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85BC22BAD4A84142A0ACC60D5BD8F08D"/>
        </w:placeholder>
        <w:temporary/>
        <w:showingPlcHdr/>
        <w15:appearance w15:val="hidden"/>
      </w:sdtPr>
      <w:sdtEndPr/>
      <w:sdtContent>
        <w:p w:rsidR="008D7EA3" w:rsidRDefault="00412D93" w14:paraId="58334062" w14:textId="77777777" w14:noSpellErr="1">
          <w:pPr>
            <w:pStyle w:val="Datum"/>
          </w:pPr>
          <w:r w:rsidR="1460F22E">
            <w:rPr/>
            <w:t>Datum</w:t>
          </w:r>
        </w:p>
      </w:sdtContent>
    </w:sdt>
    <w:p w:rsidR="008D7EA3" w:rsidRDefault="00A00430" w14:paraId="4139C41F" w14:textId="77777777" w14:noSpellErr="1">
      <w:pPr>
        <w:pStyle w:val="Rubrik"/>
      </w:pPr>
      <w:r w:rsidR="1460F22E">
        <w:rPr/>
        <w:t>Tenta</w:t>
      </w:r>
      <w:r w:rsidR="1460F22E">
        <w:rPr/>
        <w:t xml:space="preserve"> rwd2</w:t>
      </w:r>
    </w:p>
    <w:p w:rsidR="008D7EA3" w:rsidRDefault="00A00430" w14:paraId="6025AEE7" w14:textId="77777777" w14:noSpellErr="1">
      <w:pPr>
        <w:pStyle w:val="Rubrik1"/>
        <w:rPr/>
      </w:pPr>
      <w:r w:rsidR="1460F22E">
        <w:rPr/>
        <w:t>Förutsättningar</w:t>
      </w:r>
    </w:p>
    <w:p w:rsidR="008D7EA3" w:rsidRDefault="00A00430" w14:paraId="20B3C55D" w14:textId="77777777">
      <w:r w:rsidR="5BA9E4B4">
        <w:rPr/>
        <w:t xml:space="preserve">Ni ska skapa en levande styleguide utifrån en statisk sådan som kommer ligga på er </w:t>
      </w:r>
      <w:proofErr w:type="spellStart"/>
      <w:r w:rsidR="5BA9E4B4">
        <w:rPr/>
        <w:t>Onedrive</w:t>
      </w:r>
      <w:proofErr w:type="spellEnd"/>
      <w:r w:rsidR="5BA9E4B4">
        <w:rPr/>
        <w:t xml:space="preserve"> med mappnamn Tenta.</w:t>
      </w:r>
    </w:p>
    <w:p w:rsidR="00A00430" w:rsidRDefault="00A00430" w14:paraId="2BA7346A" w14:textId="77777777">
      <w:r w:rsidR="5BA9E4B4">
        <w:rPr/>
        <w:t xml:space="preserve">Däri kommer förutom själva den statiska styleguide också finnas en </w:t>
      </w:r>
      <w:proofErr w:type="spellStart"/>
      <w:r w:rsidR="5BA9E4B4">
        <w:rPr/>
        <w:t>skärmdump</w:t>
      </w:r>
      <w:proofErr w:type="spellEnd"/>
      <w:r w:rsidR="5BA9E4B4">
        <w:rPr/>
        <w:t xml:space="preserve"> på websidan ni ska skapa utifrån från digitala styleguide ni skapar.  Skärmdumpen visar sidan vid olika brytpunk</w:t>
      </w:r>
      <w:r w:rsidR="5BA9E4B4">
        <w:rPr/>
        <w:t>t</w:t>
      </w:r>
      <w:r w:rsidR="5BA9E4B4">
        <w:rPr/>
        <w:t xml:space="preserve">er som ni </w:t>
      </w:r>
      <w:r w:rsidR="5BA9E4B4">
        <w:rPr/>
        <w:t>ska återskapa. Ni ska utifrån skärmdumpen återskapa menyn vid dem olika brytpunkterna.</w:t>
      </w:r>
    </w:p>
    <w:p w:rsidR="002B4225" w:rsidRDefault="002B4225" w14:paraId="48927FC1" w14:noSpellErr="1" w14:textId="6021AA30">
      <w:r w:rsidR="02FA1178">
        <w:rPr/>
        <w:t>Bilder som behövs för att skapa sidan utifrån skärmdumpen kommer också finnas med.</w:t>
      </w:r>
    </w:p>
    <w:p w:rsidR="02FA1178" w:rsidP="02FA1178" w:rsidRDefault="02FA1178" w14:paraId="22125AA1" w14:textId="79891044">
      <w:pPr>
        <w:pStyle w:val="Normal"/>
      </w:pPr>
      <w:proofErr w:type="spellStart"/>
      <w:r w:rsidR="5BA9E4B4">
        <w:rPr/>
        <w:t>I</w:t>
      </w:r>
      <w:r w:rsidR="5BA9E4B4">
        <w:rPr/>
        <w:t>c</w:t>
      </w:r>
      <w:r w:rsidR="5BA9E4B4">
        <w:rPr/>
        <w:t>o</w:t>
      </w:r>
      <w:r w:rsidR="5BA9E4B4">
        <w:rPr/>
        <w:t>fonts</w:t>
      </w:r>
      <w:proofErr w:type="spellEnd"/>
      <w:r w:rsidR="5BA9E4B4">
        <w:rPr/>
        <w:t xml:space="preserve"> har använts i meny, dessa kan ni ersätta med egna, men måste vara i form av </w:t>
      </w:r>
      <w:proofErr w:type="spellStart"/>
      <w:r w:rsidR="5BA9E4B4">
        <w:rPr/>
        <w:t>icofonts</w:t>
      </w:r>
      <w:proofErr w:type="spellEnd"/>
      <w:r w:rsidR="5BA9E4B4">
        <w:rPr/>
        <w:t xml:space="preserve">. Menyn har skapats med </w:t>
      </w:r>
      <w:proofErr w:type="spellStart"/>
      <w:r w:rsidR="5BA9E4B4">
        <w:rPr/>
        <w:t>flexbox</w:t>
      </w:r>
      <w:proofErr w:type="spellEnd"/>
      <w:r w:rsidR="5BA9E4B4">
        <w:rPr/>
        <w:t>, det måste eran också vara.</w:t>
      </w:r>
    </w:p>
    <w:p w:rsidR="5BA9E4B4" w:rsidP="5BA9E4B4" w:rsidRDefault="5BA9E4B4" w14:paraId="06190E1C" w14:textId="344EEE39">
      <w:pPr>
        <w:pStyle w:val="Normal"/>
      </w:pPr>
      <w:proofErr w:type="spellStart"/>
      <w:r w:rsidR="5BA9E4B4">
        <w:rPr/>
        <w:t>Brytpunktern</w:t>
      </w:r>
      <w:proofErr w:type="spellEnd"/>
      <w:r w:rsidR="5BA9E4B4">
        <w:rPr/>
        <w:t xml:space="preserve">: </w:t>
      </w:r>
      <w:r w:rsidR="5BA9E4B4">
        <w:rPr/>
        <w:t xml:space="preserve"> (OBS! Se </w:t>
      </w:r>
      <w:proofErr w:type="spellStart"/>
      <w:r w:rsidR="5BA9E4B4">
        <w:rPr/>
        <w:t>skärdumpar</w:t>
      </w:r>
      <w:proofErr w:type="spellEnd"/>
      <w:r w:rsidR="5BA9E4B4">
        <w:rPr/>
        <w:t xml:space="preserve">) fram till  640px en kolumnlayout, därefter två kolumner tex för er </w:t>
      </w:r>
      <w:proofErr w:type="spellStart"/>
      <w:r w:rsidR="5BA9E4B4">
        <w:rPr/>
        <w:t>flexcard</w:t>
      </w:r>
      <w:proofErr w:type="spellEnd"/>
      <w:r w:rsidR="5BA9E4B4">
        <w:rPr/>
        <w:t xml:space="preserve"> layout </w:t>
      </w:r>
      <w:r w:rsidR="5BA9E4B4">
        <w:rPr/>
        <w:t xml:space="preserve">för </w:t>
      </w:r>
      <w:r w:rsidR="5BA9E4B4">
        <w:rPr/>
        <w:t>läsplatto</w:t>
      </w:r>
      <w:r w:rsidR="5BA9E4B4">
        <w:rPr/>
        <w:t>r</w:t>
      </w:r>
      <w:r w:rsidR="5BA9E4B4">
        <w:rPr/>
        <w:t xml:space="preserve"> </w:t>
      </w:r>
      <w:r w:rsidR="5BA9E4B4">
        <w:rPr/>
        <w:t xml:space="preserve"> och vid 960px för desktop blir det fyra </w:t>
      </w:r>
      <w:proofErr w:type="spellStart"/>
      <w:r w:rsidR="5BA9E4B4">
        <w:rPr/>
        <w:t>flexcards</w:t>
      </w:r>
      <w:proofErr w:type="spellEnd"/>
      <w:r w:rsidR="5BA9E4B4">
        <w:rPr/>
        <w:t>.</w:t>
      </w:r>
    </w:p>
    <w:p w:rsidR="00A00430" w:rsidRDefault="00A00430" w14:paraId="373BE043" w14:textId="77777777"/>
    <w:p w:rsidR="008D7EA3" w:rsidRDefault="00ED51E9" w14:paraId="0F173951" w14:textId="77777777" w14:noSpellErr="1">
      <w:pPr>
        <w:pStyle w:val="Rubrik2"/>
        <w:rPr/>
      </w:pPr>
      <w:r w:rsidR="1460F22E">
        <w:rPr/>
        <w:t>Regler</w:t>
      </w:r>
    </w:p>
    <w:p w:rsidR="00900530" w:rsidP="00ED51E9" w:rsidRDefault="00900530" w14:paraId="08FE9D24" w14:textId="77777777">
      <w:pPr>
        <w:pStyle w:val="Rubrik3"/>
        <w:rPr/>
      </w:pPr>
      <w:r w:rsidR="5BA9E4B4">
        <w:rPr/>
        <w:t xml:space="preserve">Ni kommer ha tillgång till internet och kan också använda er av alla era anteckningar eller mina lösningar på </w:t>
      </w:r>
      <w:proofErr w:type="spellStart"/>
      <w:r w:rsidR="5BA9E4B4">
        <w:rPr/>
        <w:t>codepen</w:t>
      </w:r>
      <w:proofErr w:type="spellEnd"/>
      <w:r w:rsidR="5BA9E4B4">
        <w:rPr/>
        <w:t>.</w:t>
      </w:r>
    </w:p>
    <w:p w:rsidR="008D7EA3" w:rsidP="00ED51E9" w:rsidRDefault="00ED51E9" w14:paraId="2ADF10D9" w14:textId="77777777">
      <w:pPr>
        <w:pStyle w:val="Rubrik3"/>
        <w:rPr/>
      </w:pPr>
      <w:r w:rsidR="5BA9E4B4">
        <w:rPr/>
        <w:t xml:space="preserve">Styleguide ska skapas i antingen </w:t>
      </w:r>
      <w:proofErr w:type="spellStart"/>
      <w:r w:rsidR="5BA9E4B4">
        <w:rPr/>
        <w:t>PatternLab</w:t>
      </w:r>
      <w:proofErr w:type="spellEnd"/>
      <w:r w:rsidR="5BA9E4B4">
        <w:rPr/>
        <w:t xml:space="preserve"> eller </w:t>
      </w:r>
      <w:proofErr w:type="spellStart"/>
      <w:r w:rsidR="5BA9E4B4">
        <w:rPr/>
        <w:t>Atomicdocs</w:t>
      </w:r>
      <w:proofErr w:type="spellEnd"/>
      <w:r w:rsidR="5BA9E4B4">
        <w:rPr/>
        <w:t xml:space="preserve">. Väljer ni att göra den i </w:t>
      </w:r>
      <w:proofErr w:type="spellStart"/>
      <w:r w:rsidR="5BA9E4B4">
        <w:rPr/>
        <w:t>AtomicDocs</w:t>
      </w:r>
      <w:proofErr w:type="spellEnd"/>
      <w:r w:rsidR="5BA9E4B4">
        <w:rPr/>
        <w:t xml:space="preserve"> måste ni dessutom välja en ”</w:t>
      </w:r>
      <w:proofErr w:type="spellStart"/>
      <w:r w:rsidR="5BA9E4B4">
        <w:rPr/>
        <w:t>templating</w:t>
      </w:r>
      <w:proofErr w:type="spellEnd"/>
      <w:r w:rsidR="5BA9E4B4">
        <w:rPr/>
        <w:t xml:space="preserve"> </w:t>
      </w:r>
      <w:proofErr w:type="spellStart"/>
      <w:r w:rsidR="5BA9E4B4">
        <w:rPr/>
        <w:t>engine</w:t>
      </w:r>
      <w:proofErr w:type="spellEnd"/>
      <w:r w:rsidR="5BA9E4B4">
        <w:rPr/>
        <w:t xml:space="preserve">” som tex </w:t>
      </w:r>
      <w:proofErr w:type="spellStart"/>
      <w:r w:rsidR="5BA9E4B4">
        <w:rPr/>
        <w:t>Mustasche</w:t>
      </w:r>
      <w:proofErr w:type="spellEnd"/>
      <w:r w:rsidR="5BA9E4B4">
        <w:rPr/>
        <w:t>, Jade eller nåt liknande.</w:t>
      </w:r>
    </w:p>
    <w:p w:rsidR="00ED51E9" w:rsidP="00ED51E9" w:rsidRDefault="00ED51E9" w14:paraId="4A961319" w14:textId="77777777">
      <w:pPr>
        <w:pStyle w:val="Rubrik3"/>
        <w:rPr/>
      </w:pPr>
      <w:r w:rsidR="5BA9E4B4">
        <w:rPr/>
        <w:t xml:space="preserve">Måste produceras med SASS, </w:t>
      </w:r>
      <w:proofErr w:type="spellStart"/>
      <w:r w:rsidR="5BA9E4B4">
        <w:rPr/>
        <w:t>flexbox</w:t>
      </w:r>
      <w:proofErr w:type="spellEnd"/>
      <w:r w:rsidR="5BA9E4B4">
        <w:rPr/>
        <w:t xml:space="preserve"> och med en </w:t>
      </w:r>
      <w:proofErr w:type="spellStart"/>
      <w:r w:rsidR="5BA9E4B4">
        <w:rPr/>
        <w:t>gulpfil</w:t>
      </w:r>
      <w:proofErr w:type="spellEnd"/>
      <w:r w:rsidR="5BA9E4B4">
        <w:rPr/>
        <w:t xml:space="preserve">. Inga floats får användas i layouten. </w:t>
      </w:r>
    </w:p>
    <w:p w:rsidR="00ED51E9" w:rsidP="00ED51E9" w:rsidRDefault="00ED51E9" w14:paraId="3BDDC190" w14:textId="3418DBF0">
      <w:pPr>
        <w:pStyle w:val="Rubrik3"/>
        <w:rPr/>
      </w:pPr>
      <w:r w:rsidR="5BA9E4B4">
        <w:rPr/>
        <w:t xml:space="preserve">Tentan ska läggas ut på GIT, sista </w:t>
      </w:r>
      <w:proofErr w:type="spellStart"/>
      <w:r w:rsidR="5BA9E4B4">
        <w:rPr/>
        <w:t>commit</w:t>
      </w:r>
      <w:proofErr w:type="spellEnd"/>
      <w:r w:rsidR="5BA9E4B4">
        <w:rPr/>
        <w:t xml:space="preserve"> och push ska ske </w:t>
      </w:r>
      <w:r w:rsidR="5BA9E4B4">
        <w:rPr/>
        <w:t>16:30.</w:t>
      </w:r>
      <w:r w:rsidR="5BA9E4B4">
        <w:rPr/>
        <w:t xml:space="preserve"> </w:t>
      </w:r>
      <w:r w:rsidR="5BA9E4B4">
        <w:rPr/>
        <w:t xml:space="preserve">Men inga </w:t>
      </w:r>
      <w:proofErr w:type="spellStart"/>
      <w:r w:rsidR="5BA9E4B4">
        <w:rPr/>
        <w:t>commits</w:t>
      </w:r>
      <w:proofErr w:type="spellEnd"/>
      <w:r w:rsidR="5BA9E4B4">
        <w:rPr/>
        <w:t xml:space="preserve"> får ske efter ni lämnar skolan</w:t>
      </w:r>
      <w:r w:rsidR="5BA9E4B4">
        <w:rPr/>
        <w:t xml:space="preserve"> innan 16:30..</w:t>
      </w:r>
    </w:p>
    <w:p w:rsidR="00ED51E9" w:rsidP="00ED51E9" w:rsidRDefault="00ED51E9" w14:paraId="7A677DBF" w14:textId="1A46B5E2">
      <w:pPr>
        <w:pStyle w:val="Rubrik3"/>
        <w:rPr/>
      </w:pPr>
      <w:r w:rsidR="5BA9E4B4">
        <w:rPr/>
        <w:t xml:space="preserve">Git repo ska ha följande namngivning, </w:t>
      </w:r>
      <w:proofErr w:type="spellStart"/>
      <w:r w:rsidR="5BA9E4B4">
        <w:rPr/>
        <w:t>kursenNamn_Fnamn_ENamn</w:t>
      </w:r>
      <w:proofErr w:type="spellEnd"/>
      <w:r w:rsidR="5BA9E4B4">
        <w:rPr/>
        <w:t>. Ni ska lägga till mig i er tenta repo.</w:t>
      </w:r>
      <w:r w:rsidR="5BA9E4B4">
        <w:rPr/>
        <w:t xml:space="preserve"> Eran Git repo ska ha en </w:t>
      </w:r>
      <w:proofErr w:type="spellStart"/>
      <w:r w:rsidR="5BA9E4B4">
        <w:rPr/>
        <w:t>readme</w:t>
      </w:r>
      <w:proofErr w:type="spellEnd"/>
      <w:r w:rsidR="5BA9E4B4">
        <w:rPr/>
        <w:t xml:space="preserve"> fil som tydligt och enkelt instruerar vad man behöver för att köra </w:t>
      </w:r>
      <w:r w:rsidR="5BA9E4B4">
        <w:rPr/>
        <w:t xml:space="preserve">styleguiden och den </w:t>
      </w:r>
      <w:proofErr w:type="spellStart"/>
      <w:r w:rsidR="5BA9E4B4">
        <w:rPr/>
        <w:t>webidan</w:t>
      </w:r>
      <w:proofErr w:type="spellEnd"/>
      <w:r w:rsidR="5BA9E4B4">
        <w:rPr/>
        <w:t xml:space="preserve"> </w:t>
      </w:r>
      <w:r w:rsidR="5BA9E4B4">
        <w:rPr/>
        <w:t>lokalt.</w:t>
      </w:r>
    </w:p>
    <w:p w:rsidRPr="00900530" w:rsidR="008D7EA3" w:rsidRDefault="00900530" w14:paraId="6F4FF627" w14:textId="7F127526">
      <w:pPr>
        <w:pStyle w:val="Rubrik1"/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</w:pPr>
      <w:r>
        <w:rPr/>
        <w:t>Betyg G</w:t>
      </w:r>
      <w:r>
        <w:br/>
      </w:r>
      <w:r w:rsidRPr="02FA1178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För betyg Godkänt så gäller att uppfylla alla </w:t>
      </w:r>
      <w:r w:rsidRPr="02FA1178" w:rsidR="00D9145A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>ovannämnda</w:t>
      </w:r>
      <w:r w:rsidRPr="02FA1178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kriterier, samt att utifrån den statiska styleguiden </w:t>
      </w:r>
      <w:r w:rsidRPr="02FA1178" w:rsidR="00D9145A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>skapa</w:t>
      </w:r>
      <w:r w:rsidRPr="02FA1178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websidan så nära som möjligt den skärmdumpen ni har fått.</w:t>
      </w:r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Ni ska dessutom ha en </w:t>
      </w:r>
      <w:proofErr w:type="spellStart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templating</w:t>
      </w:r>
      <w:proofErr w:type="spellEnd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motorn av er eget val såsom Jade, </w:t>
      </w:r>
      <w:proofErr w:type="spellStart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Mustache</w:t>
      </w:r>
      <w:proofErr w:type="spellEnd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eller </w:t>
      </w:r>
      <w:proofErr w:type="spellStart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Handlebars</w:t>
      </w:r>
      <w:proofErr w:type="spellEnd"/>
      <w:r w:rsidRPr="02FA1178" w:rsidR="00202AF3">
        <w:rPr>
          <w:rFonts w:ascii="Angsana New" w:hAnsi="Angsana New" w:eastAsia="Angsana New" w:cs="Angsana New" w:asciiTheme="majorBidi" w:hAnsiTheme="majorBidi" w:eastAsiaTheme="majorBidi" w:cstheme="majorBidi"/>
          <w:caps w:val="0"/>
          <w:color w:val="707070" w:themeColor="accent1"/>
          <w:spacing w:val="0"/>
          <w:sz w:val="22"/>
          <w:szCs w:val="22"/>
        </w:rPr>
        <w:t xml:space="preserve"> tex.</w:t>
      </w:r>
      <w:bookmarkStart w:name="_GoBack" w:id="0"/>
      <w:bookmarkEnd w:id="0"/>
    </w:p>
    <w:p w:rsidR="00900530" w:rsidRDefault="00900530" w14:paraId="69A33A6A" w14:textId="77777777" w14:noSpellErr="1">
      <w:pPr>
        <w:pStyle w:val="Rubrik1"/>
        <w:rPr/>
      </w:pPr>
      <w:r w:rsidR="1460F22E">
        <w:rPr/>
        <w:t>Betyg VG</w:t>
      </w:r>
    </w:p>
    <w:p w:rsidRPr="00900530" w:rsidR="008D7EA3" w:rsidP="00900530" w:rsidRDefault="00900530" w14:paraId="3604E547" w14:textId="567CA357">
      <w:pPr>
        <w:rPr>
          <w:rFonts w:asciiTheme="majorHAnsi" w:hAnsiTheme="majorHAnsi" w:eastAsiaTheme="majorEastAsia" w:cstheme="majorBidi"/>
          <w:szCs w:val="24"/>
        </w:rPr>
      </w:pP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För betyg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Väl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Godkänt så gäller att uppfylla alla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ovannämnda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kriterier, samt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att också ha en prestandabudget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med hjälp av </w:t>
      </w:r>
      <w:proofErr w:type="spellStart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gulp</w:t>
      </w:r>
      <w:proofErr w:type="spellEnd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Louis,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där ni sätter valfri prestanda begränsningar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och en Visual Regression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testning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med </w:t>
      </w:r>
      <w:proofErr w:type="spellStart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Backstopjs</w:t>
      </w:r>
      <w:proofErr w:type="spellEnd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</w:t>
      </w:r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där ni ändrar </w:t>
      </w:r>
      <w:proofErr w:type="spellStart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padding</w:t>
      </w:r>
      <w:proofErr w:type="spellEnd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eller </w:t>
      </w:r>
      <w:proofErr w:type="spellStart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>margin</w:t>
      </w:r>
      <w:proofErr w:type="spellEnd"/>
      <w:r w:rsidRPr="5BA9E4B4" w:rsidR="5BA9E4B4">
        <w:rPr>
          <w:rFonts w:ascii="Cambria" w:hAnsi="Cambria" w:eastAsia="Cambria" w:cs="Cambria" w:asciiTheme="majorAscii" w:hAnsiTheme="majorAscii" w:eastAsiaTheme="majorAscii" w:cstheme="majorAscii"/>
        </w:rPr>
        <w:t xml:space="preserve"> för valfri div och visar resultatet.</w:t>
      </w:r>
    </w:p>
    <w:sectPr w:rsidRPr="00900530" w:rsidR="008D7EA3">
      <w:footerReference w:type="default" r:id="rId7"/>
      <w:pgSz w:w="11907" w:h="16839" w:orient="portrait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BF4" w:rsidRDefault="009E3BF4" w14:paraId="779BC534" w14:textId="77777777">
      <w:pPr>
        <w:spacing w:after="0" w:line="240" w:lineRule="auto"/>
      </w:pPr>
      <w:r>
        <w:separator/>
      </w:r>
    </w:p>
    <w:p w:rsidR="009E3BF4" w:rsidRDefault="009E3BF4" w14:paraId="2DE95AE5" w14:textId="77777777"/>
  </w:endnote>
  <w:endnote w:type="continuationSeparator" w:id="0">
    <w:p w:rsidR="009E3BF4" w:rsidRDefault="009E3BF4" w14:paraId="748FD556" w14:textId="77777777">
      <w:pPr>
        <w:spacing w:after="0" w:line="240" w:lineRule="auto"/>
      </w:pPr>
      <w:r>
        <w:continuationSeparator/>
      </w:r>
    </w:p>
    <w:p w:rsidR="009E3BF4" w:rsidRDefault="009E3BF4" w14:paraId="4CF82E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A3" w:rsidRDefault="00412D93" w14:paraId="1CCB25D5" w14:textId="77777777">
    <w:pPr>
      <w:pStyle w:val="Sidfo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BF4" w:rsidRDefault="009E3BF4" w14:paraId="46B08AFE" w14:textId="77777777">
      <w:pPr>
        <w:spacing w:after="0" w:line="240" w:lineRule="auto"/>
      </w:pPr>
      <w:r>
        <w:separator/>
      </w:r>
    </w:p>
    <w:p w:rsidR="009E3BF4" w:rsidRDefault="009E3BF4" w14:paraId="7DD10A63" w14:textId="77777777"/>
  </w:footnote>
  <w:footnote w:type="continuationSeparator" w:id="0">
    <w:p w:rsidR="009E3BF4" w:rsidRDefault="009E3BF4" w14:paraId="2737F53C" w14:textId="77777777">
      <w:pPr>
        <w:spacing w:after="0" w:line="240" w:lineRule="auto"/>
      </w:pPr>
      <w:r>
        <w:continuationSeparator/>
      </w:r>
    </w:p>
    <w:p w:rsidR="009E3BF4" w:rsidRDefault="009E3BF4" w14:paraId="28C7CB60" w14:textId="7777777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Rubri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ubrik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Rubrik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Rubrik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Rubrik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Rubrik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Rubrik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Rubrik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Rubrik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F3"/>
    <w:rsid w:val="00202AF3"/>
    <w:rsid w:val="0027261D"/>
    <w:rsid w:val="002A13B2"/>
    <w:rsid w:val="002B4225"/>
    <w:rsid w:val="00412D93"/>
    <w:rsid w:val="00534064"/>
    <w:rsid w:val="008D7EA3"/>
    <w:rsid w:val="008E67F3"/>
    <w:rsid w:val="00900530"/>
    <w:rsid w:val="009E3BF4"/>
    <w:rsid w:val="00A00430"/>
    <w:rsid w:val="00A17558"/>
    <w:rsid w:val="00D9145A"/>
    <w:rsid w:val="00ED51E9"/>
    <w:rsid w:val="02FA1178"/>
    <w:rsid w:val="1460F22E"/>
    <w:rsid w:val="378FB989"/>
    <w:rsid w:val="5BA9E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9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12D93"/>
    <w:rPr>
      <w:lang w:val="sv-SE"/>
    </w:rPr>
  </w:style>
  <w:style w:type="paragraph" w:styleId="Rubrik1">
    <w:name w:val="heading 1"/>
    <w:basedOn w:val="Normal"/>
    <w:link w:val="Rubrik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Rubrik2">
    <w:name w:val="heading 2"/>
    <w:basedOn w:val="Normal"/>
    <w:link w:val="Rubrik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</w:rPr>
  </w:style>
  <w:style w:type="paragraph" w:styleId="Rubrik3">
    <w:name w:val="heading 3"/>
    <w:basedOn w:val="Normal"/>
    <w:link w:val="Rubrik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Rubrik4">
    <w:name w:val="heading 4"/>
    <w:basedOn w:val="Normal"/>
    <w:link w:val="Rubrik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Rubrik5">
    <w:name w:val="heading 5"/>
    <w:basedOn w:val="Normal"/>
    <w:link w:val="Rubrik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paragraph" w:styleId="Rubrik6">
    <w:name w:val="heading 6"/>
    <w:basedOn w:val="Normal"/>
    <w:link w:val="Rubrik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</w:rPr>
  </w:style>
  <w:style w:type="paragraph" w:styleId="Rubrik7">
    <w:name w:val="heading 7"/>
    <w:basedOn w:val="Normal"/>
    <w:link w:val="Rubrik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</w:rPr>
  </w:style>
  <w:style w:type="paragraph" w:styleId="Rubrik8">
    <w:name w:val="heading 8"/>
    <w:basedOn w:val="Normal"/>
    <w:link w:val="Rubrik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paragraph" w:styleId="Rubrik9">
    <w:name w:val="heading 9"/>
    <w:basedOn w:val="Normal"/>
    <w:link w:val="Rubrik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basedOn w:val="Standardstycketeckensnitt"/>
    <w:link w:val="Rubrik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styleId="Rubrik2Char" w:customStyle="1">
    <w:name w:val="Rubrik 2 Char"/>
    <w:basedOn w:val="Standardstycketeckensnitt"/>
    <w:link w:val="Rubrik2"/>
    <w:uiPriority w:val="9"/>
    <w:rPr>
      <w:rFonts w:asciiTheme="majorHAnsi" w:hAnsiTheme="majorHAnsi" w:eastAsiaTheme="majorEastAsia" w:cstheme="majorBidi"/>
      <w:color w:val="2E2E2E" w:themeColor="accent2"/>
      <w:szCs w:val="26"/>
    </w:rPr>
  </w:style>
  <w:style w:type="character" w:styleId="Rubrik3Char" w:customStyle="1">
    <w:name w:val="Rubrik 3 Char"/>
    <w:basedOn w:val="Standardstycketeckensnitt"/>
    <w:link w:val="Rubrik3"/>
    <w:uiPriority w:val="9"/>
    <w:rPr>
      <w:rFonts w:asciiTheme="majorHAnsi" w:hAnsiTheme="majorHAnsi" w:eastAsiaTheme="majorEastAsia" w:cstheme="majorBidi"/>
      <w:szCs w:val="24"/>
    </w:rPr>
  </w:style>
  <w:style w:type="character" w:styleId="Rubrik4Char" w:customStyle="1">
    <w:name w:val="Rubrik 4 Char"/>
    <w:basedOn w:val="Standardstycketeckensnitt"/>
    <w:link w:val="Rubrik4"/>
    <w:uiPriority w:val="9"/>
    <w:semiHidden/>
    <w:rPr>
      <w:rFonts w:asciiTheme="majorHAnsi" w:hAnsiTheme="majorHAnsi" w:eastAsiaTheme="majorEastAsia" w:cstheme="majorBidi"/>
      <w:i/>
      <w:iCs/>
      <w:spacing w:val="6"/>
    </w:rPr>
  </w:style>
  <w:style w:type="character" w:styleId="Rubrik5Char" w:customStyle="1">
    <w:name w:val="Rubrik 5 Char"/>
    <w:basedOn w:val="Standardstycketeckensnitt"/>
    <w:link w:val="Rubrik5"/>
    <w:uiPriority w:val="9"/>
    <w:semiHidden/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character" w:styleId="Rubrik6Char" w:customStyle="1">
    <w:name w:val="Rubrik 6 Char"/>
    <w:basedOn w:val="Standardstycketeckensnitt"/>
    <w:link w:val="Rubrik6"/>
    <w:uiPriority w:val="9"/>
    <w:semiHidden/>
    <w:rPr>
      <w:rFonts w:asciiTheme="majorHAnsi" w:hAnsiTheme="majorHAnsi" w:eastAsiaTheme="majorEastAsia" w:cstheme="majorBidi"/>
      <w:color w:val="2E2E2E" w:themeColor="accent2"/>
      <w:spacing w:val="12"/>
    </w:rPr>
  </w:style>
  <w:style w:type="character" w:styleId="Rubrik7Char" w:customStyle="1">
    <w:name w:val="Rubrik 7 Char"/>
    <w:basedOn w:val="Standardstycketeckensnitt"/>
    <w:link w:val="Rubrik7"/>
    <w:uiPriority w:val="9"/>
    <w:semiHidden/>
    <w:rPr>
      <w:rFonts w:asciiTheme="majorHAnsi" w:hAnsiTheme="majorHAnsi" w:eastAsiaTheme="majorEastAsia" w:cstheme="majorBidi"/>
      <w:iCs/>
      <w:color w:val="2E2E2E" w:themeColor="accent2"/>
    </w:rPr>
  </w:style>
  <w:style w:type="character" w:styleId="Rubrik8Char" w:customStyle="1">
    <w:name w:val="Rubrik 8 Char"/>
    <w:basedOn w:val="Standardstycketeckensnitt"/>
    <w:link w:val="Rubrik8"/>
    <w:uiPriority w:val="9"/>
    <w:semiHidden/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character" w:styleId="Rubrik9Char" w:customStyle="1">
    <w:name w:val="Rubrik 9 Char"/>
    <w:basedOn w:val="Standardstycketeckensnitt"/>
    <w:link w:val="Rubrik9"/>
    <w:uiPriority w:val="9"/>
    <w:semiHidden/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paragraph" w:styleId="Sidhuvud">
    <w:name w:val="header"/>
    <w:basedOn w:val="Normal"/>
    <w:link w:val="SidhuvudChar"/>
    <w:uiPriority w:val="99"/>
    <w:unhideWhenUsed/>
    <w:qFormat/>
    <w:pPr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qFormat/>
    <w:pPr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Rubrik">
    <w:name w:val="Title"/>
    <w:basedOn w:val="Normal"/>
    <w:link w:val="RubrikChar"/>
    <w:uiPriority w:val="2"/>
    <w:unhideWhenUsed/>
    <w:qFormat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character" w:styleId="RubrikChar" w:customStyle="1">
    <w:name w:val="Rubrik Char"/>
    <w:basedOn w:val="Standardstycketeckensnitt"/>
    <w:link w:val="Rubrik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Normal"/>
    <w:next w:val="Rubrik"/>
    <w:link w:val="DatumChar"/>
    <w:uiPriority w:val="2"/>
    <w:qFormat/>
    <w:pPr>
      <w:spacing w:after="360"/>
      <w:ind w:left="0"/>
    </w:pPr>
    <w:rPr>
      <w:sz w:val="28"/>
    </w:rPr>
  </w:style>
  <w:style w:type="character" w:styleId="DatumChar" w:customStyle="1">
    <w:name w:val="Datum Char"/>
    <w:basedOn w:val="Standardstycketeckensnitt"/>
    <w:link w:val="Datum"/>
    <w:uiPriority w:val="2"/>
    <w:rPr>
      <w:sz w:val="28"/>
    </w:rPr>
  </w:style>
  <w:style w:type="character" w:styleId="Starkbetoning">
    <w:name w:val="Intense Emphasis"/>
    <w:basedOn w:val="Standardstycketeckensnitt"/>
    <w:uiPriority w:val="21"/>
    <w:semiHidden/>
    <w:unhideWhenUsed/>
    <w:qFormat/>
    <w:rPr>
      <w:b/>
      <w:iCs/>
      <w:color w:val="2E2E2E" w:themeColor="accent2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styleId="StarktcitatChar" w:customStyle="1">
    <w:name w:val="Starkt citat Char"/>
    <w:basedOn w:val="Standardstycketeckensnitt"/>
    <w:link w:val="Starktcitat"/>
    <w:uiPriority w:val="30"/>
    <w:semiHidden/>
    <w:rPr>
      <w:b/>
      <w:i/>
      <w:iCs/>
      <w:color w:val="2E2E2E" w:themeColor="accent2"/>
    </w:rPr>
  </w:style>
  <w:style w:type="character" w:styleId="Starkreferens">
    <w:name w:val="Intense Reference"/>
    <w:basedOn w:val="Standardstycketeckensnit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pPr>
      <w:spacing w:before="240"/>
    </w:pPr>
    <w:rPr>
      <w:i/>
      <w:iCs/>
    </w:rPr>
  </w:style>
  <w:style w:type="character" w:styleId="CitatChar" w:customStyle="1">
    <w:name w:val="Citat Char"/>
    <w:basedOn w:val="Standardstycketeckensnitt"/>
    <w:link w:val="Citat"/>
    <w:uiPriority w:val="29"/>
    <w:semiHidden/>
    <w:rPr>
      <w:i/>
      <w:iCs/>
    </w:rPr>
  </w:style>
  <w:style w:type="character" w:styleId="Stark">
    <w:name w:val="Strong"/>
    <w:basedOn w:val="Standardstycketeckensnitt"/>
    <w:uiPriority w:val="22"/>
    <w:semiHidden/>
    <w:unhideWhenUsed/>
    <w:qFormat/>
    <w:rPr>
      <w:b/>
      <w:bCs/>
    </w:rPr>
  </w:style>
  <w:style w:type="character" w:styleId="Diskretbetoning">
    <w:name w:val="Subtle Emphasis"/>
    <w:basedOn w:val="Standardstycketeckensnitt"/>
    <w:uiPriority w:val="19"/>
    <w:semiHidden/>
    <w:unhideWhenUsed/>
    <w:qFormat/>
    <w:rPr>
      <w:i/>
      <w:iCs/>
      <w:color w:val="707070" w:themeColor="accent1"/>
    </w:rPr>
  </w:style>
  <w:style w:type="character" w:styleId="Diskretreferens">
    <w:name w:val="Subtle Reference"/>
    <w:basedOn w:val="Standardstycketeckensnitt"/>
    <w:uiPriority w:val="31"/>
    <w:semiHidden/>
    <w:unhideWhenUsed/>
    <w:qFormat/>
    <w:rPr>
      <w:caps/>
      <w:smallCaps w:val="0"/>
      <w:color w:val="707070" w:themeColor="accent1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styleId="UnderrubrikChar" w:customStyle="1">
    <w:name w:val="Underrubrik Char"/>
    <w:basedOn w:val="Standardstycketeckensnitt"/>
    <w:link w:val="Underrubrik"/>
    <w:uiPriority w:val="11"/>
    <w:semiHidden/>
    <w:rPr>
      <w:rFonts w:eastAsiaTheme="minorEastAsia"/>
      <w:i/>
      <w:spacing w:val="15"/>
      <w:sz w:val="32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glossaryDocument" Target="glossary/document.xml" Id="rId9" /><Relationship Type="http://schemas.openxmlformats.org/officeDocument/2006/relationships/theme" Target="theme/theme1.xml" Id="rId10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ohail/Library/Containers/com.microsoft.Word/Data/Library/Caches/TM10002082/Skapa%20en%20dispos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BC22BAD4A84142A0ACC60D5BD8F0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68562E-1755-6C4B-8BB0-69ACA7542A2A}"/>
      </w:docPartPr>
      <w:docPartBody>
        <w:p w:rsidR="00F9666A" w:rsidRDefault="00DD252A">
          <w:pPr>
            <w:pStyle w:val="85BC22BAD4A84142A0ACC60D5BD8F08D"/>
          </w:pPr>
          <w: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Rubri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ubrik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Rubrik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Rubrik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Rubrik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Rubrik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Rubrik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Rubrik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Rubrik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2A"/>
    <w:rsid w:val="00294B23"/>
    <w:rsid w:val="00DD252A"/>
    <w:rsid w:val="00F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Rubrik2">
    <w:name w:val="heading 2"/>
    <w:basedOn w:val="Normal"/>
    <w:link w:val="Rubrik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Rubrik3">
    <w:name w:val="heading 3"/>
    <w:basedOn w:val="Normal"/>
    <w:link w:val="Rubrik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paragraph" w:styleId="Rubrik4">
    <w:name w:val="heading 4"/>
    <w:basedOn w:val="Normal"/>
    <w:link w:val="Rubrik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paragraph" w:styleId="Rubrik5">
    <w:name w:val="heading 5"/>
    <w:basedOn w:val="Normal"/>
    <w:link w:val="Rubrik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Rubrik6">
    <w:name w:val="heading 6"/>
    <w:basedOn w:val="Normal"/>
    <w:link w:val="Rubrik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Rubrik7">
    <w:name w:val="heading 7"/>
    <w:basedOn w:val="Normal"/>
    <w:link w:val="Rubrik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Rubrik8">
    <w:name w:val="heading 8"/>
    <w:basedOn w:val="Normal"/>
    <w:link w:val="Rubrik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Rubrik9">
    <w:name w:val="heading 9"/>
    <w:basedOn w:val="Normal"/>
    <w:link w:val="Rubrik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85BC22BAD4A84142A0ACC60D5BD8F08D">
    <w:name w:val="85BC22BAD4A84142A0ACC60D5BD8F08D"/>
  </w:style>
  <w:style w:type="paragraph" w:customStyle="1" w:styleId="8F6D18640652FE4CA9F42AE59FB4EED9">
    <w:name w:val="8F6D18640652FE4CA9F42AE59FB4EED9"/>
  </w:style>
  <w:style w:type="paragraph" w:customStyle="1" w:styleId="B4C3D02D378AC147BCA1688921A184F0">
    <w:name w:val="B4C3D02D378AC147BCA1688921A184F0"/>
  </w:style>
  <w:style w:type="paragraph" w:customStyle="1" w:styleId="1BA6F1F6AD55204FA3103F3CA2C1E00D">
    <w:name w:val="1BA6F1F6AD55204FA3103F3CA2C1E00D"/>
  </w:style>
  <w:style w:type="paragraph" w:customStyle="1" w:styleId="FE3025D576D68041AF0F1E11FDA6DEF1">
    <w:name w:val="FE3025D576D68041AF0F1E11FDA6DEF1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E44791858AECFA4F9B9BF0F0292F4031">
    <w:name w:val="E44791858AECFA4F9B9BF0F0292F4031"/>
  </w:style>
  <w:style w:type="paragraph" w:customStyle="1" w:styleId="06745380CC486F479605A158078B96AE">
    <w:name w:val="06745380CC486F479605A158078B96AE"/>
  </w:style>
  <w:style w:type="paragraph" w:customStyle="1" w:styleId="DD3B9CC51FD46C4A929D08647D7ED8B8">
    <w:name w:val="DD3B9CC51FD46C4A929D08647D7ED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Skapa en disposition.dotx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Sohail Hasware</dc:creator>
  <keywords/>
  <dc:description/>
  <lastModifiedBy>Sohail Hasware</lastModifiedBy>
  <revision>6</revision>
  <dcterms:created xsi:type="dcterms:W3CDTF">2016-09-18T15:31:00.0000000Z</dcterms:created>
  <dcterms:modified xsi:type="dcterms:W3CDTF">2016-09-22T05:34:15.4755470Z</dcterms:modified>
</coreProperties>
</file>