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454FD" w14:textId="77777777" w:rsidR="00ED0512" w:rsidRDefault="00000000">
      <w:pPr>
        <w:spacing w:before="133" w:line="907" w:lineRule="exact"/>
        <w:ind w:left="398"/>
        <w:rPr>
          <w:sz w:val="40"/>
        </w:rPr>
      </w:pPr>
      <w:r>
        <w:rPr>
          <w:spacing w:val="-12"/>
          <w:sz w:val="40"/>
        </w:rPr>
        <w:t>TNE20003</w:t>
      </w:r>
      <w:r>
        <w:rPr>
          <w:spacing w:val="-15"/>
          <w:sz w:val="40"/>
        </w:rPr>
        <w:t xml:space="preserve"> </w:t>
      </w:r>
      <w:r>
        <w:rPr>
          <w:spacing w:val="-12"/>
          <w:sz w:val="40"/>
        </w:rPr>
        <w:t>–</w:t>
      </w:r>
      <w:r>
        <w:rPr>
          <w:spacing w:val="-19"/>
          <w:sz w:val="40"/>
        </w:rPr>
        <w:t xml:space="preserve"> </w:t>
      </w:r>
      <w:r>
        <w:rPr>
          <w:spacing w:val="-12"/>
          <w:sz w:val="40"/>
        </w:rPr>
        <w:t>Internet</w:t>
      </w:r>
      <w:r>
        <w:rPr>
          <w:spacing w:val="-18"/>
          <w:sz w:val="40"/>
        </w:rPr>
        <w:t xml:space="preserve"> </w:t>
      </w:r>
      <w:r>
        <w:rPr>
          <w:spacing w:val="-12"/>
          <w:sz w:val="40"/>
        </w:rPr>
        <w:t>and</w:t>
      </w:r>
      <w:r>
        <w:rPr>
          <w:spacing w:val="-19"/>
          <w:sz w:val="40"/>
        </w:rPr>
        <w:t xml:space="preserve"> </w:t>
      </w:r>
      <w:r>
        <w:rPr>
          <w:spacing w:val="-12"/>
          <w:sz w:val="40"/>
        </w:rPr>
        <w:t>Cybersecurity</w:t>
      </w:r>
      <w:r>
        <w:rPr>
          <w:spacing w:val="-16"/>
          <w:sz w:val="40"/>
        </w:rPr>
        <w:t xml:space="preserve"> </w:t>
      </w:r>
      <w:r>
        <w:rPr>
          <w:spacing w:val="-12"/>
          <w:sz w:val="40"/>
        </w:rPr>
        <w:t>for</w:t>
      </w:r>
      <w:r>
        <w:rPr>
          <w:spacing w:val="-16"/>
          <w:sz w:val="40"/>
        </w:rPr>
        <w:t xml:space="preserve"> </w:t>
      </w:r>
      <w:r>
        <w:rPr>
          <w:spacing w:val="-12"/>
          <w:sz w:val="40"/>
        </w:rPr>
        <w:t>Engineering</w:t>
      </w:r>
      <w:r>
        <w:rPr>
          <w:spacing w:val="-18"/>
          <w:sz w:val="40"/>
        </w:rPr>
        <w:t xml:space="preserve"> </w:t>
      </w:r>
      <w:r>
        <w:rPr>
          <w:spacing w:val="-12"/>
          <w:sz w:val="40"/>
        </w:rPr>
        <w:t>Applications</w:t>
      </w:r>
    </w:p>
    <w:p w14:paraId="695D23A2" w14:textId="77777777" w:rsidR="00ED0512" w:rsidRDefault="00000000">
      <w:pPr>
        <w:pStyle w:val="Title"/>
      </w:pPr>
      <w:bookmarkStart w:id="0" w:name="Portfolio_Task_–_Lab_5_Distinction_Task"/>
      <w:bookmarkEnd w:id="0"/>
      <w:r>
        <w:rPr>
          <w:spacing w:val="-6"/>
        </w:rPr>
        <w:t>Portfolio</w:t>
      </w:r>
      <w:r>
        <w:rPr>
          <w:spacing w:val="-24"/>
        </w:rPr>
        <w:t xml:space="preserve"> </w:t>
      </w:r>
      <w:r>
        <w:rPr>
          <w:spacing w:val="-6"/>
        </w:rPr>
        <w:t>Task</w:t>
      </w:r>
      <w:r>
        <w:rPr>
          <w:spacing w:val="-21"/>
        </w:rPr>
        <w:t xml:space="preserve"> </w:t>
      </w:r>
      <w:r>
        <w:rPr>
          <w:spacing w:val="-6"/>
        </w:rPr>
        <w:t>–</w:t>
      </w:r>
      <w:r>
        <w:rPr>
          <w:spacing w:val="-28"/>
        </w:rPr>
        <w:t xml:space="preserve"> </w:t>
      </w:r>
      <w:r>
        <w:rPr>
          <w:spacing w:val="-6"/>
        </w:rPr>
        <w:t>Lab</w:t>
      </w:r>
      <w:r>
        <w:rPr>
          <w:spacing w:val="-24"/>
        </w:rPr>
        <w:t xml:space="preserve"> </w:t>
      </w:r>
      <w:r>
        <w:rPr>
          <w:spacing w:val="-6"/>
        </w:rPr>
        <w:t>5</w:t>
      </w:r>
      <w:r>
        <w:rPr>
          <w:spacing w:val="-30"/>
        </w:rPr>
        <w:t xml:space="preserve"> </w:t>
      </w:r>
      <w:r>
        <w:rPr>
          <w:spacing w:val="-6"/>
        </w:rPr>
        <w:t>Distinction</w:t>
      </w:r>
      <w:r>
        <w:rPr>
          <w:spacing w:val="6"/>
        </w:rPr>
        <w:t xml:space="preserve"> </w:t>
      </w:r>
      <w:r>
        <w:rPr>
          <w:spacing w:val="-6"/>
        </w:rPr>
        <w:t>Task</w:t>
      </w:r>
    </w:p>
    <w:p w14:paraId="352CE0C2" w14:textId="77777777" w:rsidR="00ED0512" w:rsidRDefault="00000000">
      <w:pPr>
        <w:pStyle w:val="Heading1"/>
        <w:spacing w:before="176"/>
      </w:pPr>
      <w:bookmarkStart w:id="1" w:name="Aims:"/>
      <w:bookmarkEnd w:id="1"/>
      <w:r>
        <w:rPr>
          <w:spacing w:val="-2"/>
        </w:rPr>
        <w:t>Aims:</w:t>
      </w:r>
    </w:p>
    <w:p w14:paraId="15B74354" w14:textId="77777777" w:rsidR="00ED0512" w:rsidRDefault="00000000">
      <w:pPr>
        <w:pStyle w:val="ListParagraph"/>
        <w:numPr>
          <w:ilvl w:val="0"/>
          <w:numId w:val="3"/>
        </w:numPr>
        <w:tabs>
          <w:tab w:val="left" w:pos="1439"/>
        </w:tabs>
        <w:spacing w:line="467" w:lineRule="exact"/>
        <w:ind w:left="1439" w:hanging="539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z w:val="24"/>
        </w:rPr>
        <w:t>NAT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deeper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level</w:t>
      </w:r>
    </w:p>
    <w:p w14:paraId="329EA09E" w14:textId="77777777" w:rsidR="00ED0512" w:rsidRDefault="00000000">
      <w:pPr>
        <w:pStyle w:val="Heading1"/>
        <w:spacing w:before="267" w:line="808" w:lineRule="exact"/>
      </w:pPr>
      <w:bookmarkStart w:id="2" w:name="Preparation:"/>
      <w:bookmarkEnd w:id="2"/>
      <w:r>
        <w:rPr>
          <w:spacing w:val="-2"/>
        </w:rPr>
        <w:t>Preparation:</w:t>
      </w:r>
    </w:p>
    <w:p w14:paraId="0A84A298" w14:textId="77777777" w:rsidR="00ED0512" w:rsidRDefault="00000000">
      <w:pPr>
        <w:pStyle w:val="ListParagraph"/>
        <w:numPr>
          <w:ilvl w:val="0"/>
          <w:numId w:val="3"/>
        </w:numPr>
        <w:tabs>
          <w:tab w:val="left" w:pos="1312"/>
        </w:tabs>
        <w:spacing w:line="479" w:lineRule="exact"/>
        <w:ind w:left="1312" w:hanging="412"/>
      </w:pPr>
      <w:r>
        <w:t>View</w:t>
      </w:r>
      <w:r>
        <w:rPr>
          <w:spacing w:val="51"/>
        </w:rPr>
        <w:t xml:space="preserve"> </w:t>
      </w:r>
      <w:hyperlink r:id="rId7">
        <w:r>
          <w:rPr>
            <w:color w:val="0000FF"/>
            <w:u w:val="single" w:color="0000FF"/>
          </w:rPr>
          <w:t>“NAT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&amp;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spacing w:val="-4"/>
            <w:u w:val="single" w:color="0000FF"/>
          </w:rPr>
          <w:t>DHCP</w:t>
        </w:r>
        <w:r>
          <w:rPr>
            <w:spacing w:val="-4"/>
          </w:rPr>
          <w:t>”</w:t>
        </w:r>
      </w:hyperlink>
    </w:p>
    <w:p w14:paraId="1D5E68DA" w14:textId="77777777" w:rsidR="00ED0512" w:rsidRDefault="00000000">
      <w:pPr>
        <w:pStyle w:val="Heading1"/>
        <w:spacing w:before="347"/>
      </w:pPr>
      <w:bookmarkStart w:id="3" w:name="Due_Date:"/>
      <w:bookmarkEnd w:id="3"/>
      <w:r>
        <w:rPr>
          <w:spacing w:val="-2"/>
        </w:rPr>
        <w:t>Due</w:t>
      </w:r>
      <w:r>
        <w:rPr>
          <w:spacing w:val="-17"/>
        </w:rPr>
        <w:t xml:space="preserve"> </w:t>
      </w:r>
      <w:r>
        <w:rPr>
          <w:spacing w:val="-2"/>
        </w:rPr>
        <w:t>Date:</w:t>
      </w:r>
    </w:p>
    <w:p w14:paraId="49E93F8C" w14:textId="77777777" w:rsidR="00ED0512" w:rsidRDefault="00000000">
      <w:pPr>
        <w:pStyle w:val="ListParagraph"/>
        <w:numPr>
          <w:ilvl w:val="0"/>
          <w:numId w:val="2"/>
        </w:numPr>
        <w:tabs>
          <w:tab w:val="left" w:pos="1173"/>
        </w:tabs>
        <w:spacing w:before="27" w:line="175" w:lineRule="auto"/>
        <w:ind w:right="330"/>
        <w:rPr>
          <w:sz w:val="24"/>
        </w:rPr>
      </w:pPr>
      <w:r>
        <w:rPr>
          <w:sz w:val="24"/>
        </w:rPr>
        <w:t>Your Task will be assessed via an online quiz. You must score the required minimum to pass the test.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allowed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attempts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pass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grade</w:t>
      </w:r>
      <w:r>
        <w:rPr>
          <w:spacing w:val="-1"/>
          <w:sz w:val="24"/>
        </w:rPr>
        <w:t xml:space="preserve"> </w:t>
      </w:r>
      <w:r>
        <w:rPr>
          <w:sz w:val="24"/>
        </w:rPr>
        <w:t>level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attempt.</w:t>
      </w:r>
      <w:r>
        <w:rPr>
          <w:spacing w:val="-4"/>
          <w:sz w:val="24"/>
        </w:rPr>
        <w:t xml:space="preserve"> </w:t>
      </w:r>
      <w:r>
        <w:rPr>
          <w:sz w:val="24"/>
        </w:rPr>
        <w:t>You are encouraged to complete the test at the end of the lab but if you do not, you must complete it before your next lab class.</w:t>
      </w:r>
    </w:p>
    <w:p w14:paraId="1437BB39" w14:textId="77777777" w:rsidR="00ED0512" w:rsidRDefault="00000000">
      <w:pPr>
        <w:spacing w:before="3"/>
        <w:ind w:left="1173"/>
        <w:rPr>
          <w:sz w:val="24"/>
        </w:rPr>
      </w:pPr>
      <w:r>
        <w:rPr>
          <w:spacing w:val="-10"/>
          <w:sz w:val="24"/>
        </w:rPr>
        <w:t>.</w:t>
      </w:r>
    </w:p>
    <w:p w14:paraId="3916399F" w14:textId="77777777" w:rsidR="00ED0512" w:rsidRDefault="00ED0512">
      <w:pPr>
        <w:rPr>
          <w:sz w:val="24"/>
        </w:rPr>
        <w:sectPr w:rsidR="00ED0512">
          <w:headerReference w:type="default" r:id="rId8"/>
          <w:type w:val="continuous"/>
          <w:pgSz w:w="12240" w:h="15840"/>
          <w:pgMar w:top="2140" w:right="1080" w:bottom="280" w:left="1140" w:header="720" w:footer="0" w:gutter="0"/>
          <w:pgNumType w:start="1"/>
          <w:cols w:space="720"/>
        </w:sectPr>
      </w:pPr>
    </w:p>
    <w:p w14:paraId="24AD6048" w14:textId="77777777" w:rsidR="00ED0512" w:rsidRDefault="00000000">
      <w:pPr>
        <w:pStyle w:val="Heading1"/>
        <w:spacing w:line="616" w:lineRule="exact"/>
        <w:ind w:left="180"/>
      </w:pPr>
      <w:r>
        <w:lastRenderedPageBreak/>
        <w:t>Task</w:t>
      </w:r>
      <w:r>
        <w:rPr>
          <w:spacing w:val="-2"/>
        </w:rPr>
        <w:t xml:space="preserve"> </w:t>
      </w:r>
      <w:r>
        <w:rPr>
          <w:spacing w:val="-5"/>
        </w:rPr>
        <w:t>1.</w:t>
      </w:r>
    </w:p>
    <w:p w14:paraId="2A5363A1" w14:textId="77777777" w:rsidR="00ED0512" w:rsidRDefault="00000000">
      <w:pPr>
        <w:spacing w:line="540" w:lineRule="exact"/>
        <w:ind w:left="180"/>
        <w:rPr>
          <w:b/>
          <w:sz w:val="28"/>
        </w:rPr>
      </w:pPr>
      <w:r>
        <w:rPr>
          <w:b/>
          <w:sz w:val="28"/>
        </w:rPr>
        <w:t>Build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provided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figure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Cisco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Packet</w:t>
      </w:r>
      <w:r>
        <w:rPr>
          <w:b/>
          <w:spacing w:val="-2"/>
          <w:sz w:val="28"/>
        </w:rPr>
        <w:t xml:space="preserve"> Tracer</w:t>
      </w:r>
    </w:p>
    <w:p w14:paraId="5C21D72D" w14:textId="77777777" w:rsidR="00ED0512" w:rsidRDefault="00000000">
      <w:pPr>
        <w:pStyle w:val="BodyText"/>
        <w:spacing w:before="16"/>
        <w:rPr>
          <w:b/>
          <w:sz w:val="5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4D8C90B" wp14:editId="4BA5788C">
            <wp:simplePos x="0" y="0"/>
            <wp:positionH relativeFrom="page">
              <wp:posOffset>787408</wp:posOffset>
            </wp:positionH>
            <wp:positionV relativeFrom="paragraph">
              <wp:posOffset>100197</wp:posOffset>
            </wp:positionV>
            <wp:extent cx="6094594" cy="265499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4594" cy="2654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48C253" w14:textId="77777777" w:rsidR="00ED0512" w:rsidRDefault="00000000">
      <w:pPr>
        <w:spacing w:before="283"/>
        <w:ind w:left="609" w:right="326"/>
        <w:jc w:val="center"/>
      </w:pPr>
      <w:r>
        <w:t>Figure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1753AFFD" w14:textId="77777777" w:rsidR="00ED0512" w:rsidRDefault="00000000">
      <w:pPr>
        <w:spacing w:before="378" w:line="141" w:lineRule="auto"/>
        <w:ind w:left="537" w:right="249"/>
      </w:pPr>
      <w:r>
        <w:t>To</w:t>
      </w:r>
      <w:r>
        <w:rPr>
          <w:spacing w:val="-1"/>
        </w:rPr>
        <w:t xml:space="preserve"> </w:t>
      </w:r>
      <w:r>
        <w:t>attempt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</w:t>
      </w:r>
      <w:r>
        <w:rPr>
          <w:spacing w:val="-2"/>
        </w:rPr>
        <w:t xml:space="preserve"> </w:t>
      </w:r>
      <w:proofErr w:type="gramStart"/>
      <w:r>
        <w:t>task</w:t>
      </w:r>
      <w:proofErr w:type="gramEnd"/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completed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tasks.</w:t>
      </w:r>
      <w:r>
        <w:rPr>
          <w:spacing w:val="-4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built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tested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Credit task for lab 5 to test and answer the following questions.</w:t>
      </w:r>
    </w:p>
    <w:p w14:paraId="00933B7B" w14:textId="77777777" w:rsidR="00ED0512" w:rsidRDefault="00000000">
      <w:pPr>
        <w:pStyle w:val="Heading1"/>
        <w:spacing w:before="314" w:line="751" w:lineRule="exact"/>
        <w:ind w:left="180"/>
      </w:pPr>
      <w:r>
        <w:t>Task</w:t>
      </w:r>
      <w:r>
        <w:rPr>
          <w:spacing w:val="-1"/>
        </w:rPr>
        <w:t xml:space="preserve"> </w:t>
      </w:r>
      <w:r>
        <w:rPr>
          <w:spacing w:val="-5"/>
        </w:rPr>
        <w:t>2.</w:t>
      </w:r>
    </w:p>
    <w:p w14:paraId="2B5D847F" w14:textId="77777777" w:rsidR="00ED0512" w:rsidRDefault="00000000">
      <w:pPr>
        <w:pStyle w:val="ListParagraph"/>
        <w:numPr>
          <w:ilvl w:val="0"/>
          <w:numId w:val="1"/>
        </w:numPr>
        <w:tabs>
          <w:tab w:val="left" w:pos="536"/>
        </w:tabs>
        <w:spacing w:line="563" w:lineRule="exact"/>
        <w:ind w:left="536" w:hanging="356"/>
        <w:rPr>
          <w:sz w:val="28"/>
        </w:rPr>
      </w:pPr>
      <w:bookmarkStart w:id="4" w:name="1._You_have_implemented_NAT_successfully"/>
      <w:bookmarkEnd w:id="4"/>
      <w:r>
        <w:rPr>
          <w:sz w:val="28"/>
        </w:rPr>
        <w:t>You</w:t>
      </w:r>
      <w:r>
        <w:rPr>
          <w:spacing w:val="-5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3"/>
          <w:sz w:val="28"/>
        </w:rPr>
        <w:t xml:space="preserve"> </w:t>
      </w:r>
      <w:r>
        <w:rPr>
          <w:sz w:val="28"/>
        </w:rPr>
        <w:t>NAT</w:t>
      </w:r>
      <w:r>
        <w:rPr>
          <w:spacing w:val="-2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Pass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task.</w:t>
      </w:r>
    </w:p>
    <w:p w14:paraId="3DB0D96D" w14:textId="77777777" w:rsidR="00ED0512" w:rsidRDefault="00000000">
      <w:pPr>
        <w:pStyle w:val="ListParagraph"/>
        <w:numPr>
          <w:ilvl w:val="1"/>
          <w:numId w:val="1"/>
        </w:numPr>
        <w:tabs>
          <w:tab w:val="left" w:pos="1497"/>
          <w:tab w:val="left" w:pos="1500"/>
        </w:tabs>
        <w:spacing w:before="7"/>
        <w:ind w:right="701" w:hanging="361"/>
        <w:rPr>
          <w:rFonts w:ascii="Arial"/>
          <w:sz w:val="20"/>
        </w:rPr>
      </w:pPr>
      <w:r>
        <w:rPr>
          <w:sz w:val="24"/>
        </w:rPr>
        <w:t>Now</w:t>
      </w:r>
      <w:r>
        <w:rPr>
          <w:spacing w:val="-3"/>
          <w:sz w:val="24"/>
        </w:rPr>
        <w:t xml:space="preserve"> </w:t>
      </w: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traffic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pinging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DHCP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World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sz w:val="20"/>
        </w:rPr>
        <w:t>server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located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at 136.186.100.2. What happens?</w:t>
      </w:r>
    </w:p>
    <w:p w14:paraId="4491EF0B" w14:textId="7E5CDE13" w:rsidR="00ED0512" w:rsidRPr="00175E0B" w:rsidRDefault="00175E0B" w:rsidP="00175E0B">
      <w:pPr>
        <w:pStyle w:val="BodyText"/>
        <w:spacing w:before="106"/>
        <w:ind w:left="1139"/>
        <w:rPr>
          <w:rFonts w:ascii="Arial"/>
          <w:b/>
          <w:bCs/>
        </w:rPr>
      </w:pPr>
      <w:r>
        <w:rPr>
          <w:rFonts w:ascii="Arial"/>
          <w:b/>
          <w:bCs/>
        </w:rPr>
        <w:t>Ping will be successful as the IP given by DHCP server is within the access-list and permitted on the gateway router allowing for NAT translation to external communication.</w:t>
      </w:r>
    </w:p>
    <w:p w14:paraId="2D8C633F" w14:textId="77777777" w:rsidR="00ED0512" w:rsidRDefault="00000000">
      <w:pPr>
        <w:pStyle w:val="ListParagraph"/>
        <w:numPr>
          <w:ilvl w:val="1"/>
          <w:numId w:val="1"/>
        </w:numPr>
        <w:tabs>
          <w:tab w:val="left" w:pos="1498"/>
        </w:tabs>
        <w:ind w:left="1498" w:hanging="358"/>
        <w:rPr>
          <w:rFonts w:ascii="Arial"/>
          <w:sz w:val="20"/>
        </w:rPr>
      </w:pP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5"/>
          <w:sz w:val="24"/>
        </w:rPr>
        <w:t xml:space="preserve"> </w:t>
      </w:r>
      <w:r>
        <w:rPr>
          <w:sz w:val="24"/>
        </w:rPr>
        <w:t>translations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Gateway</w:t>
      </w:r>
      <w:r>
        <w:rPr>
          <w:rFonts w:ascii="Arial"/>
          <w:b/>
          <w:spacing w:val="48"/>
          <w:sz w:val="20"/>
        </w:rPr>
        <w:t xml:space="preserve"> </w:t>
      </w:r>
      <w:r>
        <w:rPr>
          <w:rFonts w:ascii="Arial"/>
          <w:sz w:val="20"/>
        </w:rPr>
        <w:t>Router#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prompt?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pacing w:val="-2"/>
          <w:sz w:val="20"/>
        </w:rPr>
        <w:t>Explain</w:t>
      </w:r>
    </w:p>
    <w:p w14:paraId="7DC83117" w14:textId="32236B57" w:rsidR="00ED0512" w:rsidRPr="00175E0B" w:rsidRDefault="00175E0B" w:rsidP="00175E0B">
      <w:pPr>
        <w:pStyle w:val="BodyText"/>
        <w:spacing w:before="62"/>
        <w:ind w:left="1140"/>
        <w:rPr>
          <w:rFonts w:ascii="Arial"/>
          <w:b/>
          <w:bCs/>
        </w:rPr>
      </w:pPr>
      <w:r>
        <w:rPr>
          <w:rFonts w:ascii="Arial"/>
          <w:b/>
          <w:bCs/>
        </w:rPr>
        <w:t xml:space="preserve">Yes </w:t>
      </w:r>
      <w:r>
        <w:rPr>
          <w:rFonts w:ascii="Arial"/>
          <w:b/>
          <w:bCs/>
        </w:rPr>
        <w:t>–</w:t>
      </w:r>
      <w:r>
        <w:rPr>
          <w:rFonts w:ascii="Arial"/>
          <w:b/>
          <w:bCs/>
        </w:rPr>
        <w:t xml:space="preserve"> translations of given DHCP </w:t>
      </w:r>
      <w:proofErr w:type="spellStart"/>
      <w:r>
        <w:rPr>
          <w:rFonts w:ascii="Arial"/>
          <w:b/>
          <w:bCs/>
        </w:rPr>
        <w:t>ip</w:t>
      </w:r>
      <w:proofErr w:type="spellEnd"/>
      <w:r>
        <w:rPr>
          <w:rFonts w:ascii="Arial"/>
          <w:b/>
          <w:bCs/>
        </w:rPr>
        <w:t xml:space="preserve"> address to the public NAT IP.</w:t>
      </w:r>
    </w:p>
    <w:p w14:paraId="04102AF5" w14:textId="77777777" w:rsidR="00ED0512" w:rsidRPr="00175E0B" w:rsidRDefault="00000000">
      <w:pPr>
        <w:pStyle w:val="ListParagraph"/>
        <w:numPr>
          <w:ilvl w:val="1"/>
          <w:numId w:val="1"/>
        </w:numPr>
        <w:tabs>
          <w:tab w:val="left" w:pos="1499"/>
        </w:tabs>
        <w:ind w:left="1499" w:hanging="359"/>
        <w:rPr>
          <w:rFonts w:ascii="Arial"/>
          <w:sz w:val="20"/>
        </w:rPr>
      </w:pPr>
      <w:r>
        <w:rPr>
          <w:sz w:val="24"/>
        </w:rPr>
        <w:t>Ping</w:t>
      </w:r>
      <w:r>
        <w:rPr>
          <w:spacing w:val="45"/>
          <w:sz w:val="24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World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sz w:val="20"/>
        </w:rPr>
        <w:t>server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located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at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136.186.100.2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from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45"/>
          <w:sz w:val="20"/>
        </w:rPr>
        <w:t xml:space="preserve"> </w:t>
      </w:r>
      <w:r>
        <w:rPr>
          <w:rFonts w:ascii="Arial"/>
          <w:b/>
          <w:sz w:val="20"/>
        </w:rPr>
        <w:t>ftp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sz w:val="20"/>
        </w:rPr>
        <w:t>server.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What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pacing w:val="-2"/>
          <w:sz w:val="20"/>
        </w:rPr>
        <w:t>happens?</w:t>
      </w:r>
    </w:p>
    <w:p w14:paraId="21987D06" w14:textId="20B46199" w:rsidR="00175E0B" w:rsidRPr="00175E0B" w:rsidRDefault="00175E0B" w:rsidP="00175E0B">
      <w:pPr>
        <w:tabs>
          <w:tab w:val="left" w:pos="1499"/>
        </w:tabs>
        <w:ind w:left="1140"/>
        <w:rPr>
          <w:rFonts w:ascii="Arial"/>
          <w:b/>
          <w:bCs/>
          <w:sz w:val="20"/>
        </w:rPr>
      </w:pPr>
      <w:r>
        <w:rPr>
          <w:rFonts w:ascii="Arial"/>
          <w:b/>
          <w:bCs/>
          <w:sz w:val="20"/>
        </w:rPr>
        <w:t xml:space="preserve">Pings will not be successful </w:t>
      </w:r>
      <w:r>
        <w:rPr>
          <w:rFonts w:ascii="Arial"/>
          <w:b/>
          <w:bCs/>
          <w:sz w:val="20"/>
        </w:rPr>
        <w:t>–</w:t>
      </w:r>
      <w:r>
        <w:rPr>
          <w:rFonts w:ascii="Arial"/>
          <w:b/>
          <w:bCs/>
          <w:sz w:val="20"/>
        </w:rPr>
        <w:t xml:space="preserve"> 192.168.1.252 is not within the access-list wildcard mask range</w:t>
      </w:r>
    </w:p>
    <w:p w14:paraId="7B4CA62F" w14:textId="77777777" w:rsidR="00ED0512" w:rsidRDefault="00ED0512">
      <w:pPr>
        <w:rPr>
          <w:rFonts w:ascii="Arial"/>
          <w:sz w:val="20"/>
        </w:rPr>
        <w:sectPr w:rsidR="00ED0512">
          <w:headerReference w:type="default" r:id="rId10"/>
          <w:footerReference w:type="default" r:id="rId11"/>
          <w:pgSz w:w="12240" w:h="15840"/>
          <w:pgMar w:top="2140" w:right="1080" w:bottom="1520" w:left="1140" w:header="720" w:footer="1322" w:gutter="0"/>
          <w:pgNumType w:start="2"/>
          <w:cols w:space="720"/>
        </w:sectPr>
      </w:pPr>
    </w:p>
    <w:p w14:paraId="46904738" w14:textId="77777777" w:rsidR="00ED0512" w:rsidRPr="00175E0B" w:rsidRDefault="00000000">
      <w:pPr>
        <w:pStyle w:val="ListParagraph"/>
        <w:numPr>
          <w:ilvl w:val="1"/>
          <w:numId w:val="1"/>
        </w:numPr>
        <w:tabs>
          <w:tab w:val="left" w:pos="1498"/>
        </w:tabs>
        <w:spacing w:before="162"/>
        <w:ind w:left="1498" w:hanging="358"/>
        <w:rPr>
          <w:rFonts w:ascii="Arial"/>
          <w:sz w:val="20"/>
        </w:rPr>
      </w:pPr>
      <w:r>
        <w:rPr>
          <w:sz w:val="24"/>
        </w:rPr>
        <w:lastRenderedPageBreak/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far</w:t>
      </w:r>
      <w:r>
        <w:rPr>
          <w:spacing w:val="-5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ping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ftp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sz w:val="20"/>
        </w:rPr>
        <w:t>server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propagate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through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pacing w:val="-2"/>
          <w:sz w:val="20"/>
        </w:rPr>
        <w:t>network?</w:t>
      </w:r>
    </w:p>
    <w:p w14:paraId="7B73DC7A" w14:textId="4296BF87" w:rsidR="00175E0B" w:rsidRDefault="00175E0B" w:rsidP="00175E0B">
      <w:pPr>
        <w:pStyle w:val="ListParagraph"/>
        <w:tabs>
          <w:tab w:val="left" w:pos="1498"/>
        </w:tabs>
        <w:spacing w:before="162"/>
        <w:ind w:left="1498" w:firstLine="0"/>
        <w:rPr>
          <w:rFonts w:ascii="Arial"/>
          <w:b/>
          <w:bCs/>
          <w:spacing w:val="-2"/>
          <w:sz w:val="20"/>
        </w:rPr>
      </w:pPr>
      <w:r>
        <w:rPr>
          <w:rFonts w:ascii="Arial"/>
          <w:b/>
          <w:bCs/>
          <w:spacing w:val="-2"/>
          <w:sz w:val="20"/>
        </w:rPr>
        <w:t xml:space="preserve">With no configuration of default gateway of FTP server, </w:t>
      </w:r>
      <w:r w:rsidR="00D33773">
        <w:rPr>
          <w:rFonts w:ascii="Arial"/>
          <w:b/>
          <w:bCs/>
          <w:spacing w:val="-2"/>
          <w:sz w:val="20"/>
        </w:rPr>
        <w:t xml:space="preserve">ping does not leave the FTP server. </w:t>
      </w:r>
    </w:p>
    <w:p w14:paraId="712B660F" w14:textId="2ACB6FC5" w:rsidR="00D33773" w:rsidRPr="00175E0B" w:rsidRDefault="00D33773" w:rsidP="00175E0B">
      <w:pPr>
        <w:pStyle w:val="ListParagraph"/>
        <w:tabs>
          <w:tab w:val="left" w:pos="1498"/>
        </w:tabs>
        <w:spacing w:before="162"/>
        <w:ind w:left="1498" w:firstLine="0"/>
        <w:rPr>
          <w:rFonts w:ascii="Arial"/>
          <w:b/>
          <w:bCs/>
          <w:sz w:val="20"/>
        </w:rPr>
      </w:pPr>
      <w:r>
        <w:rPr>
          <w:rFonts w:ascii="Arial"/>
          <w:b/>
          <w:bCs/>
          <w:spacing w:val="-2"/>
          <w:sz w:val="20"/>
        </w:rPr>
        <w:t xml:space="preserve">With default gateway the ping will reach the </w:t>
      </w:r>
      <w:proofErr w:type="gramStart"/>
      <w:r>
        <w:rPr>
          <w:rFonts w:ascii="Arial"/>
          <w:b/>
          <w:bCs/>
          <w:spacing w:val="-2"/>
          <w:sz w:val="20"/>
        </w:rPr>
        <w:t>destination</w:t>
      </w:r>
      <w:proofErr w:type="gramEnd"/>
      <w:r>
        <w:rPr>
          <w:rFonts w:ascii="Arial"/>
          <w:b/>
          <w:bCs/>
          <w:spacing w:val="-2"/>
          <w:sz w:val="20"/>
        </w:rPr>
        <w:t xml:space="preserve"> but an echo-reply will not reach the FTP.</w:t>
      </w:r>
    </w:p>
    <w:p w14:paraId="280909C9" w14:textId="77777777" w:rsidR="00ED0512" w:rsidRPr="00D33773" w:rsidRDefault="00000000">
      <w:pPr>
        <w:pStyle w:val="ListParagraph"/>
        <w:numPr>
          <w:ilvl w:val="1"/>
          <w:numId w:val="1"/>
        </w:numPr>
        <w:tabs>
          <w:tab w:val="left" w:pos="1498"/>
        </w:tabs>
        <w:spacing w:before="182"/>
        <w:ind w:left="1498" w:hanging="358"/>
        <w:rPr>
          <w:sz w:val="24"/>
        </w:rPr>
      </w:pPr>
      <w:r>
        <w:rPr>
          <w:sz w:val="24"/>
        </w:rPr>
        <w:t>Were</w:t>
      </w:r>
      <w:r>
        <w:rPr>
          <w:spacing w:val="-2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translations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Gateway</w:t>
      </w:r>
      <w:r>
        <w:rPr>
          <w:spacing w:val="-2"/>
          <w:sz w:val="24"/>
        </w:rPr>
        <w:t xml:space="preserve"> </w:t>
      </w:r>
      <w:r>
        <w:rPr>
          <w:sz w:val="24"/>
        </w:rPr>
        <w:t>router?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why/why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not.</w:t>
      </w:r>
    </w:p>
    <w:p w14:paraId="5B098256" w14:textId="7F2C5DA5" w:rsidR="00D33773" w:rsidRPr="00D33773" w:rsidRDefault="00D33773" w:rsidP="00D33773">
      <w:pPr>
        <w:pStyle w:val="ListParagraph"/>
        <w:tabs>
          <w:tab w:val="left" w:pos="1498"/>
        </w:tabs>
        <w:spacing w:before="182"/>
        <w:ind w:left="1498" w:firstLine="0"/>
        <w:rPr>
          <w:b/>
          <w:bCs/>
          <w:sz w:val="24"/>
        </w:rPr>
      </w:pPr>
      <w:r>
        <w:rPr>
          <w:b/>
          <w:bCs/>
          <w:spacing w:val="-4"/>
          <w:sz w:val="24"/>
        </w:rPr>
        <w:t xml:space="preserve">No translations because the FTP </w:t>
      </w:r>
      <w:proofErr w:type="spellStart"/>
      <w:r>
        <w:rPr>
          <w:b/>
          <w:bCs/>
          <w:spacing w:val="-4"/>
          <w:sz w:val="24"/>
        </w:rPr>
        <w:t>ip</w:t>
      </w:r>
      <w:proofErr w:type="spellEnd"/>
      <w:r>
        <w:rPr>
          <w:b/>
          <w:bCs/>
          <w:spacing w:val="-4"/>
          <w:sz w:val="24"/>
        </w:rPr>
        <w:t xml:space="preserve"> address is not </w:t>
      </w:r>
      <w:r w:rsidR="00D13E3D">
        <w:rPr>
          <w:b/>
          <w:bCs/>
          <w:spacing w:val="-4"/>
          <w:sz w:val="24"/>
        </w:rPr>
        <w:t>permitted by the IP access-list on the gateway router</w:t>
      </w:r>
    </w:p>
    <w:p w14:paraId="7DC920B5" w14:textId="77777777" w:rsidR="00ED0512" w:rsidRDefault="00000000">
      <w:pPr>
        <w:pStyle w:val="ListParagraph"/>
        <w:numPr>
          <w:ilvl w:val="1"/>
          <w:numId w:val="1"/>
        </w:numPr>
        <w:tabs>
          <w:tab w:val="left" w:pos="1499"/>
        </w:tabs>
        <w:spacing w:before="185"/>
        <w:ind w:left="1499" w:hanging="359"/>
        <w:rPr>
          <w:rFonts w:ascii="Arial"/>
          <w:b/>
          <w:sz w:val="20"/>
        </w:rPr>
      </w:pP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DHCP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static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192.168.1.80.</w:t>
      </w:r>
      <w:r>
        <w:rPr>
          <w:spacing w:val="-4"/>
          <w:sz w:val="24"/>
        </w:rPr>
        <w:t xml:space="preserve"> </w:t>
      </w:r>
      <w:r>
        <w:rPr>
          <w:sz w:val="24"/>
        </w:rPr>
        <w:t>Ping</w:t>
      </w:r>
      <w:r>
        <w:rPr>
          <w:spacing w:val="-6"/>
          <w:sz w:val="24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World</w:t>
      </w:r>
    </w:p>
    <w:p w14:paraId="27F8C4E7" w14:textId="77777777" w:rsidR="00ED0512" w:rsidRDefault="00000000">
      <w:pPr>
        <w:spacing w:before="2" w:line="196" w:lineRule="exact"/>
        <w:ind w:left="1500"/>
        <w:rPr>
          <w:rFonts w:ascii="Arial"/>
          <w:spacing w:val="-2"/>
          <w:sz w:val="20"/>
        </w:rPr>
      </w:pPr>
      <w:r>
        <w:rPr>
          <w:rFonts w:ascii="Arial"/>
          <w:sz w:val="20"/>
        </w:rPr>
        <w:t>server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located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at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136.186.100.2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from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this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PC</w:t>
      </w:r>
      <w:r>
        <w:rPr>
          <w:rFonts w:ascii="Arial"/>
          <w:sz w:val="20"/>
        </w:rPr>
        <w:t>.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What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pacing w:val="-2"/>
          <w:sz w:val="20"/>
        </w:rPr>
        <w:t>happens?</w:t>
      </w:r>
    </w:p>
    <w:p w14:paraId="70CB04CB" w14:textId="0A3729E7" w:rsidR="00E80683" w:rsidRDefault="00E80683">
      <w:pPr>
        <w:spacing w:before="2" w:line="196" w:lineRule="exact"/>
        <w:ind w:left="1500"/>
        <w:rPr>
          <w:rFonts w:ascii="Arial"/>
          <w:b/>
          <w:bCs/>
          <w:spacing w:val="-2"/>
          <w:sz w:val="20"/>
        </w:rPr>
      </w:pPr>
    </w:p>
    <w:p w14:paraId="4871E70C" w14:textId="17FAC1B1" w:rsidR="00D13E3D" w:rsidRDefault="00D13E3D">
      <w:pPr>
        <w:spacing w:before="2" w:line="196" w:lineRule="exact"/>
        <w:ind w:left="1500"/>
        <w:rPr>
          <w:rFonts w:ascii="Arial"/>
          <w:b/>
          <w:bCs/>
          <w:spacing w:val="-2"/>
          <w:sz w:val="20"/>
        </w:rPr>
      </w:pPr>
      <w:r>
        <w:rPr>
          <w:rFonts w:ascii="Arial"/>
          <w:b/>
          <w:bCs/>
          <w:spacing w:val="-2"/>
          <w:sz w:val="20"/>
        </w:rPr>
        <w:t>Ping will be successful as 192.168.1.80 is permitted by the access-list because it is within the range specified by the wildcard mask.</w:t>
      </w:r>
    </w:p>
    <w:p w14:paraId="27D42356" w14:textId="7AF1D969" w:rsidR="00E80683" w:rsidRDefault="00E80683">
      <w:pPr>
        <w:spacing w:before="2" w:line="196" w:lineRule="exact"/>
        <w:ind w:left="1500"/>
        <w:rPr>
          <w:rFonts w:ascii="Arial"/>
          <w:b/>
          <w:bCs/>
          <w:spacing w:val="-2"/>
          <w:sz w:val="20"/>
        </w:rPr>
      </w:pPr>
    </w:p>
    <w:p w14:paraId="0DA6A338" w14:textId="77777777" w:rsidR="00ED0512" w:rsidRDefault="00000000">
      <w:pPr>
        <w:pStyle w:val="ListParagraph"/>
        <w:numPr>
          <w:ilvl w:val="1"/>
          <w:numId w:val="1"/>
        </w:numPr>
        <w:tabs>
          <w:tab w:val="left" w:pos="1498"/>
        </w:tabs>
        <w:spacing w:line="530" w:lineRule="exact"/>
        <w:ind w:left="1498" w:hanging="358"/>
        <w:rPr>
          <w:sz w:val="24"/>
        </w:rPr>
      </w:pPr>
      <w:r>
        <w:rPr>
          <w:sz w:val="24"/>
        </w:rPr>
        <w:t>Part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shown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picture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below:</w:t>
      </w:r>
    </w:p>
    <w:p w14:paraId="4CD051E4" w14:textId="77777777" w:rsidR="00ED0512" w:rsidRDefault="00000000">
      <w:pPr>
        <w:pStyle w:val="BodyText"/>
        <w:spacing w:before="15"/>
        <w:rPr>
          <w:sz w:val="5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260E6CA0" wp14:editId="126A00D5">
            <wp:simplePos x="0" y="0"/>
            <wp:positionH relativeFrom="page">
              <wp:posOffset>951170</wp:posOffset>
            </wp:positionH>
            <wp:positionV relativeFrom="paragraph">
              <wp:posOffset>99401</wp:posOffset>
            </wp:positionV>
            <wp:extent cx="6080821" cy="42291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821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27AA8" w14:textId="77777777" w:rsidR="00ED0512" w:rsidRPr="00D13E3D" w:rsidRDefault="00000000">
      <w:pPr>
        <w:pStyle w:val="ListParagraph"/>
        <w:numPr>
          <w:ilvl w:val="1"/>
          <w:numId w:val="1"/>
        </w:numPr>
        <w:tabs>
          <w:tab w:val="left" w:pos="1497"/>
        </w:tabs>
        <w:spacing w:line="499" w:lineRule="exact"/>
        <w:ind w:left="1497" w:hanging="358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:5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represent?</w:t>
      </w:r>
    </w:p>
    <w:p w14:paraId="40D6E417" w14:textId="3E79F8B8" w:rsidR="00D13E3D" w:rsidRPr="00544A11" w:rsidRDefault="00544A11" w:rsidP="00D13E3D">
      <w:pPr>
        <w:pStyle w:val="ListParagraph"/>
        <w:tabs>
          <w:tab w:val="left" w:pos="1497"/>
        </w:tabs>
        <w:spacing w:line="499" w:lineRule="exact"/>
        <w:ind w:left="1497" w:firstLine="0"/>
        <w:rPr>
          <w:b/>
          <w:bCs/>
          <w:sz w:val="24"/>
        </w:rPr>
      </w:pPr>
      <w:r>
        <w:rPr>
          <w:b/>
          <w:bCs/>
          <w:spacing w:val="-2"/>
          <w:sz w:val="24"/>
        </w:rPr>
        <w:t>The port number</w:t>
      </w:r>
    </w:p>
    <w:p w14:paraId="1824DCFE" w14:textId="2E8D130D" w:rsidR="00544A11" w:rsidRPr="00544A11" w:rsidRDefault="00000000" w:rsidP="00544A11">
      <w:pPr>
        <w:pStyle w:val="ListParagraph"/>
        <w:numPr>
          <w:ilvl w:val="1"/>
          <w:numId w:val="1"/>
        </w:numPr>
        <w:tabs>
          <w:tab w:val="left" w:pos="1499"/>
        </w:tabs>
        <w:spacing w:line="451" w:lineRule="exact"/>
        <w:ind w:left="1499"/>
        <w:rPr>
          <w:sz w:val="24"/>
        </w:rPr>
      </w:pPr>
      <w:r>
        <w:rPr>
          <w:sz w:val="24"/>
        </w:rPr>
        <w:t>Now</w:t>
      </w:r>
      <w:r>
        <w:rPr>
          <w:spacing w:val="-3"/>
          <w:sz w:val="24"/>
        </w:rPr>
        <w:t xml:space="preserve"> </w:t>
      </w:r>
      <w:r>
        <w:rPr>
          <w:sz w:val="24"/>
        </w:rPr>
        <w:t>ping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DHCP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translations.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see?</w:t>
      </w:r>
    </w:p>
    <w:p w14:paraId="6A21AE2A" w14:textId="77777777" w:rsidR="00ED0512" w:rsidRPr="00544A11" w:rsidRDefault="00000000">
      <w:pPr>
        <w:pStyle w:val="ListParagraph"/>
        <w:numPr>
          <w:ilvl w:val="1"/>
          <w:numId w:val="1"/>
        </w:numPr>
        <w:tabs>
          <w:tab w:val="left" w:pos="1499"/>
        </w:tabs>
        <w:spacing w:line="451" w:lineRule="exact"/>
        <w:ind w:left="1499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inside</w:t>
      </w:r>
      <w:r>
        <w:rPr>
          <w:spacing w:val="-3"/>
          <w:sz w:val="24"/>
        </w:rPr>
        <w:t xml:space="preserve"> </w:t>
      </w:r>
      <w:r>
        <w:rPr>
          <w:sz w:val="24"/>
        </w:rPr>
        <w:t>local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mean?</w:t>
      </w:r>
    </w:p>
    <w:p w14:paraId="01C6764D" w14:textId="3424AD68" w:rsidR="00544A11" w:rsidRPr="00544A11" w:rsidRDefault="00544A11" w:rsidP="00544A11">
      <w:pPr>
        <w:pStyle w:val="ListParagraph"/>
        <w:tabs>
          <w:tab w:val="left" w:pos="1499"/>
        </w:tabs>
        <w:spacing w:line="451" w:lineRule="exact"/>
        <w:ind w:firstLine="0"/>
        <w:rPr>
          <w:b/>
          <w:bCs/>
          <w:sz w:val="24"/>
        </w:rPr>
      </w:pPr>
      <w:r>
        <w:rPr>
          <w:b/>
          <w:bCs/>
          <w:sz w:val="24"/>
        </w:rPr>
        <w:t>The private IP address of the PC</w:t>
      </w:r>
    </w:p>
    <w:p w14:paraId="29236404" w14:textId="77777777" w:rsidR="00ED0512" w:rsidRDefault="00000000">
      <w:pPr>
        <w:pStyle w:val="ListParagraph"/>
        <w:numPr>
          <w:ilvl w:val="1"/>
          <w:numId w:val="1"/>
        </w:numPr>
        <w:tabs>
          <w:tab w:val="left" w:pos="1499"/>
        </w:tabs>
        <w:spacing w:line="507" w:lineRule="exact"/>
        <w:ind w:left="1499"/>
        <w:rPr>
          <w:rFonts w:ascii="Arial"/>
          <w:b/>
          <w:sz w:val="20"/>
        </w:rPr>
      </w:pP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DHCP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static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192.168.1.180.</w:t>
      </w:r>
      <w:r>
        <w:rPr>
          <w:spacing w:val="-3"/>
          <w:sz w:val="24"/>
        </w:rPr>
        <w:t xml:space="preserve"> </w:t>
      </w:r>
      <w:r>
        <w:rPr>
          <w:sz w:val="24"/>
        </w:rPr>
        <w:t>Ping</w:t>
      </w:r>
      <w:r>
        <w:rPr>
          <w:spacing w:val="-4"/>
          <w:sz w:val="24"/>
        </w:rPr>
        <w:t xml:space="preserve"> </w:t>
      </w:r>
      <w:r>
        <w:rPr>
          <w:rFonts w:ascii="Arial"/>
          <w:b/>
          <w:spacing w:val="-5"/>
          <w:sz w:val="20"/>
        </w:rPr>
        <w:t>The</w:t>
      </w:r>
    </w:p>
    <w:p w14:paraId="4DC0BBD4" w14:textId="77777777" w:rsidR="00ED0512" w:rsidRDefault="00000000">
      <w:pPr>
        <w:spacing w:line="195" w:lineRule="exact"/>
        <w:ind w:left="1499"/>
        <w:rPr>
          <w:rFonts w:ascii="Arial"/>
          <w:spacing w:val="-2"/>
          <w:sz w:val="20"/>
        </w:rPr>
      </w:pPr>
      <w:r>
        <w:rPr>
          <w:rFonts w:ascii="Arial"/>
          <w:b/>
          <w:sz w:val="20"/>
        </w:rPr>
        <w:t>World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sz w:val="20"/>
        </w:rPr>
        <w:t>server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located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at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136.186.100.2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from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this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PC</w:t>
      </w:r>
      <w:r>
        <w:rPr>
          <w:rFonts w:ascii="Arial"/>
          <w:sz w:val="20"/>
        </w:rPr>
        <w:t>.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What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pacing w:val="-2"/>
          <w:sz w:val="20"/>
        </w:rPr>
        <w:t>happens?</w:t>
      </w:r>
    </w:p>
    <w:p w14:paraId="452CE549" w14:textId="77777777" w:rsidR="00544A11" w:rsidRDefault="00544A11" w:rsidP="00544A11">
      <w:pPr>
        <w:spacing w:line="195" w:lineRule="exact"/>
        <w:rPr>
          <w:rFonts w:ascii="Arial"/>
          <w:b/>
          <w:sz w:val="20"/>
        </w:rPr>
      </w:pPr>
    </w:p>
    <w:p w14:paraId="4C537B5A" w14:textId="7B87E1A3" w:rsidR="00544A11" w:rsidRDefault="00544A11" w:rsidP="00544A11">
      <w:pPr>
        <w:spacing w:line="195" w:lineRule="exact"/>
        <w:ind w:left="1440"/>
        <w:rPr>
          <w:rFonts w:ascii="Arial"/>
          <w:sz w:val="20"/>
        </w:rPr>
      </w:pPr>
      <w:r>
        <w:rPr>
          <w:rFonts w:ascii="Arial"/>
          <w:b/>
          <w:sz w:val="20"/>
        </w:rPr>
        <w:t>Ping will be unsuccessful for the same reason the FTP server was unable to ping 136.186.100.2</w:t>
      </w:r>
    </w:p>
    <w:p w14:paraId="75F28DB4" w14:textId="77777777" w:rsidR="00ED0512" w:rsidRPr="00544A11" w:rsidRDefault="00000000">
      <w:pPr>
        <w:pStyle w:val="ListParagraph"/>
        <w:numPr>
          <w:ilvl w:val="1"/>
          <w:numId w:val="1"/>
        </w:numPr>
        <w:tabs>
          <w:tab w:val="left" w:pos="1499"/>
        </w:tabs>
        <w:spacing w:line="530" w:lineRule="exact"/>
        <w:ind w:left="1499" w:hanging="359"/>
        <w:rPr>
          <w:sz w:val="24"/>
        </w:rPr>
      </w:pPr>
      <w:r>
        <w:rPr>
          <w:sz w:val="24"/>
        </w:rPr>
        <w:t>Were</w:t>
      </w:r>
      <w:r>
        <w:rPr>
          <w:spacing w:val="-2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translations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Gateway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router?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why/why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not.</w:t>
      </w:r>
    </w:p>
    <w:p w14:paraId="314BD83E" w14:textId="7B21D057" w:rsidR="00544A11" w:rsidRPr="00544A11" w:rsidRDefault="00544A11" w:rsidP="00544A11">
      <w:pPr>
        <w:pStyle w:val="ListParagraph"/>
        <w:tabs>
          <w:tab w:val="left" w:pos="1499"/>
        </w:tabs>
        <w:spacing w:line="530" w:lineRule="exact"/>
        <w:ind w:firstLine="0"/>
        <w:rPr>
          <w:b/>
          <w:bCs/>
          <w:sz w:val="24"/>
        </w:rPr>
      </w:pPr>
      <w:r>
        <w:rPr>
          <w:b/>
          <w:bCs/>
          <w:spacing w:val="-4"/>
          <w:sz w:val="24"/>
        </w:rPr>
        <w:t>No, access-list does not permit the Ip address as it is outside the wildcard mask range.</w:t>
      </w:r>
    </w:p>
    <w:p w14:paraId="75331C7C" w14:textId="77777777" w:rsidR="00ED0512" w:rsidRDefault="00000000">
      <w:pPr>
        <w:spacing w:before="492"/>
        <w:ind w:left="283" w:right="609"/>
        <w:jc w:val="center"/>
        <w:rPr>
          <w:i/>
          <w:sz w:val="36"/>
        </w:rPr>
      </w:pPr>
      <w:r>
        <w:rPr>
          <w:i/>
          <w:sz w:val="36"/>
        </w:rPr>
        <w:t>~~~~~</w:t>
      </w:r>
      <w:r>
        <w:rPr>
          <w:i/>
          <w:spacing w:val="-7"/>
          <w:sz w:val="36"/>
        </w:rPr>
        <w:t xml:space="preserve"> </w:t>
      </w:r>
      <w:r>
        <w:rPr>
          <w:i/>
          <w:sz w:val="36"/>
        </w:rPr>
        <w:t>End</w:t>
      </w:r>
      <w:r>
        <w:rPr>
          <w:i/>
          <w:spacing w:val="-8"/>
          <w:sz w:val="36"/>
        </w:rPr>
        <w:t xml:space="preserve"> </w:t>
      </w:r>
      <w:r>
        <w:rPr>
          <w:i/>
          <w:sz w:val="36"/>
        </w:rPr>
        <w:t>of</w:t>
      </w:r>
      <w:r>
        <w:rPr>
          <w:i/>
          <w:spacing w:val="-7"/>
          <w:sz w:val="36"/>
        </w:rPr>
        <w:t xml:space="preserve"> </w:t>
      </w:r>
      <w:r>
        <w:rPr>
          <w:i/>
          <w:sz w:val="36"/>
        </w:rPr>
        <w:t>Lab</w:t>
      </w:r>
      <w:r>
        <w:rPr>
          <w:i/>
          <w:spacing w:val="-12"/>
          <w:sz w:val="36"/>
        </w:rPr>
        <w:t xml:space="preserve"> </w:t>
      </w:r>
      <w:r>
        <w:rPr>
          <w:i/>
          <w:spacing w:val="-2"/>
          <w:sz w:val="36"/>
        </w:rPr>
        <w:t>~~~~~</w:t>
      </w:r>
    </w:p>
    <w:sectPr w:rsidR="00ED0512">
      <w:pgSz w:w="12240" w:h="15840"/>
      <w:pgMar w:top="2140" w:right="1080" w:bottom="1520" w:left="1140" w:header="720" w:footer="13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A26D7D" w14:textId="77777777" w:rsidR="00F1607A" w:rsidRDefault="00F1607A">
      <w:r>
        <w:separator/>
      </w:r>
    </w:p>
  </w:endnote>
  <w:endnote w:type="continuationSeparator" w:id="0">
    <w:p w14:paraId="1D2C6DB9" w14:textId="77777777" w:rsidR="00F1607A" w:rsidRDefault="00F16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79D835" w14:textId="77777777" w:rsidR="00ED0512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5104" behindDoc="1" locked="0" layoutInCell="1" allowOverlap="1" wp14:anchorId="328F8590" wp14:editId="4703A646">
              <wp:simplePos x="0" y="0"/>
              <wp:positionH relativeFrom="page">
                <wp:posOffset>6180884</wp:posOffset>
              </wp:positionH>
              <wp:positionV relativeFrom="page">
                <wp:posOffset>9079483</wp:posOffset>
              </wp:positionV>
              <wp:extent cx="44132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13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C36C1E" w14:textId="77777777" w:rsidR="00ED0512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8F859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86.7pt;margin-top:714.9pt;width:34.75pt;height:13.05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" filled="f" stroked="f">
              <v:textbox inset="0,0,0,0">
                <w:txbxContent>
                  <w:p w14:paraId="40C36C1E" w14:textId="77777777" w:rsidR="00ED0512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5616" behindDoc="1" locked="0" layoutInCell="1" allowOverlap="1" wp14:anchorId="720EB7C6" wp14:editId="39AD19CC">
              <wp:simplePos x="0" y="0"/>
              <wp:positionH relativeFrom="page">
                <wp:posOffset>895603</wp:posOffset>
              </wp:positionH>
              <wp:positionV relativeFrom="page">
                <wp:posOffset>9125204</wp:posOffset>
              </wp:positionV>
              <wp:extent cx="2209165" cy="321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9165" cy="321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5E3510" w14:textId="77777777" w:rsidR="00ED0512" w:rsidRDefault="00000000">
                          <w:pPr>
                            <w:spacing w:line="218" w:lineRule="auto"/>
                            <w:ind w:left="20" w:right="18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</w:rPr>
                            <w:t>TNE20003</w:t>
                          </w:r>
                          <w:r>
                            <w:rPr>
                              <w:rFonts w:ascii="Calibri" w:hAns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Internet</w:t>
                          </w:r>
                          <w:r>
                            <w:rPr>
                              <w:rFonts w:ascii="Calibri" w:hAns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and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Cybersecurity </w:t>
                          </w:r>
                          <w:r>
                            <w:rPr>
                              <w:rFonts w:ascii="Calibri" w:hAnsi="Calibri"/>
                            </w:rPr>
                            <w:t>for Engineering 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0EB7C6" id="Textbox 4" o:spid="_x0000_s1027" type="#_x0000_t202" style="position:absolute;margin-left:70.5pt;margin-top:718.5pt;width:173.95pt;height:25.3pt;z-index:-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" filled="f" stroked="f">
              <v:textbox inset="0,0,0,0">
                <w:txbxContent>
                  <w:p w14:paraId="395E3510" w14:textId="77777777" w:rsidR="00ED0512" w:rsidRDefault="00000000">
                    <w:pPr>
                      <w:spacing w:line="218" w:lineRule="auto"/>
                      <w:ind w:left="20" w:right="18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2"/>
                      </w:rPr>
                      <w:t>TNE20003</w:t>
                    </w:r>
                    <w:r>
                      <w:rPr>
                        <w:rFonts w:ascii="Calibri" w:hAns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–</w:t>
                    </w:r>
                    <w:r>
                      <w:rPr>
                        <w:rFonts w:ascii="Calibri" w:hAns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Internet</w:t>
                    </w:r>
                    <w:r>
                      <w:rPr>
                        <w:rFonts w:ascii="Calibri" w:hAns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and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Cybersecurity </w:t>
                    </w:r>
                    <w:r>
                      <w:rPr>
                        <w:rFonts w:ascii="Calibri" w:hAnsi="Calibri"/>
                      </w:rPr>
                      <w:t>for Engineering 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5CFC39" w14:textId="77777777" w:rsidR="00F1607A" w:rsidRDefault="00F1607A">
      <w:r>
        <w:separator/>
      </w:r>
    </w:p>
  </w:footnote>
  <w:footnote w:type="continuationSeparator" w:id="0">
    <w:p w14:paraId="3A510B39" w14:textId="77777777" w:rsidR="00F1607A" w:rsidRDefault="00F16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F10E8" w14:textId="77777777" w:rsidR="00ED0512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34080" behindDoc="1" locked="0" layoutInCell="1" allowOverlap="1" wp14:anchorId="2A2C522E" wp14:editId="015986FB">
          <wp:simplePos x="0" y="0"/>
          <wp:positionH relativeFrom="page">
            <wp:posOffset>5024120</wp:posOffset>
          </wp:positionH>
          <wp:positionV relativeFrom="page">
            <wp:posOffset>457200</wp:posOffset>
          </wp:positionV>
          <wp:extent cx="1832606" cy="91375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32606" cy="9137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43418E" w14:textId="77777777" w:rsidR="00ED0512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34592" behindDoc="1" locked="0" layoutInCell="1" allowOverlap="1" wp14:anchorId="629BFD9C" wp14:editId="155D2CE2">
          <wp:simplePos x="0" y="0"/>
          <wp:positionH relativeFrom="page">
            <wp:posOffset>5024120</wp:posOffset>
          </wp:positionH>
          <wp:positionV relativeFrom="page">
            <wp:posOffset>457200</wp:posOffset>
          </wp:positionV>
          <wp:extent cx="1832606" cy="91375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32606" cy="9137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4744D8"/>
    <w:multiLevelType w:val="hybridMultilevel"/>
    <w:tmpl w:val="BEF41E08"/>
    <w:lvl w:ilvl="0" w:tplc="5AE8DB78">
      <w:numFmt w:val="bullet"/>
      <w:lvlText w:val=""/>
      <w:lvlJc w:val="left"/>
      <w:pPr>
        <w:ind w:left="1173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600F3E6">
      <w:numFmt w:val="bullet"/>
      <w:lvlText w:val="•"/>
      <w:lvlJc w:val="left"/>
      <w:pPr>
        <w:ind w:left="2064" w:hanging="428"/>
      </w:pPr>
      <w:rPr>
        <w:rFonts w:hint="default"/>
        <w:lang w:val="en-US" w:eastAsia="en-US" w:bidi="ar-SA"/>
      </w:rPr>
    </w:lvl>
    <w:lvl w:ilvl="2" w:tplc="7D9C36B0">
      <w:numFmt w:val="bullet"/>
      <w:lvlText w:val="•"/>
      <w:lvlJc w:val="left"/>
      <w:pPr>
        <w:ind w:left="2948" w:hanging="428"/>
      </w:pPr>
      <w:rPr>
        <w:rFonts w:hint="default"/>
        <w:lang w:val="en-US" w:eastAsia="en-US" w:bidi="ar-SA"/>
      </w:rPr>
    </w:lvl>
    <w:lvl w:ilvl="3" w:tplc="71CE7E2A">
      <w:numFmt w:val="bullet"/>
      <w:lvlText w:val="•"/>
      <w:lvlJc w:val="left"/>
      <w:pPr>
        <w:ind w:left="3832" w:hanging="428"/>
      </w:pPr>
      <w:rPr>
        <w:rFonts w:hint="default"/>
        <w:lang w:val="en-US" w:eastAsia="en-US" w:bidi="ar-SA"/>
      </w:rPr>
    </w:lvl>
    <w:lvl w:ilvl="4" w:tplc="B6242BF2">
      <w:numFmt w:val="bullet"/>
      <w:lvlText w:val="•"/>
      <w:lvlJc w:val="left"/>
      <w:pPr>
        <w:ind w:left="4716" w:hanging="428"/>
      </w:pPr>
      <w:rPr>
        <w:rFonts w:hint="default"/>
        <w:lang w:val="en-US" w:eastAsia="en-US" w:bidi="ar-SA"/>
      </w:rPr>
    </w:lvl>
    <w:lvl w:ilvl="5" w:tplc="55D085B6">
      <w:numFmt w:val="bullet"/>
      <w:lvlText w:val="•"/>
      <w:lvlJc w:val="left"/>
      <w:pPr>
        <w:ind w:left="5600" w:hanging="428"/>
      </w:pPr>
      <w:rPr>
        <w:rFonts w:hint="default"/>
        <w:lang w:val="en-US" w:eastAsia="en-US" w:bidi="ar-SA"/>
      </w:rPr>
    </w:lvl>
    <w:lvl w:ilvl="6" w:tplc="F62EE802">
      <w:numFmt w:val="bullet"/>
      <w:lvlText w:val="•"/>
      <w:lvlJc w:val="left"/>
      <w:pPr>
        <w:ind w:left="6484" w:hanging="428"/>
      </w:pPr>
      <w:rPr>
        <w:rFonts w:hint="default"/>
        <w:lang w:val="en-US" w:eastAsia="en-US" w:bidi="ar-SA"/>
      </w:rPr>
    </w:lvl>
    <w:lvl w:ilvl="7" w:tplc="4508B54A">
      <w:numFmt w:val="bullet"/>
      <w:lvlText w:val="•"/>
      <w:lvlJc w:val="left"/>
      <w:pPr>
        <w:ind w:left="7368" w:hanging="428"/>
      </w:pPr>
      <w:rPr>
        <w:rFonts w:hint="default"/>
        <w:lang w:val="en-US" w:eastAsia="en-US" w:bidi="ar-SA"/>
      </w:rPr>
    </w:lvl>
    <w:lvl w:ilvl="8" w:tplc="485AFD1C">
      <w:numFmt w:val="bullet"/>
      <w:lvlText w:val="•"/>
      <w:lvlJc w:val="left"/>
      <w:pPr>
        <w:ind w:left="8252" w:hanging="428"/>
      </w:pPr>
      <w:rPr>
        <w:rFonts w:hint="default"/>
        <w:lang w:val="en-US" w:eastAsia="en-US" w:bidi="ar-SA"/>
      </w:rPr>
    </w:lvl>
  </w:abstractNum>
  <w:abstractNum w:abstractNumId="1" w15:restartNumberingAfterBreak="0">
    <w:nsid w:val="309867B0"/>
    <w:multiLevelType w:val="hybridMultilevel"/>
    <w:tmpl w:val="535C816E"/>
    <w:lvl w:ilvl="0" w:tplc="C2769A6C">
      <w:numFmt w:val="bullet"/>
      <w:lvlText w:val=""/>
      <w:lvlJc w:val="left"/>
      <w:pPr>
        <w:ind w:left="1440" w:hanging="5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0549B44">
      <w:numFmt w:val="bullet"/>
      <w:lvlText w:val="•"/>
      <w:lvlJc w:val="left"/>
      <w:pPr>
        <w:ind w:left="2298" w:hanging="540"/>
      </w:pPr>
      <w:rPr>
        <w:rFonts w:hint="default"/>
        <w:lang w:val="en-US" w:eastAsia="en-US" w:bidi="ar-SA"/>
      </w:rPr>
    </w:lvl>
    <w:lvl w:ilvl="2" w:tplc="095A1C64">
      <w:numFmt w:val="bullet"/>
      <w:lvlText w:val="•"/>
      <w:lvlJc w:val="left"/>
      <w:pPr>
        <w:ind w:left="3156" w:hanging="540"/>
      </w:pPr>
      <w:rPr>
        <w:rFonts w:hint="default"/>
        <w:lang w:val="en-US" w:eastAsia="en-US" w:bidi="ar-SA"/>
      </w:rPr>
    </w:lvl>
    <w:lvl w:ilvl="3" w:tplc="67B054D8">
      <w:numFmt w:val="bullet"/>
      <w:lvlText w:val="•"/>
      <w:lvlJc w:val="left"/>
      <w:pPr>
        <w:ind w:left="4014" w:hanging="540"/>
      </w:pPr>
      <w:rPr>
        <w:rFonts w:hint="default"/>
        <w:lang w:val="en-US" w:eastAsia="en-US" w:bidi="ar-SA"/>
      </w:rPr>
    </w:lvl>
    <w:lvl w:ilvl="4" w:tplc="7C287042">
      <w:numFmt w:val="bullet"/>
      <w:lvlText w:val="•"/>
      <w:lvlJc w:val="left"/>
      <w:pPr>
        <w:ind w:left="4872" w:hanging="540"/>
      </w:pPr>
      <w:rPr>
        <w:rFonts w:hint="default"/>
        <w:lang w:val="en-US" w:eastAsia="en-US" w:bidi="ar-SA"/>
      </w:rPr>
    </w:lvl>
    <w:lvl w:ilvl="5" w:tplc="0F72C8DC">
      <w:numFmt w:val="bullet"/>
      <w:lvlText w:val="•"/>
      <w:lvlJc w:val="left"/>
      <w:pPr>
        <w:ind w:left="5730" w:hanging="540"/>
      </w:pPr>
      <w:rPr>
        <w:rFonts w:hint="default"/>
        <w:lang w:val="en-US" w:eastAsia="en-US" w:bidi="ar-SA"/>
      </w:rPr>
    </w:lvl>
    <w:lvl w:ilvl="6" w:tplc="540A8B12">
      <w:numFmt w:val="bullet"/>
      <w:lvlText w:val="•"/>
      <w:lvlJc w:val="left"/>
      <w:pPr>
        <w:ind w:left="6588" w:hanging="540"/>
      </w:pPr>
      <w:rPr>
        <w:rFonts w:hint="default"/>
        <w:lang w:val="en-US" w:eastAsia="en-US" w:bidi="ar-SA"/>
      </w:rPr>
    </w:lvl>
    <w:lvl w:ilvl="7" w:tplc="95F20CDA">
      <w:numFmt w:val="bullet"/>
      <w:lvlText w:val="•"/>
      <w:lvlJc w:val="left"/>
      <w:pPr>
        <w:ind w:left="7446" w:hanging="540"/>
      </w:pPr>
      <w:rPr>
        <w:rFonts w:hint="default"/>
        <w:lang w:val="en-US" w:eastAsia="en-US" w:bidi="ar-SA"/>
      </w:rPr>
    </w:lvl>
    <w:lvl w:ilvl="8" w:tplc="86620614">
      <w:numFmt w:val="bullet"/>
      <w:lvlText w:val="•"/>
      <w:lvlJc w:val="left"/>
      <w:pPr>
        <w:ind w:left="8304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35CE5834"/>
    <w:multiLevelType w:val="hybridMultilevel"/>
    <w:tmpl w:val="373C67E8"/>
    <w:lvl w:ilvl="0" w:tplc="9C4215E8">
      <w:start w:val="1"/>
      <w:numFmt w:val="decimal"/>
      <w:lvlText w:val="%1."/>
      <w:lvlJc w:val="left"/>
      <w:pPr>
        <w:ind w:left="537" w:hanging="358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B2781EB2">
      <w:start w:val="1"/>
      <w:numFmt w:val="lowerLetter"/>
      <w:lvlText w:val="%2."/>
      <w:lvlJc w:val="left"/>
      <w:pPr>
        <w:ind w:left="1500" w:hanging="360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88E39AC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3" w:tplc="C8E22C66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4" w:tplc="D4FA0CDE"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5" w:tplc="FF1EE536">
      <w:numFmt w:val="bullet"/>
      <w:lvlText w:val="•"/>
      <w:lvlJc w:val="left"/>
      <w:pPr>
        <w:ind w:left="5286" w:hanging="360"/>
      </w:pPr>
      <w:rPr>
        <w:rFonts w:hint="default"/>
        <w:lang w:val="en-US" w:eastAsia="en-US" w:bidi="ar-SA"/>
      </w:rPr>
    </w:lvl>
    <w:lvl w:ilvl="6" w:tplc="028C0A3A">
      <w:numFmt w:val="bullet"/>
      <w:lvlText w:val="•"/>
      <w:lvlJc w:val="left"/>
      <w:pPr>
        <w:ind w:left="6233" w:hanging="360"/>
      </w:pPr>
      <w:rPr>
        <w:rFonts w:hint="default"/>
        <w:lang w:val="en-US" w:eastAsia="en-US" w:bidi="ar-SA"/>
      </w:rPr>
    </w:lvl>
    <w:lvl w:ilvl="7" w:tplc="ACD4BA6E">
      <w:numFmt w:val="bullet"/>
      <w:lvlText w:val="•"/>
      <w:lvlJc w:val="left"/>
      <w:pPr>
        <w:ind w:left="7180" w:hanging="360"/>
      </w:pPr>
      <w:rPr>
        <w:rFonts w:hint="default"/>
        <w:lang w:val="en-US" w:eastAsia="en-US" w:bidi="ar-SA"/>
      </w:rPr>
    </w:lvl>
    <w:lvl w:ilvl="8" w:tplc="836A1AA0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</w:abstractNum>
  <w:num w:numId="1" w16cid:durableId="1355153818">
    <w:abstractNumId w:val="2"/>
  </w:num>
  <w:num w:numId="2" w16cid:durableId="338704093">
    <w:abstractNumId w:val="0"/>
  </w:num>
  <w:num w:numId="3" w16cid:durableId="503784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0512"/>
    <w:rsid w:val="00175E0B"/>
    <w:rsid w:val="00544A11"/>
    <w:rsid w:val="00B40892"/>
    <w:rsid w:val="00D13E3D"/>
    <w:rsid w:val="00D33773"/>
    <w:rsid w:val="00E80683"/>
    <w:rsid w:val="00ED0512"/>
    <w:rsid w:val="00F1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944E8"/>
  <w15:docId w15:val="{D8DBBB8A-04E3-4955-A3DE-0EF0A20B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paragraph" w:styleId="Heading1">
    <w:name w:val="heading 1"/>
    <w:basedOn w:val="Normal"/>
    <w:uiPriority w:val="9"/>
    <w:qFormat/>
    <w:pPr>
      <w:spacing w:line="749" w:lineRule="exact"/>
      <w:ind w:left="736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907" w:lineRule="exact"/>
      <w:ind w:left="19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499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winburne.instructure.com/courses/60134/pages/topic-5-dhcp-and-nat?module_item_id=4080740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But</dc:creator>
  <cp:lastModifiedBy>LEO HOLDEN</cp:lastModifiedBy>
  <cp:revision>2</cp:revision>
  <dcterms:created xsi:type="dcterms:W3CDTF">2024-08-16T02:26:00Z</dcterms:created>
  <dcterms:modified xsi:type="dcterms:W3CDTF">2024-08-16T03:14:00Z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0x0101001FFD6C055B4E4C4A81013CA2B195AE7B</vt:lpwstr>
  </property>
  <property fmtid="{D5CDD505-2E9C-101B-9397-08002B2CF9AE}" pid="3" name="Created">
    <vt:filetime>2024-08-08T00:00:00Z</vt:filetime>
  </property>
  <property fmtid="{D5CDD505-2E9C-101B-9397-08002B2CF9AE}" pid="4" name="Creator">
    <vt:lpwstr>Acrobat PDFMaker 24 for Word</vt:lpwstr>
  </property>
  <property fmtid="{D5CDD505-2E9C-101B-9397-08002B2CF9AE}" pid="5" name="LastSaved">
    <vt:filetime>2024-08-16T00:00:00Z</vt:filetime>
  </property>
  <property fmtid="{D5CDD505-2E9C-101B-9397-08002B2CF9AE}" pid="6" name="Producer">
    <vt:lpwstr>Adobe PDF Library 24.2.229</vt:lpwstr>
  </property>
  <property fmtid="{D5CDD505-2E9C-101B-9397-08002B2CF9AE}" pid="7" name="SourceModified">
    <vt:lpwstr/>
  </property>
</Properties>
</file>