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563E" w14:textId="502BFA17" w:rsidR="007A54E1" w:rsidRDefault="007A54E1" w:rsidP="007A54E1">
      <w:pPr>
        <w:jc w:val="center"/>
        <w:rPr>
          <w:rFonts w:ascii="黑体" w:eastAsia="黑体" w:hAnsi="黑体"/>
          <w:sz w:val="32"/>
          <w:szCs w:val="32"/>
        </w:rPr>
      </w:pPr>
      <w:r w:rsidRPr="007A54E1">
        <w:rPr>
          <w:rFonts w:ascii="黑体" w:eastAsia="黑体" w:hAnsi="黑体" w:hint="eastAsia"/>
          <w:sz w:val="32"/>
          <w:szCs w:val="32"/>
        </w:rPr>
        <w:t>医院上传接口</w:t>
      </w:r>
    </w:p>
    <w:p w14:paraId="422628B0" w14:textId="47740820" w:rsidR="007A54E1" w:rsidRDefault="007A54E1" w:rsidP="007A54E1">
      <w:pPr>
        <w:pStyle w:val="2"/>
      </w:pPr>
      <w:r>
        <w:rPr>
          <w:rFonts w:hint="eastAsia"/>
        </w:rPr>
        <w:t>一、API文档</w:t>
      </w:r>
    </w:p>
    <w:p w14:paraId="4968A1C5" w14:textId="5F11A0C3" w:rsidR="007A54E1" w:rsidRPr="007A54E1" w:rsidRDefault="007A54E1" w:rsidP="007A54E1">
      <w:r>
        <w:rPr>
          <w:rFonts w:hint="eastAsia"/>
        </w:rPr>
        <w:t>接口调用路径见《API文档》、《医院接口模拟系统.docx》。</w:t>
      </w:r>
      <w:r w:rsidR="00C574D0">
        <w:rPr>
          <w:rFonts w:hint="eastAsia"/>
        </w:rPr>
        <w:t>主要存储在mongodb中。</w:t>
      </w:r>
    </w:p>
    <w:p w14:paraId="39C10B71" w14:textId="772FEE04" w:rsidR="007A54E1" w:rsidRDefault="002E4A23" w:rsidP="007A54E1">
      <w:pPr>
        <w:pStyle w:val="2"/>
      </w:pPr>
      <w:r>
        <w:rPr>
          <w:rFonts w:hint="eastAsia"/>
        </w:rPr>
        <w:t>二</w:t>
      </w:r>
      <w:r w:rsidR="007A54E1">
        <w:rPr>
          <w:rFonts w:hint="eastAsia"/>
        </w:rPr>
        <w:t>、上传医院</w:t>
      </w:r>
    </w:p>
    <w:p w14:paraId="0AD30D2E" w14:textId="31B41FFC" w:rsidR="007A54E1" w:rsidRDefault="007A54E1" w:rsidP="007A54E1">
      <w:r>
        <w:rPr>
          <w:rFonts w:hint="eastAsia"/>
        </w:rPr>
        <w:t>1、导入现成的医院管理模块</w:t>
      </w:r>
      <w:r w:rsidRPr="007A54E1">
        <w:t>hospital-manage</w:t>
      </w:r>
      <w:r>
        <w:rPr>
          <w:rFonts w:hint="eastAsia"/>
        </w:rPr>
        <w:t>；</w:t>
      </w:r>
    </w:p>
    <w:p w14:paraId="663BC496" w14:textId="7D3CD36E" w:rsidR="007A54E1" w:rsidRDefault="007A54E1" w:rsidP="007A54E1">
      <w:r>
        <w:rPr>
          <w:rFonts w:hint="eastAsia"/>
        </w:rPr>
        <w:t>2、在service</w:t>
      </w:r>
      <w:r>
        <w:t>-hosp</w:t>
      </w:r>
      <w:r>
        <w:rPr>
          <w:rFonts w:hint="eastAsia"/>
        </w:rPr>
        <w:t>模块中添加接口相关，与</w:t>
      </w:r>
      <w:r w:rsidRPr="007A54E1">
        <w:t>hospital-manage</w:t>
      </w:r>
      <w:r>
        <w:rPr>
          <w:rFonts w:hint="eastAsia"/>
        </w:rPr>
        <w:t>调用关系相对应；</w:t>
      </w:r>
    </w:p>
    <w:p w14:paraId="21882FC1" w14:textId="545FCCEB" w:rsidR="007A54E1" w:rsidRDefault="007A54E1" w:rsidP="007A54E1">
      <w:r>
        <w:rPr>
          <w:rFonts w:hint="eastAsia"/>
        </w:rPr>
        <w:t>3、添加依赖</w:t>
      </w:r>
    </w:p>
    <w:p w14:paraId="1E4D339C" w14:textId="77777777" w:rsidR="007A54E1" w:rsidRPr="007A54E1" w:rsidRDefault="007A54E1" w:rsidP="007A54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5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&lt;dependency&gt;  </w:t>
      </w:r>
    </w:p>
    <w:p w14:paraId="12C1AEDB" w14:textId="77777777" w:rsidR="007A54E1" w:rsidRPr="007A54E1" w:rsidRDefault="007A54E1" w:rsidP="007A54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5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&lt;groupId&gt;org.springframework.boot&lt;/groupId&gt;  </w:t>
      </w:r>
    </w:p>
    <w:p w14:paraId="2B5DD077" w14:textId="77777777" w:rsidR="007A54E1" w:rsidRPr="007A54E1" w:rsidRDefault="007A54E1" w:rsidP="007A54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5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&lt;artifactId&gt;spring-boot-starter-data-mongodb&lt;/artifactId&gt;  </w:t>
      </w:r>
    </w:p>
    <w:p w14:paraId="491334F4" w14:textId="77777777" w:rsidR="007A54E1" w:rsidRPr="007A54E1" w:rsidRDefault="007A54E1" w:rsidP="007A54E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54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&lt;/dependency&gt; </w:t>
      </w:r>
    </w:p>
    <w:p w14:paraId="7A454482" w14:textId="7AE2B787" w:rsidR="007A54E1" w:rsidRDefault="007A54E1" w:rsidP="007A54E1">
      <w:r>
        <w:rPr>
          <w:rFonts w:hint="eastAsia"/>
        </w:rPr>
        <w:t>4、在</w:t>
      </w:r>
      <w:r w:rsidRPr="007A54E1">
        <w:t>application.properties</w:t>
      </w:r>
      <w:r>
        <w:rPr>
          <w:rFonts w:hint="eastAsia"/>
        </w:rPr>
        <w:t>中</w:t>
      </w:r>
      <w:r w:rsidRPr="007A54E1">
        <w:t>添加mongo</w:t>
      </w:r>
      <w:r>
        <w:rPr>
          <w:rFonts w:hint="eastAsia"/>
        </w:rPr>
        <w:t>DB</w:t>
      </w:r>
      <w:r w:rsidRPr="007A54E1">
        <w:t>配置</w:t>
      </w:r>
      <w:r>
        <w:rPr>
          <w:rFonts w:hint="eastAsia"/>
        </w:rPr>
        <w:t>；</w:t>
      </w:r>
    </w:p>
    <w:p w14:paraId="66A7B6D8" w14:textId="1303DFC9" w:rsidR="007A54E1" w:rsidRDefault="007A54E1" w:rsidP="007A54E1">
      <w:r>
        <w:t>5</w:t>
      </w:r>
      <w:r>
        <w:rPr>
          <w:rFonts w:hint="eastAsia"/>
        </w:rPr>
        <w:t>、添加实体类；</w:t>
      </w:r>
    </w:p>
    <w:p w14:paraId="16ACEDA0" w14:textId="30C56FAD" w:rsidR="007A54E1" w:rsidRPr="007A54E1" w:rsidRDefault="007A54E1" w:rsidP="007A54E1">
      <w:r>
        <w:rPr>
          <w:rFonts w:hint="eastAsia"/>
        </w:rPr>
        <w:t>6、</w:t>
      </w:r>
      <w:r w:rsidRPr="007A54E1">
        <w:t>添加Repository</w:t>
      </w:r>
    </w:p>
    <w:p w14:paraId="12D98442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com.xlh.yygh.hosp.repository;  </w:t>
      </w:r>
    </w:p>
    <w:p w14:paraId="3DB38130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B715D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整合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mongodb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D8D128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@Repository  </w:t>
      </w:r>
    </w:p>
    <w:p w14:paraId="50DCB33D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interface HospitalRepository extends MongoRepository&lt;Hospital,String&gt; {  </w:t>
      </w:r>
    </w:p>
    <w:p w14:paraId="3DD4FE7B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判断是否存在数据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E4A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按照规范可自动实现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38DED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Hospital getHospitalByHoscode(String hoscode);  </w:t>
      </w:r>
    </w:p>
    <w:p w14:paraId="67D87D62" w14:textId="77777777" w:rsidR="002E4A23" w:rsidRPr="002E4A23" w:rsidRDefault="002E4A23" w:rsidP="002E4A2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0A8EE8" w14:textId="49EDBAB7" w:rsidR="007A54E1" w:rsidRDefault="002E4A23" w:rsidP="007A54E1">
      <w:r>
        <w:rPr>
          <w:rFonts w:hint="eastAsia"/>
        </w:rPr>
        <w:t>7、添加service接口及实现类</w:t>
      </w:r>
    </w:p>
    <w:p w14:paraId="555A2A0A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com.xlh.yygh.hosp.service;  </w:t>
      </w:r>
    </w:p>
    <w:p w14:paraId="7F0BB53E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EB223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interface HospitalService {  </w:t>
      </w:r>
    </w:p>
    <w:p w14:paraId="2894BB23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242FF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com.xlh.yygh.hosp.service.impl;  </w:t>
      </w:r>
    </w:p>
    <w:p w14:paraId="51C0E9A8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D0B4A3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@Service  </w:t>
      </w:r>
    </w:p>
    <w:p w14:paraId="11AEB805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HospitalServiceImpl implements HospitalService {  </w:t>
      </w:r>
    </w:p>
    <w:p w14:paraId="76D65362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@Autowired  </w:t>
      </w:r>
    </w:p>
    <w:p w14:paraId="1749BFF4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HospitalRepository hospitalRepository;  </w:t>
      </w:r>
    </w:p>
    <w:p w14:paraId="0355B61B" w14:textId="77777777" w:rsidR="002E4A23" w:rsidRPr="002E4A23" w:rsidRDefault="002E4A23" w:rsidP="002E4A2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020EA9A" w14:textId="666BC471" w:rsidR="002E4A23" w:rsidRDefault="002E4A23" w:rsidP="007A54E1">
      <w:r>
        <w:rPr>
          <w:rFonts w:hint="eastAsia"/>
        </w:rPr>
        <w:t>8、添加controller</w:t>
      </w:r>
    </w:p>
    <w:p w14:paraId="5A5D3EB4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com.xlh.yygh.hosp.controller.api;  </w:t>
      </w:r>
    </w:p>
    <w:p w14:paraId="463B6B4A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FBEEF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@RestController  </w:t>
      </w:r>
    </w:p>
    <w:p w14:paraId="559CDAD9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@RequestMapping(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"/api/hosp"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8492C4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ApiController {  </w:t>
      </w:r>
    </w:p>
    <w:p w14:paraId="61FF6489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@Autowired  </w:t>
      </w:r>
    </w:p>
    <w:p w14:paraId="1DC0B503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HospitalService hospitalService;  </w:t>
      </w:r>
    </w:p>
    <w:p w14:paraId="04ECF462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8013C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@Autowired  </w:t>
      </w:r>
    </w:p>
    <w:p w14:paraId="5E042606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HospitalSetService hospitalSetService;  </w:t>
      </w:r>
    </w:p>
    <w:p w14:paraId="60339C1B" w14:textId="77777777" w:rsidR="002E4A23" w:rsidRPr="002E4A23" w:rsidRDefault="002E4A23" w:rsidP="002E4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5C1205" w14:textId="1F5AC37E" w:rsidR="002E4A23" w:rsidRDefault="002E4A23" w:rsidP="007A54E1">
      <w:r w:rsidRPr="002E4A23">
        <w:rPr>
          <w:rFonts w:hint="eastAsia"/>
          <w:b/>
          <w:bCs/>
        </w:rPr>
        <w:t>说明：</w:t>
      </w:r>
      <w:r w:rsidRPr="002E4A23">
        <w:rPr>
          <w:rFonts w:hint="eastAsia"/>
        </w:rPr>
        <w:t>平台对外开发的接口都写在该</w:t>
      </w:r>
      <w:r w:rsidRPr="002E4A23">
        <w:t>Controller类</w:t>
      </w:r>
      <w:r>
        <w:rPr>
          <w:rFonts w:hint="eastAsia"/>
        </w:rPr>
        <w:t>中</w:t>
      </w:r>
    </w:p>
    <w:p w14:paraId="55BBC08C" w14:textId="3B6EFB0B" w:rsidR="002E4A23" w:rsidRDefault="002E4A23" w:rsidP="007A54E1">
      <w:r>
        <w:t>9</w:t>
      </w:r>
      <w:r>
        <w:rPr>
          <w:rFonts w:hint="eastAsia"/>
        </w:rPr>
        <w:t>、</w:t>
      </w:r>
      <w:r w:rsidRPr="002E4A23">
        <w:t>上传医院</w:t>
      </w:r>
    </w:p>
    <w:p w14:paraId="754FB2D1" w14:textId="2EFB4319" w:rsidR="002E4A23" w:rsidRDefault="002E4A23" w:rsidP="002E4A23">
      <w:r>
        <w:tab/>
      </w:r>
      <w:r>
        <w:rPr>
          <w:rFonts w:hint="eastAsia"/>
        </w:rPr>
        <w:t>医院编号是平台分配的，全局唯一，上传医院接口可以多次调用，如果存在相同编号的为更新操作。</w:t>
      </w:r>
    </w:p>
    <w:p w14:paraId="20081898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1A4449A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"hoscode"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5E8A96D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"hosname"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北京协和医院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9B8A094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"hostype"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AF5096A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"provinceCode"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"110000"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576CB19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"cityCode"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"110100"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95A62A2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"districtCode"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"110102"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B86D810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大望路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F1BB748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"intro"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北京协和医院是集医疗、教学、科研于一体的大型三级甲等综合医院，是国家卫生计生委指定的全国疑难重症诊治指导中心，也是最早承担高干保健和外宾医疗任务的医院之一，以学科齐全、技术力量雄厚、特色专科突出、多学科综合优势强大享誉海内外。在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2012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2013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2014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年复旦大学医院管理研究所公布的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中国最佳医院排行榜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中连续五年名列榜首。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\n\n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医院建成于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年，由洛克菲勒基金会创办。建院之初，就志在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建成亚洲最好的医学中心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余年来，医院形成了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严谨、求精、勤奋、奉献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的协和精神和兼容并蓄的特色文化风格，创立了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三基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三严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的现代医学教育理念，形成了以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教授、病案、图书馆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著称的协和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三宝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，培养造就了张孝骞、林巧稚等一代医学大师和多位中国现代医学的领军人物，并向全国输送了大批的医学管理人才，创建了当今知名的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余家大型综合及专科医院。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2011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年在总结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90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年发展经验的基础上，创新性提出了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待病人如亲人，提高病人满意度；待同事如家人，提高员工幸福感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新办院理念。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\n\n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目前，医院共有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个院区、总建筑面积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53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万平方米，在职职工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4000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余名、两院院士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人、临床和医技科室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53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个、国家级重点学科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个、国家临床重点专科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个、博士点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16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个、硕士点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29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个、国家级继续医学教育基地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个、二级学科住院医师培养基地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18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个、三级学科专科医师培养基地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个。开放住院床位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2000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余张，单日最高门诊量约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1.5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万人次、年出院病人约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万余人次。被评为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全国文明单位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全国创先争优先进基层党组织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全国卫生系统先进集体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首都卫生系统文明单位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最受欢迎三甲医院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lastRenderedPageBreak/>
        <w:t>荣获全国五一劳动奖章。同时，医院还承担着支援老少边穷地区、国家重要活动和突发事件主力医疗队的重任，在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2008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年北京奥运工作中荣获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特别贡献奖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\n\n90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多年来，协和人以执着的医志、高尚的医德、精湛的医术和严谨的学风书写了辉煌的历史，今天的协和人正为打造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国际知名、国内一流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医院的目标而继续努力。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552F3FD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"route"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东院区乘车路线：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106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108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116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684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685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路到东单路口北；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104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快、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814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路到东单路口南；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52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802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路到东单路口西；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37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39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路到东单路口东；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103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104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420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803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路到新东安市场；地铁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、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号线到东单。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西院区乘车路线：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68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路到辟才胡同东口；更多乘车路线详见须知。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A66F88B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"logoData"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"iV...gg=="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B59B8D9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"bookingRule"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{  </w:t>
      </w:r>
    </w:p>
    <w:p w14:paraId="6C153A31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"cycle"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566503B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"releaseTime"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"08:30"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120A699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"stopTime"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"11:30"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A41A25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"quitDay"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E8BB9C2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"quitTime"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"15:30"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6229C9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</w:t>
      </w:r>
    </w:p>
    <w:p w14:paraId="1DE9C37C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西院区预约号取号地点：西院区门诊楼一层大厅挂号窗口取号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BFD401E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东院区预约号取号地点：东院区老门诊楼一层大厅挂号窗口或新门诊楼各楼层挂号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收费窗口取号</w:t>
      </w:r>
      <w:r w:rsidRPr="002E4A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19119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14:paraId="44782986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0DDD16C" w14:textId="77777777" w:rsidR="002E4A23" w:rsidRPr="002E4A23" w:rsidRDefault="002E4A23" w:rsidP="002E4A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A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C0D754" w14:textId="77777777" w:rsidR="002E4A23" w:rsidRDefault="002E4A23" w:rsidP="002E4A23">
      <w:r>
        <w:rPr>
          <w:rFonts w:hint="eastAsia"/>
        </w:rPr>
        <w:t>说明：</w:t>
      </w:r>
    </w:p>
    <w:p w14:paraId="3111AE92" w14:textId="77777777" w:rsidR="002E4A23" w:rsidRDefault="002E4A23" w:rsidP="002E4A23">
      <w:pPr>
        <w:widowControl/>
        <w:numPr>
          <w:ilvl w:val="0"/>
          <w:numId w:val="7"/>
        </w:numPr>
        <w:adjustRightInd w:val="0"/>
        <w:snapToGrid w:val="0"/>
        <w:spacing w:after="200"/>
        <w:ind w:firstLine="720"/>
        <w:jc w:val="left"/>
      </w:pPr>
      <w:r>
        <w:rPr>
          <w:rFonts w:hint="eastAsia"/>
        </w:rPr>
        <w:t>数据分为医院基本信息与预约规则信息</w:t>
      </w:r>
    </w:p>
    <w:p w14:paraId="0E62F707" w14:textId="77777777" w:rsidR="002E4A23" w:rsidRDefault="002E4A23" w:rsidP="002E4A23">
      <w:pPr>
        <w:widowControl/>
        <w:numPr>
          <w:ilvl w:val="0"/>
          <w:numId w:val="7"/>
        </w:numPr>
        <w:adjustRightInd w:val="0"/>
        <w:snapToGrid w:val="0"/>
        <w:spacing w:after="200"/>
        <w:ind w:firstLine="720"/>
        <w:jc w:val="left"/>
      </w:pPr>
      <w:r>
        <w:rPr>
          <w:rFonts w:hint="eastAsia"/>
        </w:rPr>
        <w:t>医院logo转换为base64字符串</w:t>
      </w:r>
    </w:p>
    <w:p w14:paraId="05AB6ECF" w14:textId="77777777" w:rsidR="002E4A23" w:rsidRDefault="002E4A23" w:rsidP="002E4A23">
      <w:pPr>
        <w:widowControl/>
        <w:numPr>
          <w:ilvl w:val="0"/>
          <w:numId w:val="7"/>
        </w:numPr>
        <w:adjustRightInd w:val="0"/>
        <w:snapToGrid w:val="0"/>
        <w:spacing w:after="200"/>
        <w:ind w:firstLine="720"/>
        <w:jc w:val="left"/>
      </w:pPr>
      <w:r>
        <w:rPr>
          <w:rFonts w:hint="eastAsia"/>
        </w:rPr>
        <w:t>预约规则信息属于医院基本信息的一个属性</w:t>
      </w:r>
    </w:p>
    <w:p w14:paraId="1CC6B592" w14:textId="77777777" w:rsidR="002E4A23" w:rsidRDefault="002E4A23" w:rsidP="002E4A23">
      <w:pPr>
        <w:widowControl/>
        <w:numPr>
          <w:ilvl w:val="0"/>
          <w:numId w:val="7"/>
        </w:numPr>
        <w:adjustRightInd w:val="0"/>
        <w:snapToGrid w:val="0"/>
        <w:spacing w:after="200"/>
        <w:ind w:firstLine="720"/>
        <w:jc w:val="left"/>
      </w:pPr>
      <w:r>
        <w:rPr>
          <w:rFonts w:hint="eastAsia"/>
        </w:rPr>
        <w:t>预约规则rule，以数组形式传递</w:t>
      </w:r>
    </w:p>
    <w:p w14:paraId="0E3068A0" w14:textId="77777777" w:rsidR="002E4A23" w:rsidRDefault="002E4A23" w:rsidP="002E4A23">
      <w:pPr>
        <w:widowControl/>
        <w:numPr>
          <w:ilvl w:val="0"/>
          <w:numId w:val="7"/>
        </w:numPr>
        <w:adjustRightInd w:val="0"/>
        <w:snapToGrid w:val="0"/>
        <w:spacing w:after="200"/>
        <w:ind w:firstLine="720"/>
        <w:jc w:val="left"/>
      </w:pPr>
      <w:r>
        <w:rPr>
          <w:rFonts w:hint="eastAsia"/>
        </w:rPr>
        <w:t>数据传递过来我们还要验证签名，只允许平台开通的医院可以上传数据，保证数据安全性</w:t>
      </w:r>
    </w:p>
    <w:p w14:paraId="7849E1E8" w14:textId="2B7963E4" w:rsidR="002E4A23" w:rsidRPr="002E4A23" w:rsidRDefault="002E4A23" w:rsidP="002E4A23">
      <w:pPr>
        <w:pStyle w:val="2"/>
      </w:pPr>
      <w:r>
        <w:rPr>
          <w:rFonts w:hint="eastAsia"/>
        </w:rPr>
        <w:t>三、</w:t>
      </w:r>
      <w:r w:rsidR="00703297">
        <w:rPr>
          <w:rFonts w:hint="eastAsia"/>
        </w:rPr>
        <w:t>验证</w:t>
      </w:r>
      <w:r>
        <w:rPr>
          <w:rFonts w:hint="eastAsia"/>
        </w:rPr>
        <w:t>签名</w:t>
      </w:r>
    </w:p>
    <w:p w14:paraId="2BA1B2A8" w14:textId="12D88E07" w:rsidR="002E4A23" w:rsidRDefault="002E4A23" w:rsidP="007A54E1">
      <w:r>
        <w:tab/>
      </w:r>
      <w:r w:rsidRPr="002E4A23">
        <w:rPr>
          <w:rFonts w:hint="eastAsia"/>
        </w:rPr>
        <w:t>我们在医院设置的时候，为每个医院生成了医院编码与签名</w:t>
      </w:r>
      <w:r w:rsidRPr="002E4A23">
        <w:t>key，因此在验证签名时要根据医院编码去动态获取签名key，然后再做签名校验</w:t>
      </w:r>
      <w:r w:rsidR="00703297">
        <w:rPr>
          <w:rFonts w:hint="eastAsia"/>
        </w:rPr>
        <w:t>。</w:t>
      </w:r>
    </w:p>
    <w:p w14:paraId="18CD65D5" w14:textId="17A3247D" w:rsidR="00703297" w:rsidRDefault="00703297" w:rsidP="00703297">
      <w:pPr>
        <w:pStyle w:val="2"/>
      </w:pPr>
      <w:r>
        <w:rPr>
          <w:rFonts w:hint="eastAsia"/>
        </w:rPr>
        <w:t>四、</w:t>
      </w:r>
      <w:r w:rsidRPr="00703297">
        <w:t>图片base64编码</w:t>
      </w:r>
    </w:p>
    <w:p w14:paraId="6BC92F9A" w14:textId="01AEF8CC" w:rsidR="00703297" w:rsidRDefault="00703297" w:rsidP="00703297">
      <w:r>
        <w:tab/>
      </w:r>
      <w:r>
        <w:rPr>
          <w:rFonts w:hint="eastAsia"/>
        </w:rPr>
        <w:t>图片的</w:t>
      </w:r>
      <w:r>
        <w:t>base64编码就是可以将一张图片数据编码成一串字符串，使用该字符串代替图像地址url</w:t>
      </w:r>
    </w:p>
    <w:p w14:paraId="2034189D" w14:textId="77777777" w:rsidR="00703297" w:rsidRDefault="00703297" w:rsidP="00703297">
      <w:r>
        <w:rPr>
          <w:rFonts w:hint="eastAsia"/>
        </w:rPr>
        <w:t>在前端页面中常见的</w:t>
      </w:r>
      <w:r>
        <w:t>base64图片的引入方式：</w:t>
      </w:r>
    </w:p>
    <w:p w14:paraId="3F578DE5" w14:textId="035F2E92" w:rsidR="00703297" w:rsidRPr="00703297" w:rsidRDefault="00703297" w:rsidP="007032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32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&lt;img src="data:image/png;base64,iVBORw0..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032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199E538" w14:textId="54E79247" w:rsidR="00703297" w:rsidRPr="00703297" w:rsidRDefault="00703297" w:rsidP="00703297">
      <w:pPr>
        <w:widowControl/>
        <w:adjustRightInd w:val="0"/>
        <w:snapToGrid w:val="0"/>
        <w:spacing w:after="200"/>
        <w:jc w:val="left"/>
        <w:rPr>
          <w:b/>
          <w:bCs/>
        </w:rPr>
      </w:pPr>
      <w:r>
        <w:rPr>
          <w:rFonts w:hint="eastAsia"/>
          <w:b/>
          <w:bCs/>
        </w:rPr>
        <w:t>注意：</w:t>
      </w:r>
      <w:r w:rsidRPr="00703297">
        <w:rPr>
          <w:rFonts w:hint="eastAsia"/>
          <w:b/>
          <w:bCs/>
        </w:rPr>
        <w:t>图片转换为</w:t>
      </w:r>
      <w:r w:rsidRPr="00703297">
        <w:rPr>
          <w:b/>
          <w:bCs/>
        </w:rPr>
        <w:t>base64字符串时，该字符串中包含大量的加号“+”，服务器在解析数据时会把加号当成连接符，转换为空格，因此我们要做一下特殊处理</w:t>
      </w:r>
      <w:r>
        <w:rPr>
          <w:rFonts w:hint="eastAsia"/>
          <w:b/>
          <w:bCs/>
        </w:rPr>
        <w:t>。</w:t>
      </w:r>
    </w:p>
    <w:p w14:paraId="1CE9B48B" w14:textId="621D1ACC" w:rsidR="00703297" w:rsidRPr="00703297" w:rsidRDefault="00703297" w:rsidP="00703297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b/>
          <w:bCs/>
        </w:rPr>
      </w:pPr>
      <w:r w:rsidRPr="00703297">
        <w:rPr>
          <w:rFonts w:hint="eastAsia"/>
          <w:b/>
          <w:bCs/>
        </w:rPr>
        <w:t>优点</w:t>
      </w:r>
    </w:p>
    <w:p w14:paraId="4CBFE9E0" w14:textId="77777777" w:rsidR="00703297" w:rsidRDefault="00703297" w:rsidP="00703297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</w:pPr>
      <w:r>
        <w:rPr>
          <w:rFonts w:hint="eastAsia"/>
        </w:rPr>
        <w:t>base64格式的图片是文本格式，占用内存小，转换后的大小比例大概为1/3，降低了资源服务器的消耗；</w:t>
      </w:r>
    </w:p>
    <w:p w14:paraId="797C04BF" w14:textId="77777777" w:rsidR="00703297" w:rsidRDefault="00703297" w:rsidP="00703297">
      <w:r>
        <w:rPr>
          <w:rFonts w:hint="eastAsia"/>
        </w:rPr>
        <w:t>（2）网页中使用base64格式的图片时，不用再请求服务器调用图片资源，减少了服务器访问次数。</w:t>
      </w:r>
    </w:p>
    <w:p w14:paraId="25CF1371" w14:textId="77777777" w:rsidR="00703297" w:rsidRDefault="00703297" w:rsidP="00703297"/>
    <w:p w14:paraId="142999DD" w14:textId="77777777" w:rsidR="00703297" w:rsidRPr="00703297" w:rsidRDefault="00703297" w:rsidP="00703297">
      <w:pPr>
        <w:rPr>
          <w:b/>
          <w:bCs/>
        </w:rPr>
      </w:pPr>
      <w:r w:rsidRPr="00703297">
        <w:rPr>
          <w:rFonts w:hint="eastAsia"/>
          <w:b/>
          <w:bCs/>
        </w:rPr>
        <w:t>2. 缺点</w:t>
      </w:r>
    </w:p>
    <w:p w14:paraId="1B007586" w14:textId="77777777" w:rsidR="00703297" w:rsidRDefault="00703297" w:rsidP="00703297">
      <w:r>
        <w:rPr>
          <w:rFonts w:hint="eastAsia"/>
        </w:rPr>
        <w:t>（1）base64格式的文本内容较多，存储在数据库中增大了数据库服务器的压力；</w:t>
      </w:r>
    </w:p>
    <w:p w14:paraId="7BA95F08" w14:textId="77777777" w:rsidR="00703297" w:rsidRDefault="00703297" w:rsidP="00703297">
      <w:r>
        <w:rPr>
          <w:rFonts w:hint="eastAsia"/>
        </w:rPr>
        <w:t>（2）网页加载图片虽然不用访问服务器了，但因为base64格式的内容太多，所以加载网页的速度会降低，可能会影响用户的体验。</w:t>
      </w:r>
    </w:p>
    <w:p w14:paraId="2BAFAF71" w14:textId="77777777" w:rsidR="00703297" w:rsidRDefault="00703297" w:rsidP="00703297">
      <w:pPr>
        <w:rPr>
          <w:rFonts w:ascii="宋体" w:eastAsia="宋体" w:hAnsi="宋体" w:cs="宋体"/>
          <w:color w:val="000000"/>
          <w:shd w:val="clear" w:color="auto" w:fill="FFFFFF"/>
        </w:rPr>
      </w:pPr>
    </w:p>
    <w:p w14:paraId="0DEA4D82" w14:textId="77777777" w:rsidR="00703297" w:rsidRDefault="00703297" w:rsidP="00703297">
      <w:r w:rsidRPr="00703297">
        <w:rPr>
          <w:rFonts w:hint="eastAsia"/>
          <w:b/>
          <w:bCs/>
        </w:rPr>
        <w:t>说明：</w:t>
      </w:r>
      <w:r>
        <w:rPr>
          <w:rFonts w:hint="eastAsia"/>
        </w:rPr>
        <w:t>医院logo图片小，因此上传医院logo是可以使用base64格式保存</w:t>
      </w:r>
    </w:p>
    <w:p w14:paraId="68BB9910" w14:textId="6F9E4833" w:rsidR="00703297" w:rsidRDefault="00703297" w:rsidP="00703297">
      <w:pPr>
        <w:pStyle w:val="2"/>
      </w:pPr>
      <w:r>
        <w:rPr>
          <w:rFonts w:hint="eastAsia"/>
        </w:rPr>
        <w:t>五、</w:t>
      </w:r>
      <w:r w:rsidRPr="00703297">
        <w:rPr>
          <w:rFonts w:hint="eastAsia"/>
        </w:rPr>
        <w:t>查询医院接口</w:t>
      </w:r>
    </w:p>
    <w:p w14:paraId="2644AC83" w14:textId="473B19C7" w:rsidR="00703297" w:rsidRDefault="00C574D0" w:rsidP="00C574D0">
      <w:pPr>
        <w:pStyle w:val="2"/>
      </w:pPr>
      <w:r>
        <w:rPr>
          <w:rFonts w:hint="eastAsia"/>
        </w:rPr>
        <w:t>六、</w:t>
      </w:r>
      <w:r w:rsidRPr="00C574D0">
        <w:rPr>
          <w:rFonts w:hint="eastAsia"/>
        </w:rPr>
        <w:t>上传科室接口</w:t>
      </w:r>
    </w:p>
    <w:p w14:paraId="4158CA6C" w14:textId="14621820" w:rsidR="00C574D0" w:rsidRDefault="00C574D0" w:rsidP="00C574D0">
      <w:r>
        <w:rPr>
          <w:rFonts w:hint="eastAsia"/>
        </w:rPr>
        <w:t>1、添加model实体类</w:t>
      </w:r>
    </w:p>
    <w:p w14:paraId="12442F63" w14:textId="63FF4882" w:rsidR="00C574D0" w:rsidRDefault="00C574D0" w:rsidP="00C574D0">
      <w:r>
        <w:rPr>
          <w:rFonts w:hint="eastAsia"/>
        </w:rPr>
        <w:t>2、添加</w:t>
      </w:r>
      <w:r w:rsidRPr="00C574D0">
        <w:t>repository</w:t>
      </w:r>
    </w:p>
    <w:p w14:paraId="538D87A1" w14:textId="650590E2" w:rsidR="00C574D0" w:rsidRDefault="00C574D0" w:rsidP="00C574D0">
      <w:r>
        <w:rPr>
          <w:rFonts w:hint="eastAsia"/>
        </w:rPr>
        <w:t>3、</w:t>
      </w:r>
      <w:r w:rsidRPr="00C574D0">
        <w:rPr>
          <w:rFonts w:hint="eastAsia"/>
        </w:rPr>
        <w:t>添加</w:t>
      </w:r>
      <w:r w:rsidRPr="00C574D0">
        <w:t>service接口及实现类</w:t>
      </w:r>
    </w:p>
    <w:p w14:paraId="21941A3A" w14:textId="2D0DD135" w:rsidR="00C574D0" w:rsidRDefault="00C574D0" w:rsidP="00C574D0">
      <w:r>
        <w:rPr>
          <w:rFonts w:hint="eastAsia"/>
        </w:rPr>
        <w:t>4、</w:t>
      </w:r>
      <w:r w:rsidRPr="00C574D0">
        <w:rPr>
          <w:rFonts w:hint="eastAsia"/>
        </w:rPr>
        <w:t>医院编号是平台分配的，全局唯一，科室编号为医院自己的编号，相对医院唯一，上传科室接口可以多次调用，如果医院编号与科室编号组合唯一</w:t>
      </w:r>
      <w:r>
        <w:rPr>
          <w:rFonts w:hint="eastAsia"/>
        </w:rPr>
        <w:t>则添加/更新。</w:t>
      </w:r>
    </w:p>
    <w:p w14:paraId="36466A71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6E3B28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"hoscode"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"1000_0"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DE039A9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"depcode"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"200050923"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10D0D9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"depname"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门诊部核酸检测门诊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东院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629077A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"intro"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门诊部核酸检测门诊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东院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F108380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"bigcode"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"44f162029abb45f9ff0a5f743da0650d"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7919778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"bigname"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体检科</w:t>
      </w:r>
      <w:r w:rsidRPr="00C57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CBDC" w14:textId="77777777" w:rsidR="00C574D0" w:rsidRPr="00C574D0" w:rsidRDefault="00C574D0" w:rsidP="00C574D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7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61FB40E" w14:textId="7F1104EA" w:rsidR="00C574D0" w:rsidRDefault="00C574D0" w:rsidP="00C574D0">
      <w:r>
        <w:rPr>
          <w:rFonts w:hint="eastAsia"/>
        </w:rPr>
        <w:t>说明：一个大科室下可以有多个小科室，如图</w:t>
      </w:r>
    </w:p>
    <w:p w14:paraId="4AF67387" w14:textId="2F31359D" w:rsidR="00C574D0" w:rsidRDefault="00C574D0" w:rsidP="00C574D0">
      <w:r>
        <w:rPr>
          <w:noProof/>
        </w:rPr>
        <w:lastRenderedPageBreak/>
        <w:drawing>
          <wp:inline distT="0" distB="0" distL="114300" distR="114300" wp14:anchorId="4D541345" wp14:editId="2C77A262">
            <wp:extent cx="5274310" cy="196342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9331" w14:textId="436F96FE" w:rsidR="00E26EA0" w:rsidRDefault="00E26EA0" w:rsidP="00E26EA0">
      <w:pPr>
        <w:pStyle w:val="2"/>
      </w:pPr>
      <w:r>
        <w:rPr>
          <w:rFonts w:hint="eastAsia"/>
        </w:rPr>
        <w:t>七、查询科室</w:t>
      </w:r>
    </w:p>
    <w:p w14:paraId="2B007766" w14:textId="31E9E99C" w:rsidR="00E26EA0" w:rsidRDefault="00E26EA0" w:rsidP="00E26EA0">
      <w:r>
        <w:tab/>
      </w:r>
      <w:r w:rsidRPr="00E26EA0">
        <w:rPr>
          <w:rFonts w:hint="eastAsia"/>
        </w:rPr>
        <w:t>一个医院有多个科室，因此</w:t>
      </w:r>
      <w:r>
        <w:rPr>
          <w:rFonts w:hint="eastAsia"/>
        </w:rPr>
        <w:t>采用</w:t>
      </w:r>
      <w:r w:rsidRPr="00E26EA0">
        <w:rPr>
          <w:rFonts w:hint="eastAsia"/>
        </w:rPr>
        <w:t>分页查询</w:t>
      </w:r>
      <w:r>
        <w:rPr>
          <w:rFonts w:hint="eastAsia"/>
        </w:rPr>
        <w:t>的</w:t>
      </w:r>
      <w:r w:rsidRPr="00E26EA0">
        <w:rPr>
          <w:rFonts w:hint="eastAsia"/>
        </w:rPr>
        <w:t>方式</w:t>
      </w:r>
      <w:r>
        <w:rPr>
          <w:rFonts w:hint="eastAsia"/>
        </w:rPr>
        <w:t>。</w:t>
      </w:r>
    </w:p>
    <w:p w14:paraId="75B3E14E" w14:textId="5C3C107F" w:rsidR="00E26EA0" w:rsidRDefault="00E26EA0" w:rsidP="00E26EA0">
      <w:r>
        <w:rPr>
          <w:rFonts w:hint="eastAsia"/>
        </w:rPr>
        <w:t>1、</w:t>
      </w:r>
      <w:r w:rsidRPr="00E26EA0">
        <w:rPr>
          <w:rFonts w:hint="eastAsia"/>
        </w:rPr>
        <w:t>添加</w:t>
      </w:r>
      <w:r w:rsidRPr="00E26EA0">
        <w:t>service接口</w:t>
      </w:r>
    </w:p>
    <w:p w14:paraId="0751B5F3" w14:textId="158F4340" w:rsidR="00E26EA0" w:rsidRDefault="00E26EA0" w:rsidP="00E26EA0">
      <w:r>
        <w:rPr>
          <w:rFonts w:hint="eastAsia"/>
        </w:rPr>
        <w:t>2、</w:t>
      </w:r>
      <w:r w:rsidRPr="00E26EA0">
        <w:rPr>
          <w:rFonts w:hint="eastAsia"/>
        </w:rPr>
        <w:t>添加</w:t>
      </w:r>
      <w:r w:rsidRPr="00E26EA0">
        <w:t>controller接口</w:t>
      </w:r>
    </w:p>
    <w:p w14:paraId="3413BBE0" w14:textId="1B53488F" w:rsidR="00E26EA0" w:rsidRDefault="00E26EA0" w:rsidP="00E26EA0">
      <w:pPr>
        <w:pStyle w:val="2"/>
      </w:pPr>
      <w:r>
        <w:rPr>
          <w:rFonts w:hint="eastAsia"/>
        </w:rPr>
        <w:t>八、删除科室</w:t>
      </w:r>
    </w:p>
    <w:p w14:paraId="2672FB86" w14:textId="77777777" w:rsidR="00E26EA0" w:rsidRDefault="00E26EA0" w:rsidP="00E26EA0">
      <w:r>
        <w:rPr>
          <w:rFonts w:hint="eastAsia"/>
        </w:rPr>
        <w:t>1、</w:t>
      </w:r>
      <w:r w:rsidRPr="00E26EA0">
        <w:rPr>
          <w:rFonts w:hint="eastAsia"/>
        </w:rPr>
        <w:t>添加</w:t>
      </w:r>
      <w:r w:rsidRPr="00E26EA0">
        <w:t>service接口</w:t>
      </w:r>
    </w:p>
    <w:p w14:paraId="2428089E" w14:textId="77777777" w:rsidR="00E26EA0" w:rsidRDefault="00E26EA0" w:rsidP="00E26EA0">
      <w:r>
        <w:rPr>
          <w:rFonts w:hint="eastAsia"/>
        </w:rPr>
        <w:t>2、</w:t>
      </w:r>
      <w:r w:rsidRPr="00E26EA0">
        <w:rPr>
          <w:rFonts w:hint="eastAsia"/>
        </w:rPr>
        <w:t>添加</w:t>
      </w:r>
      <w:r w:rsidRPr="00E26EA0">
        <w:t>controller接口</w:t>
      </w:r>
    </w:p>
    <w:p w14:paraId="65135470" w14:textId="4A0A2C5F" w:rsidR="00E26EA0" w:rsidRDefault="00E26EA0" w:rsidP="00E26EA0">
      <w:pPr>
        <w:pStyle w:val="2"/>
      </w:pPr>
      <w:r>
        <w:rPr>
          <w:rFonts w:hint="eastAsia"/>
        </w:rPr>
        <w:t>九、上传排班</w:t>
      </w:r>
    </w:p>
    <w:p w14:paraId="035505B1" w14:textId="1C24D623" w:rsidR="00E26EA0" w:rsidRDefault="00E26EA0" w:rsidP="00E26EA0">
      <w:r>
        <w:rPr>
          <w:rFonts w:hint="eastAsia"/>
        </w:rPr>
        <w:t>1、添加model实体类</w:t>
      </w:r>
    </w:p>
    <w:p w14:paraId="4C37B3A3" w14:textId="605CACB1" w:rsidR="00E26EA0" w:rsidRDefault="00E26EA0" w:rsidP="00E26EA0">
      <w:r>
        <w:rPr>
          <w:rFonts w:hint="eastAsia"/>
        </w:rPr>
        <w:t>2、</w:t>
      </w:r>
      <w:r w:rsidRPr="00E26EA0">
        <w:rPr>
          <w:rFonts w:hint="eastAsia"/>
        </w:rPr>
        <w:t>添加</w:t>
      </w:r>
      <w:r w:rsidRPr="00E26EA0">
        <w:t>repository</w:t>
      </w:r>
    </w:p>
    <w:p w14:paraId="5E59FF48" w14:textId="603C9682" w:rsidR="00E26EA0" w:rsidRDefault="00E26EA0" w:rsidP="00E26EA0">
      <w:r>
        <w:rPr>
          <w:rFonts w:hint="eastAsia"/>
        </w:rPr>
        <w:t>3、</w:t>
      </w:r>
      <w:r w:rsidRPr="00E26EA0">
        <w:rPr>
          <w:rFonts w:hint="eastAsia"/>
        </w:rPr>
        <w:t>添加</w:t>
      </w:r>
      <w:r w:rsidRPr="00E26EA0">
        <w:t>service接口及实现类</w:t>
      </w:r>
    </w:p>
    <w:p w14:paraId="56DE26A6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7D92B6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"hoscode"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"1000_0"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7212E1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"depcode"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"200040878"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A4B1581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"title"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医师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D84F8E9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"docname"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4DF6EF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"skill"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内分泌科常见病。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7070511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"workDate"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"2020-06-22"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5A39A4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"workTime"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0,  </w:t>
      </w:r>
    </w:p>
    <w:p w14:paraId="57620199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"reservedNumber"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33,  </w:t>
      </w:r>
    </w:p>
    <w:p w14:paraId="65E42D30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"availableNumber"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22,  </w:t>
      </w:r>
    </w:p>
    <w:p w14:paraId="7DA665C6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"amount"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39B46E0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"status"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1,  </w:t>
      </w:r>
    </w:p>
    <w:p w14:paraId="26FAF996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"hosScheduleId"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2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5ACDD" w14:textId="77777777" w:rsidR="00F268BB" w:rsidRPr="00F268BB" w:rsidRDefault="00F268BB" w:rsidP="00F268B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66D7B7" w14:textId="724BBBBC" w:rsidR="00E26EA0" w:rsidRDefault="00F268BB" w:rsidP="00F268BB">
      <w:pPr>
        <w:pStyle w:val="2"/>
      </w:pPr>
      <w:r>
        <w:rPr>
          <w:rFonts w:hint="eastAsia"/>
        </w:rPr>
        <w:lastRenderedPageBreak/>
        <w:t>十、查询排班</w:t>
      </w:r>
    </w:p>
    <w:p w14:paraId="5E6E0A1E" w14:textId="072646EE" w:rsidR="00F268BB" w:rsidRDefault="00F268BB" w:rsidP="00F268BB">
      <w:r>
        <w:rPr>
          <w:rFonts w:hint="eastAsia"/>
        </w:rPr>
        <w:t>1、</w:t>
      </w:r>
      <w:r w:rsidRPr="00F268BB">
        <w:rPr>
          <w:rFonts w:hint="eastAsia"/>
        </w:rPr>
        <w:t>添加</w:t>
      </w:r>
      <w:r w:rsidRPr="00F268BB">
        <w:t>service接口</w:t>
      </w:r>
    </w:p>
    <w:p w14:paraId="627BCF9B" w14:textId="6A0100E8" w:rsidR="00F268BB" w:rsidRDefault="00F268BB" w:rsidP="00F268BB">
      <w:r>
        <w:rPr>
          <w:rFonts w:hint="eastAsia"/>
        </w:rPr>
        <w:t>2、</w:t>
      </w:r>
      <w:r>
        <w:rPr>
          <w:rFonts w:hint="eastAsia"/>
        </w:rPr>
        <w:t>添加controller接口</w:t>
      </w:r>
    </w:p>
    <w:p w14:paraId="438CA9CF" w14:textId="395B64F2" w:rsidR="00F268BB" w:rsidRDefault="00F268BB" w:rsidP="00F268BB">
      <w:pPr>
        <w:pStyle w:val="2"/>
      </w:pPr>
      <w:r>
        <w:rPr>
          <w:rFonts w:hint="eastAsia"/>
        </w:rPr>
        <w:t>十一、</w:t>
      </w:r>
      <w:r w:rsidRPr="00F268BB">
        <w:rPr>
          <w:rFonts w:hint="eastAsia"/>
        </w:rPr>
        <w:t>删除排班接口</w:t>
      </w:r>
    </w:p>
    <w:p w14:paraId="02C388FA" w14:textId="1326CCA5" w:rsidR="00F268BB" w:rsidRDefault="00F268BB" w:rsidP="00F268BB">
      <w:r>
        <w:tab/>
      </w:r>
      <w:r>
        <w:rPr>
          <w:rFonts w:hint="eastAsia"/>
        </w:rPr>
        <w:t>根据医院编号与排班编号删除科室</w:t>
      </w:r>
      <w:r>
        <w:rPr>
          <w:rFonts w:hint="eastAsia"/>
        </w:rPr>
        <w:t>。</w:t>
      </w:r>
    </w:p>
    <w:p w14:paraId="023C6D43" w14:textId="4CC68455" w:rsidR="00F268BB" w:rsidRDefault="00F268BB" w:rsidP="00F268BB">
      <w:r>
        <w:rPr>
          <w:rFonts w:hint="eastAsia"/>
        </w:rPr>
        <w:t>1、</w:t>
      </w:r>
      <w:r w:rsidRPr="00F268BB">
        <w:rPr>
          <w:rFonts w:hint="eastAsia"/>
        </w:rPr>
        <w:t>添加</w:t>
      </w:r>
      <w:r w:rsidRPr="00F268BB">
        <w:t>service接口</w:t>
      </w:r>
    </w:p>
    <w:p w14:paraId="76CF8459" w14:textId="7FCA47B0" w:rsidR="00F268BB" w:rsidRDefault="00F268BB" w:rsidP="00F268BB">
      <w:r>
        <w:rPr>
          <w:rFonts w:hint="eastAsia"/>
        </w:rPr>
        <w:t>2、</w:t>
      </w:r>
      <w:r w:rsidRPr="00F268BB">
        <w:rPr>
          <w:rFonts w:hint="eastAsia"/>
        </w:rPr>
        <w:t>添加</w:t>
      </w:r>
      <w:r w:rsidRPr="00F268BB">
        <w:t>controller接口</w:t>
      </w:r>
    </w:p>
    <w:p w14:paraId="0E2D364F" w14:textId="11B31CD0" w:rsidR="00F268BB" w:rsidRPr="00F268BB" w:rsidRDefault="00F268BB" w:rsidP="00F268BB">
      <w:pPr>
        <w:rPr>
          <w:rFonts w:hint="eastAsia"/>
        </w:rPr>
      </w:pPr>
    </w:p>
    <w:sectPr w:rsidR="00F268BB" w:rsidRPr="00F2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66B0D" w14:textId="77777777" w:rsidR="006C4D7E" w:rsidRDefault="006C4D7E" w:rsidP="007A54E1">
      <w:r>
        <w:separator/>
      </w:r>
    </w:p>
  </w:endnote>
  <w:endnote w:type="continuationSeparator" w:id="0">
    <w:p w14:paraId="07C29CC9" w14:textId="77777777" w:rsidR="006C4D7E" w:rsidRDefault="006C4D7E" w:rsidP="007A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ADB6D" w14:textId="77777777" w:rsidR="006C4D7E" w:rsidRDefault="006C4D7E" w:rsidP="007A54E1">
      <w:r>
        <w:separator/>
      </w:r>
    </w:p>
  </w:footnote>
  <w:footnote w:type="continuationSeparator" w:id="0">
    <w:p w14:paraId="33AE78E0" w14:textId="77777777" w:rsidR="006C4D7E" w:rsidRDefault="006C4D7E" w:rsidP="007A5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550D46"/>
    <w:multiLevelType w:val="multilevel"/>
    <w:tmpl w:val="84550D46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65ED1"/>
    <w:multiLevelType w:val="singleLevel"/>
    <w:tmpl w:val="0A965ED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56A44D5"/>
    <w:multiLevelType w:val="multilevel"/>
    <w:tmpl w:val="C666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64732"/>
    <w:multiLevelType w:val="singleLevel"/>
    <w:tmpl w:val="1E36473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8DA6AD9"/>
    <w:multiLevelType w:val="multilevel"/>
    <w:tmpl w:val="A12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23EA3"/>
    <w:multiLevelType w:val="multilevel"/>
    <w:tmpl w:val="7AA8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A2B38"/>
    <w:multiLevelType w:val="multilevel"/>
    <w:tmpl w:val="99DA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20337"/>
    <w:multiLevelType w:val="multilevel"/>
    <w:tmpl w:val="27E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3591B"/>
    <w:multiLevelType w:val="multilevel"/>
    <w:tmpl w:val="2D44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63E81"/>
    <w:multiLevelType w:val="multilevel"/>
    <w:tmpl w:val="4A0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A35D3"/>
    <w:multiLevelType w:val="multilevel"/>
    <w:tmpl w:val="5256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C1143"/>
    <w:multiLevelType w:val="multilevel"/>
    <w:tmpl w:val="C55C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1C"/>
    <w:rsid w:val="002E4A23"/>
    <w:rsid w:val="005C3B94"/>
    <w:rsid w:val="006C4D7E"/>
    <w:rsid w:val="00703297"/>
    <w:rsid w:val="007A54E1"/>
    <w:rsid w:val="00C574D0"/>
    <w:rsid w:val="00E26EA0"/>
    <w:rsid w:val="00F268BB"/>
    <w:rsid w:val="00F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BBEF5"/>
  <w15:chartTrackingRefBased/>
  <w15:docId w15:val="{94E25224-18D5-4C9E-9325-10939D3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A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5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4E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A54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7A5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E4A23"/>
  </w:style>
  <w:style w:type="character" w:customStyle="1" w:styleId="keyword">
    <w:name w:val="keyword"/>
    <w:basedOn w:val="a0"/>
    <w:rsid w:val="002E4A23"/>
  </w:style>
  <w:style w:type="character" w:customStyle="1" w:styleId="string">
    <w:name w:val="string"/>
    <w:basedOn w:val="a0"/>
    <w:rsid w:val="002E4A23"/>
  </w:style>
  <w:style w:type="paragraph" w:styleId="a7">
    <w:name w:val="List Paragraph"/>
    <w:basedOn w:val="a"/>
    <w:uiPriority w:val="34"/>
    <w:qFormat/>
    <w:rsid w:val="002E4A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8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3</cp:revision>
  <dcterms:created xsi:type="dcterms:W3CDTF">2022-02-11T11:18:00Z</dcterms:created>
  <dcterms:modified xsi:type="dcterms:W3CDTF">2022-02-14T08:10:00Z</dcterms:modified>
</cp:coreProperties>
</file>