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F509" w14:textId="7BA6DC3E" w:rsidR="001D3C0C" w:rsidRDefault="0022002E">
      <w:r>
        <w:rPr>
          <w:rFonts w:hint="eastAsia"/>
        </w:rPr>
        <w:t>前提：对于磁盘管理这里，对扩容以及需要将原有盘的空间加入扩容</w:t>
      </w:r>
      <w:r w:rsidR="00636FD2">
        <w:rPr>
          <w:rFonts w:hint="eastAsia"/>
        </w:rPr>
        <w:t>空间的硬盘里的数据进行备份迁移。否则数据会因为改硬盘标签的格式问题会丢失全部数据。</w:t>
      </w:r>
    </w:p>
    <w:p w14:paraId="2A3C5FDF" w14:textId="790B60D3" w:rsidR="00636FD2" w:rsidRDefault="00636FD2">
      <w:r>
        <w:rPr>
          <w:rFonts w:hint="eastAsia"/>
        </w:rPr>
        <w:t>未超过2</w:t>
      </w:r>
      <w:r>
        <w:t>T</w:t>
      </w:r>
      <w:r>
        <w:rPr>
          <w:rFonts w:hint="eastAsia"/>
        </w:rPr>
        <w:t>的空间标签一般为m</w:t>
      </w:r>
      <w:r>
        <w:t>br</w:t>
      </w:r>
      <w:r>
        <w:rPr>
          <w:rFonts w:hint="eastAsia"/>
        </w:rPr>
        <w:t>格式，超过2</w:t>
      </w:r>
      <w:r>
        <w:t>T</w:t>
      </w:r>
      <w:r>
        <w:rPr>
          <w:rFonts w:hint="eastAsia"/>
        </w:rPr>
        <w:t>的为</w:t>
      </w:r>
      <w:r>
        <w:t>gpt</w:t>
      </w:r>
      <w:r>
        <w:rPr>
          <w:rFonts w:hint="eastAsia"/>
        </w:rPr>
        <w:t>格式。</w:t>
      </w:r>
    </w:p>
    <w:p w14:paraId="279A40D8" w14:textId="77777777" w:rsidR="00636FD2" w:rsidRDefault="00636FD2"/>
    <w:p w14:paraId="689732DD" w14:textId="0DC7B707" w:rsidR="00636FD2" w:rsidRDefault="00636FD2">
      <w:r>
        <w:t xml:space="preserve">Lsblk </w:t>
      </w:r>
    </w:p>
    <w:p w14:paraId="609F2E64" w14:textId="77777777" w:rsidR="009A0C42" w:rsidRDefault="00636FD2">
      <w:r>
        <w:t>F</w:t>
      </w:r>
      <w:r>
        <w:rPr>
          <w:rFonts w:hint="eastAsia"/>
        </w:rPr>
        <w:t>disk</w:t>
      </w:r>
      <w:r>
        <w:t xml:space="preserve"> -l  </w:t>
      </w:r>
      <w:r>
        <w:rPr>
          <w:rFonts w:hint="eastAsia"/>
        </w:rPr>
        <w:t>来获取磁盘信息。</w:t>
      </w:r>
    </w:p>
    <w:p w14:paraId="78FD38D9" w14:textId="77777777" w:rsidR="009A0C42" w:rsidRDefault="009A0C42"/>
    <w:p w14:paraId="74D4DB92" w14:textId="41FB83BC" w:rsidR="009A0C42" w:rsidRDefault="009A0C42">
      <w:pPr>
        <w:rPr>
          <w:rFonts w:hint="eastAsia"/>
        </w:rPr>
      </w:pPr>
      <w:r>
        <w:rPr>
          <w:rFonts w:hint="eastAsia"/>
        </w:rPr>
        <w:t>理论逻辑：将每一块8</w:t>
      </w:r>
      <w:r>
        <w:t>T</w:t>
      </w:r>
      <w:r>
        <w:rPr>
          <w:rFonts w:hint="eastAsia"/>
        </w:rPr>
        <w:t>的硬盘分一个</w:t>
      </w:r>
      <w:r w:rsidR="006A40C9">
        <w:rPr>
          <w:rFonts w:hint="eastAsia"/>
        </w:rPr>
        <w:t>8</w:t>
      </w:r>
      <w:r w:rsidR="006A40C9">
        <w:t>T</w:t>
      </w:r>
      <w:r w:rsidR="006A40C9">
        <w:rPr>
          <w:rFonts w:hint="eastAsia"/>
        </w:rPr>
        <w:t>大小的主分</w:t>
      </w:r>
      <w:r>
        <w:rPr>
          <w:rFonts w:hint="eastAsia"/>
        </w:rPr>
        <w:t>区，</w:t>
      </w:r>
      <w:r w:rsidR="006A40C9">
        <w:rPr>
          <w:rFonts w:hint="eastAsia"/>
        </w:rPr>
        <w:t>做成p</w:t>
      </w:r>
      <w:r w:rsidR="006A40C9">
        <w:t>v</w:t>
      </w:r>
      <w:r w:rsidR="006A40C9">
        <w:rPr>
          <w:rFonts w:hint="eastAsia"/>
        </w:rPr>
        <w:t>卷，然后将4个8</w:t>
      </w:r>
      <w:r w:rsidR="006A40C9">
        <w:t>T</w:t>
      </w:r>
      <w:r w:rsidR="006A40C9">
        <w:rPr>
          <w:rFonts w:hint="eastAsia"/>
        </w:rPr>
        <w:t>的</w:t>
      </w:r>
      <w:r w:rsidR="006A40C9">
        <w:t>pv</w:t>
      </w:r>
      <w:r w:rsidR="006A40C9">
        <w:rPr>
          <w:rFonts w:hint="eastAsia"/>
        </w:rPr>
        <w:t>做成一个v</w:t>
      </w:r>
      <w:r w:rsidR="006A40C9">
        <w:t>g</w:t>
      </w:r>
      <w:r w:rsidR="006A40C9">
        <w:rPr>
          <w:rFonts w:hint="eastAsia"/>
        </w:rPr>
        <w:t>卷组，在做成l</w:t>
      </w:r>
      <w:r w:rsidR="006A40C9">
        <w:t>v</w:t>
      </w:r>
      <w:r w:rsidR="006A40C9">
        <w:rPr>
          <w:rFonts w:hint="eastAsia"/>
        </w:rPr>
        <w:t>逻辑卷进行格式化。</w:t>
      </w:r>
    </w:p>
    <w:p w14:paraId="4ACB14F2" w14:textId="77777777" w:rsidR="009A0C42" w:rsidRDefault="009A0C42"/>
    <w:p w14:paraId="6103A318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本文使用的工具是”parted”，工具既可以做MBR分区，又可以做GPT分区。</w:t>
      </w:r>
    </w:p>
    <w:p w14:paraId="6394CD12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1.输入"fdisk -l "查看硬盘识别情况，如/dev/sdc新磁盘未分区</w:t>
      </w:r>
    </w:p>
    <w:p w14:paraId="5E8C2752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2.输入"parted /dev/sdc"启动parted工具,或输入"parted"，然后"select /dev/sdc"</w:t>
      </w:r>
    </w:p>
    <w:p w14:paraId="41CD5153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3.输入"mklabel gpt"切换到gpt分区模式，再输入"print"可查看是否partion label切换成功</w:t>
      </w:r>
    </w:p>
    <w:p w14:paraId="7CB5C380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4.输入mkpart或输入 mkpart 分区名 文件类型 起始点 结束点</w:t>
      </w:r>
    </w:p>
    <w:p w14:paraId="641A0A59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如 mkpart test ext4 1 3000</w:t>
      </w:r>
    </w:p>
    <w:p w14:paraId="560BD41E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5.输入"print"查看分区是否已存在</w:t>
      </w:r>
    </w:p>
    <w:p w14:paraId="1ED5704C" w14:textId="77777777" w:rsidR="009A0C42" w:rsidRP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6.输入quit退出parted，不同于MBR，需输入w写入保存分区表</w:t>
      </w:r>
    </w:p>
    <w:p w14:paraId="7D41CE93" w14:textId="77777777" w:rsidR="009A0C42" w:rsidRDefault="009A0C42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18"/>
          <w:szCs w:val="18"/>
        </w:rPr>
      </w:pPr>
      <w:r w:rsidRPr="009A0C42">
        <w:rPr>
          <w:rFonts w:ascii="微软雅黑" w:eastAsia="微软雅黑" w:hAnsi="微软雅黑" w:hint="eastAsia"/>
          <w:color w:val="121212"/>
          <w:sz w:val="18"/>
          <w:szCs w:val="18"/>
        </w:rPr>
        <w:t>7.输入 ls /dev/硬盘名称，输入fdisk -l是不能看到gpt分区，fdisk只能看到msdos分区</w:t>
      </w:r>
    </w:p>
    <w:p w14:paraId="2B53B9E5" w14:textId="47844E67" w:rsidR="006A40C9" w:rsidRPr="009A0C42" w:rsidRDefault="00617B4A" w:rsidP="009A0C4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>
        <w:rPr>
          <w:noProof/>
        </w:rPr>
        <w:drawing>
          <wp:inline distT="0" distB="0" distL="0" distR="0" wp14:anchorId="46E2CF59" wp14:editId="62603262">
            <wp:extent cx="3762375" cy="2954999"/>
            <wp:effectExtent l="0" t="0" r="0" b="0"/>
            <wp:docPr id="50187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79" cy="296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C598" w14:textId="55C39229" w:rsidR="00636FD2" w:rsidRDefault="009A0C42">
      <w:pPr>
        <w:rPr>
          <w:rFonts w:hint="eastAsia"/>
        </w:rPr>
      </w:pPr>
      <w:r>
        <w:lastRenderedPageBreak/>
        <w:t xml:space="preserve">                      </w:t>
      </w:r>
    </w:p>
    <w:sectPr w:rsidR="0063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0C"/>
    <w:rsid w:val="001D3C0C"/>
    <w:rsid w:val="0022002E"/>
    <w:rsid w:val="00617B4A"/>
    <w:rsid w:val="00636FD2"/>
    <w:rsid w:val="006A40C9"/>
    <w:rsid w:val="009A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3A65"/>
  <w15:chartTrackingRefBased/>
  <w15:docId w15:val="{F850944F-1E3D-41A3-B45E-699F7E75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2023-05-19T07:57:00Z</dcterms:created>
  <dcterms:modified xsi:type="dcterms:W3CDTF">2023-05-19T08:40:00Z</dcterms:modified>
</cp:coreProperties>
</file>