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36A1" w14:textId="41556DB3" w:rsidR="005D7737" w:rsidRPr="00A96863" w:rsidRDefault="005D7737" w:rsidP="00A96863">
      <w:pPr>
        <w:pStyle w:val="1"/>
        <w:rPr>
          <w:rFonts w:ascii="宋体" w:hAnsi="宋体"/>
          <w:sz w:val="32"/>
          <w:szCs w:val="32"/>
        </w:rPr>
      </w:pPr>
      <w:r w:rsidRPr="00A96863">
        <w:rPr>
          <w:rFonts w:eastAsia="MS Gothic"/>
          <w:sz w:val="32"/>
          <w:szCs w:val="32"/>
        </w:rPr>
        <w:t>​</w:t>
      </w:r>
      <w:r w:rsidRPr="00A96863">
        <w:rPr>
          <w:rFonts w:ascii="宋体" w:hAnsi="宋体"/>
          <w:sz w:val="32"/>
          <w:szCs w:val="32"/>
        </w:rPr>
        <w:t>参考</w:t>
      </w:r>
      <w:r w:rsidRPr="00A96863">
        <w:rPr>
          <w:rFonts w:ascii="MS Gothic" w:eastAsia="MS Gothic" w:hAnsi="MS Gothic" w:cs="MS Gothic" w:hint="eastAsia"/>
          <w:sz w:val="32"/>
          <w:szCs w:val="32"/>
        </w:rPr>
        <w:t>​</w:t>
      </w:r>
      <w:r w:rsidRPr="00A96863">
        <w:rPr>
          <w:rFonts w:ascii="宋体" w:hAnsi="宋体" w:hint="eastAsia"/>
          <w:sz w:val="32"/>
          <w:szCs w:val="32"/>
        </w:rPr>
        <w:t>答案</w:t>
      </w:r>
      <w:r w:rsidRPr="00A96863">
        <w:rPr>
          <w:rFonts w:ascii="MS Gothic" w:eastAsia="MS Gothic" w:hAnsi="MS Gothic" w:cs="MS Gothic" w:hint="eastAsia"/>
          <w:sz w:val="32"/>
          <w:szCs w:val="32"/>
        </w:rPr>
        <w:t>​​</w:t>
      </w:r>
    </w:p>
    <w:p w14:paraId="33B4B5A9" w14:textId="77777777" w:rsidR="005D7737" w:rsidRPr="00A96863" w:rsidRDefault="005D7737" w:rsidP="005D7737">
      <w:pPr>
        <w:rPr>
          <w:sz w:val="21"/>
          <w:szCs w:val="21"/>
        </w:rPr>
      </w:pPr>
      <w:r w:rsidRPr="00A96863">
        <w:rPr>
          <w:rFonts w:eastAsia="MS Gothic"/>
          <w:sz w:val="21"/>
          <w:szCs w:val="21"/>
        </w:rPr>
        <w:t>​​</w:t>
      </w: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0875BB47" w14:textId="215C588B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  <w:r w:rsidR="005F0FA5" w:rsidRPr="005F0FA5">
        <w:rPr>
          <w:rFonts w:hint="eastAsia"/>
          <w:sz w:val="21"/>
          <w:szCs w:val="21"/>
        </w:rPr>
        <w:t>队头阻塞（</w:t>
      </w:r>
      <w:r w:rsidR="005F0FA5" w:rsidRPr="005F0FA5">
        <w:rPr>
          <w:rFonts w:hint="eastAsia"/>
          <w:sz w:val="21"/>
          <w:szCs w:val="21"/>
        </w:rPr>
        <w:t>HOL blocking</w:t>
      </w:r>
      <w:r w:rsidR="005F0FA5" w:rsidRPr="005F0FA5">
        <w:rPr>
          <w:rFonts w:hint="eastAsia"/>
          <w:sz w:val="21"/>
          <w:szCs w:val="21"/>
        </w:rPr>
        <w:t>）：当位于输入端口队列最前端的数据包，因目标输出端口缺乏可用缓冲空间而被迫等待时，即使其后继数据包对应的输出队列存在可用空间，这些后续数据包也会被全部阻塞。这种现象发生在输入端口处。</w:t>
      </w:r>
    </w:p>
    <w:p w14:paraId="152B2D81" w14:textId="6EBD99BF" w:rsidR="00E64FBB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E64FBB" w:rsidRPr="00E64FBB">
        <w:rPr>
          <w:rFonts w:hint="eastAsia"/>
          <w:sz w:val="21"/>
          <w:szCs w:val="21"/>
        </w:rPr>
        <w:t>只有先进先出（</w:t>
      </w:r>
      <w:r w:rsidR="00E64FBB" w:rsidRPr="00E64FBB">
        <w:rPr>
          <w:rFonts w:hint="eastAsia"/>
          <w:sz w:val="21"/>
          <w:szCs w:val="21"/>
        </w:rPr>
        <w:t>FIFO</w:t>
      </w:r>
      <w:r w:rsidR="00E64FBB" w:rsidRPr="00E64FBB">
        <w:rPr>
          <w:rFonts w:hint="eastAsia"/>
          <w:sz w:val="21"/>
          <w:szCs w:val="21"/>
        </w:rPr>
        <w:t>）队列能确保所有数据包按照其抵达的先后次序离开。</w:t>
      </w:r>
    </w:p>
    <w:p w14:paraId="12F4DCC1" w14:textId="07703298" w:rsid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="00EE381E" w:rsidRPr="00EE381E">
        <w:rPr>
          <w:rFonts w:hint="eastAsia"/>
          <w:sz w:val="21"/>
          <w:szCs w:val="21"/>
        </w:rPr>
        <w:t>采用轮询调度（</w:t>
      </w:r>
      <w:r w:rsidR="00EE381E" w:rsidRPr="00EE381E">
        <w:rPr>
          <w:rFonts w:hint="eastAsia"/>
          <w:sz w:val="21"/>
          <w:szCs w:val="21"/>
        </w:rPr>
        <w:t>RR</w:t>
      </w:r>
      <w:r w:rsidR="00EE381E" w:rsidRPr="00EE381E">
        <w:rPr>
          <w:rFonts w:hint="eastAsia"/>
          <w:sz w:val="21"/>
          <w:szCs w:val="21"/>
        </w:rPr>
        <w:t>）时，所有服务类别均被同等对待，即任一服务类别都不具有优于其他类别的优先级。而采用加权公平队列（</w:t>
      </w:r>
      <w:r w:rsidR="00EE381E" w:rsidRPr="00EE381E">
        <w:rPr>
          <w:rFonts w:hint="eastAsia"/>
          <w:sz w:val="21"/>
          <w:szCs w:val="21"/>
        </w:rPr>
        <w:t>WFQ</w:t>
      </w:r>
      <w:r w:rsidR="00EE381E" w:rsidRPr="00EE381E">
        <w:rPr>
          <w:rFonts w:hint="eastAsia"/>
          <w:sz w:val="21"/>
          <w:szCs w:val="21"/>
        </w:rPr>
        <w:t>）时，不同服务类别会获得差异化处理——在任意时间段内，每个类别可能获得不同量级的服务。当</w:t>
      </w:r>
      <w:r w:rsidR="00EE381E" w:rsidRPr="00EE381E">
        <w:rPr>
          <w:rFonts w:hint="eastAsia"/>
          <w:sz w:val="21"/>
          <w:szCs w:val="21"/>
        </w:rPr>
        <w:t>WFQ</w:t>
      </w:r>
      <w:r w:rsidR="00EE381E" w:rsidRPr="00EE381E">
        <w:rPr>
          <w:rFonts w:hint="eastAsia"/>
          <w:sz w:val="21"/>
          <w:szCs w:val="21"/>
        </w:rPr>
        <w:t>中所有服务类别的权重值完全相同时，其调度效果与轮询调度完全相同。</w:t>
      </w:r>
    </w:p>
    <w:p w14:paraId="3BF07A9C" w14:textId="139C7AD5" w:rsidR="00037C5A" w:rsidRPr="00A96863" w:rsidRDefault="00037C5A" w:rsidP="005D7737">
      <w:pPr>
        <w:rPr>
          <w:sz w:val="21"/>
          <w:szCs w:val="21"/>
        </w:rPr>
      </w:pPr>
    </w:p>
    <w:p w14:paraId="7520EDC8" w14:textId="7084FA40" w:rsidR="00037C5A" w:rsidRPr="00A96863" w:rsidRDefault="00037C5A" w:rsidP="005D7737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6519FFD6" w14:textId="6435B939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="00FA0E6E" w:rsidRPr="00FA0E6E">
        <w:rPr>
          <w:rFonts w:hint="eastAsia"/>
          <w:sz w:val="21"/>
          <w:szCs w:val="21"/>
        </w:rPr>
        <w:t>TCP</w:t>
      </w:r>
      <w:r w:rsidR="00FA0E6E" w:rsidRPr="00FA0E6E">
        <w:rPr>
          <w:rFonts w:hint="eastAsia"/>
          <w:sz w:val="21"/>
          <w:szCs w:val="21"/>
        </w:rPr>
        <w:t>慢启动在区间</w:t>
      </w:r>
      <w:r w:rsidR="00FA0E6E" w:rsidRPr="00FA0E6E">
        <w:rPr>
          <w:rFonts w:hint="eastAsia"/>
          <w:sz w:val="21"/>
          <w:szCs w:val="21"/>
        </w:rPr>
        <w:t xml:space="preserve"> [1,6] </w:t>
      </w:r>
      <w:r w:rsidR="00FA0E6E" w:rsidRPr="00FA0E6E">
        <w:rPr>
          <w:rFonts w:hint="eastAsia"/>
          <w:sz w:val="21"/>
          <w:szCs w:val="21"/>
        </w:rPr>
        <w:t>和</w:t>
      </w:r>
      <w:r w:rsidR="00FA0E6E" w:rsidRPr="00FA0E6E">
        <w:rPr>
          <w:rFonts w:hint="eastAsia"/>
          <w:sz w:val="21"/>
          <w:szCs w:val="21"/>
        </w:rPr>
        <w:t xml:space="preserve"> [23,26] </w:t>
      </w:r>
      <w:r w:rsidR="00FA0E6E" w:rsidRPr="00FA0E6E">
        <w:rPr>
          <w:rFonts w:hint="eastAsia"/>
          <w:sz w:val="21"/>
          <w:szCs w:val="21"/>
        </w:rPr>
        <w:t>内运行</w:t>
      </w:r>
    </w:p>
    <w:p w14:paraId="317897B9" w14:textId="58BFD2CF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TCP</w:t>
      </w:r>
      <w:r w:rsidR="00F04B21" w:rsidRPr="00F04B21">
        <w:rPr>
          <w:rFonts w:hint="eastAsia"/>
          <w:sz w:val="21"/>
          <w:szCs w:val="21"/>
        </w:rPr>
        <w:t>拥塞避免在区间</w:t>
      </w:r>
      <w:r w:rsidR="00F04B21" w:rsidRPr="00F04B21">
        <w:rPr>
          <w:rFonts w:hint="eastAsia"/>
          <w:sz w:val="21"/>
          <w:szCs w:val="21"/>
        </w:rPr>
        <w:t xml:space="preserve"> [6,16] </w:t>
      </w:r>
      <w:r w:rsidR="00F04B21" w:rsidRPr="00F04B21">
        <w:rPr>
          <w:rFonts w:hint="eastAsia"/>
          <w:sz w:val="21"/>
          <w:szCs w:val="21"/>
        </w:rPr>
        <w:t>和</w:t>
      </w:r>
      <w:r w:rsidR="00F04B21" w:rsidRPr="00F04B21">
        <w:rPr>
          <w:rFonts w:hint="eastAsia"/>
          <w:sz w:val="21"/>
          <w:szCs w:val="21"/>
        </w:rPr>
        <w:t xml:space="preserve"> [17,22] </w:t>
      </w:r>
      <w:r w:rsidR="00F04B21" w:rsidRPr="00F04B21">
        <w:rPr>
          <w:rFonts w:hint="eastAsia"/>
          <w:sz w:val="21"/>
          <w:szCs w:val="21"/>
        </w:rPr>
        <w:t>内运行</w:t>
      </w:r>
    </w:p>
    <w:p w14:paraId="7A616C05" w14:textId="6641E5E8" w:rsidR="00671B6E" w:rsidRPr="00F80E4D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第</w:t>
      </w:r>
      <w:r w:rsidR="00F04B21" w:rsidRPr="00F04B21">
        <w:rPr>
          <w:rFonts w:hint="eastAsia"/>
          <w:sz w:val="21"/>
          <w:szCs w:val="21"/>
        </w:rPr>
        <w:t>16</w:t>
      </w:r>
      <w:r w:rsidR="00F04B21" w:rsidRPr="00F04B21">
        <w:rPr>
          <w:rFonts w:hint="eastAsia"/>
          <w:sz w:val="21"/>
          <w:szCs w:val="21"/>
        </w:rPr>
        <w:t>次传输轮次后，通过三个重复</w:t>
      </w:r>
      <w:r w:rsidR="00F04B21" w:rsidRPr="00F04B21">
        <w:rPr>
          <w:rFonts w:hint="eastAsia"/>
          <w:sz w:val="21"/>
          <w:szCs w:val="21"/>
        </w:rPr>
        <w:t>ACK</w:t>
      </w:r>
      <w:r w:rsidR="00F04B21" w:rsidRPr="00F04B21">
        <w:rPr>
          <w:rFonts w:hint="eastAsia"/>
          <w:sz w:val="21"/>
          <w:szCs w:val="21"/>
        </w:rPr>
        <w:t>确认数据包丢失。若发生超时，拥塞窗口大小将降至</w:t>
      </w:r>
      <w:r w:rsidR="00F04B21" w:rsidRPr="00F04B21">
        <w:rPr>
          <w:rFonts w:hint="eastAsia"/>
          <w:sz w:val="21"/>
          <w:szCs w:val="21"/>
        </w:rPr>
        <w:t>1</w:t>
      </w:r>
      <w:r w:rsidR="00F04B21" w:rsidRPr="00F04B21">
        <w:rPr>
          <w:rFonts w:hint="eastAsia"/>
          <w:sz w:val="21"/>
          <w:szCs w:val="21"/>
        </w:rPr>
        <w:t>。</w:t>
      </w:r>
    </w:p>
    <w:p w14:paraId="0679F787" w14:textId="066CD7A4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第</w:t>
      </w:r>
      <w:r w:rsidR="00F04B21" w:rsidRPr="00F04B21">
        <w:rPr>
          <w:rFonts w:hint="eastAsia"/>
          <w:sz w:val="21"/>
          <w:szCs w:val="21"/>
        </w:rPr>
        <w:t>22</w:t>
      </w:r>
      <w:r w:rsidR="00F04B21" w:rsidRPr="00F04B21">
        <w:rPr>
          <w:rFonts w:hint="eastAsia"/>
          <w:sz w:val="21"/>
          <w:szCs w:val="21"/>
        </w:rPr>
        <w:t>次传输轮次后，因超时检测到报文段丢失，因此拥塞窗口大小重置为</w:t>
      </w:r>
      <w:r w:rsidR="00F04B21" w:rsidRPr="00F04B21">
        <w:rPr>
          <w:rFonts w:hint="eastAsia"/>
          <w:sz w:val="21"/>
          <w:szCs w:val="21"/>
        </w:rPr>
        <w:t>1</w:t>
      </w:r>
      <w:r w:rsidR="00F04B21" w:rsidRPr="00F04B21">
        <w:rPr>
          <w:rFonts w:hint="eastAsia"/>
          <w:sz w:val="21"/>
          <w:szCs w:val="21"/>
        </w:rPr>
        <w:t>。</w:t>
      </w:r>
    </w:p>
    <w:p w14:paraId="1019A553" w14:textId="39DEC7F6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初始阈值为</w:t>
      </w:r>
      <w:r w:rsidR="00F04B21" w:rsidRPr="00F04B21">
        <w:rPr>
          <w:rFonts w:hint="eastAsia"/>
          <w:sz w:val="21"/>
          <w:szCs w:val="21"/>
        </w:rPr>
        <w:t>32</w:t>
      </w:r>
      <w:r w:rsidR="00F04B21" w:rsidRPr="00F04B21">
        <w:rPr>
          <w:rFonts w:hint="eastAsia"/>
          <w:sz w:val="21"/>
          <w:szCs w:val="21"/>
        </w:rPr>
        <w:t>，因为当窗口大小达到该值时，慢启动停止并开始拥塞避免。</w:t>
      </w:r>
    </w:p>
    <w:p w14:paraId="42E82C3B" w14:textId="2ADBB08B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检测到数据包丢失时，阈值设置为当前拥塞窗口值的一半。第</w:t>
      </w:r>
      <w:r w:rsidR="00F04B21" w:rsidRPr="00F04B21">
        <w:rPr>
          <w:rFonts w:hint="eastAsia"/>
          <w:sz w:val="21"/>
          <w:szCs w:val="21"/>
        </w:rPr>
        <w:t>16</w:t>
      </w:r>
      <w:r w:rsidR="00F04B21" w:rsidRPr="00F04B21">
        <w:rPr>
          <w:rFonts w:hint="eastAsia"/>
          <w:sz w:val="21"/>
          <w:szCs w:val="21"/>
        </w:rPr>
        <w:t>轮传输检测到丢失时，拥塞窗口值为</w:t>
      </w:r>
      <w:r w:rsidR="00F04B21" w:rsidRPr="00F04B21">
        <w:rPr>
          <w:rFonts w:hint="eastAsia"/>
          <w:sz w:val="21"/>
          <w:szCs w:val="21"/>
        </w:rPr>
        <w:t>42</w:t>
      </w:r>
      <w:r w:rsidR="00F04B21" w:rsidRPr="00F04B21">
        <w:rPr>
          <w:rFonts w:hint="eastAsia"/>
          <w:sz w:val="21"/>
          <w:szCs w:val="21"/>
        </w:rPr>
        <w:t>，因此第</w:t>
      </w:r>
      <w:r w:rsidR="00F04B21" w:rsidRPr="00F04B21">
        <w:rPr>
          <w:rFonts w:hint="eastAsia"/>
          <w:sz w:val="21"/>
          <w:szCs w:val="21"/>
        </w:rPr>
        <w:t>18</w:t>
      </w:r>
      <w:r w:rsidR="00F04B21" w:rsidRPr="00F04B21">
        <w:rPr>
          <w:rFonts w:hint="eastAsia"/>
          <w:sz w:val="21"/>
          <w:szCs w:val="21"/>
        </w:rPr>
        <w:t>轮传输期间的阈值为</w:t>
      </w:r>
      <w:r w:rsidR="00F04B21" w:rsidRPr="00F04B21">
        <w:rPr>
          <w:rFonts w:hint="eastAsia"/>
          <w:sz w:val="21"/>
          <w:szCs w:val="21"/>
        </w:rPr>
        <w:t>21</w:t>
      </w:r>
      <w:r w:rsidR="00F04B21" w:rsidRPr="00F04B21">
        <w:rPr>
          <w:rFonts w:hint="eastAsia"/>
          <w:sz w:val="21"/>
          <w:szCs w:val="21"/>
        </w:rPr>
        <w:t>。</w:t>
      </w:r>
    </w:p>
    <w:p w14:paraId="5FF5AD6C" w14:textId="35AD3ACE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="002B6263" w:rsidRPr="002B6263">
        <w:rPr>
          <w:rFonts w:hint="eastAsia"/>
          <w:sz w:val="21"/>
          <w:szCs w:val="21"/>
        </w:rPr>
        <w:t>检测到数据包丢失时，阈值设置为当前拥塞窗口值的一半。第</w:t>
      </w:r>
      <w:r w:rsidR="002B6263" w:rsidRPr="002B6263">
        <w:rPr>
          <w:rFonts w:hint="eastAsia"/>
          <w:sz w:val="21"/>
          <w:szCs w:val="21"/>
        </w:rPr>
        <w:t>22</w:t>
      </w:r>
      <w:r w:rsidR="002B6263" w:rsidRPr="002B6263">
        <w:rPr>
          <w:rFonts w:hint="eastAsia"/>
          <w:sz w:val="21"/>
          <w:szCs w:val="21"/>
        </w:rPr>
        <w:t>轮传输检测到丢失时，拥塞窗口值为</w:t>
      </w:r>
      <w:r w:rsidR="002B6263" w:rsidRPr="002B6263">
        <w:rPr>
          <w:rFonts w:hint="eastAsia"/>
          <w:sz w:val="21"/>
          <w:szCs w:val="21"/>
        </w:rPr>
        <w:t>29</w:t>
      </w:r>
      <w:r w:rsidR="002B6263" w:rsidRPr="002B6263">
        <w:rPr>
          <w:rFonts w:hint="eastAsia"/>
          <w:sz w:val="21"/>
          <w:szCs w:val="21"/>
        </w:rPr>
        <w:t>，因此第</w:t>
      </w:r>
      <w:r w:rsidR="002B6263" w:rsidRPr="002B6263">
        <w:rPr>
          <w:rFonts w:hint="eastAsia"/>
          <w:sz w:val="21"/>
          <w:szCs w:val="21"/>
        </w:rPr>
        <w:t>24</w:t>
      </w:r>
      <w:r w:rsidR="002B6263" w:rsidRPr="002B6263">
        <w:rPr>
          <w:rFonts w:hint="eastAsia"/>
          <w:sz w:val="21"/>
          <w:szCs w:val="21"/>
        </w:rPr>
        <w:t>轮传输期间的阈值为</w:t>
      </w:r>
      <w:r w:rsidR="002B6263" w:rsidRPr="002B6263">
        <w:rPr>
          <w:rFonts w:hint="eastAsia"/>
          <w:sz w:val="21"/>
          <w:szCs w:val="21"/>
        </w:rPr>
        <w:t>14</w:t>
      </w:r>
      <w:r w:rsidR="002B6263" w:rsidRPr="002B6263">
        <w:rPr>
          <w:rFonts w:hint="eastAsia"/>
          <w:sz w:val="21"/>
          <w:szCs w:val="21"/>
        </w:rPr>
        <w:t>（对</w:t>
      </w:r>
      <w:r w:rsidR="002B6263" w:rsidRPr="002B6263">
        <w:rPr>
          <w:rFonts w:hint="eastAsia"/>
          <w:sz w:val="21"/>
          <w:szCs w:val="21"/>
        </w:rPr>
        <w:t>14.5</w:t>
      </w:r>
      <w:r w:rsidR="002B6263" w:rsidRPr="002B6263">
        <w:rPr>
          <w:rFonts w:hint="eastAsia"/>
          <w:sz w:val="21"/>
          <w:szCs w:val="21"/>
        </w:rPr>
        <w:t>向下取整）。</w:t>
      </w:r>
    </w:p>
    <w:p w14:paraId="6F0AE7D7" w14:textId="5CC10AD4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）</w:t>
      </w:r>
      <w:r w:rsidR="005E1B2A" w:rsidRPr="005E1B2A">
        <w:rPr>
          <w:rFonts w:hint="eastAsia"/>
          <w:sz w:val="21"/>
          <w:szCs w:val="21"/>
        </w:rPr>
        <w:t>第</w:t>
      </w:r>
      <w:r w:rsidR="005E1B2A" w:rsidRPr="005E1B2A">
        <w:rPr>
          <w:rFonts w:hint="eastAsia"/>
          <w:sz w:val="21"/>
          <w:szCs w:val="21"/>
        </w:rPr>
        <w:t>1</w:t>
      </w:r>
      <w:r w:rsidR="005E1B2A" w:rsidRPr="005E1B2A">
        <w:rPr>
          <w:rFonts w:hint="eastAsia"/>
          <w:sz w:val="21"/>
          <w:szCs w:val="21"/>
        </w:rPr>
        <w:t>轮传输发送数据包</w:t>
      </w:r>
      <w:r w:rsidR="005E1B2A" w:rsidRPr="005E1B2A">
        <w:rPr>
          <w:rFonts w:hint="eastAsia"/>
          <w:sz w:val="21"/>
          <w:szCs w:val="21"/>
        </w:rPr>
        <w:t>1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2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2-3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3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4-7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4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8-15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5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16-31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6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32-63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7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64-96</w:t>
      </w:r>
      <w:r w:rsidR="005E1B2A" w:rsidRPr="005E1B2A">
        <w:rPr>
          <w:rFonts w:hint="eastAsia"/>
          <w:sz w:val="21"/>
          <w:szCs w:val="21"/>
        </w:rPr>
        <w:t>。因此数据包</w:t>
      </w:r>
      <w:r w:rsidR="005E1B2A" w:rsidRPr="005E1B2A">
        <w:rPr>
          <w:rFonts w:hint="eastAsia"/>
          <w:sz w:val="21"/>
          <w:szCs w:val="21"/>
        </w:rPr>
        <w:t>70</w:t>
      </w:r>
      <w:r w:rsidR="005E1B2A" w:rsidRPr="005E1B2A">
        <w:rPr>
          <w:rFonts w:hint="eastAsia"/>
          <w:sz w:val="21"/>
          <w:szCs w:val="21"/>
        </w:rPr>
        <w:t>在第</w:t>
      </w:r>
      <w:r w:rsidR="005E1B2A" w:rsidRPr="005E1B2A">
        <w:rPr>
          <w:rFonts w:hint="eastAsia"/>
          <w:sz w:val="21"/>
          <w:szCs w:val="21"/>
        </w:rPr>
        <w:t>7</w:t>
      </w:r>
      <w:r w:rsidR="005E1B2A" w:rsidRPr="005E1B2A">
        <w:rPr>
          <w:rFonts w:hint="eastAsia"/>
          <w:sz w:val="21"/>
          <w:szCs w:val="21"/>
        </w:rPr>
        <w:t>轮传输中发送。</w:t>
      </w:r>
    </w:p>
    <w:p w14:paraId="106D1A9F" w14:textId="27C37A33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）</w:t>
      </w:r>
      <w:r w:rsidR="00EF39A0" w:rsidRPr="00EF39A0">
        <w:rPr>
          <w:rFonts w:hint="eastAsia"/>
          <w:sz w:val="21"/>
          <w:szCs w:val="21"/>
        </w:rPr>
        <w:t>发生丢失时，阈值将设置为当前拥塞窗口值（</w:t>
      </w:r>
      <w:r w:rsidR="00EF39A0" w:rsidRPr="00EF39A0">
        <w:rPr>
          <w:rFonts w:hint="eastAsia"/>
          <w:sz w:val="21"/>
          <w:szCs w:val="21"/>
        </w:rPr>
        <w:t>8</w:t>
      </w:r>
      <w:r w:rsidR="00EF39A0" w:rsidRPr="00EF39A0">
        <w:rPr>
          <w:rFonts w:hint="eastAsia"/>
          <w:sz w:val="21"/>
          <w:szCs w:val="21"/>
        </w:rPr>
        <w:t>）的一半，拥塞窗口将设置为新阈值</w:t>
      </w:r>
      <w:r w:rsidR="00EF39A0" w:rsidRPr="00EF39A0">
        <w:rPr>
          <w:rFonts w:hint="eastAsia"/>
          <w:sz w:val="21"/>
          <w:szCs w:val="21"/>
        </w:rPr>
        <w:t>+3</w:t>
      </w:r>
      <w:r w:rsidR="00EF39A0" w:rsidRPr="00EF39A0">
        <w:rPr>
          <w:rFonts w:hint="eastAsia"/>
          <w:sz w:val="21"/>
          <w:szCs w:val="21"/>
        </w:rPr>
        <w:t>个</w:t>
      </w:r>
      <w:r w:rsidR="00EF39A0" w:rsidRPr="00EF39A0">
        <w:rPr>
          <w:rFonts w:hint="eastAsia"/>
          <w:sz w:val="21"/>
          <w:szCs w:val="21"/>
        </w:rPr>
        <w:t>MSS</w:t>
      </w:r>
      <w:r w:rsidR="00EF39A0" w:rsidRPr="00EF39A0">
        <w:rPr>
          <w:rFonts w:hint="eastAsia"/>
          <w:sz w:val="21"/>
          <w:szCs w:val="21"/>
        </w:rPr>
        <w:t>。因此阈值和窗口的新值分别为</w:t>
      </w:r>
      <w:r w:rsidR="00EF39A0" w:rsidRPr="00EF39A0">
        <w:rPr>
          <w:rFonts w:hint="eastAsia"/>
          <w:sz w:val="21"/>
          <w:szCs w:val="21"/>
        </w:rPr>
        <w:t>4</w:t>
      </w:r>
      <w:r w:rsidR="00EF39A0" w:rsidRPr="00EF39A0">
        <w:rPr>
          <w:rFonts w:hint="eastAsia"/>
          <w:sz w:val="21"/>
          <w:szCs w:val="21"/>
        </w:rPr>
        <w:t>和</w:t>
      </w:r>
      <w:r w:rsidR="00EF39A0" w:rsidRPr="00EF39A0">
        <w:rPr>
          <w:rFonts w:hint="eastAsia"/>
          <w:sz w:val="21"/>
          <w:szCs w:val="21"/>
        </w:rPr>
        <w:t>7</w:t>
      </w:r>
      <w:r w:rsidR="00EF39A0" w:rsidRPr="00EF39A0">
        <w:rPr>
          <w:rFonts w:hint="eastAsia"/>
          <w:sz w:val="21"/>
          <w:szCs w:val="21"/>
        </w:rPr>
        <w:t>。</w:t>
      </w:r>
    </w:p>
    <w:p w14:paraId="44A2EE73" w14:textId="55035384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）</w:t>
      </w:r>
      <w:r w:rsidR="00095203" w:rsidRPr="00095203">
        <w:rPr>
          <w:rFonts w:hint="eastAsia"/>
          <w:sz w:val="21"/>
          <w:szCs w:val="21"/>
        </w:rPr>
        <w:t>阈值为</w:t>
      </w:r>
      <w:r w:rsidR="00095203" w:rsidRPr="00095203">
        <w:rPr>
          <w:rFonts w:hint="eastAsia"/>
          <w:sz w:val="21"/>
          <w:szCs w:val="21"/>
        </w:rPr>
        <w:t>21</w:t>
      </w:r>
      <w:r w:rsidR="00095203" w:rsidRPr="00095203">
        <w:rPr>
          <w:rFonts w:hint="eastAsia"/>
          <w:sz w:val="21"/>
          <w:szCs w:val="21"/>
        </w:rPr>
        <w:t>，拥塞窗口大小为</w:t>
      </w:r>
      <w:r w:rsidR="00ED4EC1">
        <w:rPr>
          <w:rFonts w:hint="eastAsia"/>
          <w:sz w:val="21"/>
          <w:szCs w:val="21"/>
        </w:rPr>
        <w:t>4</w:t>
      </w:r>
      <w:r w:rsidR="00095203" w:rsidRPr="00095203">
        <w:rPr>
          <w:rFonts w:hint="eastAsia"/>
          <w:sz w:val="21"/>
          <w:szCs w:val="21"/>
        </w:rPr>
        <w:t>。</w:t>
      </w:r>
    </w:p>
    <w:p w14:paraId="39A27D75" w14:textId="554499B0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="00CB4796" w:rsidRPr="00CB4796">
        <w:rPr>
          <w:rFonts w:hint="eastAsia"/>
          <w:sz w:val="21"/>
          <w:szCs w:val="21"/>
        </w:rPr>
        <w:t>第</w:t>
      </w:r>
      <w:r w:rsidR="00CB4796" w:rsidRPr="00CB4796">
        <w:rPr>
          <w:rFonts w:hint="eastAsia"/>
          <w:sz w:val="21"/>
          <w:szCs w:val="21"/>
        </w:rPr>
        <w:t>17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1</w:t>
      </w:r>
      <w:r w:rsidR="00CB4796" w:rsidRPr="00CB4796">
        <w:rPr>
          <w:rFonts w:hint="eastAsia"/>
          <w:sz w:val="21"/>
          <w:szCs w:val="21"/>
        </w:rPr>
        <w:t>个数据包；第</w:t>
      </w:r>
      <w:r w:rsidR="00CB4796" w:rsidRPr="00CB4796">
        <w:rPr>
          <w:rFonts w:hint="eastAsia"/>
          <w:sz w:val="21"/>
          <w:szCs w:val="21"/>
        </w:rPr>
        <w:t>18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2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19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4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20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8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21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16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22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21</w:t>
      </w:r>
      <w:r w:rsidR="00CB4796" w:rsidRPr="00CB4796">
        <w:rPr>
          <w:rFonts w:hint="eastAsia"/>
          <w:sz w:val="21"/>
          <w:szCs w:val="21"/>
        </w:rPr>
        <w:t>个。故总数为</w:t>
      </w:r>
      <w:r w:rsidR="00CB4796" w:rsidRPr="00CB4796">
        <w:rPr>
          <w:rFonts w:hint="eastAsia"/>
          <w:sz w:val="21"/>
          <w:szCs w:val="21"/>
        </w:rPr>
        <w:t>52</w:t>
      </w:r>
      <w:r w:rsidR="00CB4796" w:rsidRPr="00CB4796">
        <w:rPr>
          <w:rFonts w:hint="eastAsia"/>
          <w:sz w:val="21"/>
          <w:szCs w:val="21"/>
        </w:rPr>
        <w:t>个。</w:t>
      </w:r>
    </w:p>
    <w:p w14:paraId="1582A374" w14:textId="77777777" w:rsidR="00DD1388" w:rsidRPr="00671B6E" w:rsidRDefault="00DD1388" w:rsidP="00037C5A">
      <w:pPr>
        <w:rPr>
          <w:sz w:val="21"/>
          <w:szCs w:val="21"/>
        </w:rPr>
      </w:pPr>
    </w:p>
    <w:p w14:paraId="78A9CE7D" w14:textId="34149AC7" w:rsidR="00247F35" w:rsidRPr="00A96863" w:rsidRDefault="00247F35" w:rsidP="00037C5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3D3A189A" w14:textId="47FF1F30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="007344D3" w:rsidRPr="007344D3">
        <w:rPr>
          <w:rFonts w:hint="eastAsia"/>
          <w:sz w:val="21"/>
          <w:szCs w:val="21"/>
        </w:rPr>
        <w:t>设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表示以报文段计量的最大窗口大小。当最大发送速率超过链路容量时会发生丢包，因此有</w:t>
      </w:r>
      <w:r w:rsidR="007344D3" w:rsidRPr="007344D3">
        <w:rPr>
          <w:rFonts w:hint="eastAsia"/>
          <w:sz w:val="21"/>
          <w:szCs w:val="21"/>
        </w:rPr>
        <w:t xml:space="preserve"> W*MSS/RTT = 10Mbps</w:t>
      </w:r>
      <w:r w:rsidR="007344D3" w:rsidRPr="007344D3">
        <w:rPr>
          <w:rFonts w:hint="eastAsia"/>
          <w:sz w:val="21"/>
          <w:szCs w:val="21"/>
        </w:rPr>
        <w:t>。代入公式得</w:t>
      </w:r>
      <w:r w:rsidR="007344D3" w:rsidRPr="007344D3">
        <w:rPr>
          <w:rFonts w:hint="eastAsia"/>
          <w:sz w:val="21"/>
          <w:szCs w:val="21"/>
        </w:rPr>
        <w:t xml:space="preserve"> W*1500*8/0.15=10*10^6</w:t>
      </w:r>
      <w:r w:rsidR="007344D3" w:rsidRPr="007344D3">
        <w:rPr>
          <w:rFonts w:hint="eastAsia"/>
          <w:sz w:val="21"/>
          <w:szCs w:val="21"/>
        </w:rPr>
        <w:t>，计算可得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约为</w:t>
      </w:r>
      <w:r w:rsidR="007344D3" w:rsidRPr="007344D3">
        <w:rPr>
          <w:rFonts w:hint="eastAsia"/>
          <w:sz w:val="21"/>
          <w:szCs w:val="21"/>
        </w:rPr>
        <w:t>125</w:t>
      </w:r>
      <w:r w:rsidR="007344D3" w:rsidRPr="007344D3">
        <w:rPr>
          <w:rFonts w:hint="eastAsia"/>
          <w:sz w:val="21"/>
          <w:szCs w:val="21"/>
        </w:rPr>
        <w:t>个报文段。</w:t>
      </w:r>
    </w:p>
    <w:p w14:paraId="78CE8DE1" w14:textId="5C4BF552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7344D3" w:rsidRPr="007344D3">
        <w:rPr>
          <w:rFonts w:hint="eastAsia"/>
          <w:sz w:val="21"/>
          <w:szCs w:val="21"/>
        </w:rPr>
        <w:t>当拥塞窗口大小在</w:t>
      </w:r>
      <w:r w:rsidR="007344D3" w:rsidRPr="007344D3">
        <w:rPr>
          <w:rFonts w:hint="eastAsia"/>
          <w:sz w:val="21"/>
          <w:szCs w:val="21"/>
        </w:rPr>
        <w:t>W/2</w:t>
      </w:r>
      <w:r w:rsidR="007344D3" w:rsidRPr="007344D3">
        <w:rPr>
          <w:rFonts w:hint="eastAsia"/>
          <w:sz w:val="21"/>
          <w:szCs w:val="21"/>
        </w:rPr>
        <w:t>到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之间波动时，平均窗口大小为</w:t>
      </w:r>
      <w:r w:rsidR="007344D3" w:rsidRPr="007344D3">
        <w:rPr>
          <w:rFonts w:hint="eastAsia"/>
          <w:sz w:val="21"/>
          <w:szCs w:val="21"/>
        </w:rPr>
        <w:t>0.75W=94</w:t>
      </w:r>
      <w:r w:rsidR="007344D3" w:rsidRPr="007344D3">
        <w:rPr>
          <w:rFonts w:hint="eastAsia"/>
          <w:sz w:val="21"/>
          <w:szCs w:val="21"/>
        </w:rPr>
        <w:t>（对</w:t>
      </w:r>
      <w:r w:rsidR="007344D3" w:rsidRPr="007344D3">
        <w:rPr>
          <w:rFonts w:hint="eastAsia"/>
          <w:sz w:val="21"/>
          <w:szCs w:val="21"/>
        </w:rPr>
        <w:t>93.75</w:t>
      </w:r>
      <w:r w:rsidR="007344D3" w:rsidRPr="007344D3">
        <w:rPr>
          <w:rFonts w:hint="eastAsia"/>
          <w:sz w:val="21"/>
          <w:szCs w:val="21"/>
        </w:rPr>
        <w:t>向上取整）个报文段。平均吞吐量为</w:t>
      </w:r>
      <w:r w:rsidR="007344D3" w:rsidRPr="007344D3">
        <w:rPr>
          <w:rFonts w:hint="eastAsia"/>
          <w:sz w:val="21"/>
          <w:szCs w:val="21"/>
        </w:rPr>
        <w:t xml:space="preserve"> 94*1500*8/0.15 = 7.52Mbps</w:t>
      </w:r>
      <w:r w:rsidR="007344D3" w:rsidRPr="007344D3">
        <w:rPr>
          <w:rFonts w:hint="eastAsia"/>
          <w:sz w:val="21"/>
          <w:szCs w:val="21"/>
        </w:rPr>
        <w:t>。</w:t>
      </w:r>
    </w:p>
    <w:p w14:paraId="7B716F3F" w14:textId="75ED54D6" w:rsidR="00F15E13" w:rsidRPr="00F15E13" w:rsidRDefault="00F15E13" w:rsidP="00BC57CD">
      <w:pPr>
        <w:rPr>
          <w:sz w:val="21"/>
          <w:szCs w:val="21"/>
        </w:rPr>
      </w:pPr>
      <w:r w:rsidRPr="00F15E13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="007344D3" w:rsidRPr="007344D3">
        <w:rPr>
          <w:rFonts w:hint="eastAsia"/>
          <w:sz w:val="21"/>
          <w:szCs w:val="21"/>
        </w:rPr>
        <w:t>发生丢包时，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变为</w:t>
      </w:r>
      <w:r w:rsidR="007344D3" w:rsidRPr="007344D3">
        <w:rPr>
          <w:rFonts w:hint="eastAsia"/>
          <w:sz w:val="21"/>
          <w:szCs w:val="21"/>
        </w:rPr>
        <w:t>W/2</w:t>
      </w:r>
      <w:r w:rsidR="007344D3" w:rsidRPr="007344D3">
        <w:rPr>
          <w:rFonts w:hint="eastAsia"/>
          <w:sz w:val="21"/>
          <w:szCs w:val="21"/>
        </w:rPr>
        <w:t>，即</w:t>
      </w:r>
      <w:r w:rsidR="007344D3" w:rsidRPr="007344D3">
        <w:rPr>
          <w:rFonts w:hint="eastAsia"/>
          <w:sz w:val="21"/>
          <w:szCs w:val="21"/>
        </w:rPr>
        <w:t>125/2=62</w:t>
      </w:r>
      <w:r w:rsidR="007344D3" w:rsidRPr="007344D3">
        <w:rPr>
          <w:rFonts w:hint="eastAsia"/>
          <w:sz w:val="21"/>
          <w:szCs w:val="21"/>
        </w:rPr>
        <w:t>。从</w:t>
      </w:r>
      <w:r w:rsidR="007344D3" w:rsidRPr="007344D3">
        <w:rPr>
          <w:rFonts w:hint="eastAsia"/>
          <w:sz w:val="21"/>
          <w:szCs w:val="21"/>
        </w:rPr>
        <w:t>62</w:t>
      </w:r>
      <w:r w:rsidR="007344D3" w:rsidRPr="007344D3">
        <w:rPr>
          <w:rFonts w:hint="eastAsia"/>
          <w:sz w:val="21"/>
          <w:szCs w:val="21"/>
        </w:rPr>
        <w:t>增大到</w:t>
      </w:r>
      <w:r w:rsidR="007344D3" w:rsidRPr="007344D3">
        <w:rPr>
          <w:rFonts w:hint="eastAsia"/>
          <w:sz w:val="21"/>
          <w:szCs w:val="21"/>
        </w:rPr>
        <w:t>125</w:t>
      </w:r>
      <w:r w:rsidR="007344D3" w:rsidRPr="007344D3">
        <w:rPr>
          <w:rFonts w:hint="eastAsia"/>
          <w:sz w:val="21"/>
          <w:szCs w:val="21"/>
        </w:rPr>
        <w:t>需要经过</w:t>
      </w:r>
      <w:r w:rsidR="007344D3" w:rsidRPr="007344D3">
        <w:rPr>
          <w:rFonts w:hint="eastAsia"/>
          <w:sz w:val="21"/>
          <w:szCs w:val="21"/>
        </w:rPr>
        <w:t>63</w:t>
      </w:r>
      <w:r w:rsidR="007344D3" w:rsidRPr="007344D3">
        <w:rPr>
          <w:rFonts w:hint="eastAsia"/>
          <w:sz w:val="21"/>
          <w:szCs w:val="21"/>
        </w:rPr>
        <w:t>个</w:t>
      </w:r>
      <w:r w:rsidR="007344D3" w:rsidRPr="007344D3">
        <w:rPr>
          <w:rFonts w:hint="eastAsia"/>
          <w:sz w:val="21"/>
          <w:szCs w:val="21"/>
        </w:rPr>
        <w:t>RTT</w:t>
      </w:r>
      <w:r w:rsidR="007344D3" w:rsidRPr="007344D3">
        <w:rPr>
          <w:rFonts w:hint="eastAsia"/>
          <w:sz w:val="21"/>
          <w:szCs w:val="21"/>
        </w:rPr>
        <w:t>（因为窗口大小每个</w:t>
      </w:r>
      <w:r w:rsidR="007344D3" w:rsidRPr="007344D3">
        <w:rPr>
          <w:rFonts w:hint="eastAsia"/>
          <w:sz w:val="21"/>
          <w:szCs w:val="21"/>
        </w:rPr>
        <w:t>RTT</w:t>
      </w:r>
      <w:r w:rsidR="007344D3" w:rsidRPr="007344D3">
        <w:rPr>
          <w:rFonts w:hint="eastAsia"/>
          <w:sz w:val="21"/>
          <w:szCs w:val="21"/>
        </w:rPr>
        <w:t>增加</w:t>
      </w:r>
      <w:r w:rsidR="007344D3" w:rsidRPr="007344D3">
        <w:rPr>
          <w:rFonts w:hint="eastAsia"/>
          <w:sz w:val="21"/>
          <w:szCs w:val="21"/>
        </w:rPr>
        <w:t>1</w:t>
      </w:r>
      <w:r w:rsidR="007344D3" w:rsidRPr="007344D3">
        <w:rPr>
          <w:rFonts w:hint="eastAsia"/>
          <w:sz w:val="21"/>
          <w:szCs w:val="21"/>
        </w:rPr>
        <w:t>），故所需时间为</w:t>
      </w:r>
      <w:r w:rsidR="007344D3" w:rsidRPr="007344D3">
        <w:rPr>
          <w:rFonts w:hint="eastAsia"/>
          <w:sz w:val="21"/>
          <w:szCs w:val="21"/>
        </w:rPr>
        <w:t xml:space="preserve"> (125 - 62) * 0.15 = 9.45 </w:t>
      </w:r>
      <w:r w:rsidR="007344D3" w:rsidRPr="007344D3">
        <w:rPr>
          <w:rFonts w:hint="eastAsia"/>
          <w:sz w:val="21"/>
          <w:szCs w:val="21"/>
        </w:rPr>
        <w:t>秒。</w:t>
      </w:r>
    </w:p>
    <w:sectPr w:rsidR="00F15E13" w:rsidRPr="00F15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BA9E" w14:textId="77777777" w:rsidR="00E95C1A" w:rsidRDefault="00E95C1A" w:rsidP="00891B68">
      <w:r>
        <w:separator/>
      </w:r>
    </w:p>
  </w:endnote>
  <w:endnote w:type="continuationSeparator" w:id="0">
    <w:p w14:paraId="22C1A33B" w14:textId="77777777" w:rsidR="00E95C1A" w:rsidRDefault="00E95C1A" w:rsidP="0089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8280" w14:textId="77777777" w:rsidR="00E95C1A" w:rsidRDefault="00E95C1A" w:rsidP="00891B68">
      <w:r>
        <w:separator/>
      </w:r>
    </w:p>
  </w:footnote>
  <w:footnote w:type="continuationSeparator" w:id="0">
    <w:p w14:paraId="62D42B34" w14:textId="77777777" w:rsidR="00E95C1A" w:rsidRDefault="00E95C1A" w:rsidP="00891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76"/>
    <w:multiLevelType w:val="multilevel"/>
    <w:tmpl w:val="16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0002E"/>
    <w:multiLevelType w:val="multilevel"/>
    <w:tmpl w:val="26E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D5D55"/>
    <w:multiLevelType w:val="multilevel"/>
    <w:tmpl w:val="A5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15380"/>
    <w:multiLevelType w:val="hybridMultilevel"/>
    <w:tmpl w:val="A5369A10"/>
    <w:lvl w:ilvl="0" w:tplc="C1FA402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3070F1"/>
    <w:multiLevelType w:val="multilevel"/>
    <w:tmpl w:val="1B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093FE9"/>
    <w:multiLevelType w:val="hybridMultilevel"/>
    <w:tmpl w:val="F00C9D30"/>
    <w:lvl w:ilvl="0" w:tplc="F57066D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AC4C77"/>
    <w:multiLevelType w:val="hybridMultilevel"/>
    <w:tmpl w:val="5F26BC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747603E"/>
    <w:multiLevelType w:val="multilevel"/>
    <w:tmpl w:val="F9D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335EE"/>
    <w:multiLevelType w:val="multilevel"/>
    <w:tmpl w:val="568A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37"/>
    <w:rsid w:val="00037C5A"/>
    <w:rsid w:val="00045149"/>
    <w:rsid w:val="00095203"/>
    <w:rsid w:val="00207DFA"/>
    <w:rsid w:val="00247F35"/>
    <w:rsid w:val="002561F6"/>
    <w:rsid w:val="00290210"/>
    <w:rsid w:val="00291364"/>
    <w:rsid w:val="002B6263"/>
    <w:rsid w:val="00417D3D"/>
    <w:rsid w:val="0042437D"/>
    <w:rsid w:val="004829CE"/>
    <w:rsid w:val="005247D9"/>
    <w:rsid w:val="005C335C"/>
    <w:rsid w:val="005D7737"/>
    <w:rsid w:val="005E1B2A"/>
    <w:rsid w:val="005F0FA5"/>
    <w:rsid w:val="00602191"/>
    <w:rsid w:val="00671B6E"/>
    <w:rsid w:val="007344D3"/>
    <w:rsid w:val="007A6C63"/>
    <w:rsid w:val="007C5580"/>
    <w:rsid w:val="00891B68"/>
    <w:rsid w:val="009B2362"/>
    <w:rsid w:val="009D71D6"/>
    <w:rsid w:val="00A475C9"/>
    <w:rsid w:val="00A96863"/>
    <w:rsid w:val="00AC3E59"/>
    <w:rsid w:val="00B4353B"/>
    <w:rsid w:val="00B47A32"/>
    <w:rsid w:val="00BC57CD"/>
    <w:rsid w:val="00C4521A"/>
    <w:rsid w:val="00C65B5D"/>
    <w:rsid w:val="00CB4796"/>
    <w:rsid w:val="00CB7174"/>
    <w:rsid w:val="00DA5352"/>
    <w:rsid w:val="00DB2EBA"/>
    <w:rsid w:val="00DC152A"/>
    <w:rsid w:val="00DC22B8"/>
    <w:rsid w:val="00DD1388"/>
    <w:rsid w:val="00E64FBB"/>
    <w:rsid w:val="00E7205D"/>
    <w:rsid w:val="00E9077E"/>
    <w:rsid w:val="00E95C1A"/>
    <w:rsid w:val="00E9773E"/>
    <w:rsid w:val="00ED4EC1"/>
    <w:rsid w:val="00EE381E"/>
    <w:rsid w:val="00EF39A0"/>
    <w:rsid w:val="00F04B21"/>
    <w:rsid w:val="00F15E13"/>
    <w:rsid w:val="00F746E5"/>
    <w:rsid w:val="00F80E4D"/>
    <w:rsid w:val="00FA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B600C"/>
  <w15:chartTrackingRefBased/>
  <w15:docId w15:val="{7D9A0DAA-7C09-4A79-BDDC-BEDFF8D4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7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7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7C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65B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91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B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B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辉宇 刘</dc:creator>
  <cp:keywords/>
  <dc:description/>
  <cp:lastModifiedBy>辉宇 刘</cp:lastModifiedBy>
  <cp:revision>3</cp:revision>
  <dcterms:created xsi:type="dcterms:W3CDTF">2025-11-24T03:20:00Z</dcterms:created>
  <dcterms:modified xsi:type="dcterms:W3CDTF">2025-11-24T03:20:00Z</dcterms:modified>
</cp:coreProperties>
</file>