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070E9E">
      <w:pPr>
        <w:rPr>
          <w:sz w:val="28"/>
          <w:szCs w:val="28"/>
        </w:rPr>
      </w:pPr>
    </w:p>
    <w:p w14:paraId="02E3F027">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1BEA16E8"/>
    <w:p w14:paraId="4E3B254D"/>
    <w:p w14:paraId="03FB76AA">
      <w:pPr>
        <w:jc w:val="center"/>
        <w:outlineLvl w:val="9"/>
        <w:rPr>
          <w:rFonts w:ascii="仿宋" w:hAnsi="仿宋" w:eastAsia="仿宋"/>
          <w:b/>
          <w:sz w:val="52"/>
          <w:szCs w:val="52"/>
        </w:rPr>
      </w:pPr>
      <w:bookmarkStart w:id="0" w:name="_Toc22456"/>
      <w:bookmarkStart w:id="1" w:name="_Toc30561"/>
      <w:bookmarkStart w:id="2" w:name="_Toc5879"/>
      <w:r>
        <w:rPr>
          <w:rFonts w:hint="eastAsia" w:ascii="仿宋" w:hAnsi="仿宋" w:eastAsia="仿宋"/>
          <w:b/>
          <w:sz w:val="52"/>
          <w:szCs w:val="52"/>
        </w:rPr>
        <w:t>《人工智能导论》课程设计报告</w:t>
      </w:r>
      <w:bookmarkEnd w:id="0"/>
      <w:bookmarkEnd w:id="1"/>
      <w:bookmarkEnd w:id="2"/>
    </w:p>
    <w:p w14:paraId="0D4B6264"/>
    <w:p w14:paraId="679AD36A"/>
    <w:p w14:paraId="02A245F6">
      <w:pPr>
        <w:rPr>
          <w:b/>
          <w:sz w:val="36"/>
          <w:szCs w:val="36"/>
        </w:rPr>
      </w:pPr>
    </w:p>
    <w:p w14:paraId="65377FA8">
      <w:pPr>
        <w:ind w:firstLine="1055" w:firstLineChars="292"/>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 xml:space="preserve">基于深度学习的图像分类和识别系统 </w:t>
      </w:r>
      <w:r>
        <w:rPr>
          <w:rFonts w:hint="eastAsia"/>
          <w:b/>
          <w:sz w:val="36"/>
          <w:szCs w:val="36"/>
          <w:u w:val="single"/>
        </w:rPr>
        <w:t xml:space="preserve"> </w:t>
      </w:r>
      <w:r>
        <w:rPr>
          <w:rFonts w:hint="eastAsia"/>
          <w:b/>
          <w:sz w:val="36"/>
          <w:szCs w:val="36"/>
          <w:u w:val="single"/>
          <w:lang w:val="en-US" w:eastAsia="zh-CN"/>
        </w:rPr>
        <w:t xml:space="preserve"> </w:t>
      </w:r>
    </w:p>
    <w:p w14:paraId="1C7B60D9"/>
    <w:p w14:paraId="4A302F1B"/>
    <w:p w14:paraId="3A3DC97C"/>
    <w:p w14:paraId="17C943E2"/>
    <w:p w14:paraId="4135E946">
      <w:pPr>
        <w:ind w:firstLine="2086" w:firstLineChars="742"/>
        <w:rPr>
          <w:b/>
          <w:sz w:val="28"/>
          <w:szCs w:val="28"/>
        </w:rPr>
      </w:pPr>
      <w:r>
        <w:rPr>
          <w:rFonts w:hint="eastAsia"/>
          <w:b/>
          <w:sz w:val="28"/>
          <w:szCs w:val="28"/>
        </w:rPr>
        <w:t>课程名称：</w:t>
      </w:r>
      <w:r>
        <w:rPr>
          <w:b/>
          <w:sz w:val="28"/>
          <w:szCs w:val="28"/>
          <w:u w:val="single"/>
        </w:rPr>
        <w:t xml:space="preserve">       </w:t>
      </w:r>
      <w:r>
        <w:rPr>
          <w:rFonts w:hint="eastAsia"/>
          <w:b/>
          <w:sz w:val="28"/>
          <w:szCs w:val="28"/>
          <w:u w:val="single"/>
        </w:rPr>
        <w:t>人工智能导论</w:t>
      </w:r>
      <w:r>
        <w:rPr>
          <w:rFonts w:hint="eastAsia"/>
          <w:b/>
          <w:sz w:val="28"/>
          <w:szCs w:val="28"/>
          <w:u w:val="single"/>
          <w:lang w:val="en-US" w:eastAsia="zh-CN"/>
        </w:rPr>
        <w:t xml:space="preserve"> </w:t>
      </w:r>
      <w:r>
        <w:rPr>
          <w:rFonts w:hint="eastAsia"/>
          <w:b/>
          <w:sz w:val="28"/>
          <w:szCs w:val="28"/>
          <w:u w:val="single"/>
        </w:rPr>
        <w:t xml:space="preserve">      </w:t>
      </w:r>
    </w:p>
    <w:p w14:paraId="70A06CEB">
      <w:pPr>
        <w:ind w:firstLine="2086" w:firstLineChars="742"/>
        <w:outlineLvl w:val="9"/>
        <w:rPr>
          <w:b/>
          <w:sz w:val="28"/>
          <w:szCs w:val="28"/>
          <w:u w:val="single"/>
        </w:rPr>
      </w:pPr>
      <w:bookmarkStart w:id="3" w:name="_Toc17887"/>
      <w:bookmarkStart w:id="4" w:name="_Toc5621"/>
      <w:bookmarkStart w:id="5" w:name="_Toc3148"/>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计算机本硕博2301班</w:t>
      </w:r>
      <w:bookmarkEnd w:id="3"/>
      <w:bookmarkEnd w:id="4"/>
      <w:bookmarkEnd w:id="5"/>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14:paraId="385E4DAF">
      <w:pPr>
        <w:ind w:firstLine="2086" w:firstLineChars="742"/>
        <w:rPr>
          <w:b/>
          <w:sz w:val="28"/>
          <w:szCs w:val="28"/>
          <w:u w:val="single"/>
        </w:rPr>
      </w:pPr>
      <w:r>
        <w:rPr>
          <w:rFonts w:hint="eastAsia"/>
          <w:b/>
          <w:sz w:val="28"/>
          <w:szCs w:val="28"/>
        </w:rPr>
        <w:t>组    名：</w:t>
      </w:r>
      <w:r>
        <w:rPr>
          <w:rFonts w:hint="eastAsia"/>
          <w:b/>
          <w:sz w:val="28"/>
          <w:szCs w:val="28"/>
          <w:u w:val="single"/>
        </w:rPr>
        <w:t xml:space="preserve"> </w:t>
      </w:r>
      <w:r>
        <w:rPr>
          <w:rFonts w:hint="eastAsia"/>
          <w:b/>
          <w:sz w:val="28"/>
          <w:szCs w:val="28"/>
          <w:u w:val="single"/>
          <w:lang w:val="en-US" w:eastAsia="zh-CN"/>
        </w:rPr>
        <w:t xml:space="preserve">       就是一个组        </w:t>
      </w:r>
    </w:p>
    <w:p w14:paraId="35238EBD">
      <w:pPr>
        <w:ind w:firstLine="2086" w:firstLineChars="742"/>
        <w:rPr>
          <w:rFonts w:hint="eastAsia" w:eastAsia="宋体"/>
          <w:b/>
          <w:sz w:val="28"/>
          <w:szCs w:val="28"/>
          <w:u w:val="single"/>
          <w:lang w:val="en-US" w:eastAsia="zh-CN"/>
        </w:rPr>
      </w:pPr>
      <w:r>
        <w:rPr>
          <w:rFonts w:hint="eastAsia"/>
          <w:b/>
          <w:sz w:val="28"/>
          <w:szCs w:val="28"/>
        </w:rPr>
        <w:t>同组成员：</w:t>
      </w:r>
      <w:r>
        <w:rPr>
          <w:rFonts w:hint="eastAsia"/>
          <w:b/>
          <w:i w:val="0"/>
          <w:iCs w:val="0"/>
          <w:sz w:val="28"/>
          <w:szCs w:val="28"/>
          <w:u w:val="single"/>
        </w:rPr>
        <w:t xml:space="preserve"> </w:t>
      </w:r>
      <w:r>
        <w:rPr>
          <w:rFonts w:hint="eastAsia"/>
          <w:b/>
          <w:i w:val="0"/>
          <w:iCs w:val="0"/>
          <w:sz w:val="28"/>
          <w:szCs w:val="28"/>
          <w:u w:val="single"/>
          <w:lang w:val="en-US" w:eastAsia="zh-CN"/>
        </w:rPr>
        <w:tab/>
      </w:r>
      <w:r>
        <w:rPr>
          <w:rFonts w:hint="eastAsia"/>
          <w:b/>
          <w:i w:val="0"/>
          <w:iCs w:val="0"/>
          <w:sz w:val="28"/>
          <w:szCs w:val="28"/>
          <w:u w:val="single"/>
          <w:lang w:val="en-US" w:eastAsia="zh-CN"/>
        </w:rPr>
        <w:tab/>
      </w:r>
      <w:r>
        <w:rPr>
          <w:rFonts w:hint="eastAsia"/>
          <w:b/>
          <w:i w:val="0"/>
          <w:iCs w:val="0"/>
          <w:sz w:val="28"/>
          <w:szCs w:val="28"/>
          <w:u w:val="single"/>
        </w:rPr>
        <w:t>学号：</w:t>
      </w:r>
      <w:r>
        <w:rPr>
          <w:rFonts w:hint="eastAsia"/>
          <w:b/>
          <w:i w:val="0"/>
          <w:iCs w:val="0"/>
          <w:sz w:val="28"/>
          <w:szCs w:val="28"/>
          <w:u w:val="single"/>
          <w:lang w:val="en-US" w:eastAsia="zh-CN"/>
        </w:rPr>
        <w:t xml:space="preserve">U202315763 </w:t>
      </w:r>
      <w:r>
        <w:rPr>
          <w:rFonts w:hint="eastAsia"/>
          <w:b/>
          <w:i w:val="0"/>
          <w:iCs w:val="0"/>
          <w:sz w:val="28"/>
          <w:szCs w:val="28"/>
          <w:u w:val="single"/>
        </w:rPr>
        <w:t xml:space="preserve">    </w:t>
      </w:r>
    </w:p>
    <w:p w14:paraId="2CF77782">
      <w:pPr>
        <w:ind w:firstLine="3491" w:firstLineChars="1242"/>
        <w:rPr>
          <w:rFonts w:hint="eastAsia" w:eastAsia="宋体"/>
          <w:b/>
          <w:sz w:val="28"/>
          <w:szCs w:val="28"/>
          <w:u w:val="single"/>
          <w:lang w:val="en-US" w:eastAsia="zh-CN"/>
        </w:rPr>
      </w:pP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lang w:val="en-US" w:eastAsia="zh-CN"/>
        </w:rPr>
        <w:tab/>
      </w:r>
      <w:r>
        <w:rPr>
          <w:rFonts w:hint="eastAsia"/>
          <w:b/>
          <w:sz w:val="28"/>
          <w:szCs w:val="28"/>
          <w:u w:val="single"/>
        </w:rPr>
        <w:t xml:space="preserve">姓名： </w:t>
      </w:r>
      <w:r>
        <w:rPr>
          <w:rFonts w:hint="eastAsia"/>
          <w:b/>
          <w:sz w:val="28"/>
          <w:szCs w:val="28"/>
          <w:u w:val="single"/>
          <w:lang w:val="en-US" w:eastAsia="zh-CN"/>
        </w:rPr>
        <w:t>王家乐</w:t>
      </w:r>
      <w:r>
        <w:rPr>
          <w:rFonts w:hint="eastAsia"/>
          <w:b/>
          <w:sz w:val="28"/>
          <w:szCs w:val="28"/>
          <w:u w:val="single"/>
        </w:rPr>
        <w:t xml:space="preserve">        </w:t>
      </w:r>
    </w:p>
    <w:p w14:paraId="1483F44C">
      <w:pPr>
        <w:ind w:firstLine="3491" w:firstLineChars="1242"/>
        <w:rPr>
          <w:rFonts w:hint="eastAsia" w:eastAsia="宋体"/>
          <w:b/>
          <w:sz w:val="28"/>
          <w:szCs w:val="28"/>
          <w:u w:val="single"/>
          <w:lang w:val="en-US" w:eastAsia="zh-CN"/>
        </w:rPr>
      </w:pP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lang w:val="en-US" w:eastAsia="zh-CN"/>
        </w:rPr>
        <w:tab/>
      </w:r>
      <w:r>
        <w:rPr>
          <w:rFonts w:hint="eastAsia"/>
          <w:b/>
          <w:sz w:val="28"/>
          <w:szCs w:val="28"/>
          <w:u w:val="single"/>
        </w:rPr>
        <w:t>学号：</w:t>
      </w:r>
      <w:r>
        <w:rPr>
          <w:rFonts w:hint="eastAsia"/>
          <w:b/>
          <w:i w:val="0"/>
          <w:iCs w:val="0"/>
          <w:sz w:val="28"/>
          <w:szCs w:val="28"/>
          <w:u w:val="single"/>
          <w:lang w:val="en-US" w:eastAsia="zh-CN"/>
        </w:rPr>
        <w:t>U202315755</w:t>
      </w:r>
      <w:r>
        <w:rPr>
          <w:rFonts w:hint="eastAsia"/>
          <w:b/>
          <w:sz w:val="28"/>
          <w:szCs w:val="28"/>
          <w:u w:val="single"/>
        </w:rPr>
        <w:t xml:space="preserve">    </w:t>
      </w:r>
      <w:r>
        <w:rPr>
          <w:rFonts w:hint="eastAsia"/>
          <w:b/>
          <w:sz w:val="28"/>
          <w:szCs w:val="28"/>
          <w:u w:val="single"/>
          <w:lang w:val="en-US" w:eastAsia="zh-CN"/>
        </w:rPr>
        <w:t xml:space="preserve"> </w:t>
      </w:r>
    </w:p>
    <w:p w14:paraId="41482533">
      <w:pPr>
        <w:ind w:firstLine="3491" w:firstLineChars="1242"/>
        <w:rPr>
          <w:b/>
          <w:sz w:val="28"/>
          <w:szCs w:val="28"/>
          <w:u w:val="single"/>
        </w:rPr>
      </w:pP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lang w:val="en-US" w:eastAsia="zh-CN"/>
        </w:rPr>
        <w:tab/>
      </w:r>
      <w:r>
        <w:rPr>
          <w:rFonts w:hint="eastAsia"/>
          <w:b/>
          <w:sz w:val="28"/>
          <w:szCs w:val="28"/>
          <w:u w:val="single"/>
        </w:rPr>
        <w:t xml:space="preserve">姓名： </w:t>
      </w:r>
      <w:r>
        <w:rPr>
          <w:rFonts w:hint="eastAsia"/>
          <w:b/>
          <w:sz w:val="28"/>
          <w:szCs w:val="28"/>
          <w:u w:val="single"/>
          <w:lang w:val="en-US" w:eastAsia="zh-CN"/>
        </w:rPr>
        <w:t>胡家旗</w:t>
      </w:r>
      <w:r>
        <w:rPr>
          <w:rFonts w:hint="eastAsia"/>
          <w:b/>
          <w:sz w:val="28"/>
          <w:szCs w:val="28"/>
          <w:u w:val="single"/>
        </w:rPr>
        <w:t xml:space="preserve">        </w:t>
      </w:r>
    </w:p>
    <w:p w14:paraId="05371578">
      <w:pPr>
        <w:ind w:firstLine="3491" w:firstLineChars="1242"/>
        <w:rPr>
          <w:b/>
          <w:sz w:val="28"/>
          <w:szCs w:val="28"/>
          <w:u w:val="single"/>
        </w:rPr>
      </w:pP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lang w:val="en-US" w:eastAsia="zh-CN"/>
        </w:rPr>
        <w:tab/>
      </w:r>
      <w:r>
        <w:rPr>
          <w:rFonts w:hint="eastAsia"/>
          <w:b/>
          <w:sz w:val="28"/>
          <w:szCs w:val="28"/>
          <w:u w:val="single"/>
        </w:rPr>
        <w:t>学号：</w:t>
      </w:r>
      <w:r>
        <w:rPr>
          <w:rFonts w:hint="eastAsia"/>
          <w:b/>
          <w:i w:val="0"/>
          <w:iCs w:val="0"/>
          <w:sz w:val="28"/>
          <w:szCs w:val="28"/>
          <w:u w:val="single"/>
          <w:lang w:val="en-US" w:eastAsia="zh-CN"/>
        </w:rPr>
        <w:t>U202315751</w:t>
      </w:r>
      <w:r>
        <w:rPr>
          <w:rFonts w:hint="eastAsia"/>
          <w:b/>
          <w:sz w:val="28"/>
          <w:szCs w:val="28"/>
          <w:u w:val="single"/>
        </w:rPr>
        <w:t xml:space="preserve">     </w:t>
      </w:r>
    </w:p>
    <w:p w14:paraId="67F2321A">
      <w:pPr>
        <w:ind w:firstLine="3491" w:firstLineChars="1242"/>
        <w:rPr>
          <w:b/>
          <w:sz w:val="28"/>
          <w:szCs w:val="28"/>
          <w:u w:val="single"/>
        </w:rPr>
      </w:pP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lang w:val="en-US" w:eastAsia="zh-CN"/>
        </w:rPr>
        <w:tab/>
      </w:r>
      <w:r>
        <w:rPr>
          <w:rFonts w:hint="eastAsia"/>
          <w:b/>
          <w:sz w:val="28"/>
          <w:szCs w:val="28"/>
          <w:u w:val="single"/>
        </w:rPr>
        <w:t xml:space="preserve">姓名： </w:t>
      </w:r>
      <w:r>
        <w:rPr>
          <w:rFonts w:hint="eastAsia"/>
          <w:b/>
          <w:sz w:val="28"/>
          <w:szCs w:val="28"/>
          <w:u w:val="single"/>
          <w:lang w:val="en-US" w:eastAsia="zh-CN"/>
        </w:rPr>
        <w:t>陈立烨</w:t>
      </w:r>
      <w:r>
        <w:rPr>
          <w:rFonts w:hint="eastAsia"/>
          <w:b/>
          <w:sz w:val="28"/>
          <w:szCs w:val="28"/>
          <w:u w:val="single"/>
        </w:rPr>
        <w:t xml:space="preserve">        </w:t>
      </w:r>
    </w:p>
    <w:p w14:paraId="0D99F748">
      <w:pPr>
        <w:ind w:firstLine="2086" w:firstLineChars="7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冯琪</w:t>
      </w:r>
      <w:r>
        <w:rPr>
          <w:rFonts w:hint="eastAsia"/>
          <w:b/>
          <w:sz w:val="28"/>
          <w:szCs w:val="28"/>
          <w:u w:val="single"/>
        </w:rPr>
        <w:t xml:space="preserve">           </w:t>
      </w:r>
    </w:p>
    <w:p w14:paraId="745EF718">
      <w:pPr>
        <w:ind w:firstLine="2086" w:firstLineChars="742"/>
        <w:rPr>
          <w:b/>
          <w:sz w:val="28"/>
          <w:szCs w:val="28"/>
          <w:u w:val="single"/>
        </w:rPr>
      </w:pPr>
      <w:r>
        <w:rPr>
          <w:rFonts w:hint="eastAsia"/>
          <w:b/>
          <w:sz w:val="28"/>
          <w:szCs w:val="28"/>
        </w:rPr>
        <w:t>完成日期：</w:t>
      </w:r>
      <w:r>
        <w:rPr>
          <w:rFonts w:hint="eastAsia"/>
          <w:b/>
          <w:sz w:val="28"/>
          <w:szCs w:val="28"/>
          <w:u w:val="single"/>
        </w:rPr>
        <w:t xml:space="preserve">         </w:t>
      </w:r>
      <w:r>
        <w:rPr>
          <w:rFonts w:hint="eastAsia"/>
          <w:b/>
          <w:sz w:val="28"/>
          <w:szCs w:val="28"/>
          <w:u w:val="single"/>
          <w:lang w:val="en-US" w:eastAsia="zh-CN"/>
        </w:rPr>
        <w:t>2024.12.27</w:t>
      </w:r>
      <w:r>
        <w:rPr>
          <w:rFonts w:hint="eastAsia"/>
          <w:b/>
          <w:sz w:val="28"/>
          <w:szCs w:val="28"/>
          <w:u w:val="single"/>
        </w:rPr>
        <w:t xml:space="preserve">        </w:t>
      </w:r>
    </w:p>
    <w:p w14:paraId="71F1D49E"/>
    <w:p w14:paraId="0782E87B"/>
    <w:p w14:paraId="7CA12D39"/>
    <w:p w14:paraId="782DC0E8">
      <w:pPr>
        <w:rPr>
          <w:rFonts w:hint="eastAsia" w:eastAsia="宋体"/>
          <w:lang w:val="en-US" w:eastAsia="zh-CN"/>
        </w:rPr>
      </w:pPr>
      <w:r>
        <w:rPr>
          <w:rFonts w:hint="eastAsia"/>
          <w:lang w:val="en-US" w:eastAsia="zh-CN"/>
        </w:rPr>
        <w:t xml:space="preserve"> </w:t>
      </w:r>
    </w:p>
    <w:p w14:paraId="261BDB9D">
      <w:pPr>
        <w:jc w:val="center"/>
        <w:outlineLvl w:val="9"/>
        <w:rPr>
          <w:b/>
          <w:sz w:val="28"/>
          <w:szCs w:val="28"/>
        </w:rPr>
        <w:sectPr>
          <w:headerReference r:id="rId5" w:type="default"/>
          <w:footerReference r:id="rId6" w:type="default"/>
          <w:pgSz w:w="11906" w:h="16838"/>
          <w:pgMar w:top="1134" w:right="1134" w:bottom="850" w:left="1134" w:header="851" w:footer="992" w:gutter="0"/>
          <w:pgNumType w:fmt="decimal" w:start="1"/>
          <w:cols w:space="425" w:num="1"/>
          <w:docGrid w:type="lines" w:linePitch="312" w:charSpace="0"/>
        </w:sectPr>
      </w:pPr>
      <w:bookmarkStart w:id="6" w:name="_Toc13860"/>
      <w:bookmarkStart w:id="7" w:name="_Toc13975"/>
      <w:bookmarkStart w:id="8" w:name="_Toc20909"/>
      <w:r>
        <w:rPr>
          <w:rFonts w:hint="eastAsia"/>
          <w:b/>
          <w:sz w:val="28"/>
          <w:szCs w:val="28"/>
          <w:lang w:val="en-US" w:eastAsia="zh-CN"/>
        </w:rPr>
        <w:t xml:space="preserve"> </w:t>
      </w:r>
      <w:r>
        <w:rPr>
          <w:rFonts w:hint="eastAsia"/>
          <w:b/>
          <w:sz w:val="28"/>
          <w:szCs w:val="28"/>
        </w:rPr>
        <w:t>计算机科学与技术学院</w:t>
      </w:r>
      <w:bookmarkEnd w:id="6"/>
      <w:bookmarkEnd w:id="7"/>
      <w:bookmarkEnd w:id="8"/>
    </w:p>
    <w:p w14:paraId="73758EF3">
      <w:pPr>
        <w:jc w:val="center"/>
        <w:outlineLvl w:val="0"/>
        <w:rPr>
          <w:rFonts w:hint="eastAsia" w:ascii="黑体" w:hAnsi="黑体" w:eastAsia="黑体" w:cs="黑体"/>
          <w:b/>
          <w:sz w:val="32"/>
          <w:szCs w:val="32"/>
        </w:rPr>
      </w:pPr>
      <w:bookmarkStart w:id="9" w:name="_Toc30895"/>
      <w:bookmarkStart w:id="10" w:name="_Toc5891"/>
    </w:p>
    <w:p w14:paraId="6A6F6D96">
      <w:pPr>
        <w:jc w:val="center"/>
        <w:outlineLvl w:val="0"/>
      </w:pPr>
      <w:bookmarkStart w:id="11" w:name="_Toc14929"/>
      <w:bookmarkStart w:id="12" w:name="_Toc21463"/>
      <w:bookmarkStart w:id="13" w:name="_Toc19604"/>
      <w:r>
        <w:rPr>
          <w:rFonts w:hint="eastAsia" w:ascii="黑体" w:hAnsi="黑体" w:eastAsia="黑体" w:cs="黑体"/>
          <w:b/>
          <w:sz w:val="32"/>
          <w:szCs w:val="32"/>
        </w:rPr>
        <w:t>摘要</w:t>
      </w:r>
      <w:bookmarkEnd w:id="9"/>
      <w:bookmarkEnd w:id="10"/>
      <w:bookmarkEnd w:id="11"/>
      <w:bookmarkEnd w:id="12"/>
      <w:bookmarkEnd w:id="13"/>
    </w:p>
    <w:p w14:paraId="2B6AD274">
      <w:pPr>
        <w:ind w:firstLine="420" w:firstLineChars="0"/>
      </w:pPr>
      <w:r>
        <w:t>本课程设计旨在通过深度学习技术实现一个猫狗图像分类系统。随着深度学习在计算机视觉领域的广泛应用，图像分类作为一项基础任务，具有重要的研究和实践价值。本设计以Kaggle上的“Dogs vs. Cats”数据集为基础，通过卷积神经网络（CNN）模型实现对猫狗图像的自动分类。课程设计的主要内容包括数据集的处理与预处理、卷积神经网络模型的构建与训练、以及模型性能的评估。首先，使用Python语言和TensorFlow框架进行模型的搭建。数据集中的图片被加载并通过标准化和缩放处理，确保输入数据符合网络训练要求。网络模型包括多个卷积层、池化层和全连接层，并采用ReLU激活函数和Adam优化器进行训练。通过训练模型，逐步优化其参数，减少分类误差，提高准确度。在实验过程中，使用了批量数据加载和数据增强技术，提升了训练效率与模型的泛化能力。最终，模型在测试集上取得了较好的分类效果，成功区分了猫与狗的图像。通过本次课程设计，深入理解了深度学习在图像分类中的应用，掌握了数据处理、模型构建和训练的完整流程，同时提升了实际操作能力和问题解决能力。</w:t>
      </w:r>
    </w:p>
    <w:p w14:paraId="433B26FE"/>
    <w:p w14:paraId="7393F4A0">
      <w:pPr>
        <w:rPr>
          <w:rFonts w:hint="default" w:eastAsia="宋体"/>
          <w:lang w:val="en-US" w:eastAsia="zh-CN"/>
        </w:rPr>
      </w:pPr>
      <w:r>
        <w:rPr>
          <w:rFonts w:hint="eastAsia" w:ascii="黑体" w:hAnsi="黑体" w:eastAsia="黑体" w:cs="黑体"/>
          <w:b/>
          <w:sz w:val="28"/>
          <w:szCs w:val="28"/>
        </w:rPr>
        <w:t>关键词：</w:t>
      </w:r>
      <w:r>
        <w:rPr>
          <w:rFonts w:hint="eastAsia"/>
          <w:lang w:val="en-US" w:eastAsia="zh-CN"/>
        </w:rPr>
        <w:t>深度学习、卷积神经网络、图像分类、人工智能</w:t>
      </w:r>
    </w:p>
    <w:p w14:paraId="665C5E68"/>
    <w:p w14:paraId="46A2AF8D"/>
    <w:p w14:paraId="6BDF2372"/>
    <w:p w14:paraId="2CE7BA06"/>
    <w:p w14:paraId="69B83348"/>
    <w:p w14:paraId="53BA3796"/>
    <w:p w14:paraId="14172B25"/>
    <w:p w14:paraId="117CA52D"/>
    <w:p w14:paraId="7F825AB0"/>
    <w:p w14:paraId="4FC56010"/>
    <w:p w14:paraId="6B1B1EA9"/>
    <w:p w14:paraId="5F5CB632"/>
    <w:p w14:paraId="25B062C9"/>
    <w:p w14:paraId="102005DD"/>
    <w:p w14:paraId="1DC98799"/>
    <w:p w14:paraId="416FBE08"/>
    <w:p w14:paraId="72CA042A"/>
    <w:p w14:paraId="3FE3BBF4"/>
    <w:p w14:paraId="0C2F1318"/>
    <w:p w14:paraId="1D849B38">
      <w:pPr>
        <w:jc w:val="both"/>
        <w:rPr>
          <w:rFonts w:hint="eastAsia" w:ascii="宋体" w:hAnsi="宋体" w:eastAsia="宋体" w:cs="Times New Roman"/>
          <w:kern w:val="0"/>
          <w:sz w:val="24"/>
          <w:szCs w:val="24"/>
          <w:lang w:val="en-US" w:eastAsia="zh-CN" w:bidi="ar-SA"/>
        </w:rPr>
      </w:pPr>
    </w:p>
    <w:p w14:paraId="1C82DAAE">
      <w:pPr>
        <w:jc w:val="both"/>
        <w:rPr>
          <w:rFonts w:hint="eastAsia" w:ascii="宋体" w:hAnsi="宋体" w:eastAsia="宋体" w:cs="Times New Roman"/>
          <w:kern w:val="0"/>
          <w:sz w:val="24"/>
          <w:szCs w:val="24"/>
          <w:lang w:val="en-US" w:eastAsia="zh-CN" w:bidi="ar-SA"/>
        </w:rPr>
      </w:pPr>
    </w:p>
    <w:sdt>
      <w:sdtPr>
        <w:rPr>
          <w:rFonts w:ascii="宋体" w:hAnsi="宋体" w:eastAsia="宋体" w:cs="Times New Roman"/>
          <w:kern w:val="0"/>
          <w:sz w:val="21"/>
          <w:szCs w:val="24"/>
          <w:lang w:val="en-US" w:eastAsia="zh-CN" w:bidi="ar-SA"/>
        </w:rPr>
        <w:id w:val="147473404"/>
        <w:showingPlcHdr/>
        <w15:color w:val="DBDBDB"/>
        <w:docPartObj>
          <w:docPartGallery w:val="Table of Contents"/>
          <w:docPartUnique/>
        </w:docPartObj>
      </w:sdtPr>
      <w:sdtEndPr>
        <w:rPr>
          <w:rFonts w:hint="eastAsia" w:ascii="宋体" w:hAnsi="宋体" w:eastAsia="宋体" w:cs="Times New Roman"/>
          <w:kern w:val="0"/>
          <w:sz w:val="24"/>
          <w:szCs w:val="24"/>
          <w:lang w:val="en-US" w:eastAsia="zh-CN" w:bidi="ar-SA"/>
        </w:rPr>
      </w:sdtEndPr>
      <w:sdtContent>
        <w:p w14:paraId="1915BBBB">
          <w:pPr>
            <w:rPr>
              <w:rFonts w:hint="eastAsia" w:ascii="宋体" w:hAnsi="宋体" w:eastAsia="宋体" w:cs="Times New Roman"/>
              <w:kern w:val="0"/>
              <w:sz w:val="24"/>
              <w:szCs w:val="24"/>
              <w:lang w:val="en-US" w:eastAsia="zh-CN" w:bidi="ar-SA"/>
            </w:rPr>
          </w:pPr>
          <w:r>
            <w:rPr>
              <w:rFonts w:hint="eastAsia" w:ascii="宋体" w:hAnsi="宋体" w:cs="Times New Roman"/>
              <w:kern w:val="0"/>
              <w:sz w:val="21"/>
              <w:szCs w:val="24"/>
              <w:lang w:val="en-US" w:eastAsia="zh-CN" w:bidi="ar-SA"/>
            </w:rPr>
            <w:t xml:space="preserve">     </w:t>
          </w:r>
        </w:p>
      </w:sdtContent>
    </w:sdt>
    <w:p w14:paraId="6A89C7A5">
      <w:pPr>
        <w:rPr>
          <w:rFonts w:hint="eastAsia" w:ascii="宋体" w:hAnsi="宋体" w:eastAsia="宋体" w:cs="Times New Roman"/>
          <w:kern w:val="0"/>
          <w:sz w:val="24"/>
          <w:szCs w:val="24"/>
          <w:lang w:val="en-US" w:eastAsia="zh-CN" w:bidi="ar-SA"/>
        </w:rPr>
      </w:pPr>
    </w:p>
    <w:p w14:paraId="01343100">
      <w:pPr>
        <w:jc w:val="center"/>
        <w:rPr>
          <w:rFonts w:hint="eastAsia" w:ascii="黑体" w:hAnsi="黑体" w:eastAsia="黑体" w:cs="黑体"/>
          <w:b/>
          <w:bCs/>
          <w:kern w:val="0"/>
          <w:sz w:val="32"/>
          <w:szCs w:val="32"/>
          <w:lang w:val="en-US" w:eastAsia="zh-CN" w:bidi="ar-SA"/>
        </w:rPr>
      </w:pPr>
      <w:r>
        <w:rPr>
          <w:rFonts w:hint="eastAsia" w:ascii="黑体" w:hAnsi="黑体" w:eastAsia="黑体" w:cs="黑体"/>
          <w:b/>
          <w:bCs/>
          <w:kern w:val="0"/>
          <w:sz w:val="32"/>
          <w:szCs w:val="32"/>
          <w:lang w:val="en-US" w:eastAsia="zh-CN" w:bidi="ar-SA"/>
        </w:rPr>
        <w:t>目录</w:t>
      </w:r>
    </w:p>
    <w:p w14:paraId="5C963A9F">
      <w:pPr>
        <w:pStyle w:val="14"/>
        <w:tabs>
          <w:tab w:val="right" w:leader="dot" w:pos="9638"/>
          <w:tab w:val="clear" w:pos="8296"/>
        </w:tabs>
      </w:pPr>
      <w:r>
        <w:rPr>
          <w:rFonts w:hint="eastAsia" w:ascii="宋体" w:hAnsi="宋体" w:eastAsia="宋体" w:cs="Times New Roman"/>
          <w:kern w:val="0"/>
          <w:sz w:val="24"/>
          <w:szCs w:val="24"/>
          <w:lang w:val="en-US" w:eastAsia="zh-CN" w:bidi="ar-SA"/>
        </w:rPr>
        <w:fldChar w:fldCharType="begin"/>
      </w:r>
      <w:r>
        <w:rPr>
          <w:rFonts w:hint="eastAsia" w:ascii="宋体" w:hAnsi="宋体" w:eastAsia="宋体" w:cs="Times New Roman"/>
          <w:kern w:val="0"/>
          <w:sz w:val="24"/>
          <w:szCs w:val="24"/>
          <w:lang w:val="en-US" w:eastAsia="zh-CN" w:bidi="ar-SA"/>
        </w:rPr>
        <w:instrText xml:space="preserve">TOC \o "1-3" \h \u </w:instrText>
      </w:r>
      <w:r>
        <w:rPr>
          <w:rFonts w:hint="eastAsia" w:ascii="宋体" w:hAnsi="宋体" w:eastAsia="宋体" w:cs="Times New Roman"/>
          <w:kern w:val="0"/>
          <w:sz w:val="24"/>
          <w:szCs w:val="24"/>
          <w:lang w:val="en-US" w:eastAsia="zh-CN" w:bidi="ar-SA"/>
        </w:rPr>
        <w:fldChar w:fldCharType="separate"/>
      </w: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_Toc10090 </w:instrText>
      </w:r>
      <w:r>
        <w:rPr>
          <w:rFonts w:hint="eastAsia" w:ascii="宋体" w:hAnsi="宋体" w:eastAsia="宋体" w:cs="Times New Roman"/>
          <w:kern w:val="0"/>
          <w:szCs w:val="24"/>
          <w:lang w:val="en-US" w:eastAsia="zh-CN" w:bidi="ar-SA"/>
        </w:rPr>
        <w:fldChar w:fldCharType="separate"/>
      </w:r>
      <w:r>
        <w:rPr>
          <w:rFonts w:hint="default"/>
          <w:lang w:val="en-US" w:eastAsia="zh-CN"/>
        </w:rPr>
        <w:t>1</w:t>
      </w:r>
      <w:r>
        <w:rPr>
          <w:rFonts w:hint="eastAsia"/>
          <w:lang w:val="en-US" w:eastAsia="zh-CN"/>
        </w:rPr>
        <w:t xml:space="preserve"> 引言</w:t>
      </w:r>
      <w:r>
        <w:tab/>
      </w:r>
      <w:r>
        <w:fldChar w:fldCharType="begin"/>
      </w:r>
      <w:r>
        <w:instrText xml:space="preserve"> PAGEREF _Toc10090 \h </w:instrText>
      </w:r>
      <w:r>
        <w:fldChar w:fldCharType="separate"/>
      </w:r>
      <w:r>
        <w:t>4</w:t>
      </w:r>
      <w:r>
        <w:fldChar w:fldCharType="end"/>
      </w:r>
      <w:r>
        <w:rPr>
          <w:rFonts w:hint="eastAsia" w:ascii="宋体" w:hAnsi="宋体" w:eastAsia="宋体" w:cs="Times New Roman"/>
          <w:kern w:val="0"/>
          <w:szCs w:val="24"/>
          <w:lang w:val="en-US" w:eastAsia="zh-CN" w:bidi="ar-SA"/>
        </w:rPr>
        <w:fldChar w:fldCharType="end"/>
      </w:r>
    </w:p>
    <w:p w14:paraId="752EC853">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_Toc22440 </w:instrText>
      </w:r>
      <w:r>
        <w:rPr>
          <w:rFonts w:hint="eastAsia" w:ascii="宋体" w:hAnsi="宋体" w:eastAsia="宋体" w:cs="Times New Roman"/>
          <w:kern w:val="0"/>
          <w:szCs w:val="24"/>
          <w:lang w:val="en-US" w:eastAsia="zh-CN" w:bidi="ar-SA"/>
        </w:rPr>
        <w:fldChar w:fldCharType="separate"/>
      </w:r>
      <w:r>
        <w:rPr>
          <w:rFonts w:hint="default"/>
          <w:lang w:val="en-US" w:eastAsia="zh-CN"/>
        </w:rPr>
        <w:t xml:space="preserve">1.1 </w:t>
      </w:r>
      <w:r>
        <w:rPr>
          <w:rFonts w:hint="eastAsia"/>
          <w:lang w:val="en-US" w:eastAsia="zh-CN"/>
        </w:rPr>
        <w:t>课程背景及意义</w:t>
      </w:r>
      <w:r>
        <w:tab/>
      </w:r>
      <w:r>
        <w:fldChar w:fldCharType="begin"/>
      </w:r>
      <w:r>
        <w:instrText xml:space="preserve"> PAGEREF _Toc22440 \h </w:instrText>
      </w:r>
      <w:r>
        <w:fldChar w:fldCharType="separate"/>
      </w:r>
      <w:r>
        <w:t>4</w:t>
      </w:r>
      <w:r>
        <w:fldChar w:fldCharType="end"/>
      </w:r>
      <w:r>
        <w:rPr>
          <w:rFonts w:hint="eastAsia" w:ascii="宋体" w:hAnsi="宋体" w:eastAsia="宋体" w:cs="Times New Roman"/>
          <w:kern w:val="0"/>
          <w:szCs w:val="24"/>
          <w:lang w:val="en-US" w:eastAsia="zh-CN" w:bidi="ar-SA"/>
        </w:rPr>
        <w:fldChar w:fldCharType="end"/>
      </w:r>
    </w:p>
    <w:p w14:paraId="29D47FC4">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_Toc21919 </w:instrText>
      </w:r>
      <w:r>
        <w:rPr>
          <w:rFonts w:hint="eastAsia" w:ascii="宋体" w:hAnsi="宋体" w:eastAsia="宋体" w:cs="Times New Roman"/>
          <w:kern w:val="0"/>
          <w:szCs w:val="24"/>
          <w:lang w:val="en-US" w:eastAsia="zh-CN" w:bidi="ar-SA"/>
        </w:rPr>
        <w:fldChar w:fldCharType="separate"/>
      </w:r>
      <w:r>
        <w:rPr>
          <w:rFonts w:hint="default"/>
          <w:lang w:val="en-US" w:eastAsia="zh-CN"/>
        </w:rPr>
        <w:t xml:space="preserve">1.2 </w:t>
      </w:r>
      <w:r>
        <w:rPr>
          <w:rFonts w:hint="eastAsia"/>
          <w:lang w:val="en-US" w:eastAsia="zh-CN"/>
        </w:rPr>
        <w:t>国内外研究现状</w:t>
      </w:r>
      <w:r>
        <w:tab/>
      </w:r>
      <w:r>
        <w:fldChar w:fldCharType="begin"/>
      </w:r>
      <w:r>
        <w:instrText xml:space="preserve"> PAGEREF _Toc21919 \h </w:instrText>
      </w:r>
      <w:r>
        <w:fldChar w:fldCharType="separate"/>
      </w:r>
      <w:r>
        <w:t>4</w:t>
      </w:r>
      <w:r>
        <w:fldChar w:fldCharType="end"/>
      </w:r>
      <w:r>
        <w:rPr>
          <w:rFonts w:hint="eastAsia" w:ascii="宋体" w:hAnsi="宋体" w:eastAsia="宋体" w:cs="Times New Roman"/>
          <w:kern w:val="0"/>
          <w:szCs w:val="24"/>
          <w:lang w:val="en-US" w:eastAsia="zh-CN" w:bidi="ar-SA"/>
        </w:rPr>
        <w:fldChar w:fldCharType="end"/>
      </w:r>
    </w:p>
    <w:p w14:paraId="3A5F410D">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_Toc31956 </w:instrText>
      </w:r>
      <w:r>
        <w:rPr>
          <w:rFonts w:hint="eastAsia" w:ascii="宋体" w:hAnsi="宋体" w:eastAsia="宋体" w:cs="Times New Roman"/>
          <w:kern w:val="0"/>
          <w:szCs w:val="24"/>
          <w:lang w:val="en-US" w:eastAsia="zh-CN" w:bidi="ar-SA"/>
        </w:rPr>
        <w:fldChar w:fldCharType="separate"/>
      </w:r>
      <w:r>
        <w:rPr>
          <w:rFonts w:hint="eastAsia"/>
          <w:lang w:val="en-US" w:eastAsia="zh-CN"/>
        </w:rPr>
        <w:t>1.3 课程设计目标及任务</w:t>
      </w:r>
      <w:r>
        <w:tab/>
      </w:r>
      <w:r>
        <w:fldChar w:fldCharType="begin"/>
      </w:r>
      <w:r>
        <w:instrText xml:space="preserve"> PAGEREF _Toc31956 \h </w:instrText>
      </w:r>
      <w:r>
        <w:fldChar w:fldCharType="separate"/>
      </w:r>
      <w:r>
        <w:t>4</w:t>
      </w:r>
      <w:r>
        <w:fldChar w:fldCharType="end"/>
      </w:r>
      <w:r>
        <w:rPr>
          <w:rFonts w:hint="eastAsia" w:ascii="宋体" w:hAnsi="宋体" w:eastAsia="宋体" w:cs="Times New Roman"/>
          <w:kern w:val="0"/>
          <w:szCs w:val="24"/>
          <w:lang w:val="en-US" w:eastAsia="zh-CN" w:bidi="ar-SA"/>
        </w:rPr>
        <w:fldChar w:fldCharType="end"/>
      </w:r>
    </w:p>
    <w:p w14:paraId="58BE46E4">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_Toc31827 </w:instrText>
      </w:r>
      <w:r>
        <w:rPr>
          <w:rFonts w:hint="eastAsia" w:ascii="宋体" w:hAnsi="宋体" w:eastAsia="宋体" w:cs="Times New Roman"/>
          <w:kern w:val="0"/>
          <w:szCs w:val="24"/>
          <w:lang w:val="en-US" w:eastAsia="zh-CN" w:bidi="ar-SA"/>
        </w:rPr>
        <w:fldChar w:fldCharType="separate"/>
      </w:r>
      <w:r>
        <w:rPr>
          <w:rFonts w:hint="eastAsia"/>
          <w:lang w:val="en-US" w:eastAsia="zh-CN"/>
        </w:rPr>
        <w:t>1.4 成员分工</w:t>
      </w:r>
      <w:r>
        <w:tab/>
      </w:r>
      <w:r>
        <w:fldChar w:fldCharType="begin"/>
      </w:r>
      <w:r>
        <w:instrText xml:space="preserve"> PAGEREF _Toc31827 \h </w:instrText>
      </w:r>
      <w:r>
        <w:fldChar w:fldCharType="separate"/>
      </w:r>
      <w:r>
        <w:t>5</w:t>
      </w:r>
      <w:r>
        <w:fldChar w:fldCharType="end"/>
      </w:r>
      <w:r>
        <w:rPr>
          <w:rFonts w:hint="eastAsia" w:ascii="宋体" w:hAnsi="宋体" w:eastAsia="宋体" w:cs="Times New Roman"/>
          <w:kern w:val="0"/>
          <w:szCs w:val="24"/>
          <w:lang w:val="en-US" w:eastAsia="zh-CN" w:bidi="ar-SA"/>
        </w:rPr>
        <w:fldChar w:fldCharType="end"/>
      </w:r>
    </w:p>
    <w:p w14:paraId="7449015B">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_Toc21804 </w:instrText>
      </w:r>
      <w:r>
        <w:rPr>
          <w:rFonts w:hint="eastAsia" w:ascii="宋体" w:hAnsi="宋体" w:eastAsia="宋体" w:cs="Times New Roman"/>
          <w:kern w:val="0"/>
          <w:szCs w:val="24"/>
          <w:lang w:val="en-US" w:eastAsia="zh-CN" w:bidi="ar-SA"/>
        </w:rPr>
        <w:fldChar w:fldCharType="separate"/>
      </w:r>
      <w:r>
        <w:rPr>
          <w:rFonts w:hint="default" w:ascii="Times New Roman" w:hAnsi="Times New Roman" w:eastAsia="黑体" w:cs="Times New Roman"/>
          <w:szCs w:val="32"/>
        </w:rPr>
        <w:t xml:space="preserve">2 </w:t>
      </w:r>
      <w:r>
        <w:rPr>
          <w:rFonts w:hint="eastAsia" w:ascii="黑体" w:hAnsi="黑体" w:eastAsia="黑体" w:cs="黑体"/>
          <w:szCs w:val="32"/>
        </w:rPr>
        <w:t>相关理论基础</w:t>
      </w:r>
      <w:r>
        <w:tab/>
      </w:r>
      <w:r>
        <w:fldChar w:fldCharType="begin"/>
      </w:r>
      <w:r>
        <w:instrText xml:space="preserve"> PAGEREF _Toc21804 \h </w:instrText>
      </w:r>
      <w:r>
        <w:fldChar w:fldCharType="separate"/>
      </w:r>
      <w:r>
        <w:t>6</w:t>
      </w:r>
      <w:r>
        <w:fldChar w:fldCharType="end"/>
      </w:r>
      <w:r>
        <w:rPr>
          <w:rFonts w:hint="eastAsia" w:ascii="宋体" w:hAnsi="宋体" w:eastAsia="宋体" w:cs="Times New Roman"/>
          <w:kern w:val="0"/>
          <w:szCs w:val="24"/>
          <w:lang w:val="en-US" w:eastAsia="zh-CN" w:bidi="ar-SA"/>
        </w:rPr>
        <w:fldChar w:fldCharType="end"/>
      </w:r>
    </w:p>
    <w:p w14:paraId="0EF15BB1">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_Toc24718 </w:instrText>
      </w:r>
      <w:r>
        <w:rPr>
          <w:rFonts w:hint="eastAsia" w:ascii="宋体" w:hAnsi="宋体" w:eastAsia="宋体" w:cs="Times New Roman"/>
          <w:kern w:val="0"/>
          <w:szCs w:val="24"/>
          <w:lang w:val="en-US" w:eastAsia="zh-CN" w:bidi="ar-SA"/>
        </w:rPr>
        <w:fldChar w:fldCharType="separate"/>
      </w:r>
      <w:r>
        <w:rPr>
          <w:rFonts w:hint="eastAsia"/>
          <w:lang w:val="en-US" w:eastAsia="zh-CN"/>
        </w:rPr>
        <w:t>2.1 人工智能概述</w:t>
      </w:r>
      <w:r>
        <w:tab/>
      </w:r>
      <w:r>
        <w:fldChar w:fldCharType="begin"/>
      </w:r>
      <w:r>
        <w:instrText xml:space="preserve"> PAGEREF _Toc24718 \h </w:instrText>
      </w:r>
      <w:r>
        <w:fldChar w:fldCharType="separate"/>
      </w:r>
      <w:r>
        <w:t>6</w:t>
      </w:r>
      <w:r>
        <w:fldChar w:fldCharType="end"/>
      </w:r>
      <w:r>
        <w:rPr>
          <w:rFonts w:hint="eastAsia" w:ascii="宋体" w:hAnsi="宋体" w:eastAsia="宋体" w:cs="Times New Roman"/>
          <w:kern w:val="0"/>
          <w:szCs w:val="24"/>
          <w:lang w:val="en-US" w:eastAsia="zh-CN" w:bidi="ar-SA"/>
        </w:rPr>
        <w:fldChar w:fldCharType="end"/>
      </w:r>
    </w:p>
    <w:p w14:paraId="09E108F3">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_Toc26833 </w:instrText>
      </w:r>
      <w:r>
        <w:rPr>
          <w:rFonts w:hint="eastAsia" w:ascii="宋体" w:hAnsi="宋体" w:eastAsia="宋体" w:cs="Times New Roman"/>
          <w:kern w:val="0"/>
          <w:szCs w:val="24"/>
          <w:lang w:val="en-US" w:eastAsia="zh-CN" w:bidi="ar-SA"/>
        </w:rPr>
        <w:fldChar w:fldCharType="separate"/>
      </w:r>
      <w:r>
        <w:rPr>
          <w:rFonts w:hint="eastAsia"/>
          <w:lang w:val="en-US" w:eastAsia="zh-CN"/>
        </w:rPr>
        <w:t>2.2 机器学习基础</w:t>
      </w:r>
      <w:r>
        <w:tab/>
      </w:r>
      <w:r>
        <w:fldChar w:fldCharType="begin"/>
      </w:r>
      <w:r>
        <w:instrText xml:space="preserve"> PAGEREF _Toc26833 \h </w:instrText>
      </w:r>
      <w:r>
        <w:fldChar w:fldCharType="separate"/>
      </w:r>
      <w:r>
        <w:t>6</w:t>
      </w:r>
      <w:r>
        <w:fldChar w:fldCharType="end"/>
      </w:r>
      <w:r>
        <w:rPr>
          <w:rFonts w:hint="eastAsia" w:ascii="宋体" w:hAnsi="宋体" w:eastAsia="宋体" w:cs="Times New Roman"/>
          <w:kern w:val="0"/>
          <w:szCs w:val="24"/>
          <w:lang w:val="en-US" w:eastAsia="zh-CN" w:bidi="ar-SA"/>
        </w:rPr>
        <w:fldChar w:fldCharType="end"/>
      </w:r>
    </w:p>
    <w:p w14:paraId="04F097AA">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_Toc19521 </w:instrText>
      </w:r>
      <w:r>
        <w:rPr>
          <w:rFonts w:hint="eastAsia" w:ascii="宋体" w:hAnsi="宋体" w:eastAsia="宋体" w:cs="Times New Roman"/>
          <w:kern w:val="0"/>
          <w:szCs w:val="24"/>
          <w:lang w:val="en-US" w:eastAsia="zh-CN" w:bidi="ar-SA"/>
        </w:rPr>
        <w:fldChar w:fldCharType="separate"/>
      </w:r>
      <w:r>
        <w:rPr>
          <w:rFonts w:hint="eastAsia"/>
          <w:lang w:val="en-US" w:eastAsia="zh-CN"/>
        </w:rPr>
        <w:t>2.3 深度学习简介</w:t>
      </w:r>
      <w:r>
        <w:tab/>
      </w:r>
      <w:r>
        <w:fldChar w:fldCharType="begin"/>
      </w:r>
      <w:r>
        <w:instrText xml:space="preserve"> PAGEREF _Toc19521 \h </w:instrText>
      </w:r>
      <w:r>
        <w:fldChar w:fldCharType="separate"/>
      </w:r>
      <w:r>
        <w:t>6</w:t>
      </w:r>
      <w:r>
        <w:fldChar w:fldCharType="end"/>
      </w:r>
      <w:r>
        <w:rPr>
          <w:rFonts w:hint="eastAsia" w:ascii="宋体" w:hAnsi="宋体" w:eastAsia="宋体" w:cs="Times New Roman"/>
          <w:kern w:val="0"/>
          <w:szCs w:val="24"/>
          <w:lang w:val="en-US" w:eastAsia="zh-CN" w:bidi="ar-SA"/>
        </w:rPr>
        <w:fldChar w:fldCharType="end"/>
      </w:r>
    </w:p>
    <w:p w14:paraId="2E80667F">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_Toc31481 </w:instrText>
      </w:r>
      <w:r>
        <w:rPr>
          <w:rFonts w:hint="eastAsia" w:ascii="宋体" w:hAnsi="宋体" w:eastAsia="宋体" w:cs="Times New Roman"/>
          <w:kern w:val="0"/>
          <w:szCs w:val="24"/>
          <w:lang w:val="en-US" w:eastAsia="zh-CN" w:bidi="ar-SA"/>
        </w:rPr>
        <w:fldChar w:fldCharType="separate"/>
      </w:r>
      <w:r>
        <w:rPr>
          <w:rFonts w:hint="eastAsia"/>
          <w:lang w:val="en-US" w:eastAsia="zh-CN"/>
        </w:rPr>
        <w:t>2.4 主要算法及原理</w:t>
      </w:r>
      <w:r>
        <w:tab/>
      </w:r>
      <w:r>
        <w:fldChar w:fldCharType="begin"/>
      </w:r>
      <w:r>
        <w:instrText xml:space="preserve"> PAGEREF _Toc31481 \h </w:instrText>
      </w:r>
      <w:r>
        <w:fldChar w:fldCharType="separate"/>
      </w:r>
      <w:r>
        <w:t>7</w:t>
      </w:r>
      <w:r>
        <w:fldChar w:fldCharType="end"/>
      </w:r>
      <w:r>
        <w:rPr>
          <w:rFonts w:hint="eastAsia" w:ascii="宋体" w:hAnsi="宋体" w:eastAsia="宋体" w:cs="Times New Roman"/>
          <w:kern w:val="0"/>
          <w:szCs w:val="24"/>
          <w:lang w:val="en-US" w:eastAsia="zh-CN" w:bidi="ar-SA"/>
        </w:rPr>
        <w:fldChar w:fldCharType="end"/>
      </w:r>
    </w:p>
    <w:p w14:paraId="4FE37B44">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_Toc15014 </w:instrText>
      </w:r>
      <w:r>
        <w:rPr>
          <w:rFonts w:hint="eastAsia" w:ascii="宋体" w:hAnsi="宋体" w:eastAsia="宋体" w:cs="Times New Roman"/>
          <w:kern w:val="0"/>
          <w:szCs w:val="24"/>
          <w:lang w:val="en-US" w:eastAsia="zh-CN" w:bidi="ar-SA"/>
        </w:rPr>
        <w:fldChar w:fldCharType="separate"/>
      </w:r>
      <w:r>
        <w:rPr>
          <w:rFonts w:hint="default" w:ascii="Times New Roman" w:hAnsi="Times New Roman" w:cs="Times New Roman"/>
          <w:szCs w:val="32"/>
        </w:rPr>
        <w:t xml:space="preserve">3 </w:t>
      </w:r>
      <w:r>
        <w:rPr>
          <w:rFonts w:hint="eastAsia" w:ascii="黑体" w:hAnsi="黑体" w:eastAsia="黑体" w:cs="黑体"/>
          <w:szCs w:val="32"/>
        </w:rPr>
        <w:t>课程设计内容</w:t>
      </w:r>
      <w:r>
        <w:tab/>
      </w:r>
      <w:r>
        <w:fldChar w:fldCharType="begin"/>
      </w:r>
      <w:r>
        <w:instrText xml:space="preserve"> PAGEREF _Toc15014 \h </w:instrText>
      </w:r>
      <w:r>
        <w:fldChar w:fldCharType="separate"/>
      </w:r>
      <w:r>
        <w:t>8</w:t>
      </w:r>
      <w:r>
        <w:fldChar w:fldCharType="end"/>
      </w:r>
      <w:r>
        <w:rPr>
          <w:rFonts w:hint="eastAsia" w:ascii="宋体" w:hAnsi="宋体" w:eastAsia="宋体" w:cs="Times New Roman"/>
          <w:kern w:val="0"/>
          <w:szCs w:val="24"/>
          <w:lang w:val="en-US" w:eastAsia="zh-CN" w:bidi="ar-SA"/>
        </w:rPr>
        <w:fldChar w:fldCharType="end"/>
      </w:r>
    </w:p>
    <w:p w14:paraId="089DFF7B">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_Toc21328 </w:instrText>
      </w:r>
      <w:r>
        <w:rPr>
          <w:rFonts w:hint="eastAsia" w:ascii="宋体" w:hAnsi="宋体" w:eastAsia="宋体" w:cs="Times New Roman"/>
          <w:kern w:val="0"/>
          <w:szCs w:val="24"/>
          <w:lang w:val="en-US" w:eastAsia="zh-CN" w:bidi="ar-SA"/>
        </w:rPr>
        <w:fldChar w:fldCharType="separate"/>
      </w:r>
      <w:r>
        <w:rPr>
          <w:rFonts w:hint="eastAsia"/>
          <w:lang w:val="en-US" w:eastAsia="zh-CN"/>
        </w:rPr>
        <w:t>3.1 设计思路及实现步骤</w:t>
      </w:r>
      <w:r>
        <w:tab/>
      </w:r>
      <w:r>
        <w:fldChar w:fldCharType="begin"/>
      </w:r>
      <w:r>
        <w:instrText xml:space="preserve"> PAGEREF _Toc21328 \h </w:instrText>
      </w:r>
      <w:r>
        <w:fldChar w:fldCharType="separate"/>
      </w:r>
      <w:r>
        <w:t>8</w:t>
      </w:r>
      <w:r>
        <w:fldChar w:fldCharType="end"/>
      </w:r>
      <w:r>
        <w:rPr>
          <w:rFonts w:hint="eastAsia" w:ascii="宋体" w:hAnsi="宋体" w:eastAsia="宋体" w:cs="Times New Roman"/>
          <w:kern w:val="0"/>
          <w:szCs w:val="24"/>
          <w:lang w:val="en-US" w:eastAsia="zh-CN" w:bidi="ar-SA"/>
        </w:rPr>
        <w:fldChar w:fldCharType="end"/>
      </w:r>
    </w:p>
    <w:p w14:paraId="04F555C9">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_Toc4273 </w:instrText>
      </w:r>
      <w:r>
        <w:rPr>
          <w:rFonts w:hint="eastAsia" w:ascii="宋体" w:hAnsi="宋体" w:eastAsia="宋体" w:cs="Times New Roman"/>
          <w:kern w:val="0"/>
          <w:szCs w:val="24"/>
          <w:lang w:val="en-US" w:eastAsia="zh-CN" w:bidi="ar-SA"/>
        </w:rPr>
        <w:fldChar w:fldCharType="separate"/>
      </w:r>
      <w:r>
        <w:rPr>
          <w:rFonts w:hint="eastAsia"/>
          <w:lang w:val="en-US" w:eastAsia="zh-CN"/>
        </w:rPr>
        <w:t>3.2 使用的技术及算法</w:t>
      </w:r>
      <w:r>
        <w:tab/>
      </w:r>
      <w:r>
        <w:fldChar w:fldCharType="begin"/>
      </w:r>
      <w:r>
        <w:instrText xml:space="preserve"> PAGEREF _Toc4273 \h </w:instrText>
      </w:r>
      <w:r>
        <w:fldChar w:fldCharType="separate"/>
      </w:r>
      <w:r>
        <w:t>9</w:t>
      </w:r>
      <w:r>
        <w:fldChar w:fldCharType="end"/>
      </w:r>
      <w:r>
        <w:rPr>
          <w:rFonts w:hint="eastAsia" w:ascii="宋体" w:hAnsi="宋体" w:eastAsia="宋体" w:cs="Times New Roman"/>
          <w:kern w:val="0"/>
          <w:szCs w:val="24"/>
          <w:lang w:val="en-US" w:eastAsia="zh-CN" w:bidi="ar-SA"/>
        </w:rPr>
        <w:fldChar w:fldCharType="end"/>
      </w:r>
    </w:p>
    <w:p w14:paraId="6AAA2339">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_Toc22310 </w:instrText>
      </w:r>
      <w:r>
        <w:rPr>
          <w:rFonts w:hint="eastAsia" w:ascii="宋体" w:hAnsi="宋体" w:eastAsia="宋体" w:cs="Times New Roman"/>
          <w:kern w:val="0"/>
          <w:szCs w:val="24"/>
          <w:lang w:val="en-US" w:eastAsia="zh-CN" w:bidi="ar-SA"/>
        </w:rPr>
        <w:fldChar w:fldCharType="separate"/>
      </w:r>
      <w:r>
        <w:rPr>
          <w:rFonts w:hint="default"/>
        </w:rPr>
        <w:t xml:space="preserve">4 </w:t>
      </w:r>
      <w:r>
        <w:rPr>
          <w:rFonts w:hint="eastAsia"/>
        </w:rPr>
        <w:t>实验与结果分析</w:t>
      </w:r>
      <w:r>
        <w:tab/>
      </w:r>
      <w:r>
        <w:fldChar w:fldCharType="begin"/>
      </w:r>
      <w:r>
        <w:instrText xml:space="preserve"> PAGEREF _Toc22310 \h </w:instrText>
      </w:r>
      <w:r>
        <w:fldChar w:fldCharType="separate"/>
      </w:r>
      <w:r>
        <w:t>10</w:t>
      </w:r>
      <w:r>
        <w:fldChar w:fldCharType="end"/>
      </w:r>
      <w:r>
        <w:rPr>
          <w:rFonts w:hint="eastAsia" w:ascii="宋体" w:hAnsi="宋体" w:eastAsia="宋体" w:cs="Times New Roman"/>
          <w:kern w:val="0"/>
          <w:szCs w:val="24"/>
          <w:lang w:val="en-US" w:eastAsia="zh-CN" w:bidi="ar-SA"/>
        </w:rPr>
        <w:fldChar w:fldCharType="end"/>
      </w:r>
    </w:p>
    <w:p w14:paraId="67423768">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_Toc2543 </w:instrText>
      </w:r>
      <w:r>
        <w:rPr>
          <w:rFonts w:hint="eastAsia" w:ascii="宋体" w:hAnsi="宋体" w:eastAsia="宋体" w:cs="Times New Roman"/>
          <w:kern w:val="0"/>
          <w:szCs w:val="24"/>
          <w:lang w:val="en-US" w:eastAsia="zh-CN" w:bidi="ar-SA"/>
        </w:rPr>
        <w:fldChar w:fldCharType="separate"/>
      </w:r>
      <w:r>
        <w:rPr>
          <w:rFonts w:hint="eastAsia"/>
          <w:lang w:val="en-US" w:eastAsia="zh-CN"/>
        </w:rPr>
        <w:t>4.1 实验环境与工具</w:t>
      </w:r>
      <w:r>
        <w:tab/>
      </w:r>
      <w:r>
        <w:fldChar w:fldCharType="begin"/>
      </w:r>
      <w:r>
        <w:instrText xml:space="preserve"> PAGEREF _Toc2543 \h </w:instrText>
      </w:r>
      <w:r>
        <w:fldChar w:fldCharType="separate"/>
      </w:r>
      <w:r>
        <w:t>10</w:t>
      </w:r>
      <w:r>
        <w:fldChar w:fldCharType="end"/>
      </w:r>
      <w:r>
        <w:rPr>
          <w:rFonts w:hint="eastAsia" w:ascii="宋体" w:hAnsi="宋体" w:eastAsia="宋体" w:cs="Times New Roman"/>
          <w:kern w:val="0"/>
          <w:szCs w:val="24"/>
          <w:lang w:val="en-US" w:eastAsia="zh-CN" w:bidi="ar-SA"/>
        </w:rPr>
        <w:fldChar w:fldCharType="end"/>
      </w:r>
    </w:p>
    <w:p w14:paraId="266FDA02">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_Toc6472 </w:instrText>
      </w:r>
      <w:r>
        <w:rPr>
          <w:rFonts w:hint="eastAsia" w:ascii="宋体" w:hAnsi="宋体" w:eastAsia="宋体" w:cs="Times New Roman"/>
          <w:kern w:val="0"/>
          <w:szCs w:val="24"/>
          <w:lang w:val="en-US" w:eastAsia="zh-CN" w:bidi="ar-SA"/>
        </w:rPr>
        <w:fldChar w:fldCharType="separate"/>
      </w:r>
      <w:r>
        <w:rPr>
          <w:rFonts w:hint="eastAsia"/>
          <w:lang w:val="en-US" w:eastAsia="zh-CN"/>
        </w:rPr>
        <w:t>4.2 项目结构</w:t>
      </w:r>
      <w:r>
        <w:tab/>
      </w:r>
      <w:r>
        <w:fldChar w:fldCharType="begin"/>
      </w:r>
      <w:r>
        <w:instrText xml:space="preserve"> PAGEREF _Toc6472 \h </w:instrText>
      </w:r>
      <w:r>
        <w:fldChar w:fldCharType="separate"/>
      </w:r>
      <w:r>
        <w:t>10</w:t>
      </w:r>
      <w:r>
        <w:fldChar w:fldCharType="end"/>
      </w:r>
      <w:r>
        <w:rPr>
          <w:rFonts w:hint="eastAsia" w:ascii="宋体" w:hAnsi="宋体" w:eastAsia="宋体" w:cs="Times New Roman"/>
          <w:kern w:val="0"/>
          <w:szCs w:val="24"/>
          <w:lang w:val="en-US" w:eastAsia="zh-CN" w:bidi="ar-SA"/>
        </w:rPr>
        <w:fldChar w:fldCharType="end"/>
      </w:r>
    </w:p>
    <w:p w14:paraId="297CB63D">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_Toc1423 </w:instrText>
      </w:r>
      <w:r>
        <w:rPr>
          <w:rFonts w:hint="eastAsia" w:ascii="宋体" w:hAnsi="宋体" w:eastAsia="宋体" w:cs="Times New Roman"/>
          <w:kern w:val="0"/>
          <w:szCs w:val="24"/>
          <w:lang w:val="en-US" w:eastAsia="zh-CN" w:bidi="ar-SA"/>
        </w:rPr>
        <w:fldChar w:fldCharType="separate"/>
      </w:r>
      <w:r>
        <w:rPr>
          <w:rFonts w:hint="eastAsia"/>
          <w:lang w:val="en-US" w:eastAsia="zh-CN"/>
        </w:rPr>
        <w:t>4.3 实验步骤</w:t>
      </w:r>
      <w:r>
        <w:tab/>
      </w:r>
      <w:r>
        <w:fldChar w:fldCharType="begin"/>
      </w:r>
      <w:r>
        <w:instrText xml:space="preserve"> PAGEREF _Toc1423 \h </w:instrText>
      </w:r>
      <w:r>
        <w:fldChar w:fldCharType="separate"/>
      </w:r>
      <w:r>
        <w:t>11</w:t>
      </w:r>
      <w:r>
        <w:fldChar w:fldCharType="end"/>
      </w:r>
      <w:r>
        <w:rPr>
          <w:rFonts w:hint="eastAsia" w:ascii="宋体" w:hAnsi="宋体" w:eastAsia="宋体" w:cs="Times New Roman"/>
          <w:kern w:val="0"/>
          <w:szCs w:val="24"/>
          <w:lang w:val="en-US" w:eastAsia="zh-CN" w:bidi="ar-SA"/>
        </w:rPr>
        <w:fldChar w:fldCharType="end"/>
      </w:r>
    </w:p>
    <w:p w14:paraId="566B4BEF">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_Toc32124 </w:instrText>
      </w:r>
      <w:r>
        <w:rPr>
          <w:rFonts w:hint="eastAsia" w:ascii="宋体" w:hAnsi="宋体" w:eastAsia="宋体" w:cs="Times New Roman"/>
          <w:kern w:val="0"/>
          <w:szCs w:val="24"/>
          <w:lang w:val="en-US" w:eastAsia="zh-CN" w:bidi="ar-SA"/>
        </w:rPr>
        <w:fldChar w:fldCharType="separate"/>
      </w:r>
      <w:r>
        <w:rPr>
          <w:rFonts w:hint="eastAsia"/>
          <w:lang w:val="en-US" w:eastAsia="zh-CN"/>
        </w:rPr>
        <w:t>4.4 实验结果分析</w:t>
      </w:r>
      <w:r>
        <w:tab/>
      </w:r>
      <w:r>
        <w:fldChar w:fldCharType="begin"/>
      </w:r>
      <w:r>
        <w:instrText xml:space="preserve"> PAGEREF _Toc32124 \h </w:instrText>
      </w:r>
      <w:r>
        <w:fldChar w:fldCharType="separate"/>
      </w:r>
      <w:r>
        <w:t>18</w:t>
      </w:r>
      <w:r>
        <w:fldChar w:fldCharType="end"/>
      </w:r>
      <w:r>
        <w:rPr>
          <w:rFonts w:hint="eastAsia" w:ascii="宋体" w:hAnsi="宋体" w:eastAsia="宋体" w:cs="Times New Roman"/>
          <w:kern w:val="0"/>
          <w:szCs w:val="24"/>
          <w:lang w:val="en-US" w:eastAsia="zh-CN" w:bidi="ar-SA"/>
        </w:rPr>
        <w:fldChar w:fldCharType="end"/>
      </w:r>
    </w:p>
    <w:p w14:paraId="2F81EC5D">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_Toc31836 </w:instrText>
      </w:r>
      <w:r>
        <w:rPr>
          <w:rFonts w:hint="eastAsia" w:ascii="宋体" w:hAnsi="宋体" w:eastAsia="宋体" w:cs="Times New Roman"/>
          <w:kern w:val="0"/>
          <w:szCs w:val="24"/>
          <w:lang w:val="en-US" w:eastAsia="zh-CN" w:bidi="ar-SA"/>
        </w:rPr>
        <w:fldChar w:fldCharType="separate"/>
      </w:r>
      <w:r>
        <w:rPr>
          <w:rFonts w:hint="default"/>
        </w:rPr>
        <w:t xml:space="preserve">5 </w:t>
      </w:r>
      <w:r>
        <w:rPr>
          <w:rFonts w:hint="eastAsia"/>
        </w:rPr>
        <w:t>结论与展望</w:t>
      </w:r>
      <w:r>
        <w:tab/>
      </w:r>
      <w:r>
        <w:fldChar w:fldCharType="begin"/>
      </w:r>
      <w:r>
        <w:instrText xml:space="preserve"> PAGEREF _Toc31836 \h </w:instrText>
      </w:r>
      <w:r>
        <w:fldChar w:fldCharType="separate"/>
      </w:r>
      <w:r>
        <w:t>19</w:t>
      </w:r>
      <w:r>
        <w:fldChar w:fldCharType="end"/>
      </w:r>
      <w:r>
        <w:rPr>
          <w:rFonts w:hint="eastAsia" w:ascii="宋体" w:hAnsi="宋体" w:eastAsia="宋体" w:cs="Times New Roman"/>
          <w:kern w:val="0"/>
          <w:szCs w:val="24"/>
          <w:lang w:val="en-US" w:eastAsia="zh-CN" w:bidi="ar-SA"/>
        </w:rPr>
        <w:fldChar w:fldCharType="end"/>
      </w:r>
    </w:p>
    <w:p w14:paraId="1237E87E">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_Toc13555 </w:instrText>
      </w:r>
      <w:r>
        <w:rPr>
          <w:rFonts w:hint="eastAsia" w:ascii="宋体" w:hAnsi="宋体" w:eastAsia="宋体" w:cs="Times New Roman"/>
          <w:kern w:val="0"/>
          <w:szCs w:val="24"/>
          <w:lang w:val="en-US" w:eastAsia="zh-CN" w:bidi="ar-SA"/>
        </w:rPr>
        <w:fldChar w:fldCharType="separate"/>
      </w:r>
      <w:r>
        <w:rPr>
          <w:rFonts w:hint="eastAsia"/>
          <w:lang w:val="en-US" w:eastAsia="zh-CN"/>
        </w:rPr>
        <w:t>5.1 主要成果与收获</w:t>
      </w:r>
      <w:r>
        <w:tab/>
      </w:r>
      <w:r>
        <w:fldChar w:fldCharType="begin"/>
      </w:r>
      <w:r>
        <w:instrText xml:space="preserve"> PAGEREF _Toc13555 \h </w:instrText>
      </w:r>
      <w:r>
        <w:fldChar w:fldCharType="separate"/>
      </w:r>
      <w:r>
        <w:t>19</w:t>
      </w:r>
      <w:r>
        <w:fldChar w:fldCharType="end"/>
      </w:r>
      <w:r>
        <w:rPr>
          <w:rFonts w:hint="eastAsia" w:ascii="宋体" w:hAnsi="宋体" w:eastAsia="宋体" w:cs="Times New Roman"/>
          <w:kern w:val="0"/>
          <w:szCs w:val="24"/>
          <w:lang w:val="en-US" w:eastAsia="zh-CN" w:bidi="ar-SA"/>
        </w:rPr>
        <w:fldChar w:fldCharType="end"/>
      </w:r>
    </w:p>
    <w:p w14:paraId="37444EBC">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_Toc28667 </w:instrText>
      </w:r>
      <w:r>
        <w:rPr>
          <w:rFonts w:hint="eastAsia" w:ascii="宋体" w:hAnsi="宋体" w:eastAsia="宋体" w:cs="Times New Roman"/>
          <w:kern w:val="0"/>
          <w:szCs w:val="24"/>
          <w:lang w:val="en-US" w:eastAsia="zh-CN" w:bidi="ar-SA"/>
        </w:rPr>
        <w:fldChar w:fldCharType="separate"/>
      </w:r>
      <w:r>
        <w:rPr>
          <w:rFonts w:hint="eastAsia"/>
          <w:lang w:val="en-US" w:eastAsia="zh-CN"/>
        </w:rPr>
        <w:t>5.2 课程设计的不足和改进</w:t>
      </w:r>
      <w:r>
        <w:tab/>
      </w:r>
      <w:r>
        <w:fldChar w:fldCharType="begin"/>
      </w:r>
      <w:r>
        <w:instrText xml:space="preserve"> PAGEREF _Toc28667 \h </w:instrText>
      </w:r>
      <w:r>
        <w:fldChar w:fldCharType="separate"/>
      </w:r>
      <w:r>
        <w:t>19</w:t>
      </w:r>
      <w:r>
        <w:fldChar w:fldCharType="end"/>
      </w:r>
      <w:r>
        <w:rPr>
          <w:rFonts w:hint="eastAsia" w:ascii="宋体" w:hAnsi="宋体" w:eastAsia="宋体" w:cs="Times New Roman"/>
          <w:kern w:val="0"/>
          <w:szCs w:val="24"/>
          <w:lang w:val="en-US" w:eastAsia="zh-CN" w:bidi="ar-SA"/>
        </w:rPr>
        <w:fldChar w:fldCharType="end"/>
      </w:r>
    </w:p>
    <w:p w14:paraId="6B3F2E56">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_Toc17197 </w:instrText>
      </w:r>
      <w:r>
        <w:rPr>
          <w:rFonts w:hint="eastAsia" w:ascii="宋体" w:hAnsi="宋体" w:eastAsia="宋体" w:cs="Times New Roman"/>
          <w:kern w:val="0"/>
          <w:szCs w:val="24"/>
          <w:lang w:val="en-US" w:eastAsia="zh-CN" w:bidi="ar-SA"/>
        </w:rPr>
        <w:fldChar w:fldCharType="separate"/>
      </w:r>
      <w:r>
        <w:rPr>
          <w:rFonts w:hint="eastAsia"/>
          <w:lang w:val="en-US" w:eastAsia="zh-CN"/>
        </w:rPr>
        <w:t>5.3 未来改进方向和拓展研究</w:t>
      </w:r>
      <w:r>
        <w:tab/>
      </w:r>
      <w:r>
        <w:fldChar w:fldCharType="begin"/>
      </w:r>
      <w:r>
        <w:instrText xml:space="preserve"> PAGEREF _Toc17197 \h </w:instrText>
      </w:r>
      <w:r>
        <w:fldChar w:fldCharType="separate"/>
      </w:r>
      <w:r>
        <w:t>19</w:t>
      </w:r>
      <w:r>
        <w:fldChar w:fldCharType="end"/>
      </w:r>
      <w:r>
        <w:rPr>
          <w:rFonts w:hint="eastAsia" w:ascii="宋体" w:hAnsi="宋体" w:eastAsia="宋体" w:cs="Times New Roman"/>
          <w:kern w:val="0"/>
          <w:szCs w:val="24"/>
          <w:lang w:val="en-US" w:eastAsia="zh-CN" w:bidi="ar-SA"/>
        </w:rPr>
        <w:fldChar w:fldCharType="end"/>
      </w:r>
    </w:p>
    <w:p w14:paraId="2D8AC481">
      <w:pPr>
        <w:pStyle w:val="15"/>
        <w:tabs>
          <w:tab w:val="right" w:leader="dot" w:pos="9638"/>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_Toc25770 </w:instrText>
      </w:r>
      <w:r>
        <w:rPr>
          <w:rFonts w:hint="eastAsia" w:ascii="宋体" w:hAnsi="宋体" w:eastAsia="宋体" w:cs="Times New Roman"/>
          <w:kern w:val="0"/>
          <w:szCs w:val="24"/>
          <w:lang w:val="en-US" w:eastAsia="zh-CN" w:bidi="ar-SA"/>
        </w:rPr>
        <w:fldChar w:fldCharType="separate"/>
      </w:r>
      <w:r>
        <w:rPr>
          <w:rFonts w:hint="eastAsia"/>
          <w:lang w:val="en-US" w:eastAsia="zh-CN"/>
        </w:rPr>
        <w:t>5.4 结束语</w:t>
      </w:r>
      <w:r>
        <w:tab/>
      </w:r>
      <w:r>
        <w:fldChar w:fldCharType="begin"/>
      </w:r>
      <w:r>
        <w:instrText xml:space="preserve"> PAGEREF _Toc25770 \h </w:instrText>
      </w:r>
      <w:r>
        <w:fldChar w:fldCharType="separate"/>
      </w:r>
      <w:r>
        <w:t>20</w:t>
      </w:r>
      <w:r>
        <w:fldChar w:fldCharType="end"/>
      </w:r>
      <w:r>
        <w:rPr>
          <w:rFonts w:hint="eastAsia" w:ascii="宋体" w:hAnsi="宋体" w:eastAsia="宋体" w:cs="Times New Roman"/>
          <w:kern w:val="0"/>
          <w:szCs w:val="24"/>
          <w:lang w:val="en-US" w:eastAsia="zh-CN" w:bidi="ar-SA"/>
        </w:rPr>
        <w:fldChar w:fldCharType="end"/>
      </w:r>
    </w:p>
    <w:p w14:paraId="0E2761C2">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_Toc30501 </w:instrText>
      </w:r>
      <w:r>
        <w:rPr>
          <w:rFonts w:hint="eastAsia" w:ascii="宋体" w:hAnsi="宋体" w:eastAsia="宋体" w:cs="Times New Roman"/>
          <w:kern w:val="0"/>
          <w:szCs w:val="24"/>
          <w:lang w:val="en-US" w:eastAsia="zh-CN" w:bidi="ar-SA"/>
        </w:rPr>
        <w:fldChar w:fldCharType="separate"/>
      </w:r>
      <w:r>
        <w:rPr>
          <w:rFonts w:hint="eastAsia"/>
          <w:lang w:val="en-US" w:eastAsia="zh-CN"/>
        </w:rPr>
        <w:t>6 关键代码</w:t>
      </w:r>
      <w:r>
        <w:tab/>
      </w:r>
      <w:r>
        <w:fldChar w:fldCharType="begin"/>
      </w:r>
      <w:r>
        <w:instrText xml:space="preserve"> PAGEREF _Toc30501 \h </w:instrText>
      </w:r>
      <w:r>
        <w:fldChar w:fldCharType="separate"/>
      </w:r>
      <w:r>
        <w:t>21</w:t>
      </w:r>
      <w:r>
        <w:fldChar w:fldCharType="end"/>
      </w:r>
      <w:r>
        <w:rPr>
          <w:rFonts w:hint="eastAsia" w:ascii="宋体" w:hAnsi="宋体" w:eastAsia="宋体" w:cs="Times New Roman"/>
          <w:kern w:val="0"/>
          <w:szCs w:val="24"/>
          <w:lang w:val="en-US" w:eastAsia="zh-CN" w:bidi="ar-SA"/>
        </w:rPr>
        <w:fldChar w:fldCharType="end"/>
      </w:r>
    </w:p>
    <w:p w14:paraId="70043D8E">
      <w:pPr>
        <w:pStyle w:val="14"/>
        <w:tabs>
          <w:tab w:val="right" w:leader="dot" w:pos="9638"/>
          <w:tab w:val="clear" w:pos="8296"/>
        </w:tabs>
      </w:pPr>
      <w:r>
        <w:rPr>
          <w:rFonts w:hint="eastAsia" w:ascii="宋体" w:hAnsi="宋体" w:eastAsia="宋体" w:cs="Times New Roman"/>
          <w:kern w:val="0"/>
          <w:szCs w:val="24"/>
          <w:lang w:val="en-US" w:eastAsia="zh-CN" w:bidi="ar-SA"/>
        </w:rPr>
        <w:fldChar w:fldCharType="begin"/>
      </w:r>
      <w:r>
        <w:rPr>
          <w:rFonts w:hint="eastAsia" w:ascii="宋体" w:hAnsi="宋体" w:eastAsia="宋体" w:cs="Times New Roman"/>
          <w:kern w:val="0"/>
          <w:szCs w:val="24"/>
          <w:lang w:val="en-US" w:eastAsia="zh-CN" w:bidi="ar-SA"/>
        </w:rPr>
        <w:instrText xml:space="preserve"> HYPERLINK \l _Toc16972 </w:instrText>
      </w:r>
      <w:r>
        <w:rPr>
          <w:rFonts w:hint="eastAsia" w:ascii="宋体" w:hAnsi="宋体" w:eastAsia="宋体" w:cs="Times New Roman"/>
          <w:kern w:val="0"/>
          <w:szCs w:val="24"/>
          <w:lang w:val="en-US" w:eastAsia="zh-CN" w:bidi="ar-SA"/>
        </w:rPr>
        <w:fldChar w:fldCharType="separate"/>
      </w:r>
      <w:r>
        <w:rPr>
          <w:rFonts w:hint="eastAsia"/>
          <w:lang w:val="en-US" w:eastAsia="zh-CN"/>
        </w:rPr>
        <w:t>7</w:t>
      </w:r>
      <w:r>
        <w:rPr>
          <w:rFonts w:hint="default"/>
        </w:rPr>
        <w:t xml:space="preserve"> </w:t>
      </w:r>
      <w:r>
        <w:rPr>
          <w:rFonts w:hint="eastAsia"/>
        </w:rPr>
        <w:t>参考文献</w:t>
      </w:r>
      <w:r>
        <w:tab/>
      </w:r>
      <w:r>
        <w:fldChar w:fldCharType="begin"/>
      </w:r>
      <w:r>
        <w:instrText xml:space="preserve"> PAGEREF _Toc16972 \h </w:instrText>
      </w:r>
      <w:r>
        <w:fldChar w:fldCharType="separate"/>
      </w:r>
      <w:r>
        <w:t>23</w:t>
      </w:r>
      <w:r>
        <w:fldChar w:fldCharType="end"/>
      </w:r>
      <w:r>
        <w:rPr>
          <w:rFonts w:hint="eastAsia" w:ascii="宋体" w:hAnsi="宋体" w:eastAsia="宋体" w:cs="Times New Roman"/>
          <w:kern w:val="0"/>
          <w:szCs w:val="24"/>
          <w:lang w:val="en-US" w:eastAsia="zh-CN" w:bidi="ar-SA"/>
        </w:rPr>
        <w:fldChar w:fldCharType="end"/>
      </w:r>
    </w:p>
    <w:p w14:paraId="2EEBBF65">
      <w:pPr>
        <w:rPr>
          <w:rFonts w:hint="eastAsia" w:ascii="宋体" w:hAnsi="宋体" w:eastAsia="宋体" w:cs="Times New Roman"/>
          <w:kern w:val="0"/>
          <w:sz w:val="24"/>
          <w:szCs w:val="24"/>
          <w:lang w:val="en-US" w:eastAsia="zh-CN" w:bidi="ar-SA"/>
        </w:rPr>
      </w:pPr>
      <w:r>
        <w:rPr>
          <w:rFonts w:hint="eastAsia" w:ascii="宋体" w:hAnsi="宋体" w:eastAsia="宋体" w:cs="Times New Roman"/>
          <w:kern w:val="0"/>
          <w:szCs w:val="24"/>
          <w:lang w:val="en-US" w:eastAsia="zh-CN" w:bidi="ar-SA"/>
        </w:rPr>
        <w:fldChar w:fldCharType="end"/>
      </w:r>
    </w:p>
    <w:p w14:paraId="1B341081">
      <w:pPr>
        <w:rPr>
          <w:rFonts w:hint="eastAsia" w:ascii="宋体" w:hAnsi="宋体"/>
        </w:rPr>
      </w:pPr>
    </w:p>
    <w:p w14:paraId="7F580D9B">
      <w:pPr>
        <w:rPr>
          <w:rFonts w:hint="eastAsia" w:ascii="宋体" w:hAnsi="宋体"/>
        </w:rPr>
      </w:pPr>
    </w:p>
    <w:p w14:paraId="66B8B04F">
      <w:pPr>
        <w:rPr>
          <w:rFonts w:hint="eastAsia"/>
        </w:rPr>
      </w:pPr>
    </w:p>
    <w:p w14:paraId="2E7A2EC3">
      <w:pPr>
        <w:pStyle w:val="2"/>
        <w:bidi w:val="0"/>
        <w:rPr>
          <w:rFonts w:hint="default"/>
          <w:lang w:val="en-US" w:eastAsia="zh-CN"/>
        </w:rPr>
      </w:pPr>
      <w:bookmarkStart w:id="14" w:name="_Toc27868"/>
      <w:bookmarkStart w:id="15" w:name="_Toc20622"/>
      <w:bookmarkStart w:id="16" w:name="_Toc10090"/>
    </w:p>
    <w:p w14:paraId="2CA2D6AB">
      <w:pPr>
        <w:pStyle w:val="2"/>
        <w:bidi w:val="0"/>
        <w:rPr>
          <w:rFonts w:hint="eastAsia"/>
          <w:lang w:val="en-US" w:eastAsia="zh-CN"/>
        </w:rPr>
      </w:pPr>
      <w:bookmarkStart w:id="51" w:name="_GoBack"/>
      <w:bookmarkEnd w:id="51"/>
      <w:r>
        <w:rPr>
          <w:rFonts w:hint="default"/>
          <w:lang w:val="en-US" w:eastAsia="zh-CN"/>
        </w:rPr>
        <w:t>1</w:t>
      </w:r>
      <w:r>
        <w:rPr>
          <w:rFonts w:hint="eastAsia"/>
          <w:lang w:val="en-US" w:eastAsia="zh-CN"/>
        </w:rPr>
        <w:t xml:space="preserve"> 引言</w:t>
      </w:r>
      <w:bookmarkEnd w:id="14"/>
      <w:bookmarkEnd w:id="15"/>
      <w:bookmarkEnd w:id="16"/>
    </w:p>
    <w:p w14:paraId="09A9FB5D">
      <w:pPr>
        <w:pStyle w:val="4"/>
        <w:numPr>
          <w:ilvl w:val="1"/>
          <w:numId w:val="1"/>
        </w:numPr>
        <w:bidi w:val="0"/>
        <w:rPr>
          <w:rFonts w:hint="eastAsia"/>
          <w:lang w:val="en-US" w:eastAsia="zh-CN"/>
        </w:rPr>
      </w:pPr>
      <w:bookmarkStart w:id="17" w:name="_Toc22440"/>
      <w:r>
        <w:rPr>
          <w:rFonts w:hint="eastAsia"/>
          <w:lang w:val="en-US" w:eastAsia="zh-CN"/>
        </w:rPr>
        <w:t>课程背景及意义</w:t>
      </w:r>
      <w:bookmarkEnd w:id="17"/>
    </w:p>
    <w:p w14:paraId="1545E86E">
      <w:pPr>
        <w:numPr>
          <w:ilvl w:val="0"/>
          <w:numId w:val="0"/>
        </w:numPr>
        <w:ind w:leftChars="0" w:firstLine="420" w:firstLineChars="0"/>
        <w:rPr>
          <w:rFonts w:hint="default"/>
          <w:lang w:val="en-US" w:eastAsia="zh-CN"/>
        </w:rPr>
      </w:pPr>
      <w:r>
        <w:rPr>
          <w:rFonts w:hint="default"/>
          <w:lang w:val="en-US" w:eastAsia="zh-CN"/>
        </w:rPr>
        <w:t>随着人工智能技术的快速发展，尤其是深度学习的兴起，计算机视觉作为AI的重要分支，得到了广泛的研究和应用。图像分类任务，特别是对猫狗等常见物体的分类，成为了深度学习在实际应用中的经典示例。猫狗图像分类任务不仅能帮助我们理解深度神经网络的工作原理，还能为更复杂的图像识别任务奠定基础。</w:t>
      </w:r>
    </w:p>
    <w:p w14:paraId="1F3A8919">
      <w:pPr>
        <w:numPr>
          <w:ilvl w:val="0"/>
          <w:numId w:val="0"/>
        </w:numPr>
        <w:ind w:leftChars="0" w:firstLine="420" w:firstLineChars="0"/>
        <w:rPr>
          <w:rFonts w:hint="default"/>
          <w:lang w:val="en-US" w:eastAsia="zh-CN"/>
        </w:rPr>
      </w:pPr>
      <w:r>
        <w:rPr>
          <w:rFonts w:hint="default"/>
          <w:lang w:val="en-US" w:eastAsia="zh-CN"/>
        </w:rPr>
        <w:t>在深度学习领域，卷积神经网络（CNN）因其出色的特征提取能力，已成为解决图像分类问题的核心算法。通过对大量标注数据进行训练，CNN能够自动学习到图像中的关键特征，从而高效地进行分类。在过去几年中，随着数据集规模的扩大和计算能力的提升，图像分类的精度不断提高，尤其是在大型数据集（如ImageNet</w:t>
      </w:r>
      <w:r>
        <w:rPr>
          <w:rStyle w:val="21"/>
          <w:rFonts w:hint="default"/>
          <w:lang w:val="en-US" w:eastAsia="zh-CN"/>
        </w:rPr>
        <w:endnoteReference w:id="0"/>
      </w:r>
      <w:r>
        <w:rPr>
          <w:rFonts w:hint="default"/>
          <w:lang w:val="en-US" w:eastAsia="zh-CN"/>
        </w:rPr>
        <w:t>）上，深度学习方法取得了显著的突破。</w:t>
      </w:r>
    </w:p>
    <w:p w14:paraId="603966CE">
      <w:pPr>
        <w:numPr>
          <w:ilvl w:val="0"/>
          <w:numId w:val="0"/>
        </w:numPr>
        <w:ind w:leftChars="0" w:firstLine="420" w:firstLineChars="0"/>
        <w:rPr>
          <w:rFonts w:hint="default"/>
          <w:lang w:val="en-US" w:eastAsia="zh-CN"/>
        </w:rPr>
      </w:pPr>
      <w:r>
        <w:rPr>
          <w:rFonts w:hint="default"/>
          <w:lang w:val="en-US" w:eastAsia="zh-CN"/>
        </w:rPr>
        <w:t>本课程设计通过猫狗图像分类任务，熟悉数据预处理、模型训练与优化等工作流程，提升问题分析与解决能力。同时，猫狗图像分类作为深度学习入门的经典案例，具有较高的实践意义和学习价值，有助于培养创新思维和团队协作能力，为后续深入学习计算机视觉奠定坚实基础。</w:t>
      </w:r>
    </w:p>
    <w:p w14:paraId="25E95185">
      <w:pPr>
        <w:pStyle w:val="4"/>
        <w:numPr>
          <w:ilvl w:val="1"/>
          <w:numId w:val="1"/>
        </w:numPr>
        <w:bidi w:val="0"/>
        <w:ind w:left="0" w:leftChars="0" w:firstLine="0" w:firstLineChars="0"/>
        <w:rPr>
          <w:rFonts w:hint="eastAsia"/>
          <w:lang w:val="en-US" w:eastAsia="zh-CN"/>
        </w:rPr>
      </w:pPr>
      <w:bookmarkStart w:id="18" w:name="_Toc21919"/>
      <w:r>
        <w:rPr>
          <w:rFonts w:hint="eastAsia"/>
          <w:lang w:val="en-US" w:eastAsia="zh-CN"/>
        </w:rPr>
        <w:t>国内外研究现状</w:t>
      </w:r>
      <w:bookmarkEnd w:id="18"/>
    </w:p>
    <w:p w14:paraId="4A14C32A">
      <w:pPr>
        <w:numPr>
          <w:ilvl w:val="0"/>
          <w:numId w:val="0"/>
        </w:numPr>
        <w:ind w:leftChars="0" w:firstLine="420" w:firstLineChars="0"/>
        <w:rPr>
          <w:rFonts w:hint="default"/>
          <w:lang w:val="en-US" w:eastAsia="zh-CN"/>
        </w:rPr>
      </w:pPr>
      <w:r>
        <w:rPr>
          <w:rFonts w:hint="default"/>
          <w:lang w:val="en-US" w:eastAsia="zh-CN"/>
        </w:rPr>
        <w:t>图像分类作为计算机视觉领域中的一个重要任务，近年来得到了广泛的研究与应用。特别是卷积神经网络（CNN）的提出和发展，使得图像分类精度有了显著提升。LeCun等人（1998）在《Gradient-Based Learning Applied to Document Recognition》一文中提出的LeNet-5</w:t>
      </w:r>
      <w:r>
        <w:rPr>
          <w:rStyle w:val="21"/>
          <w:rFonts w:hint="default"/>
          <w:lang w:val="en-US" w:eastAsia="zh-CN"/>
        </w:rPr>
        <w:endnoteReference w:id="1"/>
      </w:r>
      <w:r>
        <w:rPr>
          <w:rFonts w:hint="default"/>
          <w:lang w:val="en-US" w:eastAsia="zh-CN"/>
        </w:rPr>
        <w:t>模型，开启了卷积神经网络在图像识别领域的应用。随着网络结构的不断深化，2012年，He et al.在《Deep Residual Learning for Image Recognition》一文中提出的残差网络（ResNet</w:t>
      </w:r>
      <w:r>
        <w:rPr>
          <w:rStyle w:val="21"/>
          <w:rFonts w:hint="default"/>
          <w:lang w:val="en-US" w:eastAsia="zh-CN"/>
        </w:rPr>
        <w:endnoteReference w:id="2"/>
      </w:r>
      <w:r>
        <w:rPr>
          <w:rFonts w:hint="default"/>
          <w:lang w:val="en-US" w:eastAsia="zh-CN"/>
        </w:rPr>
        <w:t>），通过引入残差模块，有效缓解了深度网络训练中的梯度消失问题，极大地提高了图像分类精度。</w:t>
      </w:r>
    </w:p>
    <w:p w14:paraId="2EDABDCF">
      <w:pPr>
        <w:numPr>
          <w:ilvl w:val="0"/>
          <w:numId w:val="0"/>
        </w:numPr>
        <w:ind w:leftChars="0" w:firstLine="420" w:firstLineChars="0"/>
        <w:rPr>
          <w:rFonts w:hint="default"/>
          <w:lang w:val="en-US" w:eastAsia="zh-CN"/>
        </w:rPr>
      </w:pPr>
      <w:r>
        <w:rPr>
          <w:rFonts w:hint="default"/>
          <w:lang w:val="en-US" w:eastAsia="zh-CN"/>
        </w:rPr>
        <w:t>国内方面，近年来也有大量研究致力于改进图像分类技术。王元等（2018）在《基于卷积神经网络的图像分类研究》</w:t>
      </w:r>
      <w:r>
        <w:rPr>
          <w:rStyle w:val="21"/>
          <w:rFonts w:hint="default"/>
          <w:lang w:val="en-US" w:eastAsia="zh-CN"/>
        </w:rPr>
        <w:endnoteReference w:id="3"/>
      </w:r>
      <w:r>
        <w:rPr>
          <w:rFonts w:hint="default"/>
          <w:lang w:val="en-US" w:eastAsia="zh-CN"/>
        </w:rPr>
        <w:t>中探讨了CNN在图像分类中的应用，提出了一些基于CNN的优化策略，能够有效提升分类的准确率。我国学者在猫狗图像分类等具体应用上，也进行了诸多探索，通过改进网络架构、调整超参数等方式，在该领域取得了良好的研究成果。</w:t>
      </w:r>
    </w:p>
    <w:p w14:paraId="66B71D08">
      <w:pPr>
        <w:numPr>
          <w:ilvl w:val="0"/>
          <w:numId w:val="0"/>
        </w:numPr>
        <w:ind w:leftChars="0" w:firstLine="420" w:firstLineChars="0"/>
        <w:rPr>
          <w:rFonts w:hint="default"/>
          <w:lang w:val="en-US" w:eastAsia="zh-CN"/>
        </w:rPr>
      </w:pPr>
      <w:r>
        <w:rPr>
          <w:rFonts w:hint="default"/>
          <w:lang w:val="en-US" w:eastAsia="zh-CN"/>
        </w:rPr>
        <w:t>目前，许多研究集中在如何通过更深层次的网络架构和更高效的训练方法提高分类精度，同时解决过拟合、计算复杂度等问题。随着技术的进步，深度学习已经成为图像分类领域的主流方法，并在各种实际应用中得到了广泛的推广和应用。</w:t>
      </w:r>
    </w:p>
    <w:p w14:paraId="54D14C96">
      <w:pPr>
        <w:pStyle w:val="4"/>
        <w:bidi w:val="0"/>
        <w:rPr>
          <w:rFonts w:hint="default" w:eastAsia="黑体"/>
          <w:lang w:val="en-US" w:eastAsia="zh-CN"/>
        </w:rPr>
      </w:pPr>
      <w:bookmarkStart w:id="19" w:name="_Toc31956"/>
      <w:r>
        <w:rPr>
          <w:rFonts w:hint="eastAsia"/>
          <w:lang w:val="en-US" w:eastAsia="zh-CN"/>
        </w:rPr>
        <w:t>1.3 课程设计目标及任务</w:t>
      </w:r>
      <w:bookmarkEnd w:id="19"/>
    </w:p>
    <w:p w14:paraId="143780E4">
      <w:pPr>
        <w:ind w:firstLine="420" w:firstLineChars="0"/>
      </w:pPr>
      <w:r>
        <w:t>本课程设计的主要目标是通过深度学习技术，构建一个基于卷积神经网络（CNN）的猫狗图像分类系统。该系统能够从输入的猫狗图像中识别出图像类别，并输出相应的分类结果。</w:t>
      </w:r>
    </w:p>
    <w:p w14:paraId="7CBCE62C"/>
    <w:p w14:paraId="60CC5A76">
      <w:r>
        <w:t>具体任务包括：</w:t>
      </w:r>
    </w:p>
    <w:p w14:paraId="1122469A">
      <w:pPr>
        <w:numPr>
          <w:ilvl w:val="0"/>
          <w:numId w:val="2"/>
        </w:numPr>
        <w:ind w:firstLine="420" w:firstLineChars="0"/>
        <w:rPr>
          <w:rFonts w:hint="eastAsia"/>
          <w:lang w:val="en-US" w:eastAsia="zh-CN"/>
        </w:rPr>
      </w:pPr>
      <w:r>
        <w:rPr>
          <w:rFonts w:hint="eastAsia"/>
          <w:lang w:val="en-US" w:eastAsia="zh-CN"/>
        </w:rPr>
        <w:t>数据集准备与预处理：获取猫狗图像数据集，对数据进行读取、标签化并进行批处理。同时，对图像数据进行标准化处理和尺寸调整，以保证输入神经网络的数据符合要求。</w:t>
      </w:r>
    </w:p>
    <w:p w14:paraId="440585AE">
      <w:pPr>
        <w:numPr>
          <w:ilvl w:val="0"/>
          <w:numId w:val="2"/>
        </w:numPr>
        <w:ind w:firstLine="420" w:firstLineChars="0"/>
        <w:rPr>
          <w:rFonts w:hint="default"/>
          <w:lang w:val="en-US" w:eastAsia="zh-CN"/>
        </w:rPr>
      </w:pPr>
      <w:r>
        <w:rPr>
          <w:rFonts w:hint="default"/>
          <w:lang w:val="en-US" w:eastAsia="zh-CN"/>
        </w:rPr>
        <w:t>CNN模型设计与训练：计一个简单的卷积神经网络模型。该模型包含多个卷积层、池化层以及全连接层，通过卷积层提取图像特征，并通过全连接层进行分类。该模型的训练过程通过最小化交叉熵损失函数来实现，采用Adam</w:t>
      </w:r>
      <w:r>
        <w:rPr>
          <w:rStyle w:val="21"/>
          <w:rFonts w:hint="default"/>
          <w:lang w:val="en-US" w:eastAsia="zh-CN"/>
        </w:rPr>
        <w:endnoteReference w:id="4"/>
      </w:r>
      <w:r>
        <w:rPr>
          <w:rFonts w:hint="default"/>
          <w:lang w:val="en-US" w:eastAsia="zh-CN"/>
        </w:rPr>
        <w:t>优化器进行参数更新。</w:t>
      </w:r>
    </w:p>
    <w:p w14:paraId="2F3D2E7B">
      <w:pPr>
        <w:numPr>
          <w:ilvl w:val="0"/>
          <w:numId w:val="2"/>
        </w:numPr>
        <w:ind w:firstLine="420" w:firstLineChars="0"/>
        <w:rPr>
          <w:rFonts w:hint="default"/>
          <w:lang w:val="en-US" w:eastAsia="zh-CN"/>
        </w:rPr>
      </w:pPr>
      <w:r>
        <w:rPr>
          <w:rFonts w:ascii="宋体" w:hAnsi="宋体" w:eastAsia="宋体" w:cs="宋体"/>
          <w:sz w:val="24"/>
          <w:szCs w:val="24"/>
        </w:rPr>
        <w:t>模型评估与准确率计算</w:t>
      </w:r>
      <w:r>
        <w:rPr>
          <w:rFonts w:hint="eastAsia" w:ascii="宋体" w:hAnsi="宋体" w:cs="宋体"/>
          <w:sz w:val="24"/>
          <w:szCs w:val="24"/>
          <w:lang w:eastAsia="zh-CN"/>
        </w:rPr>
        <w:t>：通过模型输出的预测值与真实标签进行比较，计算分类准确率。在训练过程中，系统会实时输出当前批次的分类准确率，帮助评估模型的性能。</w:t>
      </w:r>
    </w:p>
    <w:p w14:paraId="07666A92">
      <w:pPr>
        <w:numPr>
          <w:ilvl w:val="0"/>
          <w:numId w:val="2"/>
        </w:numPr>
        <w:ind w:firstLine="420" w:firstLineChars="0"/>
        <w:rPr>
          <w:rFonts w:hint="eastAsia" w:ascii="宋体" w:hAnsi="宋体" w:cs="宋体"/>
          <w:sz w:val="24"/>
          <w:szCs w:val="24"/>
          <w:lang w:eastAsia="zh-CN"/>
        </w:rPr>
      </w:pPr>
      <w:r>
        <w:rPr>
          <w:rFonts w:ascii="宋体" w:hAnsi="宋体" w:eastAsia="宋体" w:cs="宋体"/>
          <w:sz w:val="24"/>
          <w:szCs w:val="24"/>
        </w:rPr>
        <w:t>实验结果与分析</w:t>
      </w:r>
      <w:r>
        <w:rPr>
          <w:rFonts w:hint="eastAsia" w:ascii="宋体" w:hAnsi="宋体" w:cs="宋体"/>
          <w:sz w:val="24"/>
          <w:szCs w:val="24"/>
          <w:lang w:eastAsia="zh-CN"/>
        </w:rPr>
        <w:t>：通过训练得到的模型进行预测，验证模型在猫狗图像分类任务中的表现。通过对比不同超参数设置和训练迭代次数，选择最优模型。</w:t>
      </w:r>
    </w:p>
    <w:p w14:paraId="3DF5FAC4">
      <w:pPr>
        <w:pStyle w:val="4"/>
        <w:bidi w:val="0"/>
        <w:rPr>
          <w:rFonts w:hint="eastAsia"/>
          <w:lang w:val="en-US" w:eastAsia="zh-CN"/>
        </w:rPr>
      </w:pPr>
      <w:bookmarkStart w:id="20" w:name="_Toc31827"/>
      <w:r>
        <w:rPr>
          <w:rFonts w:hint="eastAsia"/>
          <w:lang w:val="en-US" w:eastAsia="zh-CN"/>
        </w:rPr>
        <w:t>1.4 成员分工</w:t>
      </w:r>
      <w:bookmarkEnd w:id="20"/>
    </w:p>
    <w:p w14:paraId="64D55105">
      <w:pPr>
        <w:ind w:firstLine="420" w:firstLineChars="0"/>
        <w:rPr>
          <w:rFonts w:ascii="宋体" w:hAnsi="宋体" w:eastAsia="宋体" w:cs="宋体"/>
          <w:sz w:val="24"/>
          <w:szCs w:val="24"/>
        </w:rPr>
      </w:pPr>
      <w:r>
        <w:rPr>
          <w:rFonts w:hint="eastAsia"/>
          <w:b/>
          <w:bCs/>
          <w:lang w:val="en-US" w:eastAsia="zh-CN"/>
        </w:rPr>
        <w:t>王家乐：</w:t>
      </w:r>
      <w:r>
        <w:rPr>
          <w:rFonts w:ascii="宋体" w:hAnsi="宋体" w:eastAsia="宋体" w:cs="宋体"/>
          <w:sz w:val="24"/>
          <w:szCs w:val="24"/>
        </w:rPr>
        <w:t>数据集的收集与整理，确保数据集的质量和标注准确性</w:t>
      </w:r>
      <w:r>
        <w:rPr>
          <w:rFonts w:hint="eastAsia" w:ascii="宋体" w:hAnsi="宋体" w:cs="宋体"/>
          <w:sz w:val="24"/>
          <w:szCs w:val="24"/>
          <w:lang w:eastAsia="zh-CN"/>
        </w:rPr>
        <w:t>；</w:t>
      </w:r>
      <w:r>
        <w:rPr>
          <w:rFonts w:ascii="宋体" w:hAnsi="宋体" w:eastAsia="宋体" w:cs="宋体"/>
          <w:sz w:val="24"/>
          <w:szCs w:val="24"/>
        </w:rPr>
        <w:t>实现数据预处理流程，如图像的缩放、标准化等</w:t>
      </w:r>
      <w:r>
        <w:rPr>
          <w:rFonts w:hint="eastAsia" w:ascii="宋体" w:hAnsi="宋体" w:cs="宋体"/>
          <w:sz w:val="24"/>
          <w:szCs w:val="24"/>
          <w:lang w:eastAsia="zh-CN"/>
        </w:rPr>
        <w:t>；</w:t>
      </w:r>
      <w:r>
        <w:rPr>
          <w:rFonts w:ascii="宋体" w:hAnsi="宋体" w:eastAsia="宋体" w:cs="宋体"/>
          <w:sz w:val="24"/>
          <w:szCs w:val="24"/>
        </w:rPr>
        <w:t>搭建并训练卷积神经网络（</w:t>
      </w:r>
      <w:r>
        <w:rPr>
          <w:rFonts w:hint="default" w:ascii="Times New Roman" w:hAnsi="Times New Roman" w:eastAsia="宋体" w:cs="Times New Roman"/>
          <w:sz w:val="24"/>
          <w:szCs w:val="24"/>
        </w:rPr>
        <w:t>CNN</w:t>
      </w:r>
      <w:r>
        <w:rPr>
          <w:rFonts w:ascii="宋体" w:hAnsi="宋体" w:eastAsia="宋体" w:cs="宋体"/>
          <w:sz w:val="24"/>
          <w:szCs w:val="24"/>
        </w:rPr>
        <w:t>）模型，调优网络结构和超参数，以确保模型的最佳性能。</w:t>
      </w:r>
    </w:p>
    <w:p w14:paraId="187BCD30">
      <w:pPr>
        <w:ind w:firstLine="420" w:firstLineChars="0"/>
        <w:rPr>
          <w:rFonts w:ascii="宋体" w:hAnsi="宋体" w:eastAsia="宋体" w:cs="宋体"/>
          <w:sz w:val="24"/>
          <w:szCs w:val="24"/>
        </w:rPr>
      </w:pPr>
      <w:r>
        <w:rPr>
          <w:rFonts w:hint="eastAsia" w:ascii="宋体" w:hAnsi="宋体" w:cs="宋体"/>
          <w:b/>
          <w:bCs/>
          <w:sz w:val="24"/>
          <w:szCs w:val="24"/>
          <w:lang w:val="en-US" w:eastAsia="zh-CN"/>
        </w:rPr>
        <w:t>陈立烨：</w:t>
      </w:r>
      <w:r>
        <w:rPr>
          <w:rFonts w:ascii="宋体" w:hAnsi="宋体" w:eastAsia="宋体" w:cs="宋体"/>
          <w:sz w:val="24"/>
          <w:szCs w:val="24"/>
        </w:rPr>
        <w:t>使用测试数据集对训练后的模型进行评估，计算准确率、损失值等评估指标</w:t>
      </w:r>
      <w:r>
        <w:rPr>
          <w:rFonts w:hint="eastAsia" w:ascii="宋体" w:hAnsi="宋体" w:cs="宋体"/>
          <w:sz w:val="24"/>
          <w:szCs w:val="24"/>
          <w:lang w:eastAsia="zh-CN"/>
        </w:rPr>
        <w:t>；</w:t>
      </w:r>
      <w:r>
        <w:rPr>
          <w:rFonts w:ascii="宋体" w:hAnsi="宋体" w:eastAsia="宋体" w:cs="宋体"/>
          <w:sz w:val="24"/>
          <w:szCs w:val="24"/>
        </w:rPr>
        <w:t>根据评估结果优化模型，分析模型的缺陷并进行改进，如调整网络层数、修改激活函数等。</w:t>
      </w:r>
    </w:p>
    <w:p w14:paraId="034B6C83">
      <w:pPr>
        <w:ind w:firstLine="420" w:firstLineChars="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胡家旗：</w:t>
      </w:r>
      <w:r>
        <w:rPr>
          <w:rFonts w:ascii="宋体" w:hAnsi="宋体" w:eastAsia="宋体" w:cs="宋体"/>
          <w:sz w:val="24"/>
          <w:szCs w:val="24"/>
        </w:rPr>
        <w:t>集成各部分代码，确保代码的顺利运行，进行必要的调试</w:t>
      </w:r>
      <w:r>
        <w:rPr>
          <w:rFonts w:hint="eastAsia" w:ascii="宋体" w:hAnsi="宋体" w:cs="宋体"/>
          <w:sz w:val="24"/>
          <w:szCs w:val="24"/>
          <w:lang w:eastAsia="zh-CN"/>
        </w:rPr>
        <w:t>；</w:t>
      </w:r>
      <w:r>
        <w:rPr>
          <w:rFonts w:ascii="宋体" w:hAnsi="宋体" w:eastAsia="宋体" w:cs="宋体"/>
          <w:sz w:val="24"/>
          <w:szCs w:val="24"/>
        </w:rPr>
        <w:t>撰写相关文档和报告，整理整个课程设计的实验过程、结果和总结。</w:t>
      </w:r>
    </w:p>
    <w:p w14:paraId="59963A21">
      <w:pPr>
        <w:ind w:firstLine="420" w:firstLineChars="0"/>
        <w:rPr>
          <w:rFonts w:hint="eastAsia" w:ascii="宋体" w:hAnsi="宋体" w:eastAsia="宋体" w:cs="宋体"/>
          <w:sz w:val="24"/>
          <w:szCs w:val="24"/>
          <w:lang w:val="en-US" w:eastAsia="zh-CN"/>
        </w:rPr>
      </w:pPr>
    </w:p>
    <w:p w14:paraId="16200C82">
      <w:pPr>
        <w:rPr>
          <w:rFonts w:hint="default"/>
          <w:lang w:val="en-US" w:eastAsia="zh-CN"/>
        </w:rPr>
      </w:pPr>
      <w:r>
        <w:rPr>
          <w:rFonts w:hint="default"/>
          <w:lang w:val="en-US" w:eastAsia="zh-CN"/>
        </w:rPr>
        <w:br w:type="page"/>
      </w:r>
    </w:p>
    <w:p w14:paraId="275D52F3">
      <w:pPr>
        <w:rPr>
          <w:rFonts w:hint="default"/>
          <w:lang w:val="en-US" w:eastAsia="zh-CN"/>
        </w:rPr>
      </w:pPr>
    </w:p>
    <w:p w14:paraId="4E281AF0">
      <w:pPr>
        <w:pStyle w:val="2"/>
        <w:bidi w:val="0"/>
        <w:rPr>
          <w:rFonts w:hint="eastAsia" w:ascii="黑体" w:hAnsi="黑体" w:eastAsia="黑体" w:cs="黑体"/>
          <w:b/>
          <w:sz w:val="32"/>
          <w:szCs w:val="32"/>
        </w:rPr>
      </w:pPr>
      <w:bookmarkStart w:id="21" w:name="_Toc24174"/>
      <w:bookmarkStart w:id="22" w:name="_Toc28199"/>
      <w:bookmarkStart w:id="23" w:name="_Toc21804"/>
      <w:r>
        <w:rPr>
          <w:rFonts w:hint="default" w:ascii="Times New Roman" w:hAnsi="Times New Roman" w:eastAsia="黑体" w:cs="Times New Roman"/>
          <w:b/>
          <w:sz w:val="32"/>
          <w:szCs w:val="32"/>
        </w:rPr>
        <w:t xml:space="preserve">2 </w:t>
      </w:r>
      <w:r>
        <w:rPr>
          <w:rFonts w:hint="eastAsia" w:ascii="黑体" w:hAnsi="黑体" w:eastAsia="黑体" w:cs="黑体"/>
          <w:b/>
          <w:sz w:val="32"/>
          <w:szCs w:val="32"/>
        </w:rPr>
        <w:t>相关理论基础</w:t>
      </w:r>
      <w:bookmarkEnd w:id="21"/>
      <w:bookmarkEnd w:id="22"/>
      <w:bookmarkEnd w:id="23"/>
    </w:p>
    <w:p w14:paraId="74ED398B">
      <w:pPr>
        <w:pStyle w:val="4"/>
        <w:bidi w:val="0"/>
        <w:rPr>
          <w:rFonts w:hint="eastAsia"/>
          <w:lang w:val="en-US" w:eastAsia="zh-CN"/>
        </w:rPr>
      </w:pPr>
      <w:bookmarkStart w:id="24" w:name="_Toc24718"/>
      <w:r>
        <w:rPr>
          <w:rFonts w:hint="eastAsia"/>
          <w:lang w:val="en-US" w:eastAsia="zh-CN"/>
        </w:rPr>
        <w:t>2.1 人工智能概述</w:t>
      </w:r>
      <w:bookmarkEnd w:id="24"/>
    </w:p>
    <w:p w14:paraId="04200E1A">
      <w:pPr>
        <w:ind w:firstLine="420" w:firstLineChars="0"/>
        <w:rPr>
          <w:rFonts w:hint="default"/>
          <w:lang w:val="en-US" w:eastAsia="zh-CN"/>
        </w:rPr>
      </w:pPr>
      <w:r>
        <w:rPr>
          <w:rFonts w:hint="default"/>
          <w:lang w:val="en-US" w:eastAsia="zh-CN"/>
        </w:rPr>
        <w:t>人工智能（AI）是计算机科学的一个重要分支，旨在通过模拟和扩展人类智能，使计算机能够自主地执行通常需要人类智慧的任务。人工智能的研究范围包括感知、推理、学习、决策、语言理解等多个方面。具体而言，人工智能不仅涉及如何让计算机“思考”，还涉及如何使机器具备感知环境、识别物体、理解语音、生成语言等能力。</w:t>
      </w:r>
    </w:p>
    <w:p w14:paraId="5501DA34">
      <w:pPr>
        <w:ind w:firstLine="420" w:firstLineChars="0"/>
        <w:rPr>
          <w:rFonts w:hint="default"/>
          <w:lang w:val="en-US" w:eastAsia="zh-CN"/>
        </w:rPr>
      </w:pPr>
      <w:r>
        <w:rPr>
          <w:rFonts w:hint="default"/>
          <w:lang w:val="en-US" w:eastAsia="zh-CN"/>
        </w:rPr>
        <w:t>人工智能的应用非常广泛，包括自然语言处理（如语音识别和机器翻译）、计算机视觉（如图像识别和目标检测）、专家系统（如医学诊断和法律咨询）等。AI技术的出现和发展极大地推动了自动化和智能化技术的进步，逐步改变着人类社会的生产和生活方式。</w:t>
      </w:r>
    </w:p>
    <w:p w14:paraId="3079493A">
      <w:pPr>
        <w:ind w:firstLine="420" w:firstLineChars="0"/>
        <w:rPr>
          <w:rFonts w:hint="default"/>
          <w:lang w:val="en-US" w:eastAsia="zh-CN"/>
        </w:rPr>
      </w:pPr>
      <w:r>
        <w:rPr>
          <w:rFonts w:hint="default"/>
          <w:lang w:val="en-US" w:eastAsia="zh-CN"/>
        </w:rPr>
        <w:t>近年来，随着计算能力的提升、数据资源的丰富以及算法的优化，人工智能在很多领域实现了显著的突破。无论是在日常生活中的语音助手，还是在工业领域中的智能机器人，AI都展现出了巨大的潜力，成为当今科技发展的前沿。</w:t>
      </w:r>
    </w:p>
    <w:p w14:paraId="7305CA49">
      <w:pPr>
        <w:pStyle w:val="4"/>
        <w:bidi w:val="0"/>
        <w:rPr>
          <w:rFonts w:hint="default"/>
          <w:lang w:val="en-US" w:eastAsia="zh-CN"/>
        </w:rPr>
      </w:pPr>
      <w:bookmarkStart w:id="25" w:name="_Toc26833"/>
      <w:r>
        <w:rPr>
          <w:rFonts w:hint="eastAsia"/>
          <w:lang w:val="en-US" w:eastAsia="zh-CN"/>
        </w:rPr>
        <w:t>2.2 机器学习基础</w:t>
      </w:r>
      <w:bookmarkEnd w:id="25"/>
    </w:p>
    <w:p w14:paraId="5CDA4474">
      <w:pPr>
        <w:ind w:firstLine="420" w:firstLineChars="0"/>
        <w:rPr>
          <w:rFonts w:hint="default"/>
          <w:lang w:val="en-US" w:eastAsia="zh-CN"/>
        </w:rPr>
      </w:pPr>
      <w:r>
        <w:rPr>
          <w:rFonts w:hint="default"/>
          <w:lang w:val="en-US" w:eastAsia="zh-CN"/>
        </w:rPr>
        <w:t>机器学习是人工智能的一个重要分支，旨在通过算法让计算机从数据中学习并自动改进，而无需显式编程。它通过从大量数据中提取规律，构建数学模型，进而对新数据进行预测或决策。机器学习的核心思想是让计算机能够通过经验学习，从而实现自我优化。根据任务类型的不同，机器学习主要分为监督学习、无监督学习和强化学习。监督学习通过已标注的训练数据来学习输入与输出之间的关系，用于分类和回归任务；无监督学习则处理未标注的数据，旨在发掘数据中的潜在结构和模式，常用于聚类和降维；强化学习则通过与环境的交互，通过奖励和惩罚反馈来优化决策策略，广泛应用于游戏、自动驾驶等领域。随着深度学习技术的飞速发展，机器学习在图像识别、语音处理、自然语言理解等领域的应用也变得越来越广泛，成为推动智能技术进步的重要力量。</w:t>
      </w:r>
    </w:p>
    <w:p w14:paraId="33966CA5">
      <w:pPr>
        <w:pStyle w:val="4"/>
        <w:bidi w:val="0"/>
        <w:rPr>
          <w:rFonts w:hint="eastAsia"/>
          <w:lang w:val="en-US" w:eastAsia="zh-CN"/>
        </w:rPr>
      </w:pPr>
      <w:bookmarkStart w:id="26" w:name="_Toc19521"/>
      <w:r>
        <w:rPr>
          <w:rFonts w:hint="eastAsia"/>
          <w:lang w:val="en-US" w:eastAsia="zh-CN"/>
        </w:rPr>
        <w:t>2.3 深度学习简介</w:t>
      </w:r>
      <w:bookmarkEnd w:id="26"/>
    </w:p>
    <w:p w14:paraId="19055F36">
      <w:pPr>
        <w:ind w:firstLine="420" w:firstLineChars="0"/>
        <w:rPr>
          <w:rFonts w:hint="eastAsia"/>
          <w:lang w:val="en-US" w:eastAsia="zh-CN"/>
        </w:rPr>
      </w:pPr>
      <w:r>
        <w:rPr>
          <w:rFonts w:hint="default"/>
          <w:lang w:val="en-US" w:eastAsia="zh-CN"/>
        </w:rPr>
        <w:t>深度学习是机器学习的一个子领域，它通过模拟人脑神经网络的结构和功能来进行数据的自动学习和特征提取。深度学习模型通常由多层神经网络构成，每一层对输入数据进行逐层抽象和转换，能够从低级特征到高级特征逐步捕捉复杂的模式。深度学习特别适合处理大规模的、高维度的数据，如图像、语音、文本等，因其强大的自学习能力，可以自动从原始数据中学习到有用的特征，而不需要手工设计特征。随着计算能力的提升和大数据的普及，深度学习在图像识别、语音识别、自然语言处理等多个领域取得了突破性进展，成为人工智能领域的重要技术之一。深度学习的代表性模型包括卷积神经网络（CNN）、循环神经网络（RNN）和生成对抗网络（GAN）等，广泛应用于自动驾驶、医疗诊断、金融风控等领域</w:t>
      </w:r>
      <w:r>
        <w:rPr>
          <w:rFonts w:hint="eastAsia"/>
          <w:lang w:val="en-US" w:eastAsia="zh-CN"/>
        </w:rPr>
        <w:t>。</w:t>
      </w:r>
    </w:p>
    <w:p w14:paraId="750A8B75">
      <w:pPr>
        <w:ind w:firstLine="420" w:firstLineChars="0"/>
        <w:rPr>
          <w:rFonts w:hint="eastAsia"/>
          <w:lang w:val="en-US" w:eastAsia="zh-CN"/>
        </w:rPr>
      </w:pPr>
    </w:p>
    <w:p w14:paraId="463A2434">
      <w:pPr>
        <w:pStyle w:val="4"/>
        <w:bidi w:val="0"/>
        <w:rPr>
          <w:rFonts w:hint="eastAsia"/>
          <w:lang w:val="en-US" w:eastAsia="zh-CN"/>
        </w:rPr>
      </w:pPr>
      <w:bookmarkStart w:id="27" w:name="_Toc31481"/>
      <w:r>
        <w:rPr>
          <w:rFonts w:hint="eastAsia"/>
          <w:lang w:val="en-US" w:eastAsia="zh-CN"/>
        </w:rPr>
        <w:t>2.4 主要算法及原理</w:t>
      </w:r>
      <w:bookmarkEnd w:id="27"/>
    </w:p>
    <w:p w14:paraId="1AD88B8C">
      <w:pPr>
        <w:rPr>
          <w:rFonts w:hint="eastAsia"/>
          <w:b/>
          <w:bCs/>
          <w:lang w:val="en-US" w:eastAsia="zh-CN"/>
        </w:rPr>
      </w:pPr>
      <w:r>
        <w:rPr>
          <w:rFonts w:hint="eastAsia"/>
          <w:b/>
          <w:bCs/>
          <w:lang w:val="en-US" w:eastAsia="zh-CN"/>
        </w:rPr>
        <w:t>2.4.1 卷积神经网络(CNN)：</w:t>
      </w:r>
    </w:p>
    <w:p w14:paraId="2D7385CA">
      <w:pPr>
        <w:ind w:firstLine="420" w:firstLineChars="0"/>
        <w:rPr>
          <w:rFonts w:hint="eastAsia"/>
          <w:b w:val="0"/>
          <w:bCs w:val="0"/>
          <w:lang w:val="en-US" w:eastAsia="zh-CN"/>
        </w:rPr>
      </w:pPr>
      <w:r>
        <w:rPr>
          <w:rFonts w:hint="default"/>
          <w:b w:val="0"/>
          <w:bCs w:val="0"/>
          <w:lang w:val="en-US" w:eastAsia="zh-CN"/>
        </w:rPr>
        <w:t>卷积神经网络（CNN）是一种深度学习算法，尤其适用于图像识别任务。在</w:t>
      </w:r>
      <w:r>
        <w:rPr>
          <w:rFonts w:hint="eastAsia"/>
          <w:b w:val="0"/>
          <w:bCs w:val="0"/>
          <w:lang w:val="en-US" w:eastAsia="zh-CN"/>
        </w:rPr>
        <w:t>该</w:t>
      </w:r>
      <w:r>
        <w:rPr>
          <w:rFonts w:hint="default"/>
          <w:b w:val="0"/>
          <w:bCs w:val="0"/>
          <w:lang w:val="en-US" w:eastAsia="zh-CN"/>
        </w:rPr>
        <w:t>猫狗识别系统中，CNN作为核心算法被用于图像的特征提取和分类。CNN能够自动学习图像中的空间层次特征，并通过卷积层和池化层提取图像的局部特征，再通过全连接层进行最终的分类。具体的CNN结构包括以下几个层次：卷积层（Convolutional Layer）</w:t>
      </w:r>
      <w:r>
        <w:rPr>
          <w:rFonts w:hint="eastAsia"/>
          <w:b w:val="0"/>
          <w:bCs w:val="0"/>
          <w:lang w:val="en-US" w:eastAsia="zh-CN"/>
        </w:rPr>
        <w:t>、池化层（Pooling Layer）、全连接层（Fully Connected Layer）、Softmax层。</w:t>
      </w:r>
    </w:p>
    <w:p w14:paraId="1B0D4ECE">
      <w:pPr>
        <w:rPr>
          <w:rFonts w:hint="eastAsia"/>
          <w:b/>
          <w:bCs/>
          <w:lang w:val="en-US" w:eastAsia="zh-CN"/>
        </w:rPr>
      </w:pPr>
      <w:r>
        <w:rPr>
          <w:rFonts w:hint="eastAsia"/>
          <w:b/>
          <w:bCs/>
          <w:lang w:val="en-US" w:eastAsia="zh-CN"/>
        </w:rPr>
        <w:t>2.4.2 损失函数和优化算法：</w:t>
      </w:r>
    </w:p>
    <w:p w14:paraId="379782EC">
      <w:pPr>
        <w:ind w:firstLine="420" w:firstLineChars="0"/>
        <w:rPr>
          <w:rFonts w:hint="default"/>
          <w:b w:val="0"/>
          <w:bCs w:val="0"/>
          <w:lang w:val="en-US" w:eastAsia="zh-CN"/>
        </w:rPr>
      </w:pPr>
      <w:r>
        <w:rPr>
          <w:rFonts w:hint="default"/>
          <w:b w:val="0"/>
          <w:bCs w:val="0"/>
          <w:lang w:val="en-US" w:eastAsia="zh-CN"/>
        </w:rPr>
        <w:t>在深度学习中，损失函数用于衡量模型预测结果与真实标签之间的差距，常见的损失函数有均方误差（MSE）和交叉熵损失（Cross-Entropy Loss），前者用于回归问题，后者用于分类问题。优化算法则用于通过调整模型的参数来最小化损失函数，常见的优化算法包括梯度下降法（Gradient Descent）、随机梯度下降法（SGD）及其变种，如Adam和RMSprop，它们通过不断更新参数，使模型逐步逼近最优解，从而提高模型的性能。</w:t>
      </w:r>
    </w:p>
    <w:p w14:paraId="6C2D8EE6">
      <w:pPr>
        <w:rPr>
          <w:rFonts w:hint="default"/>
          <w:b w:val="0"/>
          <w:bCs w:val="0"/>
          <w:lang w:val="en-US" w:eastAsia="zh-CN"/>
        </w:rPr>
      </w:pPr>
    </w:p>
    <w:p w14:paraId="5D213E2C"/>
    <w:p w14:paraId="2BFE3659"/>
    <w:p w14:paraId="1DC1DAC0"/>
    <w:p w14:paraId="75A235DD">
      <w:pPr>
        <w:pStyle w:val="2"/>
        <w:bidi w:val="0"/>
        <w:jc w:val="both"/>
        <w:outlineLvl w:val="9"/>
      </w:pPr>
    </w:p>
    <w:p w14:paraId="77981061">
      <w:r>
        <w:br w:type="page"/>
      </w:r>
    </w:p>
    <w:p w14:paraId="5D9A653C"/>
    <w:p w14:paraId="596E47E6">
      <w:pPr>
        <w:pStyle w:val="2"/>
        <w:bidi w:val="0"/>
        <w:rPr>
          <w:rFonts w:hint="eastAsia" w:ascii="黑体" w:hAnsi="黑体" w:eastAsia="黑体" w:cs="黑体"/>
          <w:b/>
          <w:sz w:val="32"/>
          <w:szCs w:val="32"/>
        </w:rPr>
      </w:pPr>
      <w:bookmarkStart w:id="28" w:name="_Toc7901"/>
      <w:bookmarkStart w:id="29" w:name="_Toc23203"/>
      <w:bookmarkStart w:id="30" w:name="_Toc15014"/>
      <w:r>
        <w:rPr>
          <w:rFonts w:hint="default" w:ascii="Times New Roman" w:hAnsi="Times New Roman" w:cs="Times New Roman"/>
          <w:b/>
          <w:sz w:val="32"/>
          <w:szCs w:val="32"/>
        </w:rPr>
        <w:t xml:space="preserve">3 </w:t>
      </w:r>
      <w:r>
        <w:rPr>
          <w:rFonts w:hint="eastAsia" w:ascii="黑体" w:hAnsi="黑体" w:eastAsia="黑体" w:cs="黑体"/>
          <w:b/>
          <w:sz w:val="32"/>
          <w:szCs w:val="32"/>
        </w:rPr>
        <w:t>课程设计内容</w:t>
      </w:r>
      <w:bookmarkEnd w:id="28"/>
      <w:bookmarkEnd w:id="29"/>
      <w:bookmarkEnd w:id="30"/>
    </w:p>
    <w:p w14:paraId="23E52979">
      <w:pPr>
        <w:pStyle w:val="4"/>
        <w:bidi w:val="0"/>
        <w:rPr>
          <w:rFonts w:hint="default"/>
          <w:lang w:val="en-US" w:eastAsia="zh-CN"/>
        </w:rPr>
      </w:pPr>
      <w:bookmarkStart w:id="31" w:name="_Toc21328"/>
      <w:r>
        <w:rPr>
          <w:rFonts w:hint="eastAsia"/>
          <w:lang w:val="en-US" w:eastAsia="zh-CN"/>
        </w:rPr>
        <w:t>3.1 设计思路及实现步骤</w:t>
      </w:r>
      <w:bookmarkEnd w:id="31"/>
    </w:p>
    <w:p w14:paraId="58242693">
      <w:pPr>
        <w:rPr>
          <w:rFonts w:hint="eastAsia"/>
          <w:b/>
          <w:bCs/>
          <w:lang w:val="en-US" w:eastAsia="zh-CN"/>
        </w:rPr>
      </w:pPr>
      <w:r>
        <w:rPr>
          <w:rFonts w:hint="eastAsia"/>
          <w:b/>
          <w:bCs/>
          <w:lang w:val="en-US" w:eastAsia="zh-CN"/>
        </w:rPr>
        <w:t>3.1.1 数据准备与预处理：</w:t>
      </w:r>
    </w:p>
    <w:p w14:paraId="31DD431C">
      <w:pPr>
        <w:ind w:firstLine="420" w:firstLineChars="0"/>
        <w:rPr>
          <w:rFonts w:hint="default"/>
          <w:b w:val="0"/>
          <w:bCs w:val="0"/>
          <w:lang w:val="en-US" w:eastAsia="zh-CN"/>
        </w:rPr>
      </w:pPr>
      <w:r>
        <w:rPr>
          <w:rFonts w:hint="default"/>
          <w:b w:val="0"/>
          <w:bCs w:val="0"/>
          <w:lang w:val="en-US" w:eastAsia="zh-CN"/>
        </w:rPr>
        <w:t>我们使用了Kaggle上的“Dogs vs. Cats”</w:t>
      </w:r>
      <w:r>
        <w:rPr>
          <w:rFonts w:hint="eastAsia"/>
          <w:b w:val="0"/>
          <w:bCs w:val="0"/>
          <w:lang w:val="en-US" w:eastAsia="zh-CN"/>
        </w:rPr>
        <w:t>( https://www.kaggle.com/c/dogs-vs-cats)</w:t>
      </w:r>
      <w:r>
        <w:rPr>
          <w:rFonts w:hint="default"/>
          <w:b w:val="0"/>
          <w:bCs w:val="0"/>
          <w:lang w:val="en-US" w:eastAsia="zh-CN"/>
        </w:rPr>
        <w:t>数据集，该数据集包含了大量猫狗图像，每张图像已经标注了其类别（猫或狗）。为了提高模型的泛化能力，我们对图像数据进行了预处理操作，包括调整图像大小、标准化处理、数据增强等。在数据输入时，使用TensorFlow</w:t>
      </w:r>
      <w:r>
        <w:rPr>
          <w:rStyle w:val="21"/>
          <w:rFonts w:hint="default"/>
          <w:b w:val="0"/>
          <w:bCs w:val="0"/>
          <w:lang w:val="en-US" w:eastAsia="zh-CN"/>
        </w:rPr>
        <w:endnoteReference w:id="5"/>
      </w:r>
      <w:r>
        <w:rPr>
          <w:rFonts w:hint="default"/>
          <w:b w:val="0"/>
          <w:bCs w:val="0"/>
          <w:lang w:val="en-US" w:eastAsia="zh-CN"/>
        </w:rPr>
        <w:t>的数据输入API（tf.data）读取图像数据，并进行批量处理，这样能够提高数据加载速度，避免内存过度占用。</w:t>
      </w:r>
    </w:p>
    <w:p w14:paraId="17BB166E">
      <w:pPr>
        <w:rPr>
          <w:rFonts w:hint="eastAsia"/>
          <w:b/>
          <w:bCs/>
          <w:lang w:val="en-US" w:eastAsia="zh-CN"/>
        </w:rPr>
      </w:pPr>
      <w:r>
        <w:rPr>
          <w:rFonts w:hint="eastAsia"/>
          <w:b/>
          <w:bCs/>
          <w:lang w:val="en-US" w:eastAsia="zh-CN"/>
        </w:rPr>
        <w:t>3.1.2 模型选择与设计：</w:t>
      </w:r>
    </w:p>
    <w:p w14:paraId="275B5F92">
      <w:pPr>
        <w:ind w:firstLine="420" w:firstLineChars="0"/>
        <w:rPr>
          <w:rFonts w:hint="default"/>
          <w:b w:val="0"/>
          <w:bCs w:val="0"/>
          <w:lang w:val="en-US" w:eastAsia="zh-CN"/>
        </w:rPr>
      </w:pPr>
      <w:r>
        <w:rPr>
          <w:rFonts w:hint="default"/>
          <w:b w:val="0"/>
          <w:bCs w:val="0"/>
          <w:lang w:val="en-US" w:eastAsia="zh-CN"/>
        </w:rPr>
        <w:t>我们选择了卷积神经网络（CNN）作为图像识别的核心算法。CNN能够有效地从图像中提取特征，并通过多层卷积操作捕捉图像的空间关系。网络结构由多个卷积层、池化层以及全连接层组成，最终通过Softmax层输出预测结果。</w:t>
      </w:r>
    </w:p>
    <w:p w14:paraId="6898E7FD">
      <w:pPr>
        <w:ind w:firstLine="420" w:firstLineChars="0"/>
        <w:rPr>
          <w:rFonts w:hint="eastAsia" w:ascii="宋体" w:hAnsi="宋体" w:cs="宋体"/>
          <w:sz w:val="24"/>
          <w:szCs w:val="24"/>
          <w:lang w:val="en-US" w:eastAsia="zh-CN"/>
        </w:rPr>
      </w:pPr>
      <w:r>
        <w:rPr>
          <w:rFonts w:ascii="宋体" w:hAnsi="宋体" w:eastAsia="宋体" w:cs="宋体"/>
          <w:sz w:val="24"/>
          <w:szCs w:val="24"/>
        </w:rPr>
        <w:t>具体的模型结构如下：</w:t>
      </w:r>
      <w:r>
        <w:rPr>
          <w:rFonts w:hint="default" w:ascii="Times New Roman" w:hAnsi="Times New Roman" w:cs="Times New Roman"/>
          <w:sz w:val="24"/>
          <w:szCs w:val="24"/>
          <w:lang w:val="en-US" w:eastAsia="zh-CN"/>
        </w:rPr>
        <w:t>1）</w:t>
      </w:r>
      <w:r>
        <w:rPr>
          <w:rFonts w:ascii="宋体" w:hAnsi="宋体" w:eastAsia="宋体" w:cs="宋体"/>
          <w:sz w:val="24"/>
          <w:szCs w:val="24"/>
        </w:rPr>
        <w:t>卷积层：用于提取图像的局部特征，如边缘、纹理等</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2）</w:t>
      </w:r>
      <w:r>
        <w:rPr>
          <w:rFonts w:hint="eastAsia" w:ascii="宋体" w:hAnsi="宋体" w:cs="宋体"/>
          <w:sz w:val="24"/>
          <w:szCs w:val="24"/>
          <w:lang w:eastAsia="zh-CN"/>
        </w:rPr>
        <w:t>池化层：用于降低图像特征图的空间维度，减少计算量，并提高模型的鲁棒性。</w:t>
      </w:r>
      <w:r>
        <w:rPr>
          <w:rFonts w:hint="default" w:ascii="Times New Roman" w:hAnsi="Times New Roman" w:cs="Times New Roman"/>
          <w:sz w:val="24"/>
          <w:szCs w:val="24"/>
          <w:lang w:val="en-US" w:eastAsia="zh-CN"/>
        </w:rPr>
        <w:t>3）</w:t>
      </w:r>
      <w:r>
        <w:rPr>
          <w:rFonts w:hint="eastAsia" w:ascii="宋体" w:hAnsi="宋体" w:cs="宋体"/>
          <w:sz w:val="24"/>
          <w:szCs w:val="24"/>
          <w:lang w:val="en-US" w:eastAsia="zh-CN"/>
        </w:rPr>
        <w:t>全连接层：将卷积层提取到的特征映射到一个高维空间，进行分类。</w:t>
      </w:r>
      <w:r>
        <w:rPr>
          <w:rFonts w:hint="default" w:ascii="Times New Roman" w:hAnsi="Times New Roman" w:cs="Times New Roman"/>
          <w:sz w:val="24"/>
          <w:szCs w:val="24"/>
          <w:lang w:val="en-US" w:eastAsia="zh-CN"/>
        </w:rPr>
        <w:t>4）</w:t>
      </w:r>
      <w:r>
        <w:rPr>
          <w:rFonts w:hint="eastAsia" w:ascii="宋体" w:hAnsi="宋体" w:cs="宋体"/>
          <w:sz w:val="24"/>
          <w:szCs w:val="24"/>
          <w:lang w:val="en-US" w:eastAsia="zh-CN"/>
        </w:rPr>
        <w:t>输出层：通过</w:t>
      </w:r>
      <w:r>
        <w:rPr>
          <w:rFonts w:hint="default" w:ascii="Times New Roman" w:hAnsi="Times New Roman" w:cs="Times New Roman"/>
          <w:sz w:val="24"/>
          <w:szCs w:val="24"/>
          <w:lang w:val="en-US" w:eastAsia="zh-CN"/>
        </w:rPr>
        <w:t>Softmax</w:t>
      </w:r>
      <w:r>
        <w:rPr>
          <w:rFonts w:hint="eastAsia" w:ascii="宋体" w:hAnsi="宋体" w:cs="宋体"/>
          <w:sz w:val="24"/>
          <w:szCs w:val="24"/>
          <w:lang w:val="en-US" w:eastAsia="zh-CN"/>
        </w:rPr>
        <w:t>函数将最终输出转化为概率值，用于分类任务。</w:t>
      </w:r>
    </w:p>
    <w:p w14:paraId="547059A6">
      <w:pPr>
        <w:rPr>
          <w:rFonts w:hint="eastAsia" w:cs="Times New Roman"/>
          <w:b/>
          <w:bCs/>
          <w:sz w:val="24"/>
          <w:szCs w:val="24"/>
          <w:lang w:val="en-US" w:eastAsia="zh-CN"/>
        </w:rPr>
      </w:pPr>
      <w:r>
        <w:rPr>
          <w:rFonts w:hint="default" w:ascii="Times New Roman" w:hAnsi="Times New Roman" w:cs="Times New Roman"/>
          <w:b/>
          <w:bCs/>
          <w:sz w:val="24"/>
          <w:szCs w:val="24"/>
          <w:lang w:val="en-US" w:eastAsia="zh-CN"/>
        </w:rPr>
        <w:t xml:space="preserve">3.1.3 </w:t>
      </w:r>
      <w:r>
        <w:rPr>
          <w:rFonts w:hint="eastAsia" w:cs="Times New Roman"/>
          <w:b/>
          <w:bCs/>
          <w:sz w:val="24"/>
          <w:szCs w:val="24"/>
          <w:lang w:val="en-US" w:eastAsia="zh-CN"/>
        </w:rPr>
        <w:t>模型训练：</w:t>
      </w:r>
    </w:p>
    <w:p w14:paraId="7AF18231">
      <w:pPr>
        <w:ind w:firstLine="420" w:firstLineChars="0"/>
        <w:rPr>
          <w:rFonts w:ascii="宋体" w:hAnsi="宋体" w:eastAsia="宋体" w:cs="宋体"/>
          <w:sz w:val="24"/>
          <w:szCs w:val="24"/>
        </w:rPr>
      </w:pPr>
      <w:r>
        <w:rPr>
          <w:rFonts w:ascii="宋体" w:hAnsi="宋体" w:eastAsia="宋体" w:cs="宋体"/>
          <w:sz w:val="24"/>
          <w:szCs w:val="24"/>
        </w:rPr>
        <w:t>在训练过程中，我们使用了交叉熵损失函数来衡量模型预测与实际标签之间的差异。通过反向传播算法，调整模型参数，使得损失函数最小化。我们使用了</w:t>
      </w:r>
      <w:r>
        <w:rPr>
          <w:rFonts w:hint="default" w:ascii="Times New Roman" w:hAnsi="Times New Roman" w:eastAsia="宋体" w:cs="Times New Roman"/>
          <w:sz w:val="24"/>
          <w:szCs w:val="24"/>
        </w:rPr>
        <w:t>Adam</w:t>
      </w:r>
      <w:r>
        <w:rPr>
          <w:rFonts w:ascii="宋体" w:hAnsi="宋体" w:eastAsia="宋体" w:cs="宋体"/>
          <w:sz w:val="24"/>
          <w:szCs w:val="24"/>
        </w:rPr>
        <w:t>优化器，它能够根据梯度信息动态调整学习率，并具有较强的自适应性，能够加速训练过程并避免一些常见问题，如梯度消失或梯度爆炸。</w:t>
      </w:r>
    </w:p>
    <w:p w14:paraId="70FE8505">
      <w:pPr>
        <w:rPr>
          <w:rFonts w:hint="eastAsia" w:ascii="宋体" w:hAnsi="宋体" w:cs="宋体"/>
          <w:b/>
          <w:bCs/>
          <w:sz w:val="24"/>
          <w:szCs w:val="24"/>
          <w:lang w:val="en-US" w:eastAsia="zh-CN"/>
        </w:rPr>
      </w:pPr>
      <w:r>
        <w:rPr>
          <w:rFonts w:hint="default" w:ascii="Times New Roman" w:hAnsi="Times New Roman" w:cs="Times New Roman"/>
          <w:b/>
          <w:bCs/>
          <w:sz w:val="24"/>
          <w:szCs w:val="24"/>
          <w:lang w:val="en-US" w:eastAsia="zh-CN"/>
        </w:rPr>
        <w:t xml:space="preserve">3.1.4 </w:t>
      </w:r>
      <w:r>
        <w:rPr>
          <w:rFonts w:hint="eastAsia" w:ascii="宋体" w:hAnsi="宋体" w:cs="宋体"/>
          <w:b/>
          <w:bCs/>
          <w:sz w:val="24"/>
          <w:szCs w:val="24"/>
          <w:lang w:val="en-US" w:eastAsia="zh-CN"/>
        </w:rPr>
        <w:t>评估与优化：</w:t>
      </w:r>
    </w:p>
    <w:p w14:paraId="297129FA">
      <w:pPr>
        <w:ind w:firstLine="420" w:firstLineChars="0"/>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我们通过计算模型的准确率来评估训练效果。准确率是通过对比模型预测的标签和真实标签来计算的。如果预测结果与真实标签一致，则计为一次正确分类</w:t>
      </w:r>
      <w:r>
        <w:rPr>
          <w:rFonts w:hint="eastAsia" w:ascii="宋体" w:hAnsi="宋体" w:cs="宋体"/>
          <w:b w:val="0"/>
          <w:bCs w:val="0"/>
          <w:sz w:val="24"/>
          <w:szCs w:val="24"/>
          <w:lang w:val="en-US" w:eastAsia="zh-CN"/>
        </w:rPr>
        <w:t>。为了避免过拟合，我们还采取了一些正则化方法，如局部响应归一化</w:t>
      </w:r>
      <w:r>
        <w:rPr>
          <w:rFonts w:hint="default" w:ascii="Times New Roman" w:hAnsi="Times New Roman" w:cs="Times New Roman"/>
          <w:b w:val="0"/>
          <w:bCs w:val="0"/>
          <w:sz w:val="24"/>
          <w:szCs w:val="24"/>
          <w:lang w:val="en-US" w:eastAsia="zh-CN"/>
        </w:rPr>
        <w:t>（LRN）</w:t>
      </w:r>
      <w:r>
        <w:rPr>
          <w:rFonts w:hint="eastAsia" w:ascii="宋体" w:hAnsi="宋体" w:cs="宋体"/>
          <w:b w:val="0"/>
          <w:bCs w:val="0"/>
          <w:sz w:val="24"/>
          <w:szCs w:val="24"/>
          <w:lang w:val="en-US" w:eastAsia="zh-CN"/>
        </w:rPr>
        <w:t>和数据增强。通过这些手段，我们能够增强模型的泛化能力，使其在测试集上表现更加稳定。</w:t>
      </w:r>
    </w:p>
    <w:p w14:paraId="44087394">
      <w:pPr>
        <w:rPr>
          <w:rFonts w:hint="default" w:ascii="宋体" w:hAnsi="宋体" w:cs="宋体"/>
          <w:b/>
          <w:bCs/>
          <w:sz w:val="24"/>
          <w:szCs w:val="24"/>
          <w:lang w:val="en-US" w:eastAsia="zh-CN"/>
        </w:rPr>
      </w:pPr>
      <w:r>
        <w:rPr>
          <w:rFonts w:hint="default" w:ascii="Times New Roman" w:hAnsi="Times New Roman" w:cs="Times New Roman"/>
          <w:b/>
          <w:bCs/>
          <w:sz w:val="24"/>
          <w:szCs w:val="24"/>
          <w:lang w:val="en-US" w:eastAsia="zh-CN"/>
        </w:rPr>
        <w:t>3.1.5</w:t>
      </w:r>
      <w:r>
        <w:rPr>
          <w:rFonts w:hint="eastAsia" w:ascii="宋体" w:hAnsi="宋体" w:cs="宋体"/>
          <w:b/>
          <w:bCs/>
          <w:sz w:val="24"/>
          <w:szCs w:val="24"/>
          <w:lang w:val="en-US" w:eastAsia="zh-CN"/>
        </w:rPr>
        <w:t xml:space="preserve"> 测试与分类</w:t>
      </w:r>
    </w:p>
    <w:p w14:paraId="0B39DB17">
      <w:pPr>
        <w:ind w:firstLine="420" w:firstLineChars="0"/>
        <w:rPr>
          <w:rFonts w:hint="eastAsia"/>
          <w:lang w:val="en-US" w:eastAsia="zh-CN"/>
        </w:rPr>
      </w:pPr>
      <w:r>
        <w:rPr>
          <w:rFonts w:ascii="宋体" w:hAnsi="宋体" w:eastAsia="宋体" w:cs="宋体"/>
          <w:sz w:val="24"/>
          <w:szCs w:val="24"/>
        </w:rPr>
        <w:t>在模型训练完成后，我们使用了独立的测试集对模型进行评估。测试集中的图像与训练集不同，因此这些图像未参与模型的训练过程，从而确保了评估结果的公正性和模型的泛化能力。此外，为了进一步验证模型在具体分类任务中的表现，我们对测试集中的随机200张图像进行了分类。通过对这200张图片的分类结果进行详细分析，计算了这些样本的分类准确率。</w:t>
      </w:r>
    </w:p>
    <w:p w14:paraId="74AF9C3E">
      <w:pPr>
        <w:ind w:firstLine="420" w:firstLineChars="0"/>
        <w:rPr>
          <w:rFonts w:hint="default"/>
          <w:lang w:val="en-US" w:eastAsia="zh-CN"/>
        </w:rPr>
      </w:pPr>
    </w:p>
    <w:p w14:paraId="6AF88C5E">
      <w:pPr>
        <w:pStyle w:val="4"/>
        <w:bidi w:val="0"/>
        <w:rPr>
          <w:rFonts w:hint="eastAsia"/>
          <w:lang w:val="en-US" w:eastAsia="zh-CN"/>
        </w:rPr>
      </w:pPr>
    </w:p>
    <w:p w14:paraId="5FA53F9F">
      <w:pPr>
        <w:pStyle w:val="4"/>
        <w:bidi w:val="0"/>
        <w:rPr>
          <w:rFonts w:hint="default" w:eastAsia="黑体"/>
          <w:lang w:val="en-US" w:eastAsia="zh-CN"/>
        </w:rPr>
      </w:pPr>
      <w:bookmarkStart w:id="32" w:name="_Toc4273"/>
      <w:r>
        <w:rPr>
          <w:rFonts w:hint="eastAsia"/>
          <w:lang w:val="en-US" w:eastAsia="zh-CN"/>
        </w:rPr>
        <w:t>3.2 使用的技术及算法</w:t>
      </w:r>
      <w:bookmarkEnd w:id="32"/>
    </w:p>
    <w:p w14:paraId="786D9B56">
      <w:pPr>
        <w:rPr>
          <w:rFonts w:hint="default"/>
          <w:b/>
          <w:bCs/>
          <w:lang w:val="en-US" w:eastAsia="zh-CN"/>
        </w:rPr>
      </w:pPr>
      <w:r>
        <w:rPr>
          <w:rFonts w:hint="eastAsia"/>
          <w:b/>
          <w:bCs/>
          <w:lang w:val="en-US" w:eastAsia="zh-CN"/>
        </w:rPr>
        <w:t>3.2.1 TensorFlow框架：</w:t>
      </w:r>
    </w:p>
    <w:p w14:paraId="729A9B2C">
      <w:pPr>
        <w:ind w:firstLine="420" w:firstLineChars="0"/>
        <w:rPr>
          <w:rFonts w:hint="default"/>
          <w:b w:val="0"/>
          <w:bCs w:val="0"/>
          <w:lang w:val="en-US" w:eastAsia="zh-CN"/>
        </w:rPr>
      </w:pPr>
      <w:r>
        <w:rPr>
          <w:rFonts w:hint="default"/>
          <w:b w:val="0"/>
          <w:bCs w:val="0"/>
          <w:lang w:val="en-US" w:eastAsia="zh-CN"/>
        </w:rPr>
        <w:t>我们选择TensorFlow作为深度学习框架，主要因为其强大的计算能力、丰富的功能支持（如自动求导、并行计算等）以及社区支持，特别是在处理卷积神经网络时，TensorFlow提供了许多现成的工具和优化方法。</w:t>
      </w:r>
    </w:p>
    <w:p w14:paraId="0039EB0C">
      <w:pPr>
        <w:rPr>
          <w:rFonts w:hint="eastAsia"/>
          <w:b/>
          <w:bCs/>
          <w:lang w:val="en-US" w:eastAsia="zh-CN"/>
        </w:rPr>
      </w:pPr>
      <w:r>
        <w:rPr>
          <w:rFonts w:hint="eastAsia"/>
          <w:b/>
          <w:bCs/>
          <w:lang w:val="en-US" w:eastAsia="zh-CN"/>
        </w:rPr>
        <w:t>3.2.2 卷积神经网络(CNN)：</w:t>
      </w:r>
    </w:p>
    <w:p w14:paraId="4C2FEA5E">
      <w:pPr>
        <w:ind w:firstLine="420" w:firstLineChars="0"/>
        <w:rPr>
          <w:rFonts w:hint="default"/>
          <w:b w:val="0"/>
          <w:bCs w:val="0"/>
          <w:lang w:val="en-US" w:eastAsia="zh-CN"/>
        </w:rPr>
      </w:pPr>
      <w:r>
        <w:rPr>
          <w:rFonts w:hint="default"/>
          <w:b w:val="0"/>
          <w:bCs w:val="0"/>
          <w:lang w:val="en-US" w:eastAsia="zh-CN"/>
        </w:rPr>
        <w:t>CNN是深度学习领域中最常用的图像识别算法，能够自动提取图像的特征，并通过多层的卷积和池化操作进行学习。选择CNN的原因在于它对于图像分类问题表现出了极大的优势，特别是在处理猫狗图像这类视觉任务时，能够显著提高识别的准确率。</w:t>
      </w:r>
    </w:p>
    <w:p w14:paraId="2BB85B55">
      <w:pPr>
        <w:rPr>
          <w:rFonts w:hint="eastAsia"/>
          <w:b/>
          <w:bCs/>
          <w:lang w:val="en-US" w:eastAsia="zh-CN"/>
        </w:rPr>
      </w:pPr>
      <w:r>
        <w:rPr>
          <w:rFonts w:hint="eastAsia"/>
          <w:b/>
          <w:bCs/>
          <w:lang w:val="en-US" w:eastAsia="zh-CN"/>
        </w:rPr>
        <w:t>3.2.3 Adam优化器:</w:t>
      </w:r>
    </w:p>
    <w:p w14:paraId="33A5E3D7">
      <w:pPr>
        <w:ind w:firstLine="420" w:firstLineChars="0"/>
        <w:rPr>
          <w:rFonts w:hint="default"/>
          <w:b w:val="0"/>
          <w:bCs w:val="0"/>
          <w:lang w:val="en-US" w:eastAsia="zh-CN"/>
        </w:rPr>
      </w:pPr>
      <w:r>
        <w:rPr>
          <w:rFonts w:hint="default"/>
          <w:b w:val="0"/>
          <w:bCs w:val="0"/>
          <w:lang w:val="en-US" w:eastAsia="zh-CN"/>
        </w:rPr>
        <w:t>Adam优化器能够自适应地调整学习率，克服了传统优化算法（如SGD）在学习率选择上的难题，同时在训练过程中动态修正权重，减少了训练的时间，并且能够避免陷入局部最小值。</w:t>
      </w:r>
    </w:p>
    <w:p w14:paraId="513B86DB">
      <w:pPr>
        <w:rPr>
          <w:rFonts w:hint="eastAsia"/>
          <w:b/>
          <w:bCs/>
          <w:lang w:val="en-US" w:eastAsia="zh-CN"/>
        </w:rPr>
      </w:pPr>
      <w:r>
        <w:rPr>
          <w:rFonts w:hint="eastAsia"/>
          <w:b/>
          <w:bCs/>
          <w:lang w:val="en-US" w:eastAsia="zh-CN"/>
        </w:rPr>
        <w:t>3.2.4 交叉熵损失函数：</w:t>
      </w:r>
    </w:p>
    <w:p w14:paraId="6DD05D40">
      <w:pPr>
        <w:ind w:firstLine="420" w:firstLineChars="0"/>
        <w:rPr>
          <w:rFonts w:hint="default"/>
          <w:b w:val="0"/>
          <w:bCs w:val="0"/>
          <w:lang w:val="en-US" w:eastAsia="zh-CN"/>
        </w:rPr>
      </w:pPr>
      <w:r>
        <w:rPr>
          <w:rFonts w:hint="default"/>
          <w:b w:val="0"/>
          <w:bCs w:val="0"/>
          <w:lang w:val="en-US" w:eastAsia="zh-CN"/>
        </w:rPr>
        <w:t>交叉熵损失函数在分类问题中得到了广泛应用，特别适用于二分类问题。其通过对比真实标签和预测概率，计算出模型的误差，能够有效指导模型的训练。</w:t>
      </w:r>
    </w:p>
    <w:p w14:paraId="26F2FECD">
      <w:pPr>
        <w:rPr>
          <w:rFonts w:hint="default"/>
          <w:lang w:val="en-US" w:eastAsia="zh-CN"/>
        </w:rPr>
      </w:pPr>
    </w:p>
    <w:p w14:paraId="522D4DCE">
      <w:pPr>
        <w:rPr>
          <w:rFonts w:hint="eastAsia" w:ascii="黑体" w:hAnsi="黑体" w:eastAsia="黑体" w:cs="黑体"/>
          <w:sz w:val="32"/>
          <w:szCs w:val="32"/>
        </w:rPr>
      </w:pPr>
    </w:p>
    <w:p w14:paraId="0B6EA04F">
      <w:pPr>
        <w:rPr>
          <w:rFonts w:hint="eastAsia" w:ascii="黑体" w:hAnsi="黑体" w:eastAsia="黑体" w:cs="黑体"/>
          <w:sz w:val="32"/>
          <w:szCs w:val="32"/>
        </w:rPr>
      </w:pPr>
    </w:p>
    <w:p w14:paraId="1BC721C4">
      <w:pPr>
        <w:rPr>
          <w:rFonts w:hint="eastAsia" w:eastAsia="黑体"/>
          <w:lang w:eastAsia="zh-CN"/>
        </w:rPr>
      </w:pPr>
      <w:r>
        <w:rPr>
          <w:rFonts w:hint="eastAsia" w:ascii="黑体" w:hAnsi="黑体" w:eastAsia="黑体" w:cs="黑体"/>
          <w:sz w:val="32"/>
          <w:szCs w:val="32"/>
        </w:rPr>
        <w:br w:type="page"/>
      </w:r>
      <w:bookmarkStart w:id="33" w:name="_Toc6538"/>
      <w:bookmarkStart w:id="34" w:name="_Toc24529"/>
    </w:p>
    <w:p w14:paraId="4E7DF34E">
      <w:pPr>
        <w:bidi w:val="0"/>
        <w:rPr>
          <w:rFonts w:hint="default"/>
        </w:rPr>
      </w:pPr>
    </w:p>
    <w:p w14:paraId="51787644">
      <w:pPr>
        <w:pStyle w:val="2"/>
        <w:bidi w:val="0"/>
        <w:rPr>
          <w:rFonts w:hint="eastAsia"/>
        </w:rPr>
      </w:pPr>
      <w:bookmarkStart w:id="35" w:name="_Toc22310"/>
      <w:r>
        <w:rPr>
          <w:rFonts w:hint="default"/>
        </w:rPr>
        <w:t xml:space="preserve">4 </w:t>
      </w:r>
      <w:r>
        <w:rPr>
          <w:rFonts w:hint="eastAsia"/>
        </w:rPr>
        <w:t>实验与结果分析</w:t>
      </w:r>
      <w:bookmarkEnd w:id="33"/>
      <w:bookmarkEnd w:id="34"/>
      <w:bookmarkEnd w:id="35"/>
    </w:p>
    <w:p w14:paraId="047CD1E8">
      <w:pPr>
        <w:pStyle w:val="4"/>
        <w:numPr>
          <w:ilvl w:val="0"/>
          <w:numId w:val="0"/>
        </w:numPr>
        <w:bidi w:val="0"/>
        <w:ind w:leftChars="0"/>
        <w:rPr>
          <w:rFonts w:hint="eastAsia"/>
          <w:lang w:val="en-US" w:eastAsia="zh-CN"/>
        </w:rPr>
      </w:pPr>
      <w:bookmarkStart w:id="36" w:name="_Toc2543"/>
      <w:r>
        <w:rPr>
          <w:rFonts w:hint="eastAsia"/>
          <w:lang w:val="en-US" w:eastAsia="zh-CN"/>
        </w:rPr>
        <w:t>4.1 实验环境与工具</w:t>
      </w:r>
      <w:bookmarkEnd w:id="36"/>
    </w:p>
    <w:p w14:paraId="573AC4F3">
      <w:pPr>
        <w:numPr>
          <w:ilvl w:val="0"/>
          <w:numId w:val="0"/>
        </w:numPr>
        <w:ind w:leftChars="0"/>
        <w:rPr>
          <w:rFonts w:hint="eastAsia"/>
          <w:lang w:val="en-US" w:eastAsia="zh-CN"/>
        </w:rPr>
      </w:pPr>
      <w:r>
        <w:rPr>
          <w:rFonts w:hint="eastAsia" w:ascii="微软雅黑" w:hAnsi="微软雅黑" w:eastAsia="微软雅黑" w:cs="微软雅黑"/>
          <w:lang w:val="en-US" w:eastAsia="zh-CN"/>
        </w:rPr>
        <w:t>•</w:t>
      </w:r>
      <w:r>
        <w:rPr>
          <w:rFonts w:hint="eastAsia"/>
          <w:lang w:val="en-US" w:eastAsia="zh-CN"/>
        </w:rPr>
        <w:t xml:space="preserve"> </w:t>
      </w:r>
      <w:r>
        <w:rPr>
          <w:rFonts w:hint="default"/>
          <w:lang w:val="en-US" w:eastAsia="zh-CN"/>
        </w:rPr>
        <w:t>Python 3.</w:t>
      </w:r>
      <w:r>
        <w:rPr>
          <w:rFonts w:hint="eastAsia"/>
          <w:lang w:val="en-US" w:eastAsia="zh-CN"/>
        </w:rPr>
        <w:t>12.2</w:t>
      </w:r>
      <w:r>
        <w:rPr>
          <w:rFonts w:hint="default"/>
          <w:lang w:val="en-US" w:eastAsia="zh-CN"/>
        </w:rPr>
        <w:br w:type="textWrapping"/>
      </w:r>
      <w:r>
        <w:rPr>
          <w:rFonts w:hint="eastAsia" w:ascii="微软雅黑" w:hAnsi="微软雅黑" w:eastAsia="微软雅黑" w:cs="微软雅黑"/>
          <w:lang w:val="en-US" w:eastAsia="zh-CN"/>
        </w:rPr>
        <w:t>•</w:t>
      </w:r>
      <w:r>
        <w:rPr>
          <w:rFonts w:hint="eastAsia"/>
          <w:lang w:val="en-US" w:eastAsia="zh-CN"/>
        </w:rPr>
        <w:t xml:space="preserve"> </w:t>
      </w:r>
      <w:r>
        <w:rPr>
          <w:rFonts w:hint="default"/>
          <w:lang w:val="en-US" w:eastAsia="zh-CN"/>
        </w:rPr>
        <w:t xml:space="preserve">TensorFlow </w:t>
      </w:r>
      <w:r>
        <w:rPr>
          <w:rFonts w:hint="eastAsia"/>
          <w:lang w:val="en-US" w:eastAsia="zh-CN"/>
        </w:rPr>
        <w:t>2.18.0</w:t>
      </w:r>
      <w:r>
        <w:rPr>
          <w:rFonts w:hint="default"/>
          <w:lang w:val="en-US" w:eastAsia="zh-CN"/>
        </w:rPr>
        <w:t xml:space="preserve"> (使用 tensorflow.compat.v1模式)</w:t>
      </w:r>
      <w:r>
        <w:rPr>
          <w:rFonts w:hint="default"/>
          <w:lang w:val="en-US" w:eastAsia="zh-CN"/>
        </w:rPr>
        <w:br w:type="textWrapping"/>
      </w:r>
      <w:r>
        <w:rPr>
          <w:rFonts w:hint="eastAsia" w:ascii="微软雅黑" w:hAnsi="微软雅黑" w:eastAsia="微软雅黑" w:cs="微软雅黑"/>
          <w:lang w:val="en-US" w:eastAsia="zh-CN"/>
        </w:rPr>
        <w:t>•</w:t>
      </w:r>
      <w:r>
        <w:rPr>
          <w:rFonts w:hint="eastAsia"/>
          <w:lang w:val="en-US" w:eastAsia="zh-CN"/>
        </w:rPr>
        <w:t xml:space="preserve"> </w:t>
      </w:r>
      <w:r>
        <w:rPr>
          <w:rFonts w:hint="default"/>
          <w:lang w:val="en-US" w:eastAsia="zh-CN"/>
        </w:rPr>
        <w:t>NumPy</w:t>
      </w:r>
      <w:r>
        <w:rPr>
          <w:rFonts w:hint="eastAsia"/>
          <w:lang w:val="en-US" w:eastAsia="zh-CN"/>
        </w:rPr>
        <w:t xml:space="preserve"> 1.26.4</w:t>
      </w:r>
      <w:r>
        <w:rPr>
          <w:rFonts w:hint="default"/>
          <w:lang w:val="en-US" w:eastAsia="zh-CN"/>
        </w:rPr>
        <w:br w:type="textWrapping"/>
      </w:r>
      <w:r>
        <w:rPr>
          <w:rFonts w:hint="eastAsia" w:ascii="微软雅黑" w:hAnsi="微软雅黑" w:eastAsia="微软雅黑" w:cs="微软雅黑"/>
          <w:lang w:val="en-US" w:eastAsia="zh-CN"/>
        </w:rPr>
        <w:t>•</w:t>
      </w:r>
      <w:r>
        <w:rPr>
          <w:rFonts w:hint="eastAsia"/>
          <w:lang w:val="en-US" w:eastAsia="zh-CN"/>
        </w:rPr>
        <w:t xml:space="preserve"> </w:t>
      </w:r>
      <w:r>
        <w:rPr>
          <w:rFonts w:hint="default"/>
          <w:lang w:val="en-US" w:eastAsia="zh-CN"/>
        </w:rPr>
        <w:t>Matplotlib</w:t>
      </w:r>
      <w:r>
        <w:rPr>
          <w:rFonts w:hint="eastAsia"/>
          <w:lang w:val="en-US" w:eastAsia="zh-CN"/>
        </w:rPr>
        <w:t xml:space="preserve"> 3.9.2</w:t>
      </w:r>
      <w:r>
        <w:rPr>
          <w:rFonts w:hint="default"/>
          <w:lang w:val="en-US" w:eastAsia="zh-CN"/>
        </w:rPr>
        <w:br w:type="textWrapping"/>
      </w:r>
      <w:r>
        <w:rPr>
          <w:rFonts w:hint="eastAsia" w:ascii="微软雅黑" w:hAnsi="微软雅黑" w:eastAsia="微软雅黑" w:cs="微软雅黑"/>
          <w:lang w:val="en-US" w:eastAsia="zh-CN"/>
        </w:rPr>
        <w:t>•</w:t>
      </w:r>
      <w:r>
        <w:rPr>
          <w:rFonts w:hint="eastAsia"/>
          <w:lang w:val="en-US" w:eastAsia="zh-CN"/>
        </w:rPr>
        <w:t xml:space="preserve"> </w:t>
      </w:r>
      <w:r>
        <w:rPr>
          <w:rFonts w:hint="default"/>
          <w:lang w:val="en-US" w:eastAsia="zh-CN"/>
        </w:rPr>
        <w:t>Pillow</w:t>
      </w:r>
      <w:r>
        <w:rPr>
          <w:rFonts w:hint="eastAsia"/>
          <w:lang w:val="en-US" w:eastAsia="zh-CN"/>
        </w:rPr>
        <w:t xml:space="preserve"> 10.4.0</w:t>
      </w:r>
    </w:p>
    <w:p w14:paraId="5BCEED66">
      <w:pPr>
        <w:numPr>
          <w:ilvl w:val="0"/>
          <w:numId w:val="0"/>
        </w:numPr>
        <w:ind w:leftChars="0"/>
        <w:rPr>
          <w:rFonts w:hint="default"/>
          <w:lang w:val="en-US" w:eastAsia="zh-CN"/>
        </w:rPr>
      </w:pPr>
      <w:r>
        <w:rPr>
          <w:rFonts w:hint="eastAsia" w:ascii="微软雅黑" w:hAnsi="微软雅黑" w:eastAsia="微软雅黑" w:cs="微软雅黑"/>
          <w:lang w:val="en-US" w:eastAsia="zh-CN"/>
        </w:rPr>
        <w:t>•</w:t>
      </w:r>
      <w:r>
        <w:rPr>
          <w:rFonts w:hint="eastAsia"/>
          <w:lang w:val="en-US" w:eastAsia="zh-CN"/>
        </w:rPr>
        <w:t xml:space="preserve"> CPU：12th Gen Intel(R) Core(TM) i7-12700H</w:t>
      </w:r>
    </w:p>
    <w:p w14:paraId="318FF811">
      <w:pPr>
        <w:numPr>
          <w:ilvl w:val="0"/>
          <w:numId w:val="0"/>
        </w:numPr>
        <w:ind w:leftChars="0"/>
        <w:rPr>
          <w:rFonts w:hint="eastAsia"/>
          <w:lang w:val="en-US" w:eastAsia="zh-CN"/>
        </w:rPr>
      </w:pPr>
      <w:r>
        <w:rPr>
          <w:rFonts w:hint="eastAsia" w:ascii="微软雅黑" w:hAnsi="微软雅黑" w:eastAsia="微软雅黑" w:cs="微软雅黑"/>
          <w:lang w:val="en-US" w:eastAsia="zh-CN"/>
        </w:rPr>
        <w:t>•</w:t>
      </w:r>
      <w:r>
        <w:rPr>
          <w:rFonts w:hint="eastAsia"/>
          <w:lang w:val="en-US" w:eastAsia="zh-CN"/>
        </w:rPr>
        <w:t xml:space="preserve"> GPU：NVIDIA GeForce RTX 3050 Laptop GPU</w:t>
      </w:r>
    </w:p>
    <w:p w14:paraId="30EF1C5F">
      <w:pPr>
        <w:numPr>
          <w:ilvl w:val="0"/>
          <w:numId w:val="0"/>
        </w:numPr>
        <w:ind w:leftChars="0"/>
        <w:rPr>
          <w:rFonts w:hint="eastAsia"/>
          <w:lang w:val="en-US" w:eastAsia="zh-CN"/>
        </w:rPr>
      </w:pPr>
      <w:r>
        <w:rPr>
          <w:rFonts w:hint="eastAsia" w:ascii="微软雅黑" w:hAnsi="微软雅黑" w:eastAsia="微软雅黑" w:cs="微软雅黑"/>
          <w:lang w:val="en-US" w:eastAsia="zh-CN"/>
        </w:rPr>
        <w:t>•</w:t>
      </w:r>
      <w:r>
        <w:rPr>
          <w:rFonts w:hint="eastAsia"/>
          <w:lang w:val="en-US" w:eastAsia="zh-CN"/>
        </w:rPr>
        <w:t xml:space="preserve"> IDE：PyCharm Community Edition 2024.3.1.1</w:t>
      </w:r>
    </w:p>
    <w:p w14:paraId="1B636E81">
      <w:pPr>
        <w:pStyle w:val="4"/>
        <w:bidi w:val="0"/>
        <w:rPr>
          <w:rFonts w:hint="default"/>
          <w:lang w:val="en-US" w:eastAsia="zh-CN"/>
        </w:rPr>
      </w:pPr>
      <w:bookmarkStart w:id="37" w:name="_Toc6472"/>
      <w:r>
        <w:rPr>
          <w:rFonts w:hint="eastAsia"/>
          <w:lang w:val="en-US" w:eastAsia="zh-CN"/>
        </w:rPr>
        <w:t>4.2 项目结构</w:t>
      </w:r>
      <w:bookmarkEnd w:id="37"/>
    </w:p>
    <w:p w14:paraId="0EA9C7D7">
      <w:pPr>
        <w:numPr>
          <w:ilvl w:val="0"/>
          <w:numId w:val="0"/>
        </w:numPr>
        <w:ind w:leftChars="0"/>
        <w:jc w:val="center"/>
      </w:pPr>
      <w:r>
        <w:drawing>
          <wp:inline distT="0" distB="0" distL="114300" distR="114300">
            <wp:extent cx="3959860" cy="4256405"/>
            <wp:effectExtent l="0" t="0" r="254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rcRect l="3503" t="2354" r="3956" b="1809"/>
                    <a:stretch>
                      <a:fillRect/>
                    </a:stretch>
                  </pic:blipFill>
                  <pic:spPr>
                    <a:xfrm>
                      <a:off x="0" y="0"/>
                      <a:ext cx="3959860" cy="4256405"/>
                    </a:xfrm>
                    <a:prstGeom prst="rect">
                      <a:avLst/>
                    </a:prstGeom>
                    <a:noFill/>
                    <a:ln>
                      <a:noFill/>
                    </a:ln>
                  </pic:spPr>
                </pic:pic>
              </a:graphicData>
            </a:graphic>
          </wp:inline>
        </w:drawing>
      </w:r>
    </w:p>
    <w:p w14:paraId="061C0239">
      <w:pPr>
        <w:numPr>
          <w:ilvl w:val="0"/>
          <w:numId w:val="0"/>
        </w:numPr>
        <w:ind w:leftChars="0"/>
        <w:jc w:val="center"/>
        <w:rPr>
          <w:rFonts w:hint="default" w:eastAsia="宋体"/>
          <w:lang w:val="en-US" w:eastAsia="zh-CN"/>
        </w:rPr>
      </w:pPr>
      <w:r>
        <w:rPr>
          <w:rFonts w:hint="eastAsia"/>
          <w:lang w:val="en-US" w:eastAsia="zh-CN"/>
        </w:rPr>
        <w:t>图1-项目结构图</w:t>
      </w:r>
    </w:p>
    <w:p w14:paraId="3343A0A9">
      <w:pPr>
        <w:rPr>
          <w:rFonts w:hint="eastAsia"/>
        </w:rPr>
      </w:pPr>
    </w:p>
    <w:p w14:paraId="6F0EFD26">
      <w:pPr>
        <w:pStyle w:val="4"/>
        <w:bidi w:val="0"/>
        <w:rPr>
          <w:rFonts w:hint="default"/>
          <w:lang w:val="en-US" w:eastAsia="zh-CN"/>
        </w:rPr>
      </w:pPr>
      <w:bookmarkStart w:id="38" w:name="_Toc1423"/>
      <w:r>
        <w:rPr>
          <w:rFonts w:hint="eastAsia"/>
          <w:lang w:val="en-US" w:eastAsia="zh-CN"/>
        </w:rPr>
        <w:t>4.3 实验步骤</w:t>
      </w:r>
      <w:bookmarkEnd w:id="38"/>
    </w:p>
    <w:p w14:paraId="390A6FAF">
      <w:pPr>
        <w:rPr>
          <w:rFonts w:hint="eastAsia"/>
          <w:b/>
          <w:bCs/>
          <w:lang w:val="en-US" w:eastAsia="zh-CN"/>
        </w:rPr>
      </w:pPr>
      <w:r>
        <w:rPr>
          <w:rFonts w:hint="eastAsia"/>
          <w:b/>
          <w:bCs/>
          <w:lang w:val="en-US" w:eastAsia="zh-CN"/>
        </w:rPr>
        <w:t>4.3.1 数据准备</w:t>
      </w:r>
    </w:p>
    <w:p w14:paraId="5D0E8B2D">
      <w:pPr>
        <w:ind w:firstLine="420" w:firstLineChars="0"/>
        <w:rPr>
          <w:rFonts w:hint="default"/>
          <w:b w:val="0"/>
          <w:bCs w:val="0"/>
          <w:lang w:val="en-US" w:eastAsia="zh-CN"/>
        </w:rPr>
      </w:pPr>
      <w:r>
        <w:rPr>
          <w:rFonts w:hint="eastAsia"/>
          <w:b w:val="0"/>
          <w:bCs w:val="0"/>
          <w:lang w:val="en-US" w:eastAsia="zh-CN"/>
        </w:rPr>
        <w:t>数据分为训练集和测试集。训练集放在data/train目录下，其中猫和狗各12500张，并以cat.1.jpg、dag.1.jpg命名方式加以区分。测试集放在data/test目录下，共12500张，且与训练集中图片不重复。</w:t>
      </w:r>
    </w:p>
    <w:p w14:paraId="6EA03706">
      <w:pPr>
        <w:bidi w:val="0"/>
        <w:jc w:val="center"/>
        <w:rPr>
          <w:rFonts w:hint="eastAsia"/>
          <w:lang w:val="en-US" w:eastAsia="zh-CN"/>
        </w:rPr>
      </w:pPr>
      <w:r>
        <w:drawing>
          <wp:inline distT="0" distB="0" distL="114300" distR="114300">
            <wp:extent cx="3599815" cy="251460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599815" cy="2514600"/>
                    </a:xfrm>
                    <a:prstGeom prst="rect">
                      <a:avLst/>
                    </a:prstGeom>
                  </pic:spPr>
                </pic:pic>
              </a:graphicData>
            </a:graphic>
          </wp:inline>
        </w:drawing>
      </w:r>
    </w:p>
    <w:p w14:paraId="33C516EF">
      <w:pPr>
        <w:numPr>
          <w:ilvl w:val="0"/>
          <w:numId w:val="0"/>
        </w:numPr>
        <w:ind w:leftChars="0"/>
        <w:jc w:val="center"/>
        <w:rPr>
          <w:rFonts w:hint="eastAsia"/>
          <w:lang w:val="en-US" w:eastAsia="zh-CN"/>
        </w:rPr>
      </w:pPr>
      <w:r>
        <w:rPr>
          <w:rFonts w:hint="eastAsia"/>
          <w:lang w:val="en-US" w:eastAsia="zh-CN"/>
        </w:rPr>
        <w:t>图2-数据集结构图</w:t>
      </w:r>
    </w:p>
    <w:p w14:paraId="6B661ADD">
      <w:pPr>
        <w:numPr>
          <w:ilvl w:val="0"/>
          <w:numId w:val="0"/>
        </w:numPr>
        <w:ind w:leftChars="0"/>
        <w:jc w:val="center"/>
        <w:rPr>
          <w:rFonts w:hint="eastAsia"/>
          <w:lang w:val="en-US" w:eastAsia="zh-CN"/>
        </w:rPr>
      </w:pPr>
    </w:p>
    <w:p w14:paraId="1CBCC25F">
      <w:pPr>
        <w:numPr>
          <w:ilvl w:val="0"/>
          <w:numId w:val="0"/>
        </w:numPr>
        <w:ind w:leftChars="0"/>
        <w:jc w:val="both"/>
        <w:rPr>
          <w:rFonts w:hint="eastAsia"/>
          <w:b/>
          <w:bCs/>
          <w:lang w:val="en-US" w:eastAsia="zh-CN"/>
        </w:rPr>
      </w:pPr>
      <w:r>
        <w:rPr>
          <w:rFonts w:hint="eastAsia"/>
          <w:b/>
          <w:bCs/>
          <w:lang w:val="en-US" w:eastAsia="zh-CN"/>
        </w:rPr>
        <w:t>4.3.2 数据预处理(input_data.py)</w:t>
      </w:r>
    </w:p>
    <w:p w14:paraId="5224B27F">
      <w:pPr>
        <w:numPr>
          <w:ilvl w:val="0"/>
          <w:numId w:val="0"/>
        </w:numPr>
        <w:ind w:leftChars="0" w:firstLine="420" w:firstLineChars="0"/>
        <w:jc w:val="both"/>
        <w:rPr>
          <w:rFonts w:hint="eastAsia"/>
          <w:b/>
          <w:bCs/>
          <w:lang w:val="en-US" w:eastAsia="zh-CN"/>
        </w:rPr>
      </w:pPr>
      <w:r>
        <w:rPr>
          <w:rFonts w:hint="eastAsia"/>
          <w:b/>
          <w:bCs/>
          <w:lang w:val="en-US" w:eastAsia="zh-CN"/>
        </w:rPr>
        <w:t>1. 读取图像文件路径与标签:</w:t>
      </w:r>
    </w:p>
    <w:p w14:paraId="54E0BF0B">
      <w:pPr>
        <w:numPr>
          <w:ilvl w:val="0"/>
          <w:numId w:val="0"/>
        </w:numPr>
        <w:ind w:leftChars="0" w:firstLine="420" w:firstLineChars="0"/>
        <w:jc w:val="both"/>
        <w:rPr>
          <w:rFonts w:hint="default"/>
          <w:b w:val="0"/>
          <w:bCs w:val="0"/>
          <w:lang w:val="en-US" w:eastAsia="zh-CN"/>
        </w:rPr>
      </w:pPr>
      <w:r>
        <w:rPr>
          <w:rFonts w:hint="default"/>
          <w:b w:val="0"/>
          <w:bCs w:val="0"/>
          <w:lang w:val="en-US" w:eastAsia="zh-CN"/>
        </w:rPr>
        <w:t>在函数 get_files(file_dir) 中，代码首先读取指定目录中的所有图片文件路径，然后根据文件名来判断该图片属于猫还是狗（通过文件名的前缀 cat 或 dog）。根据判断结果，将对应的文件路径和标签（0表示猫，1表示狗）分别存储在 cats、dogs 和 label_cats、label_dogs 列表中。</w:t>
      </w:r>
    </w:p>
    <w:p w14:paraId="7A7C805A">
      <w:pPr>
        <w:numPr>
          <w:ilvl w:val="0"/>
          <w:numId w:val="3"/>
        </w:numPr>
        <w:ind w:leftChars="0" w:firstLine="420" w:firstLineChars="0"/>
        <w:jc w:val="both"/>
        <w:rPr>
          <w:rFonts w:hint="default"/>
          <w:b/>
          <w:bCs/>
          <w:lang w:val="en-US" w:eastAsia="zh-CN"/>
        </w:rPr>
      </w:pPr>
      <w:r>
        <w:rPr>
          <w:rFonts w:hint="default"/>
          <w:b/>
          <w:bCs/>
          <w:lang w:val="en-US" w:eastAsia="zh-CN"/>
        </w:rPr>
        <w:t>打乱数据顺序</w:t>
      </w:r>
      <w:r>
        <w:rPr>
          <w:rFonts w:hint="eastAsia"/>
          <w:b/>
          <w:bCs/>
          <w:lang w:val="en-US" w:eastAsia="zh-CN"/>
        </w:rPr>
        <w:t>:</w:t>
      </w:r>
    </w:p>
    <w:p w14:paraId="35F31566">
      <w:pPr>
        <w:numPr>
          <w:ilvl w:val="0"/>
          <w:numId w:val="0"/>
        </w:numPr>
        <w:ind w:left="420" w:leftChars="0"/>
        <w:jc w:val="both"/>
        <w:rPr>
          <w:rFonts w:hint="eastAsia" w:ascii="宋体" w:hAnsi="宋体" w:eastAsia="宋体" w:cs="宋体"/>
          <w:sz w:val="24"/>
          <w:szCs w:val="24"/>
          <w:lang w:val="en-US" w:eastAsia="zh-CN"/>
        </w:rPr>
      </w:pPr>
      <w:r>
        <w:rPr>
          <w:rFonts w:ascii="宋体" w:hAnsi="宋体" w:eastAsia="宋体" w:cs="宋体"/>
          <w:sz w:val="24"/>
          <w:szCs w:val="24"/>
        </w:rPr>
        <w:t>所有的图片路径和标签通过</w:t>
      </w:r>
      <w:r>
        <w:rPr>
          <w:rFonts w:hint="default" w:ascii="Times New Roman" w:hAnsi="Times New Roman" w:eastAsia="宋体" w:cs="Times New Roman"/>
          <w:sz w:val="24"/>
          <w:szCs w:val="24"/>
        </w:rPr>
        <w:t xml:space="preserve"> </w:t>
      </w:r>
      <w:r>
        <w:rPr>
          <w:rStyle w:val="25"/>
          <w:rFonts w:hint="default" w:ascii="Times New Roman" w:hAnsi="Times New Roman" w:eastAsia="宋体" w:cs="Times New Roman"/>
          <w:sz w:val="24"/>
          <w:szCs w:val="24"/>
        </w:rPr>
        <w:t>np.hstack</w:t>
      </w:r>
      <w:r>
        <w:rPr>
          <w:rFonts w:hint="default" w:ascii="Times New Roman" w:hAnsi="Times New Roman" w:eastAsia="宋体" w:cs="Times New Roman"/>
          <w:sz w:val="24"/>
          <w:szCs w:val="24"/>
        </w:rPr>
        <w:t xml:space="preserve"> </w:t>
      </w:r>
      <w:r>
        <w:rPr>
          <w:rFonts w:ascii="宋体" w:hAnsi="宋体" w:eastAsia="宋体" w:cs="宋体"/>
          <w:sz w:val="24"/>
          <w:szCs w:val="24"/>
        </w:rPr>
        <w:t>进行水平拼接，形成一个包含猫和狗图像路径标</w:t>
      </w:r>
      <w:r>
        <w:rPr>
          <w:rFonts w:hint="eastAsia" w:ascii="宋体" w:hAnsi="宋体" w:cs="宋体"/>
          <w:sz w:val="24"/>
          <w:szCs w:val="24"/>
          <w:lang w:val="en-US" w:eastAsia="zh-CN"/>
        </w:rPr>
        <w:t>签</w:t>
      </w:r>
    </w:p>
    <w:p w14:paraId="21087968">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的数组。然后通过</w:t>
      </w:r>
      <w:r>
        <w:rPr>
          <w:rFonts w:hint="default" w:ascii="Times New Roman" w:hAnsi="Times New Roman" w:eastAsia="宋体" w:cs="Times New Roman"/>
          <w:sz w:val="24"/>
          <w:szCs w:val="24"/>
          <w:lang w:val="en-US" w:eastAsia="zh-CN"/>
        </w:rPr>
        <w:t xml:space="preserve"> np.random.shuffle(temp) </w:t>
      </w:r>
      <w:r>
        <w:rPr>
          <w:rFonts w:hint="default" w:ascii="宋体" w:hAnsi="宋体" w:eastAsia="宋体" w:cs="宋体"/>
          <w:sz w:val="24"/>
          <w:szCs w:val="24"/>
          <w:lang w:val="en-US" w:eastAsia="zh-CN"/>
        </w:rPr>
        <w:t>对图像路径和标签进行打乱，确保训练过程中数据的随机性，从而增加模型训练的泛化能力。</w:t>
      </w:r>
    </w:p>
    <w:p w14:paraId="72823411">
      <w:pPr>
        <w:numPr>
          <w:ilvl w:val="0"/>
          <w:numId w:val="3"/>
        </w:numPr>
        <w:ind w:left="0" w:leftChars="0" w:firstLine="420" w:firstLineChars="0"/>
        <w:jc w:val="both"/>
        <w:rPr>
          <w:rFonts w:hint="default"/>
          <w:b/>
          <w:bCs/>
          <w:lang w:val="en-US" w:eastAsia="zh-CN"/>
        </w:rPr>
      </w:pPr>
      <w:r>
        <w:rPr>
          <w:rFonts w:hint="eastAsia"/>
          <w:b/>
          <w:bCs/>
          <w:lang w:val="en-US" w:eastAsia="zh-CN"/>
        </w:rPr>
        <w:t>标签转换：</w:t>
      </w:r>
    </w:p>
    <w:p w14:paraId="4B11E863">
      <w:pPr>
        <w:numPr>
          <w:ilvl w:val="0"/>
          <w:numId w:val="0"/>
        </w:numPr>
        <w:ind w:left="420" w:leftChars="0"/>
        <w:jc w:val="both"/>
        <w:rPr>
          <w:rFonts w:hint="default"/>
          <w:b w:val="0"/>
          <w:bCs w:val="0"/>
          <w:lang w:val="en-US" w:eastAsia="zh-CN"/>
        </w:rPr>
      </w:pPr>
      <w:r>
        <w:rPr>
          <w:rFonts w:hint="default"/>
          <w:b w:val="0"/>
          <w:bCs w:val="0"/>
          <w:lang w:val="en-US" w:eastAsia="zh-CN"/>
        </w:rPr>
        <w:t>标签 label_list 在最后一步被转换为 int 类型。因为在读取文件时，标签是以字符串格式</w:t>
      </w:r>
    </w:p>
    <w:p w14:paraId="69F7B065">
      <w:pPr>
        <w:numPr>
          <w:ilvl w:val="0"/>
          <w:numId w:val="0"/>
        </w:numPr>
        <w:jc w:val="both"/>
        <w:rPr>
          <w:rFonts w:hint="default"/>
          <w:b/>
          <w:bCs/>
          <w:lang w:val="en-US" w:eastAsia="zh-CN"/>
        </w:rPr>
      </w:pPr>
      <w:r>
        <w:rPr>
          <w:rFonts w:hint="default"/>
          <w:b w:val="0"/>
          <w:bCs w:val="0"/>
          <w:lang w:val="en-US" w:eastAsia="zh-CN"/>
        </w:rPr>
        <w:t>存储的（例如 '0' 或 '1'），需要将其转换为整数类型，以便模型进行处理</w:t>
      </w:r>
      <w:r>
        <w:rPr>
          <w:rFonts w:hint="default"/>
          <w:b/>
          <w:bCs/>
          <w:lang w:val="en-US" w:eastAsia="zh-CN"/>
        </w:rPr>
        <w:t>。</w:t>
      </w:r>
    </w:p>
    <w:p w14:paraId="5277AF12">
      <w:pPr>
        <w:numPr>
          <w:ilvl w:val="0"/>
          <w:numId w:val="3"/>
        </w:numPr>
        <w:tabs>
          <w:tab w:val="left" w:pos="653"/>
        </w:tabs>
        <w:ind w:left="0" w:leftChars="0" w:firstLine="420" w:firstLineChars="0"/>
        <w:jc w:val="both"/>
        <w:rPr>
          <w:rFonts w:hint="default"/>
          <w:b/>
          <w:bCs/>
          <w:lang w:val="en-US" w:eastAsia="zh-CN"/>
        </w:rPr>
      </w:pPr>
      <w:r>
        <w:rPr>
          <w:rFonts w:hint="default"/>
          <w:b/>
          <w:bCs/>
          <w:lang w:val="en-US" w:eastAsia="zh-CN"/>
        </w:rPr>
        <w:t>图像解码与转换</w:t>
      </w:r>
      <w:r>
        <w:rPr>
          <w:rFonts w:hint="eastAsia"/>
          <w:b/>
          <w:bCs/>
          <w:lang w:val="en-US" w:eastAsia="zh-CN"/>
        </w:rPr>
        <w:t>：</w:t>
      </w:r>
    </w:p>
    <w:p w14:paraId="673F7038">
      <w:pPr>
        <w:numPr>
          <w:ilvl w:val="0"/>
          <w:numId w:val="0"/>
        </w:numPr>
        <w:ind w:left="420" w:leftChars="0"/>
        <w:jc w:val="both"/>
        <w:rPr>
          <w:rFonts w:hint="default"/>
          <w:b w:val="0"/>
          <w:bCs w:val="0"/>
          <w:lang w:val="en-US" w:eastAsia="zh-CN"/>
        </w:rPr>
      </w:pPr>
      <w:r>
        <w:rPr>
          <w:rFonts w:hint="default"/>
          <w:b w:val="0"/>
          <w:bCs w:val="0"/>
          <w:lang w:val="en-US" w:eastAsia="zh-CN"/>
        </w:rPr>
        <w:t xml:space="preserve">从磁盘加载图片文件内容，然后将JPEG图片内容解码成三维的RGB图像矩阵（形状为 </w:t>
      </w:r>
    </w:p>
    <w:p w14:paraId="5C5AD68A">
      <w:pPr>
        <w:numPr>
          <w:ilvl w:val="0"/>
          <w:numId w:val="0"/>
        </w:numPr>
        <w:jc w:val="both"/>
        <w:rPr>
          <w:rFonts w:hint="eastAsia"/>
          <w:b w:val="0"/>
          <w:bCs w:val="0"/>
          <w:lang w:val="en-US" w:eastAsia="zh-CN"/>
        </w:rPr>
      </w:pPr>
      <w:r>
        <w:rPr>
          <w:rFonts w:hint="default"/>
          <w:b w:val="0"/>
          <w:bCs w:val="0"/>
          <w:lang w:val="en-US" w:eastAsia="zh-CN"/>
        </w:rPr>
        <w:t>[height, width, 3]，即包含3个颜色通道）</w:t>
      </w:r>
      <w:r>
        <w:rPr>
          <w:rFonts w:hint="eastAsia"/>
          <w:b w:val="0"/>
          <w:bCs w:val="0"/>
          <w:lang w:val="en-US" w:eastAsia="zh-CN"/>
        </w:rPr>
        <w:t>。为了让神经网络处理的输入图像具有相同的大小，将所有图像统一调整为指定的宽度 image_W 和高度 image_H，采用最近邻插值法</w:t>
      </w:r>
      <w:r>
        <w:rPr>
          <w:rFonts w:hint="eastAsia"/>
          <w:b w:val="0"/>
          <w:bCs w:val="0"/>
          <w:lang w:val="en-US" w:eastAsia="zh-CN"/>
        </w:rPr>
        <w:fldChar w:fldCharType="begin"/>
      </w:r>
      <w:r>
        <w:rPr>
          <w:rFonts w:hint="eastAsia"/>
          <w:b w:val="0"/>
          <w:bCs w:val="0"/>
          <w:lang w:val="en-US" w:eastAsia="zh-CN"/>
        </w:rPr>
        <w:instrText xml:space="preserve"> XE "最近邻插值法" </w:instrText>
      </w:r>
      <w:r>
        <w:rPr>
          <w:rFonts w:hint="eastAsia"/>
          <w:b w:val="0"/>
          <w:bCs w:val="0"/>
          <w:lang w:val="en-US" w:eastAsia="zh-CN"/>
        </w:rPr>
        <w:fldChar w:fldCharType="end"/>
      </w:r>
      <w:r>
        <w:rPr>
          <w:rFonts w:hint="eastAsia"/>
          <w:b w:val="0"/>
          <w:bCs w:val="0"/>
          <w:lang w:val="en-US" w:eastAsia="zh-CN"/>
        </w:rPr>
        <w:fldChar w:fldCharType="begin"/>
      </w:r>
      <w:r>
        <w:rPr>
          <w:rFonts w:hint="eastAsia"/>
          <w:b w:val="0"/>
          <w:bCs w:val="0"/>
          <w:lang w:val="en-US" w:eastAsia="zh-CN"/>
        </w:rPr>
        <w:instrText xml:space="preserve"> XE "</w:instrText>
      </w:r>
      <w:r>
        <w:instrText xml:space="preserve">最近邻插值法</w:instrText>
      </w:r>
      <w:r>
        <w:rPr>
          <w:rFonts w:hint="eastAsia"/>
          <w:b w:val="0"/>
          <w:bCs w:val="0"/>
          <w:lang w:val="en-US" w:eastAsia="zh-CN"/>
        </w:rPr>
        <w:instrText xml:space="preserve">" </w:instrText>
      </w:r>
      <w:r>
        <w:rPr>
          <w:rFonts w:hint="eastAsia"/>
          <w:b w:val="0"/>
          <w:bCs w:val="0"/>
          <w:lang w:val="en-US" w:eastAsia="zh-CN"/>
        </w:rPr>
        <w:fldChar w:fldCharType="end"/>
      </w:r>
      <w:r>
        <w:rPr>
          <w:rFonts w:hint="eastAsia"/>
          <w:b w:val="0"/>
          <w:bCs w:val="0"/>
          <w:lang w:val="en-US" w:eastAsia="zh-CN"/>
        </w:rPr>
        <w:t>进行缩放。</w:t>
      </w:r>
    </w:p>
    <w:p w14:paraId="42A429BA">
      <w:pPr>
        <w:numPr>
          <w:ilvl w:val="0"/>
          <w:numId w:val="0"/>
        </w:numPr>
        <w:jc w:val="both"/>
        <w:rPr>
          <w:rFonts w:ascii="宋体" w:hAnsi="宋体" w:eastAsia="宋体" w:cs="宋体"/>
          <w:sz w:val="24"/>
          <w:szCs w:val="24"/>
        </w:rPr>
      </w:pPr>
      <w:r>
        <w:rPr>
          <w:rFonts w:ascii="宋体" w:hAnsi="宋体" w:eastAsia="宋体" w:cs="宋体"/>
          <w:sz w:val="24"/>
          <w:szCs w:val="24"/>
        </w:rPr>
        <w:t>对每张图像进行标准化，使图像像素值的均值为0，标准差为1。标准化可以加速神经网络的</w:t>
      </w:r>
    </w:p>
    <w:p w14:paraId="62FD314D">
      <w:pPr>
        <w:numPr>
          <w:ilvl w:val="0"/>
          <w:numId w:val="0"/>
        </w:numPr>
        <w:jc w:val="both"/>
        <w:rPr>
          <w:rFonts w:ascii="宋体" w:hAnsi="宋体" w:eastAsia="宋体" w:cs="宋体"/>
          <w:sz w:val="24"/>
          <w:szCs w:val="24"/>
        </w:rPr>
      </w:pPr>
    </w:p>
    <w:p w14:paraId="2A0172CE">
      <w:pPr>
        <w:numPr>
          <w:ilvl w:val="0"/>
          <w:numId w:val="0"/>
        </w:numPr>
        <w:jc w:val="both"/>
        <w:rPr>
          <w:rFonts w:hint="eastAsia" w:ascii="宋体" w:hAnsi="宋体" w:cs="宋体"/>
          <w:sz w:val="24"/>
          <w:szCs w:val="24"/>
          <w:lang w:val="en-US" w:eastAsia="zh-CN"/>
        </w:rPr>
      </w:pPr>
      <w:r>
        <w:rPr>
          <w:rFonts w:ascii="宋体" w:hAnsi="宋体" w:eastAsia="宋体" w:cs="宋体"/>
          <w:sz w:val="24"/>
          <w:szCs w:val="24"/>
        </w:rPr>
        <w:t>训练，提高收敛速度，并且有助于减小不同图像之间亮度差异带来的影响。此操作通过将图像的每个像素减去均值并除以标准差实现。</w:t>
      </w:r>
      <w:r>
        <w:rPr>
          <w:rFonts w:hint="eastAsia" w:ascii="宋体" w:hAnsi="宋体" w:cs="宋体"/>
          <w:sz w:val="24"/>
          <w:szCs w:val="24"/>
          <w:lang w:val="en-US" w:eastAsia="zh-CN"/>
        </w:rPr>
        <w:t>同时为了符合</w:t>
      </w:r>
      <w:r>
        <w:rPr>
          <w:rFonts w:hint="default" w:ascii="Times New Roman" w:hAnsi="Times New Roman" w:cs="Times New Roman"/>
          <w:sz w:val="24"/>
          <w:szCs w:val="24"/>
          <w:lang w:val="en-US" w:eastAsia="zh-CN"/>
        </w:rPr>
        <w:t>TensorFlow</w:t>
      </w:r>
      <w:r>
        <w:rPr>
          <w:rFonts w:hint="eastAsia" w:ascii="宋体" w:hAnsi="宋体" w:cs="宋体"/>
          <w:sz w:val="24"/>
          <w:szCs w:val="24"/>
          <w:lang w:val="en-US" w:eastAsia="zh-CN"/>
        </w:rPr>
        <w:t>模型训练的要求，所有图像数据的类型被转换为</w:t>
      </w:r>
      <w:r>
        <w:rPr>
          <w:rFonts w:hint="default" w:ascii="Times New Roman" w:hAnsi="Times New Roman" w:cs="Times New Roman"/>
          <w:sz w:val="24"/>
          <w:szCs w:val="24"/>
          <w:lang w:val="en-US" w:eastAsia="zh-CN"/>
        </w:rPr>
        <w:t xml:space="preserve"> tf.float32</w:t>
      </w:r>
      <w:r>
        <w:rPr>
          <w:rFonts w:hint="eastAsia" w:ascii="宋体" w:hAnsi="宋体" w:cs="宋体"/>
          <w:sz w:val="24"/>
          <w:szCs w:val="24"/>
          <w:lang w:val="en-US" w:eastAsia="zh-CN"/>
        </w:rPr>
        <w:t>，这是卷积神经网络（</w:t>
      </w:r>
      <w:r>
        <w:rPr>
          <w:rFonts w:hint="default" w:ascii="Times New Roman" w:hAnsi="Times New Roman" w:cs="Times New Roman"/>
          <w:sz w:val="24"/>
          <w:szCs w:val="24"/>
          <w:lang w:val="en-US" w:eastAsia="zh-CN"/>
        </w:rPr>
        <w:t>CNN</w:t>
      </w:r>
      <w:r>
        <w:rPr>
          <w:rFonts w:hint="eastAsia" w:ascii="宋体" w:hAnsi="宋体" w:cs="宋体"/>
          <w:sz w:val="24"/>
          <w:szCs w:val="24"/>
          <w:lang w:val="en-US" w:eastAsia="zh-CN"/>
        </w:rPr>
        <w:t>）所要求的输入数据类型，因为默认的图像解码结果是</w:t>
      </w:r>
      <w:r>
        <w:rPr>
          <w:rFonts w:hint="default" w:ascii="Times New Roman" w:hAnsi="Times New Roman" w:cs="Times New Roman"/>
          <w:sz w:val="24"/>
          <w:szCs w:val="24"/>
          <w:lang w:val="en-US" w:eastAsia="zh-CN"/>
        </w:rPr>
        <w:t xml:space="preserve"> uint8 </w:t>
      </w:r>
      <w:r>
        <w:rPr>
          <w:rFonts w:hint="eastAsia" w:ascii="宋体" w:hAnsi="宋体" w:cs="宋体"/>
          <w:sz w:val="24"/>
          <w:szCs w:val="24"/>
          <w:lang w:val="en-US" w:eastAsia="zh-CN"/>
        </w:rPr>
        <w:t>类型。</w:t>
      </w:r>
    </w:p>
    <w:p w14:paraId="44D9D1E1">
      <w:pPr>
        <w:numPr>
          <w:ilvl w:val="0"/>
          <w:numId w:val="3"/>
        </w:numPr>
        <w:ind w:left="0" w:leftChars="0" w:firstLine="420" w:firstLineChars="0"/>
        <w:jc w:val="both"/>
        <w:rPr>
          <w:rFonts w:hint="default" w:ascii="Times New Roman" w:hAnsi="Times New Roman" w:cs="Times New Roman"/>
          <w:b/>
          <w:bCs/>
          <w:sz w:val="24"/>
          <w:szCs w:val="24"/>
          <w:lang w:val="en-US" w:eastAsia="zh-CN"/>
        </w:rPr>
      </w:pPr>
      <w:r>
        <w:rPr>
          <w:rFonts w:hint="eastAsia" w:cs="Times New Roman"/>
          <w:b/>
          <w:bCs/>
          <w:sz w:val="24"/>
          <w:szCs w:val="24"/>
          <w:lang w:val="en-US" w:eastAsia="zh-CN"/>
        </w:rPr>
        <w:t>批量数据生成：</w:t>
      </w:r>
    </w:p>
    <w:p w14:paraId="3A4A3815">
      <w:pPr>
        <w:numPr>
          <w:ilvl w:val="0"/>
          <w:numId w:val="0"/>
        </w:numPr>
        <w:ind w:left="420" w:leftChars="0"/>
        <w:jc w:val="both"/>
        <w:rPr>
          <w:rFonts w:hint="default" w:ascii="宋体" w:hAnsi="宋体" w:cs="宋体"/>
          <w:b w:val="0"/>
          <w:bCs/>
          <w:sz w:val="24"/>
          <w:szCs w:val="24"/>
          <w:lang w:val="en-US" w:eastAsia="zh-CN"/>
        </w:rPr>
      </w:pPr>
      <w:r>
        <w:rPr>
          <w:rFonts w:hint="default" w:ascii="宋体" w:hAnsi="宋体" w:cs="宋体"/>
          <w:b w:val="0"/>
          <w:bCs/>
          <w:sz w:val="24"/>
          <w:szCs w:val="24"/>
          <w:lang w:val="en-US" w:eastAsia="zh-CN"/>
        </w:rPr>
        <w:t>训练时，每次从队列中取出一个批次（</w:t>
      </w:r>
      <w:r>
        <w:rPr>
          <w:rFonts w:hint="default" w:ascii="Times New Roman" w:hAnsi="Times New Roman" w:cs="Times New Roman"/>
          <w:b w:val="0"/>
          <w:bCs/>
          <w:sz w:val="24"/>
          <w:szCs w:val="24"/>
          <w:lang w:val="en-US" w:eastAsia="zh-CN"/>
        </w:rPr>
        <w:t>batch</w:t>
      </w:r>
      <w:r>
        <w:rPr>
          <w:rFonts w:hint="default" w:ascii="宋体" w:hAnsi="宋体" w:cs="宋体"/>
          <w:b w:val="0"/>
          <w:bCs/>
          <w:sz w:val="24"/>
          <w:szCs w:val="24"/>
          <w:lang w:val="en-US" w:eastAsia="zh-CN"/>
        </w:rPr>
        <w:t>），并将新图片从训练库注入队列中，形成</w:t>
      </w:r>
    </w:p>
    <w:p w14:paraId="62676A0E">
      <w:pPr>
        <w:numPr>
          <w:ilvl w:val="0"/>
          <w:numId w:val="0"/>
        </w:numPr>
        <w:jc w:val="both"/>
        <w:rPr>
          <w:rFonts w:hint="default" w:ascii="宋体" w:hAnsi="宋体" w:cs="宋体"/>
          <w:b w:val="0"/>
          <w:bCs/>
          <w:sz w:val="24"/>
          <w:szCs w:val="24"/>
          <w:lang w:val="en-US" w:eastAsia="zh-CN"/>
        </w:rPr>
      </w:pPr>
      <w:r>
        <w:rPr>
          <w:rFonts w:hint="default" w:ascii="宋体" w:hAnsi="宋体" w:cs="宋体"/>
          <w:b w:val="0"/>
          <w:bCs/>
          <w:sz w:val="24"/>
          <w:szCs w:val="24"/>
          <w:lang w:val="en-US" w:eastAsia="zh-CN"/>
        </w:rPr>
        <w:t xml:space="preserve">一个数据流。通过设置 </w:t>
      </w:r>
      <w:r>
        <w:rPr>
          <w:rFonts w:hint="default" w:ascii="Times New Roman" w:hAnsi="Times New Roman" w:cs="Times New Roman"/>
          <w:b w:val="0"/>
          <w:bCs/>
          <w:sz w:val="24"/>
          <w:szCs w:val="24"/>
          <w:lang w:val="en-US" w:eastAsia="zh-CN"/>
        </w:rPr>
        <w:t>num_threads=64</w:t>
      </w:r>
      <w:r>
        <w:rPr>
          <w:rFonts w:hint="default" w:ascii="宋体" w:hAnsi="宋体" w:cs="宋体"/>
          <w:b w:val="0"/>
          <w:bCs/>
          <w:sz w:val="24"/>
          <w:szCs w:val="24"/>
          <w:lang w:val="en-US" w:eastAsia="zh-CN"/>
        </w:rPr>
        <w:t xml:space="preserve"> 允许多线程同时操作，提高数据预处理的效率。最终返回的</w:t>
      </w:r>
      <w:r>
        <w:rPr>
          <w:rFonts w:hint="default" w:ascii="Times New Roman" w:hAnsi="Times New Roman" w:cs="Times New Roman"/>
          <w:b w:val="0"/>
          <w:bCs/>
          <w:sz w:val="24"/>
          <w:szCs w:val="24"/>
          <w:lang w:val="en-US" w:eastAsia="zh-CN"/>
        </w:rPr>
        <w:t xml:space="preserve"> image_batch </w:t>
      </w:r>
      <w:r>
        <w:rPr>
          <w:rFonts w:hint="default" w:ascii="宋体" w:hAnsi="宋体" w:cs="宋体"/>
          <w:b w:val="0"/>
          <w:bCs/>
          <w:sz w:val="24"/>
          <w:szCs w:val="24"/>
          <w:lang w:val="en-US" w:eastAsia="zh-CN"/>
        </w:rPr>
        <w:t>是一个四维张量，形状为</w:t>
      </w:r>
      <w:r>
        <w:rPr>
          <w:rFonts w:hint="default" w:ascii="Times New Roman" w:hAnsi="Times New Roman" w:cs="Times New Roman"/>
          <w:b w:val="0"/>
          <w:bCs/>
          <w:sz w:val="24"/>
          <w:szCs w:val="24"/>
          <w:lang w:val="en-US" w:eastAsia="zh-CN"/>
        </w:rPr>
        <w:t xml:space="preserve"> [batch_size, image_W, image_H, 3]</w:t>
      </w:r>
      <w:r>
        <w:rPr>
          <w:rFonts w:hint="default" w:ascii="宋体" w:hAnsi="宋体" w:cs="宋体"/>
          <w:b w:val="0"/>
          <w:bCs/>
          <w:sz w:val="24"/>
          <w:szCs w:val="24"/>
          <w:lang w:val="en-US" w:eastAsia="zh-CN"/>
        </w:rPr>
        <w:t>，即每个</w:t>
      </w:r>
      <w:r>
        <w:rPr>
          <w:rFonts w:hint="default" w:ascii="Times New Roman" w:hAnsi="Times New Roman" w:cs="Times New Roman"/>
          <w:b w:val="0"/>
          <w:bCs/>
          <w:sz w:val="24"/>
          <w:szCs w:val="24"/>
          <w:lang w:val="en-US" w:eastAsia="zh-CN"/>
        </w:rPr>
        <w:t>batch</w:t>
      </w:r>
      <w:r>
        <w:rPr>
          <w:rFonts w:hint="default" w:ascii="宋体" w:hAnsi="宋体" w:cs="宋体"/>
          <w:b w:val="0"/>
          <w:bCs/>
          <w:sz w:val="24"/>
          <w:szCs w:val="24"/>
          <w:lang w:val="en-US" w:eastAsia="zh-CN"/>
        </w:rPr>
        <w:t>包含</w:t>
      </w:r>
      <w:r>
        <w:rPr>
          <w:rFonts w:hint="default" w:ascii="Times New Roman" w:hAnsi="Times New Roman" w:cs="Times New Roman"/>
          <w:b w:val="0"/>
          <w:bCs/>
          <w:sz w:val="24"/>
          <w:szCs w:val="24"/>
          <w:lang w:val="en-US" w:eastAsia="zh-CN"/>
        </w:rPr>
        <w:t xml:space="preserve"> batch_size </w:t>
      </w:r>
      <w:r>
        <w:rPr>
          <w:rFonts w:hint="default" w:ascii="宋体" w:hAnsi="宋体" w:cs="宋体"/>
          <w:b w:val="0"/>
          <w:bCs/>
          <w:sz w:val="24"/>
          <w:szCs w:val="24"/>
          <w:lang w:val="en-US" w:eastAsia="zh-CN"/>
        </w:rPr>
        <w:t>张图像，每张图像的大小为</w:t>
      </w:r>
      <w:r>
        <w:rPr>
          <w:rFonts w:hint="default" w:ascii="Times New Roman" w:hAnsi="Times New Roman" w:cs="Times New Roman"/>
          <w:b w:val="0"/>
          <w:bCs/>
          <w:sz w:val="24"/>
          <w:szCs w:val="24"/>
          <w:lang w:val="en-US" w:eastAsia="zh-CN"/>
        </w:rPr>
        <w:t xml:space="preserve"> image_W x image_H</w:t>
      </w:r>
      <w:r>
        <w:rPr>
          <w:rFonts w:hint="default" w:ascii="宋体" w:hAnsi="宋体" w:cs="宋体"/>
          <w:b w:val="0"/>
          <w:bCs/>
          <w:sz w:val="24"/>
          <w:szCs w:val="24"/>
          <w:lang w:val="en-US" w:eastAsia="zh-CN"/>
        </w:rPr>
        <w:t>，并且包含</w:t>
      </w:r>
      <w:r>
        <w:rPr>
          <w:rFonts w:hint="default" w:ascii="Times New Roman" w:hAnsi="Times New Roman" w:cs="Times New Roman"/>
          <w:b w:val="0"/>
          <w:bCs/>
          <w:sz w:val="24"/>
          <w:szCs w:val="24"/>
          <w:lang w:val="en-US" w:eastAsia="zh-CN"/>
        </w:rPr>
        <w:t>3</w:t>
      </w:r>
      <w:r>
        <w:rPr>
          <w:rFonts w:hint="default" w:ascii="宋体" w:hAnsi="宋体" w:cs="宋体"/>
          <w:b w:val="0"/>
          <w:bCs/>
          <w:sz w:val="24"/>
          <w:szCs w:val="24"/>
          <w:lang w:val="en-US" w:eastAsia="zh-CN"/>
        </w:rPr>
        <w:t>个颜色通道。</w:t>
      </w:r>
      <w:r>
        <w:rPr>
          <w:rFonts w:hint="default" w:ascii="Times New Roman" w:hAnsi="Times New Roman" w:cs="Times New Roman"/>
          <w:b w:val="0"/>
          <w:bCs/>
          <w:sz w:val="24"/>
          <w:szCs w:val="24"/>
          <w:lang w:val="en-US" w:eastAsia="zh-CN"/>
        </w:rPr>
        <w:t xml:space="preserve">label_batch </w:t>
      </w:r>
      <w:r>
        <w:rPr>
          <w:rFonts w:hint="default" w:ascii="宋体" w:hAnsi="宋体" w:cs="宋体"/>
          <w:b w:val="0"/>
          <w:bCs/>
          <w:sz w:val="24"/>
          <w:szCs w:val="24"/>
          <w:lang w:val="en-US" w:eastAsia="zh-CN"/>
        </w:rPr>
        <w:t>是一个一维张量，形状为</w:t>
      </w:r>
      <w:r>
        <w:rPr>
          <w:rFonts w:hint="default" w:ascii="Times New Roman" w:hAnsi="Times New Roman" w:cs="Times New Roman"/>
          <w:b w:val="0"/>
          <w:bCs/>
          <w:sz w:val="24"/>
          <w:szCs w:val="24"/>
          <w:lang w:val="en-US" w:eastAsia="zh-CN"/>
        </w:rPr>
        <w:t xml:space="preserve"> [batch_size]</w:t>
      </w:r>
      <w:r>
        <w:rPr>
          <w:rFonts w:hint="default" w:ascii="宋体" w:hAnsi="宋体" w:cs="宋体"/>
          <w:b w:val="0"/>
          <w:bCs/>
          <w:sz w:val="24"/>
          <w:szCs w:val="24"/>
          <w:lang w:val="en-US" w:eastAsia="zh-CN"/>
        </w:rPr>
        <w:t>，包含对应的标签（</w:t>
      </w:r>
      <w:r>
        <w:rPr>
          <w:rFonts w:hint="default" w:ascii="Times New Roman" w:hAnsi="Times New Roman" w:cs="Times New Roman"/>
          <w:b w:val="0"/>
          <w:bCs/>
          <w:sz w:val="24"/>
          <w:szCs w:val="24"/>
          <w:lang w:val="en-US" w:eastAsia="zh-CN"/>
        </w:rPr>
        <w:t xml:space="preserve">0 </w:t>
      </w:r>
      <w:r>
        <w:rPr>
          <w:rFonts w:hint="default" w:ascii="宋体" w:hAnsi="宋体" w:cs="宋体"/>
          <w:b w:val="0"/>
          <w:bCs/>
          <w:sz w:val="24"/>
          <w:szCs w:val="24"/>
          <w:lang w:val="en-US" w:eastAsia="zh-CN"/>
        </w:rPr>
        <w:t xml:space="preserve">或 </w:t>
      </w:r>
      <w:r>
        <w:rPr>
          <w:rFonts w:hint="default" w:ascii="Times New Roman" w:hAnsi="Times New Roman" w:cs="Times New Roman"/>
          <w:b w:val="0"/>
          <w:bCs/>
          <w:sz w:val="24"/>
          <w:szCs w:val="24"/>
          <w:lang w:val="en-US" w:eastAsia="zh-CN"/>
        </w:rPr>
        <w:t>1</w:t>
      </w:r>
      <w:r>
        <w:rPr>
          <w:rFonts w:hint="default" w:ascii="宋体" w:hAnsi="宋体" w:cs="宋体"/>
          <w:b w:val="0"/>
          <w:bCs/>
          <w:sz w:val="24"/>
          <w:szCs w:val="24"/>
          <w:lang w:val="en-US" w:eastAsia="zh-CN"/>
        </w:rPr>
        <w:t>）。</w:t>
      </w:r>
    </w:p>
    <w:p w14:paraId="6F59AF8E">
      <w:pPr>
        <w:numPr>
          <w:ilvl w:val="0"/>
          <w:numId w:val="0"/>
        </w:numPr>
        <w:jc w:val="both"/>
        <w:rPr>
          <w:rFonts w:hint="default" w:ascii="宋体" w:hAnsi="宋体" w:cs="宋体"/>
          <w:b w:val="0"/>
          <w:bCs/>
          <w:sz w:val="24"/>
          <w:szCs w:val="24"/>
          <w:lang w:val="en-US" w:eastAsia="zh-CN"/>
        </w:rPr>
      </w:pPr>
    </w:p>
    <w:p w14:paraId="0494DED6">
      <w:pPr>
        <w:numPr>
          <w:ilvl w:val="0"/>
          <w:numId w:val="0"/>
        </w:numPr>
        <w:ind w:leftChars="0"/>
        <w:jc w:val="both"/>
        <w:rPr>
          <w:rFonts w:hint="default"/>
          <w:b/>
          <w:bCs/>
          <w:lang w:val="en-US" w:eastAsia="zh-CN"/>
        </w:rPr>
      </w:pPr>
      <w:r>
        <w:rPr>
          <w:rFonts w:hint="eastAsia"/>
          <w:b/>
          <w:bCs/>
          <w:lang w:val="en-US" w:eastAsia="zh-CN"/>
        </w:rPr>
        <w:t>4.3.3 卷积神经网络模型构建(model.py)</w:t>
      </w:r>
    </w:p>
    <w:p w14:paraId="224A8764">
      <w:pPr>
        <w:numPr>
          <w:ilvl w:val="0"/>
          <w:numId w:val="0"/>
        </w:numPr>
        <w:ind w:leftChars="0" w:firstLine="420" w:firstLineChars="0"/>
        <w:jc w:val="both"/>
        <w:rPr>
          <w:rFonts w:hint="eastAsia"/>
          <w:b/>
          <w:bCs/>
          <w:lang w:val="en-US" w:eastAsia="zh-CN"/>
        </w:rPr>
      </w:pPr>
      <w:r>
        <w:rPr>
          <w:rFonts w:hint="eastAsia"/>
          <w:b/>
          <w:bCs/>
          <w:lang w:val="en-US" w:eastAsia="zh-CN"/>
        </w:rPr>
        <w:t>1. 构建CNN模型：</w:t>
      </w:r>
    </w:p>
    <w:p w14:paraId="5700C61D">
      <w:pPr>
        <w:bidi w:val="0"/>
        <w:jc w:val="left"/>
        <w:rPr>
          <w:rFonts w:hint="eastAsia"/>
          <w:b w:val="0"/>
          <w:bCs w:val="0"/>
          <w:lang w:val="en-US" w:eastAsia="zh-CN"/>
        </w:rPr>
      </w:pPr>
      <w:r>
        <w:rPr>
          <w:rFonts w:hint="eastAsia"/>
          <w:b w:val="0"/>
          <w:bCs w:val="0"/>
          <w:lang w:val="en-US" w:eastAsia="zh-CN"/>
        </w:rPr>
        <w:t>输入的图像数据是一个四维张量，形状为 [batch_size, height, width, 3]，其中 batch_size 为批次大小，height 和 width 是图像的尺寸，3代表RGB三个通道。模型通过卷积层、池化层、全连接层逐步处理图像。</w:t>
      </w:r>
    </w:p>
    <w:p w14:paraId="7A82E7C6">
      <w:pPr>
        <w:bidi w:val="0"/>
        <w:jc w:val="center"/>
      </w:pPr>
      <w:r>
        <w:drawing>
          <wp:inline distT="0" distB="0" distL="114300" distR="114300">
            <wp:extent cx="5039995" cy="461137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039995" cy="4611370"/>
                    </a:xfrm>
                    <a:prstGeom prst="rect">
                      <a:avLst/>
                    </a:prstGeom>
                    <a:noFill/>
                    <a:ln>
                      <a:noFill/>
                    </a:ln>
                  </pic:spPr>
                </pic:pic>
              </a:graphicData>
            </a:graphic>
          </wp:inline>
        </w:drawing>
      </w:r>
    </w:p>
    <w:p w14:paraId="43F40C82">
      <w:pPr>
        <w:numPr>
          <w:ilvl w:val="0"/>
          <w:numId w:val="0"/>
        </w:numPr>
        <w:ind w:leftChars="0"/>
        <w:jc w:val="center"/>
        <w:rPr>
          <w:rFonts w:hint="eastAsia"/>
          <w:lang w:val="en-US" w:eastAsia="zh-CN"/>
        </w:rPr>
      </w:pPr>
      <w:r>
        <w:rPr>
          <w:rFonts w:hint="eastAsia"/>
          <w:lang w:val="en-US" w:eastAsia="zh-CN"/>
        </w:rPr>
        <w:t>图3-CNN图</w:t>
      </w:r>
    </w:p>
    <w:p w14:paraId="442B9765">
      <w:pPr>
        <w:bidi w:val="0"/>
        <w:jc w:val="center"/>
        <w:rPr>
          <w:rFonts w:hint="eastAsia"/>
          <w:lang w:val="en-US" w:eastAsia="zh-CN"/>
        </w:rPr>
      </w:pPr>
    </w:p>
    <w:p w14:paraId="2B354715">
      <w:pPr>
        <w:numPr>
          <w:ilvl w:val="0"/>
          <w:numId w:val="0"/>
        </w:numPr>
        <w:ind w:leftChars="0" w:firstLine="420" w:firstLineChars="0"/>
        <w:jc w:val="both"/>
        <w:rPr>
          <w:rFonts w:hint="eastAsia"/>
          <w:b w:val="0"/>
          <w:bCs w:val="0"/>
          <w:lang w:val="en-US" w:eastAsia="zh-CN"/>
        </w:rPr>
      </w:pPr>
      <w:r>
        <w:rPr>
          <w:rFonts w:hint="eastAsia"/>
          <w:b w:val="0"/>
          <w:bCs w:val="0"/>
          <w:lang w:val="en-US" w:eastAsia="zh-CN"/>
        </w:rPr>
        <w:t>在 cnn_inference 函数中，首先通过两层卷积层提取图像的特征。第一层卷积层使用了一个 3x3 的卷积核，输入通道为3（RGB），输出通道为16，卷积后通过 ReLU (max(x,0))激活函数进行非线性变换。第二层卷积层继续在第一层的基础上进行特征提取，使用相同的卷积核大小和激活函数。卷积操作使用 SAME 填充方式，这样可以保持图像的尺寸不变。</w:t>
      </w:r>
    </w:p>
    <w:p w14:paraId="09FA40FE">
      <w:pPr>
        <w:numPr>
          <w:ilvl w:val="0"/>
          <w:numId w:val="0"/>
        </w:numPr>
        <w:ind w:leftChars="0" w:firstLine="420" w:firstLineChars="0"/>
        <w:jc w:val="center"/>
        <w:rPr>
          <w:rFonts w:hint="eastAsia"/>
          <w:b w:val="0"/>
          <w:bCs w:val="0"/>
          <w:lang w:val="en-US" w:eastAsia="zh-CN"/>
        </w:rPr>
      </w:pPr>
      <w:r>
        <w:rPr>
          <w:rFonts w:hint="eastAsia"/>
          <w:b w:val="0"/>
          <w:bCs w:val="0"/>
          <w:lang w:val="en-US" w:eastAsia="zh-CN"/>
        </w:rPr>
        <w:drawing>
          <wp:inline distT="0" distB="0" distL="114300" distR="114300">
            <wp:extent cx="2879725" cy="2654935"/>
            <wp:effectExtent l="0" t="0" r="6350"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2"/>
                    <a:stretch>
                      <a:fillRect/>
                    </a:stretch>
                  </pic:blipFill>
                  <pic:spPr>
                    <a:xfrm>
                      <a:off x="0" y="0"/>
                      <a:ext cx="2879725" cy="2654935"/>
                    </a:xfrm>
                    <a:prstGeom prst="rect">
                      <a:avLst/>
                    </a:prstGeom>
                  </pic:spPr>
                </pic:pic>
              </a:graphicData>
            </a:graphic>
          </wp:inline>
        </w:drawing>
      </w:r>
    </w:p>
    <w:p w14:paraId="71136542">
      <w:pPr>
        <w:numPr>
          <w:ilvl w:val="0"/>
          <w:numId w:val="0"/>
        </w:numPr>
        <w:ind w:leftChars="0"/>
        <w:jc w:val="center"/>
        <w:rPr>
          <w:rFonts w:hint="default"/>
          <w:b w:val="0"/>
          <w:bCs w:val="0"/>
          <w:lang w:val="en-US" w:eastAsia="zh-CN"/>
        </w:rPr>
      </w:pPr>
      <w:r>
        <w:rPr>
          <w:rFonts w:hint="eastAsia"/>
          <w:lang w:val="en-US" w:eastAsia="zh-CN"/>
        </w:rPr>
        <w:t>图4-SAME填充方式</w:t>
      </w:r>
    </w:p>
    <w:p w14:paraId="49566A2B">
      <w:pPr>
        <w:numPr>
          <w:ilvl w:val="0"/>
          <w:numId w:val="0"/>
        </w:numPr>
        <w:ind w:leftChars="0" w:firstLine="420" w:firstLineChars="0"/>
        <w:jc w:val="both"/>
        <w:rPr>
          <w:rFonts w:hint="eastAsia"/>
          <w:b w:val="0"/>
          <w:bCs w:val="0"/>
          <w:lang w:val="en-US" w:eastAsia="zh-CN"/>
        </w:rPr>
      </w:pPr>
      <w:r>
        <w:rPr>
          <w:rFonts w:hint="eastAsia"/>
          <w:b w:val="0"/>
          <w:bCs w:val="0"/>
          <w:lang w:val="en-US" w:eastAsia="zh-CN"/>
        </w:rPr>
        <w:t>池化层的作用是减少特征图的空间维度，从而降低计算量并防止过拟合。第一层池化使用 2x2 的最大池化窗口，步幅为2，将每个特征图的尺寸减半。第二层池化在进行局部响应归一化（LRN）后执行，也是 2x2 的池化操作，但步幅为1，这样可以在保留特征的同时进一步减少计算量。</w:t>
      </w:r>
    </w:p>
    <w:p w14:paraId="6BB46B43">
      <w:pPr>
        <w:numPr>
          <w:ilvl w:val="0"/>
          <w:numId w:val="0"/>
        </w:numPr>
        <w:ind w:leftChars="0"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39995" cy="1134110"/>
            <wp:effectExtent l="0" t="0" r="8255" b="889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3"/>
                    <a:stretch>
                      <a:fillRect/>
                    </a:stretch>
                  </pic:blipFill>
                  <pic:spPr>
                    <a:xfrm>
                      <a:off x="0" y="0"/>
                      <a:ext cx="5039995" cy="1134110"/>
                    </a:xfrm>
                    <a:prstGeom prst="rect">
                      <a:avLst/>
                    </a:prstGeom>
                    <a:noFill/>
                    <a:ln w="9525">
                      <a:noFill/>
                    </a:ln>
                  </pic:spPr>
                </pic:pic>
              </a:graphicData>
            </a:graphic>
          </wp:inline>
        </w:drawing>
      </w:r>
    </w:p>
    <w:p w14:paraId="0E67814B">
      <w:pPr>
        <w:numPr>
          <w:ilvl w:val="0"/>
          <w:numId w:val="0"/>
        </w:numPr>
        <w:ind w:leftChars="0" w:firstLine="420" w:firstLineChars="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5-</w:t>
      </w:r>
      <w:r>
        <w:rPr>
          <w:rFonts w:hint="eastAsia" w:ascii="宋体" w:hAnsi="宋体" w:cs="宋体"/>
          <w:sz w:val="24"/>
          <w:szCs w:val="24"/>
          <w:lang w:val="en-US" w:eastAsia="zh-CN"/>
        </w:rPr>
        <w:t>局部响应归一化(</w:t>
      </w:r>
      <w:r>
        <w:rPr>
          <w:rFonts w:hint="default" w:ascii="Times New Roman" w:hAnsi="Times New Roman" w:cs="Times New Roman"/>
          <w:sz w:val="24"/>
          <w:szCs w:val="24"/>
          <w:lang w:val="en-US" w:eastAsia="zh-CN"/>
        </w:rPr>
        <w:t>LRN</w:t>
      </w:r>
      <w:r>
        <w:rPr>
          <w:rFonts w:hint="eastAsia" w:ascii="宋体" w:hAnsi="宋体" w:cs="宋体"/>
          <w:sz w:val="24"/>
          <w:szCs w:val="24"/>
          <w:lang w:val="en-US" w:eastAsia="zh-CN"/>
        </w:rPr>
        <w:t>)</w:t>
      </w:r>
    </w:p>
    <w:p w14:paraId="43A96093">
      <w:pPr>
        <w:numPr>
          <w:ilvl w:val="0"/>
          <w:numId w:val="0"/>
        </w:numPr>
        <w:ind w:leftChars="0" w:firstLine="420" w:firstLineChars="0"/>
        <w:jc w:val="both"/>
        <w:rPr>
          <w:rFonts w:hint="eastAsia"/>
          <w:b w:val="0"/>
          <w:bCs w:val="0"/>
          <w:lang w:val="en-US" w:eastAsia="zh-CN"/>
        </w:rPr>
      </w:pPr>
      <w:r>
        <w:rPr>
          <w:rFonts w:hint="eastAsia"/>
          <w:b w:val="0"/>
          <w:bCs w:val="0"/>
          <w:lang w:val="en-US" w:eastAsia="zh-CN"/>
        </w:rPr>
        <w:t>接下来，模型通过两层全连接层将提取到的特征映射到分类空间。第一层全连接层将池化后的特征展平，并映射到256个神经元，之后使用 ReLU 激活函数进行非线性变换。第二层全连接层进一步将特征映射到512个神经元，同样使用 ReLU 激活函数。全连接层的作用是将从卷积层和池化层提取到的局部特征转换为全局的分类特征，为最终的分类决策做准备。</w:t>
      </w:r>
    </w:p>
    <w:p w14:paraId="7B6DBA8D">
      <w:pPr>
        <w:numPr>
          <w:ilvl w:val="0"/>
          <w:numId w:val="0"/>
        </w:numPr>
        <w:ind w:leftChars="0" w:firstLine="420" w:firstLineChars="0"/>
        <w:jc w:val="both"/>
        <w:rPr>
          <w:rFonts w:hint="eastAsia"/>
          <w:b w:val="0"/>
          <w:bCs w:val="0"/>
          <w:lang w:val="en-US" w:eastAsia="zh-CN"/>
        </w:rPr>
      </w:pPr>
      <w:r>
        <w:rPr>
          <w:rFonts w:hint="eastAsia"/>
          <w:b w:val="0"/>
          <w:bCs w:val="0"/>
          <w:lang w:val="en-US" w:eastAsia="zh-CN"/>
        </w:rPr>
        <w:t>最后，输出层使用一个全连接层，并通过 softmax 激活函数将网络的输出映射为类别概率。在二分类任务中，输出将包含两个值，分别表示图像属于猫或狗的概率。softmax 函数确保输出的概率之和为1，便于分类。</w:t>
      </w:r>
    </w:p>
    <w:p w14:paraId="35D47222">
      <w:pPr>
        <w:numPr>
          <w:ilvl w:val="0"/>
          <w:numId w:val="4"/>
        </w:numPr>
        <w:ind w:leftChars="0" w:firstLine="420" w:firstLineChars="0"/>
        <w:jc w:val="both"/>
        <w:rPr>
          <w:rFonts w:hint="default"/>
          <w:b/>
          <w:bCs/>
          <w:lang w:val="en-US" w:eastAsia="zh-CN"/>
        </w:rPr>
      </w:pPr>
      <w:r>
        <w:rPr>
          <w:rFonts w:hint="eastAsia"/>
          <w:b/>
          <w:bCs/>
          <w:lang w:val="en-US" w:eastAsia="zh-CN"/>
        </w:rPr>
        <w:t>损失函数(losses)：</w:t>
      </w:r>
    </w:p>
    <w:p w14:paraId="7206AF21">
      <w:pPr>
        <w:numPr>
          <w:ilvl w:val="0"/>
          <w:numId w:val="0"/>
        </w:numPr>
        <w:ind w:left="420" w:leftChars="0"/>
        <w:jc w:val="both"/>
        <w:rPr>
          <w:rFonts w:hint="default"/>
          <w:b w:val="0"/>
          <w:bCs w:val="0"/>
          <w:lang w:val="en-US" w:eastAsia="zh-CN"/>
        </w:rPr>
      </w:pPr>
      <w:r>
        <w:rPr>
          <w:rFonts w:hint="default"/>
          <w:b w:val="0"/>
          <w:bCs w:val="0"/>
          <w:lang w:val="en-US" w:eastAsia="zh-CN"/>
        </w:rPr>
        <w:t>交叉熵损失是分类任务中常用的损失函数，能够有效衡量概率预测与真实标签之间的不</w:t>
      </w:r>
    </w:p>
    <w:p w14:paraId="0C7BFD67">
      <w:pPr>
        <w:numPr>
          <w:ilvl w:val="0"/>
          <w:numId w:val="0"/>
        </w:numPr>
        <w:jc w:val="both"/>
        <w:rPr>
          <w:rFonts w:hint="default"/>
          <w:b w:val="0"/>
          <w:bCs w:val="0"/>
          <w:lang w:val="en-US" w:eastAsia="zh-CN"/>
        </w:rPr>
      </w:pPr>
      <w:r>
        <w:rPr>
          <w:rFonts w:hint="default"/>
          <w:b w:val="0"/>
          <w:bCs w:val="0"/>
          <w:lang w:val="en-US" w:eastAsia="zh-CN"/>
        </w:rPr>
        <w:t>一致。计算方式使用了 tf.nn.sparse_softmax_cross_entropy_with_logits，该函数在计算损失时</w:t>
      </w:r>
    </w:p>
    <w:p w14:paraId="20ED8B36">
      <w:pPr>
        <w:numPr>
          <w:ilvl w:val="0"/>
          <w:numId w:val="0"/>
        </w:numPr>
        <w:jc w:val="both"/>
        <w:rPr>
          <w:rFonts w:hint="default"/>
          <w:b w:val="0"/>
          <w:bCs w:val="0"/>
          <w:lang w:val="en-US" w:eastAsia="zh-CN"/>
        </w:rPr>
      </w:pPr>
    </w:p>
    <w:p w14:paraId="47306AA9">
      <w:pPr>
        <w:numPr>
          <w:ilvl w:val="0"/>
          <w:numId w:val="0"/>
        </w:numPr>
        <w:jc w:val="both"/>
        <w:rPr>
          <w:rFonts w:hint="default"/>
          <w:b w:val="0"/>
          <w:bCs w:val="0"/>
          <w:lang w:val="en-US" w:eastAsia="zh-CN"/>
        </w:rPr>
      </w:pPr>
      <w:r>
        <w:rPr>
          <w:rFonts w:hint="default"/>
          <w:b w:val="0"/>
          <w:bCs w:val="0"/>
          <w:lang w:val="en-US" w:eastAsia="zh-CN"/>
        </w:rPr>
        <w:t>会自动处理 softmax 激活。</w:t>
      </w:r>
    </w:p>
    <w:p w14:paraId="4EC67820">
      <w:pPr>
        <w:numPr>
          <w:ilvl w:val="0"/>
          <w:numId w:val="0"/>
        </w:numPr>
        <w:jc w:val="center"/>
      </w:pPr>
      <w:r>
        <w:drawing>
          <wp:inline distT="0" distB="0" distL="114300" distR="114300">
            <wp:extent cx="4679950" cy="857250"/>
            <wp:effectExtent l="0" t="0" r="635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679950" cy="857250"/>
                    </a:xfrm>
                    <a:prstGeom prst="rect">
                      <a:avLst/>
                    </a:prstGeom>
                    <a:noFill/>
                    <a:ln>
                      <a:noFill/>
                    </a:ln>
                  </pic:spPr>
                </pic:pic>
              </a:graphicData>
            </a:graphic>
          </wp:inline>
        </w:drawing>
      </w:r>
    </w:p>
    <w:p w14:paraId="26ACEF9A">
      <w:pPr>
        <w:numPr>
          <w:ilvl w:val="0"/>
          <w:numId w:val="0"/>
        </w:numPr>
        <w:ind w:leftChars="0" w:firstLine="420" w:firstLineChars="0"/>
        <w:jc w:val="center"/>
        <w:rPr>
          <w:rFonts w:hint="default"/>
          <w:lang w:val="en-US" w:eastAsia="zh-CN"/>
        </w:rPr>
      </w:pPr>
      <w:r>
        <w:rPr>
          <w:rFonts w:hint="eastAsia" w:ascii="宋体" w:hAnsi="宋体" w:cs="宋体"/>
          <w:sz w:val="24"/>
          <w:szCs w:val="24"/>
          <w:lang w:val="en-US" w:eastAsia="zh-CN"/>
        </w:rPr>
        <w:t>图6-交叉熵损失函数</w:t>
      </w:r>
    </w:p>
    <w:p w14:paraId="57850448">
      <w:pPr>
        <w:numPr>
          <w:ilvl w:val="0"/>
          <w:numId w:val="4"/>
        </w:numPr>
        <w:ind w:left="0" w:leftChars="0" w:firstLine="420" w:firstLineChars="0"/>
        <w:jc w:val="both"/>
        <w:rPr>
          <w:rFonts w:hint="default"/>
          <w:b/>
          <w:bCs/>
          <w:lang w:val="en-US" w:eastAsia="zh-CN"/>
        </w:rPr>
      </w:pPr>
      <w:r>
        <w:rPr>
          <w:rFonts w:hint="eastAsia"/>
          <w:b/>
          <w:bCs/>
          <w:lang w:val="en-US" w:eastAsia="zh-CN"/>
        </w:rPr>
        <w:t>优化和训练(training)：</w:t>
      </w:r>
    </w:p>
    <w:p w14:paraId="08D8F8CC">
      <w:pPr>
        <w:numPr>
          <w:ilvl w:val="0"/>
          <w:numId w:val="0"/>
        </w:numPr>
        <w:ind w:left="420" w:leftChars="0"/>
        <w:jc w:val="both"/>
        <w:rPr>
          <w:rFonts w:hint="default"/>
          <w:b w:val="0"/>
          <w:bCs w:val="0"/>
          <w:lang w:val="en-US" w:eastAsia="zh-CN"/>
        </w:rPr>
      </w:pPr>
      <w:r>
        <w:rPr>
          <w:rFonts w:hint="default"/>
          <w:b w:val="0"/>
          <w:bCs w:val="0"/>
          <w:lang w:val="en-US" w:eastAsia="zh-CN"/>
        </w:rPr>
        <w:t>优化器使用的是 Adam 优化器，Adam 是一种自适应学习率的优化算法，它能够根据每</w:t>
      </w:r>
    </w:p>
    <w:p w14:paraId="562BE55A">
      <w:pPr>
        <w:numPr>
          <w:ilvl w:val="0"/>
          <w:numId w:val="0"/>
        </w:numPr>
        <w:jc w:val="both"/>
        <w:rPr>
          <w:rFonts w:hint="default"/>
          <w:b w:val="0"/>
          <w:bCs w:val="0"/>
          <w:lang w:val="en-US" w:eastAsia="zh-CN"/>
        </w:rPr>
      </w:pPr>
      <w:r>
        <w:rPr>
          <w:rFonts w:hint="default"/>
          <w:b w:val="0"/>
          <w:bCs w:val="0"/>
          <w:lang w:val="en-US" w:eastAsia="zh-CN"/>
        </w:rPr>
        <w:t>个参数的梯度自适应调整学习率，从而加速训练过程并提高训练的稳定性。每次迭代时，优化器会</w:t>
      </w:r>
      <w:r>
        <w:rPr>
          <w:rFonts w:hint="eastAsia"/>
          <w:b w:val="0"/>
          <w:bCs w:val="0"/>
          <w:lang w:val="en-US" w:eastAsia="zh-CN"/>
        </w:rPr>
        <w:t>使用tf.train.AdamOptimizer()</w:t>
      </w:r>
      <w:r>
        <w:rPr>
          <w:rFonts w:hint="default"/>
          <w:b w:val="0"/>
          <w:bCs w:val="0"/>
          <w:lang w:val="en-US" w:eastAsia="zh-CN"/>
        </w:rPr>
        <w:t>最小化损失函数，更新模型的参数，直到达到预定的训练次数或满足收敛条件。</w:t>
      </w:r>
    </w:p>
    <w:p w14:paraId="3013DE1C">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39995" cy="2760345"/>
            <wp:effectExtent l="0" t="0" r="8255" b="190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5"/>
                    <a:stretch>
                      <a:fillRect/>
                    </a:stretch>
                  </pic:blipFill>
                  <pic:spPr>
                    <a:xfrm>
                      <a:off x="0" y="0"/>
                      <a:ext cx="5039995" cy="2760345"/>
                    </a:xfrm>
                    <a:prstGeom prst="rect">
                      <a:avLst/>
                    </a:prstGeom>
                    <a:noFill/>
                    <a:ln w="9525">
                      <a:noFill/>
                    </a:ln>
                  </pic:spPr>
                </pic:pic>
              </a:graphicData>
            </a:graphic>
          </wp:inline>
        </w:drawing>
      </w:r>
    </w:p>
    <w:p w14:paraId="56E876A3">
      <w:pPr>
        <w:numPr>
          <w:ilvl w:val="0"/>
          <w:numId w:val="0"/>
        </w:numPr>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7-Adam</w:t>
      </w:r>
      <w:r>
        <w:rPr>
          <w:rFonts w:hint="eastAsia" w:ascii="宋体" w:hAnsi="宋体" w:cs="宋体"/>
          <w:sz w:val="24"/>
          <w:szCs w:val="24"/>
          <w:lang w:val="en-US" w:eastAsia="zh-CN"/>
        </w:rPr>
        <w:t>优化器</w:t>
      </w:r>
    </w:p>
    <w:p w14:paraId="02BAB530">
      <w:pPr>
        <w:numPr>
          <w:ilvl w:val="0"/>
          <w:numId w:val="4"/>
        </w:numPr>
        <w:ind w:left="0" w:leftChars="0" w:firstLine="420" w:firstLineChars="0"/>
        <w:jc w:val="both"/>
        <w:rPr>
          <w:rFonts w:hint="default"/>
          <w:b/>
          <w:bCs/>
          <w:lang w:val="en-US" w:eastAsia="zh-CN"/>
        </w:rPr>
      </w:pPr>
      <w:r>
        <w:rPr>
          <w:rFonts w:hint="eastAsia"/>
          <w:b/>
          <w:bCs/>
          <w:lang w:val="en-US" w:eastAsia="zh-CN"/>
        </w:rPr>
        <w:t>模型评估(</w:t>
      </w:r>
      <w:r>
        <w:rPr>
          <w:rFonts w:hint="default" w:ascii="Times New Roman" w:hAnsi="Times New Roman" w:eastAsia="宋体" w:cs="Times New Roman"/>
          <w:b/>
          <w:bCs/>
          <w:sz w:val="24"/>
          <w:szCs w:val="24"/>
        </w:rPr>
        <w:t>evaluation</w:t>
      </w:r>
      <w:r>
        <w:rPr>
          <w:rFonts w:hint="eastAsia" w:ascii="宋体" w:hAnsi="宋体" w:cs="宋体"/>
          <w:b/>
          <w:bCs/>
          <w:sz w:val="24"/>
          <w:szCs w:val="24"/>
          <w:lang w:val="en-US" w:eastAsia="zh-CN"/>
        </w:rPr>
        <w:t>):</w:t>
      </w:r>
    </w:p>
    <w:p w14:paraId="1BF96AB1">
      <w:pPr>
        <w:numPr>
          <w:ilvl w:val="0"/>
          <w:numId w:val="0"/>
        </w:numPr>
        <w:ind w:left="420" w:leftChars="0"/>
        <w:jc w:val="both"/>
        <w:rPr>
          <w:rFonts w:hint="default"/>
          <w:b w:val="0"/>
          <w:bCs w:val="0"/>
          <w:lang w:val="en-US" w:eastAsia="zh-CN"/>
        </w:rPr>
      </w:pPr>
      <w:r>
        <w:rPr>
          <w:rFonts w:hint="default"/>
          <w:b w:val="0"/>
          <w:bCs w:val="0"/>
          <w:lang w:val="en-US" w:eastAsia="zh-CN"/>
        </w:rPr>
        <w:t>准确率是分类任务中衡量模型性能的常用指标，表示正确分类的样本占总样本的比例。</w:t>
      </w:r>
    </w:p>
    <w:p w14:paraId="50EE79C4">
      <w:pPr>
        <w:numPr>
          <w:ilvl w:val="0"/>
          <w:numId w:val="0"/>
        </w:numPr>
        <w:jc w:val="both"/>
        <w:rPr>
          <w:rFonts w:hint="default"/>
          <w:b w:val="0"/>
          <w:bCs w:val="0"/>
          <w:lang w:val="en-US" w:eastAsia="zh-CN"/>
        </w:rPr>
      </w:pPr>
      <w:r>
        <w:rPr>
          <w:rFonts w:hint="default"/>
          <w:b w:val="0"/>
          <w:bCs w:val="0"/>
          <w:lang w:val="en-US" w:eastAsia="zh-CN"/>
        </w:rPr>
        <w:t>该函数使用了 tf.nn.in_top_k 来判断每个样本的预测是否在前 k 个预测中（在二分类中即判断预测是否正确）。最后，通过 tf.reduce_mean 计算当前批次的平均准确率，从而评估模型在每个训练步骤中的表现。</w:t>
      </w:r>
    </w:p>
    <w:p w14:paraId="6AB1DD52">
      <w:pPr>
        <w:numPr>
          <w:ilvl w:val="0"/>
          <w:numId w:val="0"/>
        </w:numPr>
        <w:jc w:val="both"/>
        <w:rPr>
          <w:rFonts w:hint="default"/>
          <w:b w:val="0"/>
          <w:bCs w:val="0"/>
          <w:lang w:val="en-US" w:eastAsia="zh-CN"/>
        </w:rPr>
      </w:pPr>
    </w:p>
    <w:p w14:paraId="0DA0712D">
      <w:pPr>
        <w:numPr>
          <w:ilvl w:val="0"/>
          <w:numId w:val="0"/>
        </w:numPr>
        <w:ind w:leftChars="0"/>
        <w:jc w:val="both"/>
        <w:rPr>
          <w:rFonts w:hint="eastAsia"/>
          <w:b/>
          <w:bCs/>
          <w:lang w:val="en-US" w:eastAsia="zh-CN"/>
        </w:rPr>
      </w:pPr>
      <w:r>
        <w:rPr>
          <w:rFonts w:hint="eastAsia"/>
          <w:b/>
          <w:bCs/>
          <w:lang w:val="en-US" w:eastAsia="zh-CN"/>
        </w:rPr>
        <w:t>4.3.4 模型训练(training.py)</w:t>
      </w:r>
    </w:p>
    <w:p w14:paraId="073A3D8A">
      <w:pPr>
        <w:numPr>
          <w:ilvl w:val="0"/>
          <w:numId w:val="0"/>
        </w:numPr>
        <w:ind w:leftChars="0" w:firstLine="420" w:firstLineChars="0"/>
        <w:jc w:val="both"/>
        <w:rPr>
          <w:rFonts w:hint="eastAsia"/>
          <w:b/>
          <w:bCs/>
          <w:lang w:val="en-US" w:eastAsia="zh-CN"/>
        </w:rPr>
      </w:pPr>
      <w:r>
        <w:rPr>
          <w:rFonts w:hint="eastAsia"/>
          <w:b/>
          <w:bCs/>
          <w:lang w:val="en-US" w:eastAsia="zh-CN"/>
        </w:rPr>
        <w:t>1. 初始化超参数和路径</w:t>
      </w:r>
    </w:p>
    <w:p w14:paraId="2615D697">
      <w:pPr>
        <w:numPr>
          <w:ilvl w:val="0"/>
          <w:numId w:val="0"/>
        </w:numPr>
        <w:ind w:leftChars="0" w:firstLine="420" w:firstLine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N_CLASSES：分类数目，猫和狗，N_CLASSES = 2。</w:t>
      </w:r>
    </w:p>
    <w:p w14:paraId="65148808">
      <w:pPr>
        <w:numPr>
          <w:ilvl w:val="0"/>
          <w:numId w:val="0"/>
        </w:numPr>
        <w:ind w:leftChars="0" w:firstLine="420" w:firstLine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IMG_W, IMG_H：指定输入图像的宽度和高度（208x208）。这些参数用于调整输入图像大小，防止图像过大导致训练时间过长。</w:t>
      </w:r>
    </w:p>
    <w:p w14:paraId="60DA8338">
      <w:pPr>
        <w:numPr>
          <w:ilvl w:val="0"/>
          <w:numId w:val="0"/>
        </w:numPr>
        <w:ind w:leftChars="0" w:firstLine="420" w:firstLineChars="0"/>
        <w:jc w:val="both"/>
        <w:rPr>
          <w:rFonts w:hint="eastAsia"/>
          <w:b/>
          <w:bCs/>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BATCH_SIZE：每次训练所用的样本数量，设定为16，表示每批次训练16张图片。</w:t>
      </w:r>
    </w:p>
    <w:p w14:paraId="1E18ED2C">
      <w:pPr>
        <w:numPr>
          <w:ilvl w:val="0"/>
          <w:numId w:val="0"/>
        </w:numPr>
        <w:ind w:leftChars="0" w:firstLine="420" w:firstLineChars="0"/>
        <w:jc w:val="both"/>
        <w:rPr>
          <w:rFonts w:hint="eastAsia" w:ascii="微软雅黑" w:hAnsi="微软雅黑" w:eastAsia="微软雅黑" w:cs="微软雅黑"/>
          <w:b/>
          <w:bCs/>
          <w:lang w:val="en-US" w:eastAsia="zh-CN"/>
        </w:rPr>
      </w:pPr>
    </w:p>
    <w:p w14:paraId="67ECDCBD">
      <w:pPr>
        <w:numPr>
          <w:ilvl w:val="0"/>
          <w:numId w:val="0"/>
        </w:numPr>
        <w:ind w:leftChars="0" w:firstLine="420" w:firstLineChars="0"/>
        <w:jc w:val="both"/>
        <w:rPr>
          <w:rFonts w:hint="eastAsia"/>
          <w:b/>
          <w:bCs/>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Style w:val="20"/>
          <w:rFonts w:hint="default" w:ascii="Times New Roman" w:hAnsi="Times New Roman" w:eastAsia="宋体" w:cs="Times New Roman"/>
          <w:b w:val="0"/>
          <w:bCs/>
          <w:sz w:val="24"/>
          <w:szCs w:val="24"/>
        </w:rPr>
        <w:t>CAPACITY</w:t>
      </w:r>
      <w:r>
        <w:rPr>
          <w:rFonts w:hint="default" w:ascii="Times New Roman" w:hAnsi="Times New Roman" w:eastAsia="宋体" w:cs="Times New Roman"/>
          <w:b w:val="0"/>
          <w:bCs/>
          <w:sz w:val="24"/>
          <w:szCs w:val="24"/>
        </w:rPr>
        <w:t>：</w:t>
      </w:r>
      <w:r>
        <w:rPr>
          <w:rFonts w:ascii="宋体" w:hAnsi="宋体" w:eastAsia="宋体" w:cs="宋体"/>
          <w:sz w:val="24"/>
          <w:szCs w:val="24"/>
        </w:rPr>
        <w:t>数据队列的最大容量。用于控制数据读取过程中的内存消耗。</w:t>
      </w:r>
    </w:p>
    <w:p w14:paraId="10A4A906">
      <w:pPr>
        <w:numPr>
          <w:ilvl w:val="0"/>
          <w:numId w:val="0"/>
        </w:numPr>
        <w:ind w:leftChars="0" w:firstLine="420" w:firstLine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MAX_STEP：最大训练步数，设为10000步，通常取值在5000到10000之间，表示训练的最大迭代次数。</w:t>
      </w:r>
    </w:p>
    <w:p w14:paraId="1578483A">
      <w:pPr>
        <w:numPr>
          <w:ilvl w:val="0"/>
          <w:numId w:val="0"/>
        </w:numPr>
        <w:ind w:leftChars="0" w:firstLine="420" w:firstLineChars="0"/>
        <w:jc w:val="both"/>
        <w:rPr>
          <w:rFonts w:hint="eastAsia"/>
          <w:b/>
          <w:bCs/>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learning_rate：学习率，设置为0.0001，通常较小的学习率有助于更平稳地训练。</w:t>
      </w:r>
    </w:p>
    <w:p w14:paraId="2C4866A6">
      <w:pPr>
        <w:numPr>
          <w:ilvl w:val="0"/>
          <w:numId w:val="0"/>
        </w:numPr>
        <w:ind w:leftChars="0" w:firstLine="420" w:firstLineChars="0"/>
        <w:jc w:val="both"/>
        <w:rPr>
          <w:rFonts w:hint="default"/>
          <w:b/>
          <w:bCs/>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train_dir：训练数据集的文件夹路径。</w:t>
      </w:r>
    </w:p>
    <w:p w14:paraId="2E070F78">
      <w:pPr>
        <w:numPr>
          <w:ilvl w:val="0"/>
          <w:numId w:val="0"/>
        </w:numPr>
        <w:ind w:leftChars="0" w:firstLine="420" w:firstLineChars="0"/>
        <w:jc w:val="both"/>
        <w:rPr>
          <w:rFonts w:hint="eastAsia"/>
          <w:b/>
          <w:bCs/>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logs_train_dir：日志存储路径，用于保存训练过程中的日志和模型</w:t>
      </w:r>
      <w:r>
        <w:rPr>
          <w:rFonts w:hint="eastAsia"/>
          <w:b/>
          <w:bCs/>
          <w:lang w:val="en-US" w:eastAsia="zh-CN"/>
        </w:rPr>
        <w:t>。</w:t>
      </w:r>
    </w:p>
    <w:p w14:paraId="6C970DD8">
      <w:pPr>
        <w:numPr>
          <w:ilvl w:val="0"/>
          <w:numId w:val="5"/>
        </w:numPr>
        <w:ind w:leftChars="0" w:firstLine="420" w:firstLineChars="0"/>
        <w:jc w:val="both"/>
        <w:rPr>
          <w:rFonts w:hint="eastAsia"/>
          <w:b/>
          <w:bCs/>
          <w:lang w:val="en-US" w:eastAsia="zh-CN"/>
        </w:rPr>
      </w:pPr>
      <w:r>
        <w:rPr>
          <w:rFonts w:hint="eastAsia"/>
          <w:b/>
          <w:bCs/>
          <w:lang w:val="en-US" w:eastAsia="zh-CN"/>
        </w:rPr>
        <w:t>数据加载</w:t>
      </w:r>
    </w:p>
    <w:p w14:paraId="19740E32">
      <w:pPr>
        <w:numPr>
          <w:ilvl w:val="0"/>
          <w:numId w:val="0"/>
        </w:numPr>
        <w:ind w:leftChars="0" w:firstLine="420" w:firstLineChars="0"/>
        <w:jc w:val="both"/>
        <w:rPr>
          <w:rFonts w:hint="default"/>
          <w:b w:val="0"/>
          <w:bCs w:val="0"/>
          <w:lang w:val="en-US" w:eastAsia="zh-CN"/>
        </w:rPr>
      </w:pPr>
      <w:r>
        <w:rPr>
          <w:rFonts w:hint="default"/>
          <w:b w:val="0"/>
          <w:bCs w:val="0"/>
          <w:lang w:val="en-US" w:eastAsia="zh-CN"/>
        </w:rPr>
        <w:t>通过调用input_data.get_files(train_dir)，返回训练图片路径列表（train_img）和对应的标签列表（train_label），标签值为0表示猫，1表示狗。</w:t>
      </w:r>
    </w:p>
    <w:p w14:paraId="18D86E3F">
      <w:pPr>
        <w:numPr>
          <w:ilvl w:val="0"/>
          <w:numId w:val="0"/>
        </w:numPr>
        <w:ind w:leftChars="0" w:firstLine="420" w:firstLineChars="0"/>
        <w:jc w:val="both"/>
        <w:rPr>
          <w:rFonts w:hint="default"/>
          <w:b w:val="0"/>
          <w:bCs w:val="0"/>
          <w:lang w:val="en-US" w:eastAsia="zh-CN"/>
        </w:rPr>
      </w:pPr>
      <w:r>
        <w:rPr>
          <w:rFonts w:hint="default"/>
          <w:b w:val="0"/>
          <w:bCs w:val="0"/>
          <w:lang w:val="en-US" w:eastAsia="zh-CN"/>
        </w:rPr>
        <w:t>通过input_data.get_batch()加载图像和标签数据，进行批量读取并进行预处理（如调整图像大小为208x208），并将这些数据加入到队列中。</w:t>
      </w:r>
    </w:p>
    <w:p w14:paraId="4E0E75D5">
      <w:pPr>
        <w:numPr>
          <w:ilvl w:val="0"/>
          <w:numId w:val="5"/>
        </w:numPr>
        <w:ind w:left="0" w:leftChars="0" w:firstLine="420" w:firstLineChars="0"/>
        <w:jc w:val="both"/>
        <w:rPr>
          <w:rFonts w:hint="default"/>
          <w:b/>
          <w:bCs/>
          <w:lang w:val="en-US" w:eastAsia="zh-CN"/>
        </w:rPr>
      </w:pPr>
      <w:r>
        <w:rPr>
          <w:rFonts w:hint="eastAsia"/>
          <w:b/>
          <w:bCs/>
          <w:lang w:val="en-US" w:eastAsia="zh-CN"/>
        </w:rPr>
        <w:t>模型调用</w:t>
      </w:r>
    </w:p>
    <w:p w14:paraId="309CD7F0">
      <w:pPr>
        <w:numPr>
          <w:ilvl w:val="0"/>
          <w:numId w:val="0"/>
        </w:numPr>
        <w:ind w:left="420" w:left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train_logits：调用model.cnn_inference()方法，传入输入的训练数据train_batch，根据输</w:t>
      </w:r>
    </w:p>
    <w:p w14:paraId="6D91CF4B">
      <w:pPr>
        <w:numPr>
          <w:ilvl w:val="0"/>
          <w:numId w:val="0"/>
        </w:numPr>
        <w:jc w:val="both"/>
        <w:rPr>
          <w:rFonts w:hint="eastAsia"/>
          <w:b w:val="0"/>
          <w:bCs w:val="0"/>
          <w:lang w:val="en-US" w:eastAsia="zh-CN"/>
        </w:rPr>
      </w:pPr>
      <w:r>
        <w:rPr>
          <w:rFonts w:hint="eastAsia"/>
          <w:b w:val="0"/>
          <w:bCs w:val="0"/>
          <w:lang w:val="en-US" w:eastAsia="zh-CN"/>
        </w:rPr>
        <w:t>入数据计算出网络的输出（logits），即预测结果。</w:t>
      </w:r>
    </w:p>
    <w:p w14:paraId="36D9F692">
      <w:pPr>
        <w:numPr>
          <w:ilvl w:val="0"/>
          <w:numId w:val="0"/>
        </w:numPr>
        <w:ind w:left="420" w:left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train_loss：通过调用model.losses()计算网络输出的损失值。常用的损失函数可能是交</w:t>
      </w:r>
    </w:p>
    <w:p w14:paraId="3986ED66">
      <w:pPr>
        <w:numPr>
          <w:ilvl w:val="0"/>
          <w:numId w:val="0"/>
        </w:numPr>
        <w:jc w:val="both"/>
        <w:rPr>
          <w:rFonts w:hint="eastAsia"/>
          <w:b/>
          <w:bCs/>
          <w:lang w:val="en-US" w:eastAsia="zh-CN"/>
        </w:rPr>
      </w:pPr>
      <w:r>
        <w:rPr>
          <w:rFonts w:hint="eastAsia"/>
          <w:b w:val="0"/>
          <w:bCs w:val="0"/>
          <w:lang w:val="en-US" w:eastAsia="zh-CN"/>
        </w:rPr>
        <w:t>叉熵损失，用于分类任务。</w:t>
      </w:r>
    </w:p>
    <w:p w14:paraId="489FE71B">
      <w:pPr>
        <w:numPr>
          <w:ilvl w:val="0"/>
          <w:numId w:val="0"/>
        </w:numPr>
        <w:ind w:left="420" w:leftChars="0"/>
        <w:jc w:val="both"/>
        <w:rPr>
          <w:rFonts w:hint="eastAsia"/>
          <w:b w:val="0"/>
          <w:bCs w:val="0"/>
          <w:lang w:val="en-US" w:eastAsia="zh-CN"/>
        </w:rPr>
      </w:pPr>
      <w:r>
        <w:rPr>
          <w:rFonts w:hint="eastAsia" w:ascii="微软雅黑" w:hAnsi="微软雅黑" w:eastAsia="微软雅黑" w:cs="微软雅黑"/>
          <w:b/>
          <w:bCs/>
          <w:lang w:val="en-US" w:eastAsia="zh-CN"/>
        </w:rPr>
        <w:t>·</w:t>
      </w:r>
      <w:r>
        <w:rPr>
          <w:rFonts w:hint="eastAsia"/>
          <w:b w:val="0"/>
          <w:bCs w:val="0"/>
          <w:lang w:val="en-US" w:eastAsia="zh-CN"/>
        </w:rPr>
        <w:t xml:space="preserve"> train_op：调用model.training()方法，返回优化操作。通过反向传播算法最小化损失函</w:t>
      </w:r>
    </w:p>
    <w:p w14:paraId="325D1172">
      <w:pPr>
        <w:numPr>
          <w:ilvl w:val="0"/>
          <w:numId w:val="0"/>
        </w:numPr>
        <w:jc w:val="both"/>
        <w:rPr>
          <w:rFonts w:hint="eastAsia"/>
          <w:b w:val="0"/>
          <w:bCs w:val="0"/>
          <w:lang w:val="en-US" w:eastAsia="zh-CN"/>
        </w:rPr>
      </w:pPr>
      <w:r>
        <w:rPr>
          <w:rFonts w:hint="eastAsia"/>
          <w:b w:val="0"/>
          <w:bCs w:val="0"/>
          <w:lang w:val="en-US" w:eastAsia="zh-CN"/>
        </w:rPr>
        <w:t>数，更新网络权重。</w:t>
      </w:r>
    </w:p>
    <w:p w14:paraId="44C44257">
      <w:pPr>
        <w:numPr>
          <w:ilvl w:val="0"/>
          <w:numId w:val="0"/>
        </w:numPr>
        <w:ind w:left="420" w:leftChars="0"/>
        <w:jc w:val="both"/>
        <w:rPr>
          <w:rFonts w:hint="default"/>
          <w:b w:val="0"/>
          <w:bCs w:val="0"/>
          <w:lang w:val="en-US" w:eastAsia="zh-CN"/>
        </w:rPr>
      </w:pPr>
      <w:r>
        <w:rPr>
          <w:rFonts w:hint="eastAsia" w:ascii="微软雅黑" w:hAnsi="微软雅黑" w:eastAsia="微软雅黑" w:cs="微软雅黑"/>
          <w:b/>
          <w:bCs/>
          <w:lang w:val="en-US" w:eastAsia="zh-CN"/>
        </w:rPr>
        <w:t>·</w:t>
      </w:r>
      <w:r>
        <w:rPr>
          <w:rFonts w:hint="eastAsia"/>
          <w:b/>
          <w:bCs/>
          <w:lang w:val="en-US" w:eastAsia="zh-CN"/>
        </w:rPr>
        <w:t xml:space="preserve"> </w:t>
      </w:r>
      <w:r>
        <w:rPr>
          <w:rFonts w:hint="eastAsia"/>
          <w:b w:val="0"/>
          <w:bCs w:val="0"/>
          <w:lang w:val="en-US" w:eastAsia="zh-CN"/>
        </w:rPr>
        <w:t>train_acc：调用model.evaluation()计算当前模型的准确率。</w:t>
      </w:r>
    </w:p>
    <w:p w14:paraId="555BE0A0">
      <w:pPr>
        <w:numPr>
          <w:ilvl w:val="0"/>
          <w:numId w:val="5"/>
        </w:numPr>
        <w:ind w:left="0" w:leftChars="0" w:firstLine="420" w:firstLineChars="0"/>
        <w:jc w:val="both"/>
        <w:rPr>
          <w:rFonts w:hint="default"/>
          <w:b/>
          <w:bCs/>
          <w:lang w:val="en-US" w:eastAsia="zh-CN"/>
        </w:rPr>
      </w:pPr>
      <w:r>
        <w:rPr>
          <w:rFonts w:hint="eastAsia"/>
          <w:b/>
          <w:bCs/>
          <w:lang w:val="en-US" w:eastAsia="zh-CN"/>
        </w:rPr>
        <w:t>训练过程</w:t>
      </w:r>
    </w:p>
    <w:p w14:paraId="7E9B6B6D">
      <w:pPr>
        <w:numPr>
          <w:ilvl w:val="0"/>
          <w:numId w:val="0"/>
        </w:numPr>
        <w:ind w:left="420" w:leftChars="0"/>
        <w:jc w:val="both"/>
        <w:rPr>
          <w:rFonts w:ascii="宋体" w:hAnsi="宋体" w:eastAsia="宋体" w:cs="宋体"/>
          <w:sz w:val="24"/>
          <w:szCs w:val="24"/>
        </w:rPr>
      </w:pPr>
      <w:r>
        <w:rPr>
          <w:rFonts w:ascii="宋体" w:hAnsi="宋体" w:eastAsia="宋体" w:cs="宋体"/>
          <w:sz w:val="24"/>
          <w:szCs w:val="24"/>
        </w:rPr>
        <w:t>每一步训练中计算损失和准确率，并进行反向传播更新模型参数。每</w:t>
      </w:r>
      <w:r>
        <w:rPr>
          <w:rFonts w:hint="default" w:ascii="Times New Roman" w:hAnsi="Times New Roman" w:eastAsia="宋体" w:cs="Times New Roman"/>
          <w:sz w:val="24"/>
          <w:szCs w:val="24"/>
        </w:rPr>
        <w:t>50</w:t>
      </w:r>
      <w:r>
        <w:rPr>
          <w:rFonts w:ascii="宋体" w:hAnsi="宋体" w:eastAsia="宋体" w:cs="宋体"/>
          <w:sz w:val="24"/>
          <w:szCs w:val="24"/>
        </w:rPr>
        <w:t>步打印一次当前</w:t>
      </w:r>
    </w:p>
    <w:p w14:paraId="3A19EB4C">
      <w:pPr>
        <w:numPr>
          <w:ilvl w:val="0"/>
          <w:numId w:val="0"/>
        </w:numPr>
        <w:jc w:val="both"/>
        <w:rPr>
          <w:rFonts w:ascii="宋体" w:hAnsi="宋体" w:eastAsia="宋体" w:cs="宋体"/>
          <w:sz w:val="24"/>
          <w:szCs w:val="24"/>
        </w:rPr>
      </w:pPr>
      <w:r>
        <w:rPr>
          <w:rFonts w:ascii="宋体" w:hAnsi="宋体" w:eastAsia="宋体" w:cs="宋体"/>
          <w:sz w:val="24"/>
          <w:szCs w:val="24"/>
        </w:rPr>
        <w:t>的训练损失和准确率。每</w:t>
      </w:r>
      <w:r>
        <w:rPr>
          <w:rFonts w:hint="default" w:ascii="Times New Roman" w:hAnsi="Times New Roman" w:eastAsia="宋体" w:cs="Times New Roman"/>
          <w:sz w:val="24"/>
          <w:szCs w:val="24"/>
        </w:rPr>
        <w:t>100</w:t>
      </w:r>
      <w:r>
        <w:rPr>
          <w:rFonts w:ascii="宋体" w:hAnsi="宋体" w:eastAsia="宋体" w:cs="宋体"/>
          <w:sz w:val="24"/>
          <w:szCs w:val="24"/>
        </w:rPr>
        <w:t>步，保存训练的损失和准确率用于后续绘图。每</w:t>
      </w:r>
      <w:r>
        <w:rPr>
          <w:rFonts w:hint="default" w:ascii="Times New Roman" w:hAnsi="Times New Roman" w:eastAsia="宋体" w:cs="Times New Roman"/>
          <w:sz w:val="24"/>
          <w:szCs w:val="24"/>
        </w:rPr>
        <w:t>5000</w:t>
      </w:r>
      <w:r>
        <w:rPr>
          <w:rFonts w:ascii="宋体" w:hAnsi="宋体" w:eastAsia="宋体" w:cs="宋体"/>
          <w:sz w:val="24"/>
          <w:szCs w:val="24"/>
        </w:rPr>
        <w:t>步保存一次训练好的模型，保存文件为</w:t>
      </w:r>
      <w:r>
        <w:rPr>
          <w:rStyle w:val="25"/>
          <w:rFonts w:hint="default" w:ascii="Times New Roman" w:hAnsi="Times New Roman" w:eastAsia="宋体" w:cs="Times New Roman"/>
          <w:sz w:val="24"/>
          <w:szCs w:val="24"/>
        </w:rPr>
        <w:t>model.ckpt</w:t>
      </w:r>
      <w:r>
        <w:rPr>
          <w:rFonts w:ascii="宋体" w:hAnsi="宋体" w:eastAsia="宋体" w:cs="宋体"/>
          <w:sz w:val="24"/>
          <w:szCs w:val="24"/>
        </w:rPr>
        <w:t>，包含所有的参数（如卷积核和全连接层权重），以便恢复或进行后续测试。</w:t>
      </w:r>
    </w:p>
    <w:p w14:paraId="748C607D">
      <w:pPr>
        <w:numPr>
          <w:ilvl w:val="0"/>
          <w:numId w:val="0"/>
        </w:numPr>
        <w:jc w:val="center"/>
      </w:pPr>
      <w:r>
        <w:drawing>
          <wp:inline distT="0" distB="0" distL="114300" distR="114300">
            <wp:extent cx="3599815" cy="1932305"/>
            <wp:effectExtent l="0" t="0" r="635" b="127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rcRect t="20157" b="18710"/>
                    <a:stretch>
                      <a:fillRect/>
                    </a:stretch>
                  </pic:blipFill>
                  <pic:spPr>
                    <a:xfrm>
                      <a:off x="0" y="0"/>
                      <a:ext cx="3599815" cy="1932305"/>
                    </a:xfrm>
                    <a:prstGeom prst="rect">
                      <a:avLst/>
                    </a:prstGeom>
                    <a:noFill/>
                    <a:ln>
                      <a:noFill/>
                    </a:ln>
                  </pic:spPr>
                </pic:pic>
              </a:graphicData>
            </a:graphic>
          </wp:inline>
        </w:drawing>
      </w:r>
    </w:p>
    <w:p w14:paraId="68D6FFAA">
      <w:pPr>
        <w:numPr>
          <w:ilvl w:val="0"/>
          <w:numId w:val="0"/>
        </w:numPr>
        <w:jc w:val="center"/>
        <w:rPr>
          <w:rFonts w:hint="eastAsia"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8-</w:t>
      </w:r>
      <w:r>
        <w:rPr>
          <w:rFonts w:hint="eastAsia" w:cs="Times New Roman"/>
          <w:sz w:val="24"/>
          <w:szCs w:val="24"/>
          <w:lang w:val="en-US" w:eastAsia="zh-CN"/>
        </w:rPr>
        <w:t>模型保存结果</w:t>
      </w:r>
    </w:p>
    <w:p w14:paraId="75B96F76">
      <w:pPr>
        <w:numPr>
          <w:ilvl w:val="0"/>
          <w:numId w:val="0"/>
        </w:numPr>
        <w:jc w:val="both"/>
        <w:rPr>
          <w:rFonts w:hint="eastAsia" w:cs="Times New Roman"/>
          <w:sz w:val="24"/>
          <w:szCs w:val="24"/>
          <w:lang w:val="en-US" w:eastAsia="zh-CN"/>
        </w:rPr>
      </w:pPr>
    </w:p>
    <w:p w14:paraId="3ABD96C2">
      <w:pPr>
        <w:numPr>
          <w:ilvl w:val="0"/>
          <w:numId w:val="0"/>
        </w:numPr>
        <w:jc w:val="center"/>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599815" cy="3114040"/>
            <wp:effectExtent l="0" t="0" r="635" b="635"/>
            <wp:docPr id="15" name="图片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
                    <pic:cNvPicPr>
                      <a:picLocks noChangeAspect="1"/>
                    </pic:cNvPicPr>
                  </pic:nvPicPr>
                  <pic:blipFill>
                    <a:blip r:embed="rId17"/>
                    <a:stretch>
                      <a:fillRect/>
                    </a:stretch>
                  </pic:blipFill>
                  <pic:spPr>
                    <a:xfrm>
                      <a:off x="0" y="0"/>
                      <a:ext cx="3599815" cy="3114040"/>
                    </a:xfrm>
                    <a:prstGeom prst="rect">
                      <a:avLst/>
                    </a:prstGeom>
                  </pic:spPr>
                </pic:pic>
              </a:graphicData>
            </a:graphic>
          </wp:inline>
        </w:drawing>
      </w:r>
    </w:p>
    <w:p w14:paraId="4319A609">
      <w:pPr>
        <w:numPr>
          <w:ilvl w:val="0"/>
          <w:numId w:val="0"/>
        </w:numPr>
        <w:jc w:val="center"/>
        <w:rPr>
          <w:rFonts w:hint="default"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9-</w:t>
      </w:r>
      <w:r>
        <w:rPr>
          <w:rFonts w:hint="eastAsia" w:cs="Times New Roman"/>
          <w:sz w:val="24"/>
          <w:szCs w:val="24"/>
          <w:lang w:val="en-US" w:eastAsia="zh-CN"/>
        </w:rPr>
        <w:t>训练过程</w:t>
      </w:r>
    </w:p>
    <w:p w14:paraId="67C40845">
      <w:pPr>
        <w:numPr>
          <w:ilvl w:val="0"/>
          <w:numId w:val="0"/>
        </w:numPr>
        <w:jc w:val="center"/>
        <w:rPr>
          <w:rFonts w:hint="default"/>
          <w:lang w:val="en-US" w:eastAsia="zh-CN"/>
        </w:rPr>
      </w:pPr>
    </w:p>
    <w:p w14:paraId="3ABE5CA2">
      <w:pPr>
        <w:numPr>
          <w:ilvl w:val="0"/>
          <w:numId w:val="5"/>
        </w:numPr>
        <w:ind w:left="0" w:leftChars="0" w:firstLine="420" w:firstLineChars="0"/>
        <w:jc w:val="both"/>
        <w:rPr>
          <w:rFonts w:hint="default"/>
          <w:b/>
          <w:bCs/>
          <w:lang w:val="en-US" w:eastAsia="zh-CN"/>
        </w:rPr>
      </w:pPr>
      <w:r>
        <w:rPr>
          <w:rFonts w:hint="eastAsia"/>
          <w:b/>
          <w:bCs/>
          <w:lang w:val="en-US" w:eastAsia="zh-CN"/>
        </w:rPr>
        <w:t>可视化</w:t>
      </w:r>
    </w:p>
    <w:p w14:paraId="66D2A366">
      <w:pPr>
        <w:numPr>
          <w:ilvl w:val="0"/>
          <w:numId w:val="0"/>
        </w:numPr>
        <w:ind w:left="420" w:leftChars="0"/>
        <w:jc w:val="both"/>
        <w:rPr>
          <w:rFonts w:hint="default"/>
          <w:b w:val="0"/>
          <w:bCs w:val="0"/>
          <w:lang w:val="en-US" w:eastAsia="zh-CN"/>
        </w:rPr>
      </w:pPr>
      <w:r>
        <w:rPr>
          <w:rFonts w:hint="default"/>
          <w:b w:val="0"/>
          <w:bCs w:val="0"/>
          <w:lang w:val="en-US" w:eastAsia="zh-CN"/>
        </w:rPr>
        <w:t>在训练结束后，使用Matplotlib绘制训练过程中的准确率和损失值曲线图。横轴是训练步</w:t>
      </w:r>
    </w:p>
    <w:p w14:paraId="13F2276F">
      <w:pPr>
        <w:numPr>
          <w:ilvl w:val="0"/>
          <w:numId w:val="0"/>
        </w:numPr>
        <w:jc w:val="left"/>
        <w:rPr>
          <w:rFonts w:hint="default"/>
          <w:b w:val="0"/>
          <w:bCs w:val="0"/>
          <w:lang w:val="en-US" w:eastAsia="zh-CN"/>
        </w:rPr>
      </w:pPr>
      <w:r>
        <w:rPr>
          <w:rFonts w:hint="default"/>
          <w:b w:val="0"/>
          <w:bCs w:val="0"/>
          <w:lang w:val="en-US" w:eastAsia="zh-CN"/>
        </w:rPr>
        <w:t>数，纵轴是准确率或损失值。</w:t>
      </w:r>
      <w:r>
        <w:rPr>
          <w:rFonts w:hint="eastAsia" w:ascii="宋体" w:hAnsi="宋体" w:cs="宋体"/>
          <w:sz w:val="24"/>
          <w:szCs w:val="24"/>
          <w:lang w:val="en-US" w:eastAsia="zh-CN"/>
        </w:rPr>
        <w:t>可见，学习率0.00001下的训练结果较为理想，我们保存该模型进行预测。</w:t>
      </w:r>
    </w:p>
    <w:p w14:paraId="16A52007">
      <w:pPr>
        <w:pStyle w:val="17"/>
        <w:bidi w:val="0"/>
        <w:ind w:firstLine="420" w:firstLineChars="0"/>
        <w:jc w:val="left"/>
        <w:rPr>
          <w:rFonts w:hint="default"/>
          <w:b/>
          <w:bCs/>
          <w:lang w:val="en-US" w:eastAsia="zh-CN"/>
        </w:rPr>
      </w:pPr>
      <w:r>
        <w:rPr>
          <w:rFonts w:hint="default"/>
          <w:b/>
          <w:bCs/>
          <w:lang w:val="en-US" w:eastAsia="zh-CN"/>
        </w:rPr>
        <w:drawing>
          <wp:inline distT="0" distB="0" distL="114300" distR="114300">
            <wp:extent cx="2879725" cy="1975485"/>
            <wp:effectExtent l="0" t="0" r="0" b="0"/>
            <wp:docPr id="12" name="图片 1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1"/>
                    <pic:cNvPicPr>
                      <a:picLocks noChangeAspect="1"/>
                    </pic:cNvPicPr>
                  </pic:nvPicPr>
                  <pic:blipFill>
                    <a:blip r:embed="rId18"/>
                    <a:srcRect t="8634"/>
                    <a:stretch>
                      <a:fillRect/>
                    </a:stretch>
                  </pic:blipFill>
                  <pic:spPr>
                    <a:xfrm>
                      <a:off x="0" y="0"/>
                      <a:ext cx="2879725" cy="1975485"/>
                    </a:xfrm>
                    <a:prstGeom prst="rect">
                      <a:avLst/>
                    </a:prstGeom>
                  </pic:spPr>
                </pic:pic>
              </a:graphicData>
            </a:graphic>
          </wp:inline>
        </w:drawing>
      </w:r>
      <w:r>
        <w:rPr>
          <w:rFonts w:hint="default"/>
          <w:b/>
          <w:bCs/>
          <w:lang w:val="en-US" w:eastAsia="zh-CN"/>
        </w:rPr>
        <w:drawing>
          <wp:inline distT="0" distB="0" distL="114300" distR="114300">
            <wp:extent cx="2879725" cy="1983105"/>
            <wp:effectExtent l="0" t="0" r="0" b="0"/>
            <wp:docPr id="13" name="图片 13" descr="Accuracy&amp;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ccuracy&amp;Loss"/>
                    <pic:cNvPicPr>
                      <a:picLocks noChangeAspect="1"/>
                    </pic:cNvPicPr>
                  </pic:nvPicPr>
                  <pic:blipFill>
                    <a:blip r:embed="rId19"/>
                    <a:srcRect t="8174"/>
                    <a:stretch>
                      <a:fillRect/>
                    </a:stretch>
                  </pic:blipFill>
                  <pic:spPr>
                    <a:xfrm>
                      <a:off x="0" y="0"/>
                      <a:ext cx="2879725" cy="1983105"/>
                    </a:xfrm>
                    <a:prstGeom prst="rect">
                      <a:avLst/>
                    </a:prstGeom>
                  </pic:spPr>
                </pic:pic>
              </a:graphicData>
            </a:graphic>
          </wp:inline>
        </w:drawing>
      </w:r>
    </w:p>
    <w:p w14:paraId="3C93994F">
      <w:pPr>
        <w:numPr>
          <w:ilvl w:val="0"/>
          <w:numId w:val="0"/>
        </w:numPr>
        <w:ind w:firstLine="480"/>
        <w:jc w:val="center"/>
        <w:rPr>
          <w:rFonts w:hint="eastAsia"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10-</w:t>
      </w:r>
      <w:r>
        <w:rPr>
          <w:rFonts w:hint="eastAsia" w:cs="Times New Roman"/>
          <w:sz w:val="24"/>
          <w:szCs w:val="24"/>
          <w:lang w:val="en-US" w:eastAsia="zh-CN"/>
        </w:rPr>
        <w:t xml:space="preserve">学习率0.0001训练结果             </w:t>
      </w: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11-</w:t>
      </w:r>
      <w:r>
        <w:rPr>
          <w:rFonts w:hint="eastAsia" w:cs="Times New Roman"/>
          <w:sz w:val="24"/>
          <w:szCs w:val="24"/>
          <w:lang w:val="en-US" w:eastAsia="zh-CN"/>
        </w:rPr>
        <w:t>学习率0.00001训练结果</w:t>
      </w:r>
    </w:p>
    <w:p w14:paraId="472926D2">
      <w:pPr>
        <w:numPr>
          <w:ilvl w:val="0"/>
          <w:numId w:val="0"/>
        </w:numPr>
        <w:ind w:firstLine="480"/>
        <w:jc w:val="center"/>
        <w:rPr>
          <w:rFonts w:hint="default" w:cs="Times New Roman"/>
          <w:sz w:val="24"/>
          <w:szCs w:val="24"/>
          <w:lang w:val="en-US" w:eastAsia="zh-CN"/>
        </w:rPr>
      </w:pPr>
    </w:p>
    <w:p w14:paraId="10162EC6">
      <w:pPr>
        <w:numPr>
          <w:ilvl w:val="0"/>
          <w:numId w:val="0"/>
        </w:numPr>
        <w:ind w:leftChars="0"/>
        <w:jc w:val="both"/>
        <w:rPr>
          <w:rFonts w:hint="eastAsia"/>
          <w:b/>
          <w:bCs/>
          <w:lang w:val="en-US" w:eastAsia="zh-CN"/>
        </w:rPr>
      </w:pPr>
      <w:r>
        <w:rPr>
          <w:rFonts w:hint="eastAsia"/>
          <w:b/>
          <w:bCs/>
          <w:lang w:val="en-US" w:eastAsia="zh-CN"/>
        </w:rPr>
        <w:t>4.3.4 模型测试(test.py)</w:t>
      </w:r>
    </w:p>
    <w:p w14:paraId="4B971BC7">
      <w:pPr>
        <w:numPr>
          <w:ilvl w:val="0"/>
          <w:numId w:val="0"/>
        </w:numPr>
        <w:ind w:leftChars="0" w:firstLine="420" w:firstLineChars="0"/>
        <w:jc w:val="both"/>
        <w:rPr>
          <w:rFonts w:hint="eastAsia"/>
          <w:b w:val="0"/>
          <w:bCs w:val="0"/>
          <w:lang w:val="en-US" w:eastAsia="zh-CN"/>
        </w:rPr>
      </w:pPr>
      <w:r>
        <w:rPr>
          <w:rFonts w:hint="eastAsia"/>
          <w:b w:val="0"/>
          <w:bCs w:val="0"/>
          <w:lang w:val="en-US" w:eastAsia="zh-CN"/>
        </w:rPr>
        <w:t>从指定的测试集文件夹中随机挑选一张图片，并对其进行预处理，将图片大小调整为208x208像素，并转换成适合TensorFlow模型输入的NumPy数组。然后，通过TensorFlow</w:t>
      </w:r>
    </w:p>
    <w:p w14:paraId="715D0524">
      <w:pPr>
        <w:numPr>
          <w:ilvl w:val="0"/>
          <w:numId w:val="0"/>
        </w:numPr>
        <w:jc w:val="both"/>
        <w:rPr>
          <w:rFonts w:hint="eastAsia"/>
          <w:b w:val="0"/>
          <w:bCs w:val="0"/>
          <w:lang w:val="en-US" w:eastAsia="zh-CN"/>
        </w:rPr>
      </w:pPr>
      <w:r>
        <w:rPr>
          <w:rFonts w:hint="eastAsia"/>
          <w:b w:val="0"/>
          <w:bCs w:val="0"/>
          <w:lang w:val="en-US" w:eastAsia="zh-CN"/>
        </w:rPr>
        <w:t>的图计算机制，将这张图片传入定义好的卷积神经网络（CNN）模型中进行前向传播计算，得到模型的输出结果（logit），并对该结果进行softmax处理，得到图片属于猫或狗的概率分布。接下来，使用tf.train.Saver()加载先前训练并保存的模型，恢复模型的权重，并使用这些</w:t>
      </w:r>
    </w:p>
    <w:p w14:paraId="36F0F4F7">
      <w:pPr>
        <w:numPr>
          <w:ilvl w:val="0"/>
          <w:numId w:val="0"/>
        </w:numPr>
        <w:jc w:val="both"/>
        <w:rPr>
          <w:rFonts w:hint="eastAsia"/>
          <w:b w:val="0"/>
          <w:bCs w:val="0"/>
          <w:lang w:val="en-US" w:eastAsia="zh-CN"/>
        </w:rPr>
      </w:pPr>
    </w:p>
    <w:p w14:paraId="08654510">
      <w:pPr>
        <w:numPr>
          <w:ilvl w:val="0"/>
          <w:numId w:val="0"/>
        </w:numPr>
        <w:jc w:val="both"/>
        <w:rPr>
          <w:rFonts w:hint="eastAsia"/>
          <w:b w:val="0"/>
          <w:bCs w:val="0"/>
          <w:lang w:val="en-US" w:eastAsia="zh-CN"/>
        </w:rPr>
      </w:pPr>
      <w:r>
        <w:rPr>
          <w:rFonts w:hint="eastAsia"/>
          <w:b w:val="0"/>
          <w:bCs w:val="0"/>
          <w:lang w:val="en-US" w:eastAsia="zh-CN"/>
        </w:rPr>
        <w:t>权重进行预测，最终计算出该图片属于猫或狗的概率。如果该概率对应猫的类别，则输出“猫”的概率；否则，输出“狗”的概率。最后，利用Matplotlib显示该图片。</w:t>
      </w:r>
    </w:p>
    <w:p w14:paraId="27F132FB">
      <w:pPr>
        <w:numPr>
          <w:ilvl w:val="0"/>
          <w:numId w:val="0"/>
        </w:numPr>
        <w:jc w:val="center"/>
        <w:rPr>
          <w:rFonts w:hint="eastAsia"/>
          <w:b w:val="0"/>
          <w:bCs w:val="0"/>
          <w:lang w:val="en-US" w:eastAsia="zh-CN"/>
        </w:rPr>
      </w:pPr>
      <w:r>
        <w:rPr>
          <w:rFonts w:hint="eastAsia"/>
          <w:b w:val="0"/>
          <w:bCs w:val="0"/>
          <w:lang w:val="en-US" w:eastAsia="zh-CN"/>
        </w:rPr>
        <w:drawing>
          <wp:inline distT="0" distB="0" distL="114300" distR="114300">
            <wp:extent cx="5939790" cy="3340735"/>
            <wp:effectExtent l="0" t="0" r="3810" b="2540"/>
            <wp:docPr id="16" name="图片 16" descr="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rediction"/>
                    <pic:cNvPicPr>
                      <a:picLocks noChangeAspect="1"/>
                    </pic:cNvPicPr>
                  </pic:nvPicPr>
                  <pic:blipFill>
                    <a:blip r:embed="rId20"/>
                    <a:stretch>
                      <a:fillRect/>
                    </a:stretch>
                  </pic:blipFill>
                  <pic:spPr>
                    <a:xfrm>
                      <a:off x="0" y="0"/>
                      <a:ext cx="5939790" cy="3340735"/>
                    </a:xfrm>
                    <a:prstGeom prst="rect">
                      <a:avLst/>
                    </a:prstGeom>
                  </pic:spPr>
                </pic:pic>
              </a:graphicData>
            </a:graphic>
          </wp:inline>
        </w:drawing>
      </w:r>
    </w:p>
    <w:p w14:paraId="21BEB78B">
      <w:pPr>
        <w:numPr>
          <w:ilvl w:val="0"/>
          <w:numId w:val="0"/>
        </w:numPr>
        <w:jc w:val="center"/>
        <w:rPr>
          <w:rFonts w:hint="eastAsia"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1</w:t>
      </w:r>
      <w:r>
        <w:rPr>
          <w:rFonts w:hint="eastAsia" w:cs="Times New Roman"/>
          <w:sz w:val="24"/>
          <w:szCs w:val="24"/>
          <w:lang w:val="en-US" w:eastAsia="zh-CN"/>
        </w:rPr>
        <w:t>2</w:t>
      </w:r>
      <w:r>
        <w:rPr>
          <w:rFonts w:hint="default" w:ascii="Times New Roman" w:hAnsi="Times New Roman" w:cs="Times New Roman"/>
          <w:sz w:val="24"/>
          <w:szCs w:val="24"/>
          <w:lang w:val="en-US" w:eastAsia="zh-CN"/>
        </w:rPr>
        <w:t>-</w:t>
      </w:r>
      <w:r>
        <w:rPr>
          <w:rFonts w:hint="eastAsia" w:cs="Times New Roman"/>
          <w:sz w:val="24"/>
          <w:szCs w:val="24"/>
          <w:lang w:val="en-US" w:eastAsia="zh-CN"/>
        </w:rPr>
        <w:t>测试结果</w:t>
      </w:r>
    </w:p>
    <w:p w14:paraId="44E92DCC">
      <w:pPr>
        <w:numPr>
          <w:ilvl w:val="0"/>
          <w:numId w:val="0"/>
        </w:numPr>
        <w:jc w:val="both"/>
        <w:rPr>
          <w:rFonts w:hint="eastAsia" w:cs="Times New Roman"/>
          <w:sz w:val="24"/>
          <w:szCs w:val="24"/>
          <w:lang w:val="en-US" w:eastAsia="zh-CN"/>
        </w:rPr>
      </w:pPr>
    </w:p>
    <w:p w14:paraId="0663801E">
      <w:pPr>
        <w:numPr>
          <w:ilvl w:val="0"/>
          <w:numId w:val="0"/>
        </w:numPr>
        <w:ind w:leftChars="0"/>
        <w:jc w:val="both"/>
        <w:rPr>
          <w:rFonts w:hint="eastAsia"/>
          <w:b/>
          <w:bCs/>
          <w:lang w:val="en-US" w:eastAsia="zh-CN"/>
        </w:rPr>
      </w:pPr>
      <w:r>
        <w:rPr>
          <w:rFonts w:hint="eastAsia"/>
          <w:b/>
          <w:bCs/>
          <w:lang w:val="en-US" w:eastAsia="zh-CN"/>
        </w:rPr>
        <w:t>4.3.5 猫狗分类(classify.py)</w:t>
      </w:r>
    </w:p>
    <w:p w14:paraId="4D70F634">
      <w:pPr>
        <w:numPr>
          <w:ilvl w:val="0"/>
          <w:numId w:val="0"/>
        </w:numPr>
        <w:ind w:firstLine="420" w:firstLineChars="0"/>
        <w:jc w:val="both"/>
        <w:rPr>
          <w:rFonts w:hint="default" w:cs="Times New Roman"/>
          <w:sz w:val="24"/>
          <w:szCs w:val="24"/>
          <w:lang w:val="en-US" w:eastAsia="zh-CN"/>
        </w:rPr>
      </w:pPr>
      <w:r>
        <w:rPr>
          <w:rFonts w:hint="default" w:cs="Times New Roman"/>
          <w:sz w:val="24"/>
          <w:szCs w:val="24"/>
          <w:lang w:val="en-US" w:eastAsia="zh-CN"/>
        </w:rPr>
        <w:t>从指定的测试集目录中随机选择</w:t>
      </w:r>
      <w:r>
        <w:rPr>
          <w:rFonts w:hint="eastAsia" w:cs="Times New Roman"/>
          <w:sz w:val="24"/>
          <w:szCs w:val="24"/>
          <w:lang w:val="en-US" w:eastAsia="zh-CN"/>
        </w:rPr>
        <w:t>200</w:t>
      </w:r>
      <w:r>
        <w:rPr>
          <w:rFonts w:hint="default" w:cs="Times New Roman"/>
          <w:sz w:val="24"/>
          <w:szCs w:val="24"/>
          <w:lang w:val="en-US" w:eastAsia="zh-CN"/>
        </w:rPr>
        <w:t>张图片，使用已经训练好的卷积神经网络（CNN）模型对该图片进行分类，判断是猫还是狗，并将分类结果（即预测的猫或狗）按类别分别保存到对应的文件夹中。具体过程包括读取图片、对图片进行预处理、加载训练好的模型、执行预测，并根据预测结果将图片复制到相应的文件夹（猫的图片放入</w:t>
      </w:r>
      <w:r>
        <w:rPr>
          <w:rFonts w:hint="eastAsia" w:cs="Times New Roman"/>
          <w:sz w:val="24"/>
          <w:szCs w:val="24"/>
          <w:lang w:val="en-US" w:eastAsia="zh-CN"/>
        </w:rPr>
        <w:t>res/</w:t>
      </w:r>
      <w:r>
        <w:rPr>
          <w:rFonts w:hint="default" w:cs="Times New Roman"/>
          <w:sz w:val="24"/>
          <w:szCs w:val="24"/>
          <w:lang w:val="en-US" w:eastAsia="zh-CN"/>
        </w:rPr>
        <w:t>cats文件夹，狗的图片放入</w:t>
      </w:r>
      <w:r>
        <w:rPr>
          <w:rFonts w:hint="eastAsia" w:cs="Times New Roman"/>
          <w:sz w:val="24"/>
          <w:szCs w:val="24"/>
          <w:lang w:val="en-US" w:eastAsia="zh-CN"/>
        </w:rPr>
        <w:t>res/</w:t>
      </w:r>
      <w:r>
        <w:rPr>
          <w:rFonts w:hint="default" w:cs="Times New Roman"/>
          <w:sz w:val="24"/>
          <w:szCs w:val="24"/>
          <w:lang w:val="en-US" w:eastAsia="zh-CN"/>
        </w:rPr>
        <w:t>dogs文件夹）。</w:t>
      </w:r>
    </w:p>
    <w:p w14:paraId="0763E02D">
      <w:pPr>
        <w:numPr>
          <w:ilvl w:val="0"/>
          <w:numId w:val="0"/>
        </w:numPr>
        <w:ind w:firstLine="420" w:firstLineChars="0"/>
        <w:jc w:val="center"/>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3599815" cy="2767965"/>
            <wp:effectExtent l="0" t="0" r="635" b="3810"/>
            <wp:docPr id="17" name="图片 17" descr="im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1"/>
                    <pic:cNvPicPr>
                      <a:picLocks noChangeAspect="1"/>
                    </pic:cNvPicPr>
                  </pic:nvPicPr>
                  <pic:blipFill>
                    <a:blip r:embed="rId21"/>
                    <a:stretch>
                      <a:fillRect/>
                    </a:stretch>
                  </pic:blipFill>
                  <pic:spPr>
                    <a:xfrm>
                      <a:off x="0" y="0"/>
                      <a:ext cx="3599815" cy="2767965"/>
                    </a:xfrm>
                    <a:prstGeom prst="rect">
                      <a:avLst/>
                    </a:prstGeom>
                  </pic:spPr>
                </pic:pic>
              </a:graphicData>
            </a:graphic>
          </wp:inline>
        </w:drawing>
      </w:r>
    </w:p>
    <w:p w14:paraId="4B311B24">
      <w:pPr>
        <w:numPr>
          <w:ilvl w:val="0"/>
          <w:numId w:val="0"/>
        </w:numPr>
        <w:jc w:val="center"/>
        <w:rPr>
          <w:rFonts w:hint="default"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1</w:t>
      </w:r>
      <w:r>
        <w:rPr>
          <w:rFonts w:hint="eastAsia" w:cs="Times New Roman"/>
          <w:sz w:val="24"/>
          <w:szCs w:val="24"/>
          <w:lang w:val="en-US" w:eastAsia="zh-CN"/>
        </w:rPr>
        <w:t>3</w:t>
      </w:r>
      <w:r>
        <w:rPr>
          <w:rFonts w:hint="default" w:ascii="Times New Roman" w:hAnsi="Times New Roman" w:cs="Times New Roman"/>
          <w:sz w:val="24"/>
          <w:szCs w:val="24"/>
          <w:lang w:val="en-US" w:eastAsia="zh-CN"/>
        </w:rPr>
        <w:t>-</w:t>
      </w:r>
      <w:r>
        <w:rPr>
          <w:rFonts w:hint="eastAsia" w:cs="Times New Roman"/>
          <w:sz w:val="24"/>
          <w:szCs w:val="24"/>
          <w:lang w:val="en-US" w:eastAsia="zh-CN"/>
        </w:rPr>
        <w:t>分类过程</w:t>
      </w:r>
    </w:p>
    <w:p w14:paraId="0FA08D15">
      <w:pPr>
        <w:numPr>
          <w:ilvl w:val="0"/>
          <w:numId w:val="0"/>
        </w:numPr>
        <w:ind w:firstLine="420" w:firstLineChars="0"/>
        <w:jc w:val="center"/>
        <w:rPr>
          <w:rFonts w:hint="default" w:cs="Times New Roman"/>
          <w:sz w:val="24"/>
          <w:szCs w:val="24"/>
          <w:lang w:val="en-US" w:eastAsia="zh-CN"/>
        </w:rPr>
      </w:pPr>
    </w:p>
    <w:p w14:paraId="58BA83F8">
      <w:pPr>
        <w:numPr>
          <w:ilvl w:val="0"/>
          <w:numId w:val="0"/>
        </w:numPr>
        <w:ind w:firstLine="420" w:firstLineChars="0"/>
        <w:jc w:val="center"/>
      </w:pPr>
      <w:r>
        <w:drawing>
          <wp:inline distT="0" distB="0" distL="114300" distR="114300">
            <wp:extent cx="3599815" cy="278765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2"/>
                    <a:srcRect b="2184"/>
                    <a:stretch>
                      <a:fillRect/>
                    </a:stretch>
                  </pic:blipFill>
                  <pic:spPr>
                    <a:xfrm>
                      <a:off x="0" y="0"/>
                      <a:ext cx="3599815" cy="2787650"/>
                    </a:xfrm>
                    <a:prstGeom prst="rect">
                      <a:avLst/>
                    </a:prstGeom>
                    <a:noFill/>
                    <a:ln>
                      <a:noFill/>
                    </a:ln>
                  </pic:spPr>
                </pic:pic>
              </a:graphicData>
            </a:graphic>
          </wp:inline>
        </w:drawing>
      </w:r>
    </w:p>
    <w:p w14:paraId="3123A300">
      <w:pPr>
        <w:numPr>
          <w:ilvl w:val="0"/>
          <w:numId w:val="0"/>
        </w:numPr>
        <w:jc w:val="center"/>
        <w:rPr>
          <w:rFonts w:hint="default" w:cs="Times New Roman"/>
          <w:sz w:val="24"/>
          <w:szCs w:val="24"/>
          <w:lang w:val="en-US" w:eastAsia="zh-CN"/>
        </w:rPr>
      </w:pPr>
      <w:r>
        <w:rPr>
          <w:rFonts w:hint="eastAsia" w:ascii="宋体" w:hAnsi="宋体" w:cs="宋体"/>
          <w:sz w:val="24"/>
          <w:szCs w:val="24"/>
          <w:lang w:val="en-US" w:eastAsia="zh-CN"/>
        </w:rPr>
        <w:t>图</w:t>
      </w:r>
      <w:r>
        <w:rPr>
          <w:rFonts w:hint="default" w:ascii="Times New Roman" w:hAnsi="Times New Roman" w:cs="Times New Roman"/>
          <w:sz w:val="24"/>
          <w:szCs w:val="24"/>
          <w:lang w:val="en-US" w:eastAsia="zh-CN"/>
        </w:rPr>
        <w:t>1</w:t>
      </w:r>
      <w:r>
        <w:rPr>
          <w:rFonts w:hint="eastAsia" w:cs="Times New Roman"/>
          <w:sz w:val="24"/>
          <w:szCs w:val="24"/>
          <w:lang w:val="en-US" w:eastAsia="zh-CN"/>
        </w:rPr>
        <w:t>4</w:t>
      </w:r>
      <w:r>
        <w:rPr>
          <w:rFonts w:hint="default" w:ascii="Times New Roman" w:hAnsi="Times New Roman" w:cs="Times New Roman"/>
          <w:sz w:val="24"/>
          <w:szCs w:val="24"/>
          <w:lang w:val="en-US" w:eastAsia="zh-CN"/>
        </w:rPr>
        <w:t>-</w:t>
      </w:r>
      <w:r>
        <w:rPr>
          <w:rFonts w:hint="eastAsia" w:cs="Times New Roman"/>
          <w:sz w:val="24"/>
          <w:szCs w:val="24"/>
          <w:lang w:val="en-US" w:eastAsia="zh-CN"/>
        </w:rPr>
        <w:t>分类结果</w:t>
      </w:r>
    </w:p>
    <w:p w14:paraId="67B4FAD5">
      <w:pPr>
        <w:numPr>
          <w:ilvl w:val="0"/>
          <w:numId w:val="0"/>
        </w:numPr>
        <w:ind w:left="420" w:leftChars="0" w:firstLine="420" w:firstLineChars="0"/>
        <w:jc w:val="left"/>
        <w:rPr>
          <w:rFonts w:hint="default"/>
          <w:lang w:val="en-US" w:eastAsia="zh-CN"/>
        </w:rPr>
      </w:pPr>
      <w:r>
        <w:rPr>
          <w:rFonts w:hint="eastAsia"/>
          <w:lang w:val="en-US" w:eastAsia="zh-CN"/>
        </w:rPr>
        <w:t>最终res/cats文件夹下有90张图片，预测正确的有74张；res/dogs文件夹下有110张图片，预测正确的有93张。因此该模型的准确率大概为83.5%。</w:t>
      </w:r>
    </w:p>
    <w:p w14:paraId="65EC9C73">
      <w:pPr>
        <w:pStyle w:val="4"/>
        <w:bidi w:val="0"/>
        <w:rPr>
          <w:rFonts w:hint="default" w:eastAsia="黑体"/>
          <w:lang w:val="en-US" w:eastAsia="zh-CN"/>
        </w:rPr>
      </w:pPr>
      <w:bookmarkStart w:id="39" w:name="_Toc32124"/>
      <w:r>
        <w:rPr>
          <w:rFonts w:hint="eastAsia"/>
          <w:lang w:val="en-US" w:eastAsia="zh-CN"/>
        </w:rPr>
        <w:t>4.4 实验结果分析</w:t>
      </w:r>
      <w:bookmarkEnd w:id="39"/>
    </w:p>
    <w:p w14:paraId="3981F70D">
      <w:pPr>
        <w:ind w:firstLine="480" w:firstLineChars="200"/>
        <w:rPr>
          <w:rFonts w:hint="eastAsia"/>
        </w:rPr>
      </w:pPr>
      <w:r>
        <w:rPr>
          <w:rFonts w:hint="eastAsia"/>
        </w:rPr>
        <w:t>在本课程设计中，我们成功实现了一个基于卷积神经网络（CNN）的猫狗图像分类系统，利用Kaggle的“Dogs vs. Cats”数据集训练和评估模型。实验结果表明，该模型在图像分类任务中取得了</w:t>
      </w:r>
      <w:r>
        <w:rPr>
          <w:rFonts w:hint="eastAsia"/>
          <w:lang w:val="en-US" w:eastAsia="zh-CN"/>
        </w:rPr>
        <w:t>良好</w:t>
      </w:r>
      <w:r>
        <w:rPr>
          <w:rFonts w:hint="eastAsia"/>
        </w:rPr>
        <w:t>的性能表现。经过多次循环训练与超参数调整，最终模型在测试集上的分类准确率达到</w:t>
      </w:r>
      <w:r>
        <w:rPr>
          <w:rFonts w:hint="eastAsia"/>
          <w:lang w:val="en-US" w:eastAsia="zh-CN"/>
        </w:rPr>
        <w:t>83.5</w:t>
      </w:r>
      <w:r>
        <w:rPr>
          <w:rFonts w:hint="eastAsia"/>
        </w:rPr>
        <w:t>%</w:t>
      </w:r>
      <w:r>
        <w:rPr>
          <w:rFonts w:hint="eastAsia"/>
          <w:lang w:eastAsia="zh-CN"/>
        </w:rPr>
        <w:t>，</w:t>
      </w:r>
      <w:r>
        <w:rPr>
          <w:rFonts w:hint="eastAsia"/>
        </w:rPr>
        <w:t>模型成功区分了猫与狗的图像，表明其具有较强的分类能力。</w:t>
      </w:r>
    </w:p>
    <w:p w14:paraId="0413680E">
      <w:pPr>
        <w:ind w:firstLine="480" w:firstLineChars="200"/>
        <w:rPr>
          <w:rFonts w:hint="eastAsia"/>
        </w:rPr>
      </w:pPr>
      <w:r>
        <w:rPr>
          <w:rFonts w:hint="eastAsia"/>
        </w:rPr>
        <w:t>在训练过程中，我们监控了分类准确率与交叉熵损失函数的变化情况。随着训练迭代次数的增加，准确率逐步提升，损失值逐渐降低，表明模型在不断学习并优化其参数。通过对训练过程中不同批次的准确率输出监控，可以看出在数据增强和正则化措施的帮助下，模型的鲁棒性得到了增强，减少了过拟合的风险。</w:t>
      </w:r>
    </w:p>
    <w:p w14:paraId="7E183415">
      <w:pPr>
        <w:ind w:firstLine="480" w:firstLineChars="200"/>
        <w:rPr>
          <w:rFonts w:hint="eastAsia"/>
        </w:rPr>
      </w:pPr>
      <w:r>
        <w:rPr>
          <w:rFonts w:hint="eastAsia"/>
        </w:rPr>
        <w:t>本次课程设计的目标主要为实现自动化的猫狗分类，经过实验验证，系统成功完成该任务，结果符合预期。模型能够在一定程度上准确地区分不同种类的图像，展示了良好的实际应用价值</w:t>
      </w:r>
      <w:r>
        <w:rPr>
          <w:rFonts w:hint="eastAsia"/>
          <w:lang w:eastAsia="zh-CN"/>
        </w:rPr>
        <w:t>，</w:t>
      </w:r>
      <w:r>
        <w:rPr>
          <w:rFonts w:hint="eastAsia"/>
        </w:rPr>
        <w:t>验证了CNN在猫狗图像分类任务中的有效性，为理解深度学习在图像处理中的应用提供了</w:t>
      </w:r>
      <w:r>
        <w:rPr>
          <w:rFonts w:hint="eastAsia"/>
          <w:lang w:val="en-US" w:eastAsia="zh-CN"/>
        </w:rPr>
        <w:t>实际</w:t>
      </w:r>
      <w:r>
        <w:rPr>
          <w:rFonts w:hint="eastAsia"/>
        </w:rPr>
        <w:t>基础。</w:t>
      </w:r>
    </w:p>
    <w:p w14:paraId="4C448EDF">
      <w:pPr>
        <w:ind w:firstLine="480" w:firstLineChars="200"/>
        <w:rPr>
          <w:rFonts w:hint="eastAsia"/>
        </w:rPr>
      </w:pPr>
      <w:r>
        <w:rPr>
          <w:rFonts w:hint="eastAsia"/>
        </w:rPr>
        <w:t>实验不仅</w:t>
      </w:r>
      <w:r>
        <w:rPr>
          <w:rFonts w:hint="eastAsia"/>
          <w:lang w:val="en-US" w:eastAsia="zh-CN"/>
        </w:rPr>
        <w:t>加强了</w:t>
      </w:r>
      <w:r>
        <w:rPr>
          <w:rFonts w:hint="eastAsia"/>
        </w:rPr>
        <w:t>我们对深度学习理论知识的理解，同时也强调了其在实际应用中的重要性。通过处理真实数据集，我们</w:t>
      </w:r>
      <w:r>
        <w:rPr>
          <w:rFonts w:hint="eastAsia"/>
          <w:lang w:val="en-US" w:eastAsia="zh-CN"/>
        </w:rPr>
        <w:t>熟悉</w:t>
      </w:r>
      <w:r>
        <w:rPr>
          <w:rFonts w:hint="eastAsia"/>
        </w:rPr>
        <w:t>理解</w:t>
      </w:r>
      <w:r>
        <w:rPr>
          <w:rFonts w:hint="eastAsia"/>
          <w:lang w:val="en-US" w:eastAsia="zh-CN"/>
        </w:rPr>
        <w:t>了</w:t>
      </w:r>
      <w:r>
        <w:rPr>
          <w:rFonts w:hint="default"/>
          <w:lang w:val="en-US" w:eastAsia="zh-CN"/>
        </w:rPr>
        <w:t>数据预处理、模型训练与优化</w:t>
      </w:r>
      <w:r>
        <w:rPr>
          <w:rFonts w:hint="eastAsia"/>
          <w:lang w:val="en-US" w:eastAsia="zh-CN"/>
        </w:rPr>
        <w:t>的整个</w:t>
      </w:r>
      <w:r>
        <w:rPr>
          <w:rFonts w:hint="default"/>
          <w:lang w:val="en-US" w:eastAsia="zh-CN"/>
        </w:rPr>
        <w:t>工作流程，提升</w:t>
      </w:r>
      <w:r>
        <w:rPr>
          <w:rFonts w:hint="eastAsia"/>
          <w:lang w:val="en-US" w:eastAsia="zh-CN"/>
        </w:rPr>
        <w:t>了</w:t>
      </w:r>
      <w:r>
        <w:rPr>
          <w:rFonts w:hint="default"/>
          <w:lang w:val="en-US" w:eastAsia="zh-CN"/>
        </w:rPr>
        <w:t>问题分析与解决能力</w:t>
      </w:r>
      <w:r>
        <w:rPr>
          <w:rFonts w:hint="eastAsia"/>
          <w:lang w:val="en-US" w:eastAsia="zh-CN"/>
        </w:rPr>
        <w:t>。</w:t>
      </w:r>
      <w:r>
        <w:rPr>
          <w:rFonts w:hint="eastAsia"/>
        </w:rPr>
        <w:t>理论与实践的结合，为我们在后续更复杂项目</w:t>
      </w:r>
      <w:r>
        <w:rPr>
          <w:rFonts w:hint="eastAsia"/>
          <w:lang w:val="en-US" w:eastAsia="zh-CN"/>
        </w:rPr>
        <w:t>种的模型设计、评估和优化</w:t>
      </w:r>
      <w:r>
        <w:rPr>
          <w:rFonts w:hint="eastAsia"/>
        </w:rPr>
        <w:t>打下了坚实基础。</w:t>
      </w:r>
    </w:p>
    <w:p w14:paraId="3EDFAF28">
      <w:pPr>
        <w:ind w:firstLine="480" w:firstLineChars="200"/>
        <w:rPr>
          <w:rFonts w:hint="eastAsia"/>
        </w:rPr>
      </w:pPr>
    </w:p>
    <w:p w14:paraId="4B0FA4BA"/>
    <w:p w14:paraId="246908AC"/>
    <w:p w14:paraId="0180D1D8"/>
    <w:p w14:paraId="5F063DED">
      <w:pPr>
        <w:rPr>
          <w:rFonts w:hint="default"/>
        </w:rPr>
      </w:pPr>
      <w:bookmarkStart w:id="40" w:name="_Toc4918"/>
      <w:bookmarkStart w:id="41" w:name="_Toc4383"/>
      <w:r>
        <w:rPr>
          <w:rFonts w:hint="default"/>
        </w:rPr>
        <w:br w:type="page"/>
      </w:r>
    </w:p>
    <w:p w14:paraId="06B60401">
      <w:pPr>
        <w:bidi w:val="0"/>
        <w:rPr>
          <w:rFonts w:hint="default"/>
        </w:rPr>
      </w:pPr>
    </w:p>
    <w:p w14:paraId="45514853">
      <w:pPr>
        <w:pStyle w:val="2"/>
        <w:bidi w:val="0"/>
        <w:rPr>
          <w:rFonts w:hint="eastAsia"/>
        </w:rPr>
      </w:pPr>
      <w:bookmarkStart w:id="42" w:name="_Toc31836"/>
      <w:r>
        <w:rPr>
          <w:rFonts w:hint="default"/>
        </w:rPr>
        <w:t xml:space="preserve">5 </w:t>
      </w:r>
      <w:r>
        <w:rPr>
          <w:rFonts w:hint="eastAsia"/>
        </w:rPr>
        <w:t>结论与展望</w:t>
      </w:r>
      <w:bookmarkEnd w:id="40"/>
      <w:bookmarkEnd w:id="41"/>
      <w:bookmarkEnd w:id="42"/>
    </w:p>
    <w:p w14:paraId="13C9DD94">
      <w:pPr>
        <w:pStyle w:val="4"/>
        <w:bidi w:val="0"/>
        <w:rPr>
          <w:rFonts w:hint="eastAsia"/>
        </w:rPr>
      </w:pPr>
      <w:bookmarkStart w:id="43" w:name="_Toc13555"/>
      <w:r>
        <w:rPr>
          <w:rFonts w:hint="eastAsia"/>
          <w:lang w:val="en-US" w:eastAsia="zh-CN"/>
        </w:rPr>
        <w:t>5.1 主要成果与收获</w:t>
      </w:r>
      <w:bookmarkEnd w:id="43"/>
    </w:p>
    <w:p w14:paraId="55557031">
      <w:pPr>
        <w:ind w:firstLine="480" w:firstLineChars="200"/>
        <w:rPr>
          <w:rFonts w:hint="eastAsia"/>
        </w:rPr>
      </w:pPr>
      <w:r>
        <w:rPr>
          <w:rFonts w:hint="eastAsia"/>
        </w:rPr>
        <w:t>在本次课程设计中，我们成功实现了一个基于卷积神经网络（CNN）的猫狗图像自动分类系统。以下是我们的主要成果和收获：</w:t>
      </w:r>
    </w:p>
    <w:p w14:paraId="098EB370">
      <w:pPr>
        <w:numPr>
          <w:ilvl w:val="0"/>
          <w:numId w:val="6"/>
        </w:numPr>
        <w:ind w:left="480" w:leftChars="0" w:firstLineChars="0"/>
        <w:rPr>
          <w:rFonts w:hint="eastAsia"/>
        </w:rPr>
      </w:pPr>
      <w:r>
        <w:rPr>
          <w:rFonts w:hint="eastAsia"/>
        </w:rPr>
        <w:t>模型构建与训练：我们构建了一个包含多个卷积层、池化层和全连接层的CNN模型，并使用交叉熵损失函数和Adam优化器进行了有效的训练。这一过程加深了我们对深度学习模型构建和训练流程的理解。</w:t>
      </w:r>
    </w:p>
    <w:p w14:paraId="5DB5BFD0">
      <w:pPr>
        <w:numPr>
          <w:ilvl w:val="0"/>
          <w:numId w:val="7"/>
        </w:numPr>
        <w:ind w:left="480" w:leftChars="0" w:firstLineChars="0"/>
        <w:rPr>
          <w:rFonts w:hint="eastAsia"/>
        </w:rPr>
      </w:pPr>
      <w:r>
        <w:rPr>
          <w:rFonts w:hint="eastAsia"/>
        </w:rPr>
        <w:t>数据处理与预处理：通过对数据集的标准化和缩放处理，我们确保了输入数据符合网络训练的要求，这一步骤对于模型性能的提升至关重要。</w:t>
      </w:r>
    </w:p>
    <w:p w14:paraId="358003E8">
      <w:pPr>
        <w:numPr>
          <w:ilvl w:val="0"/>
          <w:numId w:val="7"/>
        </w:numPr>
        <w:ind w:left="480" w:leftChars="0" w:firstLine="0" w:firstLineChars="0"/>
        <w:rPr>
          <w:rFonts w:hint="eastAsia"/>
        </w:rPr>
      </w:pPr>
      <w:r>
        <w:rPr>
          <w:rFonts w:hint="eastAsia"/>
        </w:rPr>
        <w:t>性能评估：我们通过在测试集上评估模型，取得了较好的分类效果，成功区分了猫与狗的图像，这验证了我们模型的有效性。</w:t>
      </w:r>
    </w:p>
    <w:p w14:paraId="05F4EA4C">
      <w:pPr>
        <w:numPr>
          <w:ilvl w:val="0"/>
          <w:numId w:val="7"/>
        </w:numPr>
        <w:ind w:left="480" w:leftChars="0" w:firstLine="0" w:firstLineChars="0"/>
        <w:rPr>
          <w:rFonts w:hint="eastAsia"/>
        </w:rPr>
      </w:pPr>
      <w:r>
        <w:rPr>
          <w:rFonts w:hint="eastAsia"/>
        </w:rPr>
        <w:t>技术提升：在实验过程中，我们使用了批量数据加载和数据增强技术，这些技术不仅提升了训练效率，也增强了模型的泛化能力。</w:t>
      </w:r>
    </w:p>
    <w:p w14:paraId="4B57EB1E">
      <w:pPr>
        <w:numPr>
          <w:ilvl w:val="0"/>
          <w:numId w:val="7"/>
        </w:numPr>
        <w:ind w:left="480" w:leftChars="0" w:firstLine="0" w:firstLineChars="0"/>
        <w:rPr>
          <w:rFonts w:hint="eastAsia"/>
        </w:rPr>
      </w:pPr>
      <w:r>
        <w:rPr>
          <w:rFonts w:hint="eastAsia"/>
        </w:rPr>
        <w:t>理论与实践结合：通过本次课程设计，我们将深度学习理论应用于实际的图像分类问题中，不仅提升了理论水平，也增强了实际操作能力和问题解决能力。</w:t>
      </w:r>
    </w:p>
    <w:p w14:paraId="64744B95">
      <w:pPr>
        <w:pStyle w:val="4"/>
        <w:bidi w:val="0"/>
        <w:rPr>
          <w:rFonts w:hint="eastAsia"/>
          <w:lang w:val="en-US" w:eastAsia="zh-CN"/>
        </w:rPr>
      </w:pPr>
      <w:bookmarkStart w:id="44" w:name="_Toc28667"/>
      <w:r>
        <w:rPr>
          <w:rFonts w:hint="eastAsia"/>
          <w:lang w:val="en-US" w:eastAsia="zh-CN"/>
        </w:rPr>
        <w:t>5.2 课程设计的不足和改进</w:t>
      </w:r>
      <w:bookmarkEnd w:id="44"/>
    </w:p>
    <w:p w14:paraId="03114BBD">
      <w:pPr>
        <w:ind w:firstLine="480" w:firstLineChars="200"/>
        <w:rPr>
          <w:rFonts w:hint="eastAsia"/>
        </w:rPr>
      </w:pPr>
      <w:r>
        <w:rPr>
          <w:rFonts w:hint="eastAsia"/>
        </w:rPr>
        <w:t>尽管我们在本次课程设计中取得了一定的成果，但也存在一些不足之处：</w:t>
      </w:r>
    </w:p>
    <w:p w14:paraId="2F76CE43">
      <w:pPr>
        <w:numPr>
          <w:ilvl w:val="0"/>
          <w:numId w:val="8"/>
        </w:numPr>
        <w:ind w:left="480" w:leftChars="0" w:firstLineChars="0"/>
        <w:rPr>
          <w:rFonts w:hint="eastAsia"/>
        </w:rPr>
      </w:pPr>
      <w:r>
        <w:rPr>
          <w:rFonts w:hint="eastAsia"/>
        </w:rPr>
        <w:t>模型复杂度：在模型训练过程中，我们发现随着模型复杂度的增加，出现过拟合的风险也随之增加。未来需要探索更有效的正则化技术来平衡模型的复杂度和泛化能力</w:t>
      </w:r>
      <w:r>
        <w:rPr>
          <w:rFonts w:hint="eastAsia"/>
          <w:lang w:eastAsia="zh-CN"/>
        </w:rPr>
        <w:t>。</w:t>
      </w:r>
    </w:p>
    <w:p w14:paraId="5454985B">
      <w:pPr>
        <w:numPr>
          <w:ilvl w:val="0"/>
          <w:numId w:val="8"/>
        </w:numPr>
        <w:ind w:left="480" w:leftChars="0" w:firstLineChars="0"/>
        <w:rPr>
          <w:rFonts w:hint="eastAsia"/>
        </w:rPr>
      </w:pPr>
      <w:r>
        <w:rPr>
          <w:rFonts w:hint="eastAsia"/>
        </w:rPr>
        <w:t>超参数调优：超参数设置（如学习率、批量大小等）对模型性能的影响较大。在本次设计中，由于时间和资源的限制，超参数的调试和优化未能充分进行，未能探索到最佳组合。</w:t>
      </w:r>
    </w:p>
    <w:p w14:paraId="5035EE83">
      <w:pPr>
        <w:numPr>
          <w:ilvl w:val="0"/>
          <w:numId w:val="8"/>
        </w:numPr>
        <w:ind w:left="480" w:leftChars="0" w:firstLine="0" w:firstLineChars="0"/>
        <w:rPr>
          <w:rFonts w:hint="eastAsia"/>
        </w:rPr>
      </w:pPr>
      <w:r>
        <w:rPr>
          <w:rFonts w:hint="eastAsia"/>
        </w:rPr>
        <w:t>模型解释性：虽然模型达到了预期的分类效果，但缺乏对模型决策过程的深入理解。在深度学习中，CNN模型通常被认为是“黑箱”模型，其内部工作机制不够透明，未来可以研究如何增强模型的可解释性，以更好地理解模型的决策过程。</w:t>
      </w:r>
    </w:p>
    <w:p w14:paraId="5892179D">
      <w:pPr>
        <w:pStyle w:val="4"/>
        <w:bidi w:val="0"/>
        <w:rPr>
          <w:rFonts w:hint="eastAsia"/>
          <w:lang w:val="en-US" w:eastAsia="zh-CN"/>
        </w:rPr>
      </w:pPr>
      <w:bookmarkStart w:id="45" w:name="_Toc17197"/>
      <w:r>
        <w:rPr>
          <w:rFonts w:hint="eastAsia"/>
          <w:lang w:val="en-US" w:eastAsia="zh-CN"/>
        </w:rPr>
        <w:t>5.3 未来改进方向和拓展研究</w:t>
      </w:r>
      <w:bookmarkEnd w:id="45"/>
    </w:p>
    <w:p w14:paraId="2FF1F8D3">
      <w:pPr>
        <w:ind w:firstLine="480" w:firstLineChars="200"/>
        <w:rPr>
          <w:rFonts w:hint="eastAsia"/>
        </w:rPr>
      </w:pPr>
      <w:r>
        <w:rPr>
          <w:rFonts w:hint="eastAsia"/>
          <w:lang w:val="en-US" w:eastAsia="zh-CN"/>
        </w:rPr>
        <w:t>基于</w:t>
      </w:r>
      <w:r>
        <w:rPr>
          <w:rFonts w:hint="eastAsia"/>
        </w:rPr>
        <w:t>上述不足，我们提出以下未来改进的方向和可能的拓展研究：</w:t>
      </w:r>
    </w:p>
    <w:p w14:paraId="50E079A2">
      <w:pPr>
        <w:numPr>
          <w:ilvl w:val="0"/>
          <w:numId w:val="9"/>
        </w:numPr>
        <w:ind w:left="0" w:leftChars="0" w:firstLine="480" w:firstLineChars="0"/>
        <w:rPr>
          <w:rFonts w:hint="eastAsia"/>
        </w:rPr>
      </w:pPr>
      <w:r>
        <w:rPr>
          <w:rFonts w:hint="eastAsia"/>
        </w:rPr>
        <w:t>模型架构优化：探索不同的CNN架构，如残差网络（ResNet）或密集连接网络（DenseNet），以提高模型的性能和泛化能力。</w:t>
      </w:r>
    </w:p>
    <w:p w14:paraId="791E070F">
      <w:pPr>
        <w:numPr>
          <w:ilvl w:val="0"/>
          <w:numId w:val="9"/>
        </w:numPr>
        <w:ind w:left="0" w:leftChars="0" w:firstLine="480" w:firstLineChars="0"/>
        <w:rPr>
          <w:rFonts w:hint="eastAsia"/>
        </w:rPr>
      </w:pPr>
      <w:r>
        <w:rPr>
          <w:rFonts w:hint="eastAsia"/>
        </w:rPr>
        <w:t>超参数优化：采用更系统化的超参数调优方法，如网格搜索（Grid Search）或贝叶斯</w:t>
      </w:r>
    </w:p>
    <w:p w14:paraId="6BE934C2">
      <w:pPr>
        <w:numPr>
          <w:numId w:val="0"/>
        </w:numPr>
        <w:rPr>
          <w:rFonts w:hint="eastAsia"/>
        </w:rPr>
      </w:pPr>
    </w:p>
    <w:p w14:paraId="4EB35791">
      <w:pPr>
        <w:numPr>
          <w:numId w:val="0"/>
        </w:numPr>
        <w:rPr>
          <w:rFonts w:hint="eastAsia"/>
        </w:rPr>
      </w:pPr>
      <w:r>
        <w:rPr>
          <w:rFonts w:hint="eastAsia"/>
        </w:rPr>
        <w:t>优化（Bayesian Optimization），来获得最佳的模型配置。这将进一步提高训练过程的高效性和模型的分类精度。</w:t>
      </w:r>
    </w:p>
    <w:p w14:paraId="434266C4">
      <w:pPr>
        <w:numPr>
          <w:ilvl w:val="0"/>
          <w:numId w:val="9"/>
        </w:numPr>
        <w:ind w:left="0" w:leftChars="0" w:firstLine="480" w:firstLineChars="0"/>
        <w:rPr>
          <w:rFonts w:hint="eastAsia"/>
        </w:rPr>
      </w:pPr>
      <w:r>
        <w:rPr>
          <w:rFonts w:hint="eastAsia"/>
        </w:rPr>
        <w:t>数据增强技术：研究更多种类的数据增强技术，如随机裁剪、颜色变换等，以进一步提升模型的鲁棒性。</w:t>
      </w:r>
    </w:p>
    <w:p w14:paraId="018C4868">
      <w:pPr>
        <w:numPr>
          <w:ilvl w:val="0"/>
          <w:numId w:val="9"/>
        </w:numPr>
        <w:ind w:left="0" w:leftChars="0" w:firstLine="480" w:firstLineChars="0"/>
        <w:rPr>
          <w:rFonts w:hint="eastAsia"/>
        </w:rPr>
      </w:pPr>
      <w:r>
        <w:rPr>
          <w:rFonts w:hint="eastAsia"/>
        </w:rPr>
        <w:t>多模态学习：未来研究可以扩展到多模态学习，结合图像、文本和音频数据，建立更综合的分类系统。这种集成方法有望提高模型在复杂场景中的表现。</w:t>
      </w:r>
    </w:p>
    <w:p w14:paraId="7FEFD210">
      <w:pPr>
        <w:numPr>
          <w:ilvl w:val="0"/>
          <w:numId w:val="9"/>
        </w:numPr>
        <w:ind w:left="0" w:leftChars="0" w:firstLine="480" w:firstLineChars="0"/>
        <w:rPr>
          <w:rFonts w:hint="eastAsia"/>
        </w:rPr>
      </w:pPr>
      <w:r>
        <w:rPr>
          <w:rFonts w:hint="eastAsia"/>
        </w:rPr>
        <w:t>模型压缩与加速：研究模型压缩技术，如网络剪枝、知识蒸馏等，以减少模型的计算资源消耗，使其更适合在移动设备或边缘计算环境中部署。</w:t>
      </w:r>
    </w:p>
    <w:p w14:paraId="2D0E1F3A">
      <w:pPr>
        <w:numPr>
          <w:ilvl w:val="0"/>
          <w:numId w:val="9"/>
        </w:numPr>
        <w:ind w:left="0" w:leftChars="0" w:firstLine="480" w:firstLineChars="0"/>
        <w:rPr>
          <w:rFonts w:hint="eastAsia"/>
        </w:rPr>
      </w:pPr>
      <w:r>
        <w:rPr>
          <w:rFonts w:hint="eastAsia"/>
        </w:rPr>
        <w:t>跨领域应用：将本项目中的技术应用到其他图像分类问题中，如医学图像分析、卫星图像识别等，以验证模型的泛化能力和适用性。</w:t>
      </w:r>
    </w:p>
    <w:p w14:paraId="7A01DAAE">
      <w:pPr>
        <w:ind w:firstLine="480" w:firstLineChars="200"/>
        <w:rPr>
          <w:rFonts w:hint="eastAsia"/>
        </w:rPr>
      </w:pPr>
      <w:r>
        <w:rPr>
          <w:rFonts w:hint="eastAsia"/>
        </w:rPr>
        <w:t>本次课程设计为我们提供了深入理解深度学习与计算机视觉技术的机会，培养了数据处理、模型训练和评估的实践能力。尽管面临一些挑战和不足，但我们坚信，未来的研究与探索将会推动我们在计算机视觉领域的前进步伐，为实际应用提供更多解决方案。</w:t>
      </w:r>
    </w:p>
    <w:p w14:paraId="43D29582">
      <w:pPr>
        <w:numPr>
          <w:ilvl w:val="0"/>
          <w:numId w:val="0"/>
        </w:numPr>
        <w:ind w:left="480" w:leftChars="0"/>
        <w:rPr>
          <w:rFonts w:hint="eastAsia"/>
        </w:rPr>
      </w:pPr>
    </w:p>
    <w:p w14:paraId="70B0A091">
      <w:pPr>
        <w:pStyle w:val="4"/>
        <w:bidi w:val="0"/>
        <w:rPr>
          <w:rFonts w:hint="default"/>
          <w:lang w:val="en-US" w:eastAsia="zh-CN"/>
        </w:rPr>
      </w:pPr>
      <w:bookmarkStart w:id="46" w:name="_Toc25770"/>
      <w:r>
        <w:rPr>
          <w:rFonts w:hint="eastAsia"/>
          <w:lang w:val="en-US" w:eastAsia="zh-CN"/>
        </w:rPr>
        <w:t>5.4 结束语</w:t>
      </w:r>
      <w:bookmarkEnd w:id="46"/>
    </w:p>
    <w:p w14:paraId="35AA4CF4">
      <w:pPr>
        <w:ind w:firstLine="480" w:firstLineChars="200"/>
        <w:rPr>
          <w:rFonts w:ascii="宋体" w:hAnsi="宋体"/>
          <w:color w:val="000000" w:themeColor="text1"/>
          <w:kern w:val="2"/>
          <w14:textFill>
            <w14:solidFill>
              <w14:schemeClr w14:val="tx1"/>
            </w14:solidFill>
          </w14:textFill>
        </w:rPr>
      </w:pPr>
      <w:r>
        <w:rPr>
          <w:rFonts w:hint="eastAsia"/>
        </w:rPr>
        <w:t>此外，各小组成员在此写一段对自己的客观评价，包括自己承担的具体任务与完成情况、</w:t>
      </w:r>
      <w:r>
        <w:rPr>
          <w:rFonts w:ascii="宋体" w:hAnsi="宋体"/>
          <w:color w:val="000000" w:themeColor="text1"/>
          <w:kern w:val="2"/>
          <w14:textFill>
            <w14:solidFill>
              <w14:schemeClr w14:val="tx1"/>
            </w14:solidFill>
          </w14:textFill>
        </w:rPr>
        <w:t>在团队合作中的表现</w:t>
      </w:r>
      <w:r>
        <w:rPr>
          <w:rFonts w:hint="eastAsia" w:ascii="宋体" w:hAnsi="宋体"/>
          <w:color w:val="000000" w:themeColor="text1"/>
          <w:kern w:val="2"/>
          <w14:textFill>
            <w14:solidFill>
              <w14:schemeClr w14:val="tx1"/>
            </w14:solidFill>
          </w14:textFill>
        </w:rPr>
        <w:t>、</w:t>
      </w:r>
      <w:r>
        <w:rPr>
          <w:rFonts w:ascii="宋体" w:hAnsi="宋体"/>
          <w:color w:val="000000" w:themeColor="text1"/>
          <w:kern w:val="2"/>
          <w14:textFill>
            <w14:solidFill>
              <w14:schemeClr w14:val="tx1"/>
            </w14:solidFill>
          </w14:textFill>
        </w:rPr>
        <w:t>沟通协作能力、团队精神和责任心等。</w:t>
      </w:r>
      <w:bookmarkStart w:id="47" w:name="_Toc30907"/>
      <w:bookmarkStart w:id="48" w:name="_Toc28647"/>
    </w:p>
    <w:p w14:paraId="51EAB068">
      <w:pPr>
        <w:ind w:firstLine="420" w:firstLineChars="0"/>
        <w:rPr>
          <w:rFonts w:hint="eastAsia"/>
          <w:lang w:val="en-US" w:eastAsia="zh-CN"/>
        </w:rPr>
      </w:pPr>
      <w:r>
        <w:rPr>
          <w:rFonts w:hint="eastAsia" w:ascii="Times New Roman" w:eastAsia="宋体"/>
          <w:b/>
          <w:bCs/>
          <w:lang w:val="en-US" w:eastAsia="zh-CN"/>
        </w:rPr>
        <w:t>王家乐</w:t>
      </w:r>
      <w:r>
        <w:rPr>
          <w:rFonts w:hint="eastAsia" w:ascii="Times New Roman" w:eastAsia="宋体"/>
          <w:lang w:val="en-US" w:eastAsia="zh-CN"/>
        </w:rPr>
        <w:t>：在课程设计小组中，我主要负责数据集的收集与整理工作，确保所用数据的质量和标注的准确性。在过程中，我严格遵循数据标准化流程，实现了数据的有效预处理，包括图像的缩放和标准化。我还搭建了卷积神经网络（CNN）模型，并通过不断调优网络结构和超参数，力求达到模型的最佳性能。在团队合作中，我积极分享我的进展和问题，确保每位成员都能及时了解项目的最新情况。我尽职尽责，努力维持团队的整体进度和士气，实现了预期目标。</w:t>
      </w:r>
    </w:p>
    <w:p w14:paraId="442194E1">
      <w:pPr>
        <w:ind w:firstLine="420" w:firstLineChars="0"/>
        <w:rPr>
          <w:rFonts w:hint="default"/>
          <w:lang w:val="en-US" w:eastAsia="zh-CN"/>
        </w:rPr>
      </w:pPr>
      <w:r>
        <w:rPr>
          <w:rFonts w:hint="eastAsia" w:ascii="Times New Roman" w:eastAsia="宋体"/>
          <w:b/>
          <w:bCs/>
          <w:lang w:val="en-US" w:eastAsia="zh-CN"/>
        </w:rPr>
        <w:t>陈立烨</w:t>
      </w:r>
      <w:r>
        <w:rPr>
          <w:rFonts w:hint="eastAsia" w:ascii="Times New Roman" w:eastAsia="宋体"/>
          <w:lang w:val="en-US" w:eastAsia="zh-CN"/>
        </w:rPr>
        <w:t>：作为负责模型评估的成员，我使用测试数据集对训练后的模型进行了全面评估，计算了准确率和损失值等关键指标。通过分析评估结果，我识别了模型的不足之处，并提出了相应的优化建议。为了提升模型的表现，我调整了网络层数和激活函数，以改善模型的整体性能。在团队合作中，我主动与其他成员讨论技术问题，分享我的经验和见解，增强了团队凝聚力，在项目中负责对接相关内容，确保整个项目顺利进行。</w:t>
      </w:r>
    </w:p>
    <w:p w14:paraId="19B6B105">
      <w:pPr>
        <w:ind w:firstLine="482" w:firstLineChars="200"/>
        <w:rPr>
          <w:rFonts w:hint="default" w:ascii="宋体" w:hAnsi="宋体" w:eastAsia="宋体" w:cs="宋体"/>
          <w:b/>
          <w:bCs/>
          <w:sz w:val="24"/>
          <w:szCs w:val="24"/>
          <w:lang w:val="en-US" w:eastAsia="zh-CN"/>
        </w:rPr>
      </w:pPr>
      <w:r>
        <w:rPr>
          <w:rFonts w:hint="eastAsia" w:ascii="Times New Roman" w:eastAsia="宋体"/>
          <w:b/>
          <w:bCs/>
          <w:lang w:val="en-US" w:eastAsia="zh-CN"/>
        </w:rPr>
        <w:t>胡家旗</w:t>
      </w:r>
      <w:r>
        <w:rPr>
          <w:rFonts w:hint="eastAsia" w:ascii="Times New Roman" w:eastAsia="宋体"/>
          <w:lang w:val="en-US" w:eastAsia="zh-CN"/>
        </w:rPr>
        <w:t>：在课程设计小组中，我承担的具体任务为</w:t>
      </w:r>
      <w:r>
        <w:rPr>
          <w:rFonts w:hint="eastAsia" w:ascii="宋体" w:hAnsi="宋体" w:cs="宋体"/>
          <w:sz w:val="24"/>
          <w:szCs w:val="24"/>
          <w:lang w:val="en-US" w:eastAsia="zh-CN"/>
        </w:rPr>
        <w:t>整合各部分代码，确保所有功能正常运行，并进行必要的调试工作，并负责撰写了相关文档和报告</w:t>
      </w:r>
      <w:r>
        <w:rPr>
          <w:rFonts w:ascii="宋体" w:hAnsi="宋体" w:eastAsia="宋体" w:cs="宋体"/>
          <w:sz w:val="24"/>
          <w:szCs w:val="24"/>
        </w:rPr>
        <w:t>，整理整个课程设计的实验过程、结果和总结。</w:t>
      </w:r>
      <w:r>
        <w:rPr>
          <w:rFonts w:hint="eastAsia" w:ascii="宋体" w:hAnsi="宋体" w:cs="宋体"/>
          <w:sz w:val="24"/>
          <w:szCs w:val="24"/>
          <w:lang w:val="en-US" w:eastAsia="zh-CN"/>
        </w:rPr>
        <w:t>在团队合作中，我注重与团队成员之间的沟通，及时解决各类技术问题，并确保信息的透明与共享。在整个项目中，我展现了良好的团队精神，愿意倾听他人的意见并给予支持。我积极和其他小组成员交流，保持良好氛围，共同学习思考，在相互协作中完成本次实验设计。</w:t>
      </w:r>
    </w:p>
    <w:p w14:paraId="46B59F5D">
      <w:pPr>
        <w:rPr>
          <w:rFonts w:hint="default" w:eastAsia="宋体"/>
          <w:lang w:val="en-US" w:eastAsia="zh-CN"/>
        </w:rPr>
      </w:pPr>
    </w:p>
    <w:p w14:paraId="5A23E5B0">
      <w:pPr>
        <w:rPr>
          <w:rFonts w:hint="default"/>
        </w:rPr>
      </w:pPr>
    </w:p>
    <w:p w14:paraId="587ECC5F">
      <w:pPr>
        <w:rPr>
          <w:rFonts w:hint="default"/>
        </w:rPr>
      </w:pPr>
    </w:p>
    <w:p w14:paraId="7B2F7D46">
      <w:pPr>
        <w:pStyle w:val="2"/>
        <w:bidi w:val="0"/>
        <w:rPr>
          <w:rFonts w:hint="eastAsia"/>
          <w:lang w:val="en-US" w:eastAsia="zh-CN"/>
        </w:rPr>
      </w:pPr>
      <w:bookmarkStart w:id="49" w:name="_Toc30501"/>
      <w:r>
        <w:rPr>
          <w:rFonts w:hint="eastAsia"/>
          <w:lang w:val="en-US" w:eastAsia="zh-CN"/>
        </w:rPr>
        <w:t>6 关键代码</w:t>
      </w:r>
      <w:bookmarkEnd w:id="49"/>
    </w:p>
    <w:p w14:paraId="3E93FBB4">
      <w:pPr>
        <w:jc w:val="center"/>
      </w:pPr>
      <w:r>
        <w:drawing>
          <wp:inline distT="0" distB="0" distL="114300" distR="114300">
            <wp:extent cx="5760085" cy="8077200"/>
            <wp:effectExtent l="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5760085" cy="8077200"/>
                    </a:xfrm>
                    <a:prstGeom prst="rect">
                      <a:avLst/>
                    </a:prstGeom>
                    <a:noFill/>
                    <a:ln>
                      <a:noFill/>
                    </a:ln>
                  </pic:spPr>
                </pic:pic>
              </a:graphicData>
            </a:graphic>
          </wp:inline>
        </w:drawing>
      </w:r>
    </w:p>
    <w:p w14:paraId="78755365">
      <w:pPr>
        <w:jc w:val="center"/>
      </w:pPr>
    </w:p>
    <w:p w14:paraId="375A7094">
      <w:pPr>
        <w:jc w:val="center"/>
      </w:pPr>
    </w:p>
    <w:p w14:paraId="07539CEA">
      <w:pPr>
        <w:jc w:val="center"/>
        <w:rPr>
          <w:rFonts w:hint="default"/>
        </w:rPr>
      </w:pPr>
      <w:r>
        <w:drawing>
          <wp:inline distT="0" distB="0" distL="114300" distR="114300">
            <wp:extent cx="5760085" cy="3757930"/>
            <wp:effectExtent l="0" t="0" r="2540" b="44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4"/>
                    <a:stretch>
                      <a:fillRect/>
                    </a:stretch>
                  </pic:blipFill>
                  <pic:spPr>
                    <a:xfrm>
                      <a:off x="0" y="0"/>
                      <a:ext cx="5760085" cy="3757930"/>
                    </a:xfrm>
                    <a:prstGeom prst="rect">
                      <a:avLst/>
                    </a:prstGeom>
                    <a:noFill/>
                    <a:ln>
                      <a:noFill/>
                    </a:ln>
                  </pic:spPr>
                </pic:pic>
              </a:graphicData>
            </a:graphic>
          </wp:inline>
        </w:drawing>
      </w:r>
    </w:p>
    <w:p w14:paraId="0004A6D9">
      <w:pPr>
        <w:jc w:val="center"/>
        <w:rPr>
          <w:rFonts w:hint="default"/>
        </w:rPr>
      </w:pPr>
      <w:r>
        <w:rPr>
          <w:rFonts w:hint="default"/>
        </w:rPr>
        <w:br w:type="page"/>
      </w:r>
    </w:p>
    <w:p w14:paraId="47D5AC57">
      <w:pPr>
        <w:jc w:val="center"/>
        <w:rPr>
          <w:rFonts w:hint="default"/>
        </w:rPr>
      </w:pPr>
    </w:p>
    <w:p w14:paraId="156A6C0E">
      <w:pPr>
        <w:pStyle w:val="2"/>
        <w:bidi w:val="0"/>
        <w:rPr>
          <w:rFonts w:hint="default" w:eastAsia="黑体"/>
          <w:lang w:val="en-US" w:eastAsia="zh-CN"/>
        </w:rPr>
      </w:pPr>
      <w:bookmarkStart w:id="50" w:name="_Toc16972"/>
      <w:r>
        <w:rPr>
          <w:rFonts w:hint="eastAsia"/>
          <w:lang w:val="en-US" w:eastAsia="zh-CN"/>
        </w:rPr>
        <w:t>7</w:t>
      </w:r>
      <w:r>
        <w:rPr>
          <w:rFonts w:hint="default"/>
        </w:rPr>
        <w:t xml:space="preserve"> </w:t>
      </w:r>
      <w:r>
        <w:rPr>
          <w:rFonts w:hint="eastAsia"/>
        </w:rPr>
        <w:t>参考文献</w:t>
      </w:r>
      <w:bookmarkEnd w:id="47"/>
      <w:bookmarkEnd w:id="48"/>
      <w:bookmarkEnd w:id="50"/>
    </w:p>
    <w:sectPr>
      <w:pgSz w:w="11906" w:h="16838"/>
      <w:pgMar w:top="1134" w:right="1134" w:bottom="850" w:left="1134" w:header="851" w:footer="992" w:gutter="0"/>
      <w:pgNumType w:fmt="decimal"/>
      <w:cols w:space="0" w:num="1"/>
      <w:rtlGutter w:val="0"/>
      <w:docGrid w:type="lines" w:linePitch="33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2">
    <w:p>
      <w:pPr>
        <w:spacing w:line="240" w:lineRule="auto"/>
      </w:pPr>
    </w:p>
  </w:endnote>
  <w:endnote w:type="continuationSeparator" w:id="13">
    <w:p>
      <w:pPr>
        <w:spacing w:line="240" w:lineRule="auto"/>
      </w:pPr>
    </w:p>
  </w:endnote>
  <w:endnote w:id="0">
    <w:p w14:paraId="31943F49">
      <w:pPr>
        <w:pStyle w:val="11"/>
        <w:snapToGrid w:val="0"/>
      </w:pPr>
      <w:r>
        <w:rPr>
          <w:rStyle w:val="21"/>
        </w:rPr>
        <w:endnoteRef/>
      </w:r>
      <w:r>
        <w:t xml:space="preserve"> Krizhevsky, A., Sutskever, I., &amp; Hinton, G. E. (2012). ImageNet classification with deep convolutional neural networks. Proceedings of the 25th International Conference on Neural Information Processing Systems (NIPS), 1097-1105. </w:t>
      </w:r>
      <w:r>
        <w:fldChar w:fldCharType="begin"/>
      </w:r>
      <w:r>
        <w:instrText xml:space="preserve"> HYPERLINK "https://doi.org/10.1145/3065386" </w:instrText>
      </w:r>
      <w:r>
        <w:fldChar w:fldCharType="separate"/>
      </w:r>
      <w:r>
        <w:rPr>
          <w:rStyle w:val="24"/>
        </w:rPr>
        <w:t>https://doi.org/10.1145/3065386</w:t>
      </w:r>
      <w:r>
        <w:fldChar w:fldCharType="end"/>
      </w:r>
    </w:p>
  </w:endnote>
  <w:endnote w:id="1">
    <w:p w14:paraId="31D5D391">
      <w:pPr>
        <w:pStyle w:val="11"/>
        <w:snapToGrid w:val="0"/>
      </w:pPr>
      <w:r>
        <w:rPr>
          <w:rStyle w:val="21"/>
        </w:rPr>
        <w:endnoteRef/>
      </w:r>
      <w:r>
        <w:t xml:space="preserve"> LeCun, Y., Bottou, L., Bengio, Y., &amp; Haffner, P. (1998). Gradient-based learning applied to document recognition. Proceedings of the IEEE, 86(11), 2278-2324. </w:t>
      </w:r>
      <w:r>
        <w:fldChar w:fldCharType="begin"/>
      </w:r>
      <w:r>
        <w:instrText xml:space="preserve"> HYPERLINK "https://doi.org/10.1109/5.726791" </w:instrText>
      </w:r>
      <w:r>
        <w:fldChar w:fldCharType="separate"/>
      </w:r>
      <w:r>
        <w:rPr>
          <w:rStyle w:val="24"/>
        </w:rPr>
        <w:t>https://doi.org/10.1109/5.726791</w:t>
      </w:r>
      <w:r>
        <w:fldChar w:fldCharType="end"/>
      </w:r>
    </w:p>
  </w:endnote>
  <w:endnote w:id="2">
    <w:p w14:paraId="2F4CAD56">
      <w:pPr>
        <w:pStyle w:val="11"/>
        <w:snapToGrid w:val="0"/>
      </w:pPr>
      <w:r>
        <w:rPr>
          <w:rStyle w:val="21"/>
        </w:rPr>
        <w:endnoteRef/>
      </w:r>
      <w:r>
        <w:t xml:space="preserve"> He, K., Zhang, X., Ren, S., &amp; Sun, J. (2016). Deep residual learning for image recognition. Proceedings of the IEEE Conference on Computer Vision and Pattern Recognition (CVPR), 770-778. </w:t>
      </w:r>
      <w:r>
        <w:fldChar w:fldCharType="begin"/>
      </w:r>
      <w:r>
        <w:instrText xml:space="preserve"> HYPERLINK "https://doi.org/10.1109/CVPR.2016.90" </w:instrText>
      </w:r>
      <w:r>
        <w:fldChar w:fldCharType="separate"/>
      </w:r>
      <w:r>
        <w:rPr>
          <w:rStyle w:val="24"/>
        </w:rPr>
        <w:t>https://doi.org/10.1109/CVPR.2016.90</w:t>
      </w:r>
      <w:r>
        <w:fldChar w:fldCharType="end"/>
      </w:r>
    </w:p>
  </w:endnote>
  <w:endnote w:id="3">
    <w:p w14:paraId="37CA7382">
      <w:pPr>
        <w:pStyle w:val="11"/>
        <w:snapToGrid w:val="0"/>
      </w:pPr>
      <w:r>
        <w:rPr>
          <w:rStyle w:val="21"/>
        </w:rPr>
        <w:endnoteRef/>
      </w:r>
      <w:r>
        <w:t xml:space="preserve"> 王元, 张磊, 李强, &amp; 陈刚. (2018). 基于卷积神经网络的图像分类研究. 计算机科学与探索, 12(6), 908-915. </w:t>
      </w:r>
      <w:r>
        <w:fldChar w:fldCharType="begin"/>
      </w:r>
      <w:r>
        <w:instrText xml:space="preserve"> HYPERLINK "https://doi.org/10.3778/j.issn.1673-9418.2018.06.017" </w:instrText>
      </w:r>
      <w:r>
        <w:fldChar w:fldCharType="separate"/>
      </w:r>
      <w:r>
        <w:rPr>
          <w:rStyle w:val="24"/>
        </w:rPr>
        <w:t>https://doi.org/10.3778/j.issn.1673-9418.2018.06.017</w:t>
      </w:r>
      <w:r>
        <w:fldChar w:fldCharType="end"/>
      </w:r>
    </w:p>
  </w:endnote>
  <w:endnote w:id="4">
    <w:p w14:paraId="101B6686">
      <w:pPr>
        <w:pStyle w:val="11"/>
        <w:snapToGrid w:val="0"/>
      </w:pPr>
      <w:r>
        <w:rPr>
          <w:rStyle w:val="21"/>
        </w:rPr>
        <w:endnoteRef/>
      </w:r>
      <w:r>
        <w:t xml:space="preserve"> Kingma, D. P., &amp; Ba, J. (2015). Adam: A method for stochastic optimization. International Conference on Learning Representations (ICLR). </w:t>
      </w:r>
      <w:r>
        <w:rPr>
          <w:color w:val="auto"/>
          <w:u w:val="none"/>
        </w:rPr>
        <w:fldChar w:fldCharType="begin"/>
      </w:r>
      <w:r>
        <w:rPr>
          <w:color w:val="auto"/>
          <w:u w:val="none"/>
        </w:rPr>
        <w:instrText xml:space="preserve"> HYPERLINK "https://arxiv.org/abs/1412.6980" </w:instrText>
      </w:r>
      <w:r>
        <w:rPr>
          <w:color w:val="auto"/>
          <w:u w:val="none"/>
        </w:rPr>
        <w:fldChar w:fldCharType="separate"/>
      </w:r>
      <w:r>
        <w:rPr>
          <w:rStyle w:val="24"/>
        </w:rPr>
        <w:t>https://arxiv.org/abs/1412.6980</w:t>
      </w:r>
      <w:r>
        <w:rPr>
          <w:color w:val="auto"/>
          <w:u w:val="none"/>
        </w:rPr>
        <w:fldChar w:fldCharType="end"/>
      </w:r>
    </w:p>
  </w:endnote>
  <w:endnote w:id="5">
    <w:p w14:paraId="41827DF1">
      <w:pPr>
        <w:pStyle w:val="11"/>
        <w:snapToGrid w:val="0"/>
      </w:pPr>
      <w:r>
        <w:rPr>
          <w:rStyle w:val="21"/>
        </w:rPr>
        <w:endnoteRef/>
      </w:r>
      <w:r>
        <w:t xml:space="preserve"> Abadi, M., Barham, P., Chen, J., Chen, Z., Davis, A., Dean, J., … &amp; Zheng, X. (2016). TensorFlow: A system for large-scale machine learning. Proceedings of the 12th USENIX Symposium on Operating Systems Design and Implementation (OSDI 16), 265-283. </w:t>
      </w:r>
      <w:r>
        <w:rPr>
          <w:color w:val="auto"/>
          <w:u w:val="none"/>
        </w:rPr>
        <w:fldChar w:fldCharType="begin"/>
      </w:r>
      <w:r>
        <w:rPr>
          <w:color w:val="auto"/>
          <w:u w:val="none"/>
        </w:rPr>
        <w:instrText xml:space="preserve"> HYPERLINK "https://www.usenix.org/conference/osdi16/technical-sessions/presentation/abadi" </w:instrText>
      </w:r>
      <w:r>
        <w:rPr>
          <w:color w:val="auto"/>
          <w:u w:val="none"/>
        </w:rPr>
        <w:fldChar w:fldCharType="separate"/>
      </w:r>
      <w:r>
        <w:rPr>
          <w:rStyle w:val="24"/>
        </w:rPr>
        <w:t>https://www.usenix.org/conference/osdi16/technical-sessions/presentation/abadi</w:t>
      </w:r>
      <w:r>
        <w:rPr>
          <w:color w:val="auto"/>
          <w:u w:val="none"/>
        </w:rPr>
        <w:fldChar w:fldCharType="end"/>
      </w:r>
    </w:p>
    <w:p w14:paraId="03A27817">
      <w:pPr>
        <w:pStyle w:val="11"/>
        <w:snapToGrid w:val="0"/>
      </w:pPr>
    </w:p>
    <w:p w14:paraId="36CE0908">
      <w:pPr>
        <w:pStyle w:val="11"/>
        <w:snapToGrid w:val="0"/>
      </w:pPr>
    </w:p>
    <w:p w14:paraId="297EC5CC">
      <w:pPr>
        <w:pStyle w:val="11"/>
        <w:snapToGrid w:val="0"/>
      </w:pPr>
    </w:p>
    <w:p w14:paraId="71200772">
      <w:pPr>
        <w:pStyle w:val="11"/>
        <w:snapToGrid w:val="0"/>
      </w:pPr>
    </w:p>
    <w:p w14:paraId="671A2939">
      <w:pPr>
        <w:pStyle w:val="11"/>
        <w:snapToGrid w:val="0"/>
      </w:pPr>
    </w:p>
    <w:p w14:paraId="1480722E">
      <w:pPr>
        <w:pStyle w:val="11"/>
        <w:snapToGrid w:val="0"/>
      </w:pPr>
    </w:p>
    <w:p w14:paraId="42888256">
      <w:pPr>
        <w:pStyle w:val="11"/>
        <w:snapToGrid w:val="0"/>
      </w:pPr>
    </w:p>
    <w:p w14:paraId="06E711D1">
      <w:pPr>
        <w:pStyle w:val="11"/>
        <w:snapToGrid w:val="0"/>
      </w:pPr>
    </w:p>
    <w:p w14:paraId="2DBBC254">
      <w:pPr>
        <w:pStyle w:val="11"/>
        <w:snapToGrid w:val="0"/>
      </w:pPr>
    </w:p>
    <w:p w14:paraId="0A500775">
      <w:pPr>
        <w:pStyle w:val="11"/>
        <w:snapToGrid w:val="0"/>
      </w:pPr>
    </w:p>
    <w:p w14:paraId="31B04235">
      <w:pPr>
        <w:pStyle w:val="11"/>
        <w:snapToGrid w:val="0"/>
      </w:pPr>
    </w:p>
    <w:p w14:paraId="0B22E968">
      <w:pPr>
        <w:pStyle w:val="11"/>
        <w:snapToGrid w:val="0"/>
      </w:pPr>
    </w:p>
    <w:p w14:paraId="09732F0A">
      <w:pPr>
        <w:pStyle w:val="11"/>
        <w:snapToGrid w:val="0"/>
      </w:pPr>
    </w:p>
    <w:p w14:paraId="25AB704A">
      <w:pPr>
        <w:pStyle w:val="2"/>
        <w:bidi w:val="0"/>
        <w:jc w:val="both"/>
        <w:rPr>
          <w:rFonts w:hint="eastAsia"/>
          <w:lang w:val="en-US" w:eastAsia="zh-CN"/>
        </w:rPr>
      </w:pPr>
    </w:p>
    <w:p w14:paraId="39F3B45C">
      <w:pPr>
        <w:pStyle w:val="11"/>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A3FEE">
    <w:pPr>
      <w:pStyle w:val="12"/>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3441"/>
                            <w:docPartObj>
                              <w:docPartGallery w:val="autotext"/>
                            </w:docPartObj>
                          </w:sdtPr>
                          <w:sdtEndPr>
                            <w:rPr>
                              <w:sz w:val="21"/>
                              <w:szCs w:val="21"/>
                            </w:rPr>
                          </w:sdtEndPr>
                          <w:sdtContent>
                            <w:sdt>
                              <w:sdtPr>
                                <w:id w:val="147460083"/>
                                <w:docPartObj>
                                  <w:docPartGallery w:val="autotext"/>
                                </w:docPartObj>
                              </w:sdtPr>
                              <w:sdtEndPr>
                                <w:rPr>
                                  <w:sz w:val="21"/>
                                  <w:szCs w:val="21"/>
                                </w:rPr>
                              </w:sdtEndPr>
                              <w:sdtContent>
                                <w:p w14:paraId="39CF5EFF">
                                  <w:pPr>
                                    <w:pStyle w:val="12"/>
                                    <w:jc w:val="center"/>
                                    <w:rPr>
                                      <w:sz w:val="21"/>
                                      <w:szCs w:val="21"/>
                                    </w:rPr>
                                  </w:pPr>
                                  <w:r>
                                    <w:rPr>
                                      <w:lang w:val="zh-CN"/>
                                    </w:rPr>
                                    <w:t xml:space="preserve"> </w:t>
                                  </w:r>
                                  <w:r>
                                    <w:rPr>
                                      <w:b/>
                                      <w:bCs/>
                                      <w:sz w:val="21"/>
                                      <w:szCs w:val="21"/>
                                    </w:rPr>
                                    <w:fldChar w:fldCharType="begin"/>
                                  </w:r>
                                  <w:r>
                                    <w:rPr>
                                      <w:b/>
                                      <w:bCs/>
                                      <w:sz w:val="21"/>
                                      <w:szCs w:val="21"/>
                                    </w:rPr>
                                    <w:instrText xml:space="preserve">PAGE</w:instrText>
                                  </w:r>
                                  <w:r>
                                    <w:rPr>
                                      <w:b/>
                                      <w:bCs/>
                                      <w:sz w:val="21"/>
                                      <w:szCs w:val="21"/>
                                    </w:rPr>
                                    <w:fldChar w:fldCharType="separate"/>
                                  </w:r>
                                  <w:r>
                                    <w:rPr>
                                      <w:b/>
                                      <w:bCs/>
                                      <w:sz w:val="21"/>
                                      <w:szCs w:val="21"/>
                                    </w:rPr>
                                    <w:t>5</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NUMPAGES</w:instrText>
                                  </w:r>
                                  <w:r>
                                    <w:rPr>
                                      <w:b/>
                                      <w:bCs/>
                                      <w:sz w:val="21"/>
                                      <w:szCs w:val="21"/>
                                    </w:rPr>
                                    <w:fldChar w:fldCharType="separate"/>
                                  </w:r>
                                  <w:r>
                                    <w:rPr>
                                      <w:b/>
                                      <w:bCs/>
                                      <w:sz w:val="21"/>
                                      <w:szCs w:val="21"/>
                                    </w:rPr>
                                    <w:t>5</w:t>
                                  </w:r>
                                  <w:r>
                                    <w:rPr>
                                      <w:b/>
                                      <w:bCs/>
                                      <w:sz w:val="21"/>
                                      <w:szCs w:val="21"/>
                                    </w:rPr>
                                    <w:fldChar w:fldCharType="end"/>
                                  </w:r>
                                </w:p>
                              </w:sdtContent>
                            </w:sdt>
                          </w:sdtContent>
                        </w:sdt>
                        <w:p w14:paraId="09A885EF">
                          <w:pPr>
                            <w:rPr>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sdt>
                    <w:sdtPr>
                      <w:id w:val="147453441"/>
                      <w:docPartObj>
                        <w:docPartGallery w:val="autotext"/>
                      </w:docPartObj>
                    </w:sdtPr>
                    <w:sdtEndPr>
                      <w:rPr>
                        <w:sz w:val="21"/>
                        <w:szCs w:val="21"/>
                      </w:rPr>
                    </w:sdtEndPr>
                    <w:sdtContent>
                      <w:sdt>
                        <w:sdtPr>
                          <w:id w:val="147460083"/>
                          <w:docPartObj>
                            <w:docPartGallery w:val="autotext"/>
                          </w:docPartObj>
                        </w:sdtPr>
                        <w:sdtEndPr>
                          <w:rPr>
                            <w:sz w:val="21"/>
                            <w:szCs w:val="21"/>
                          </w:rPr>
                        </w:sdtEndPr>
                        <w:sdtContent>
                          <w:p w14:paraId="39CF5EFF">
                            <w:pPr>
                              <w:pStyle w:val="12"/>
                              <w:jc w:val="center"/>
                              <w:rPr>
                                <w:sz w:val="21"/>
                                <w:szCs w:val="21"/>
                              </w:rPr>
                            </w:pPr>
                            <w:r>
                              <w:rPr>
                                <w:lang w:val="zh-CN"/>
                              </w:rPr>
                              <w:t xml:space="preserve"> </w:t>
                            </w:r>
                            <w:r>
                              <w:rPr>
                                <w:b/>
                                <w:bCs/>
                                <w:sz w:val="21"/>
                                <w:szCs w:val="21"/>
                              </w:rPr>
                              <w:fldChar w:fldCharType="begin"/>
                            </w:r>
                            <w:r>
                              <w:rPr>
                                <w:b/>
                                <w:bCs/>
                                <w:sz w:val="21"/>
                                <w:szCs w:val="21"/>
                              </w:rPr>
                              <w:instrText xml:space="preserve">PAGE</w:instrText>
                            </w:r>
                            <w:r>
                              <w:rPr>
                                <w:b/>
                                <w:bCs/>
                                <w:sz w:val="21"/>
                                <w:szCs w:val="21"/>
                              </w:rPr>
                              <w:fldChar w:fldCharType="separate"/>
                            </w:r>
                            <w:r>
                              <w:rPr>
                                <w:b/>
                                <w:bCs/>
                                <w:sz w:val="21"/>
                                <w:szCs w:val="21"/>
                              </w:rPr>
                              <w:t>5</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NUMPAGES</w:instrText>
                            </w:r>
                            <w:r>
                              <w:rPr>
                                <w:b/>
                                <w:bCs/>
                                <w:sz w:val="21"/>
                                <w:szCs w:val="21"/>
                              </w:rPr>
                              <w:fldChar w:fldCharType="separate"/>
                            </w:r>
                            <w:r>
                              <w:rPr>
                                <w:b/>
                                <w:bCs/>
                                <w:sz w:val="21"/>
                                <w:szCs w:val="21"/>
                              </w:rPr>
                              <w:t>5</w:t>
                            </w:r>
                            <w:r>
                              <w:rPr>
                                <w:b/>
                                <w:bCs/>
                                <w:sz w:val="21"/>
                                <w:szCs w:val="21"/>
                              </w:rPr>
                              <w:fldChar w:fldCharType="end"/>
                            </w:r>
                          </w:p>
                        </w:sdtContent>
                      </w:sdt>
                    </w:sdtContent>
                  </w:sdt>
                  <w:p w14:paraId="09A885EF">
                    <w:pPr>
                      <w:rPr>
                        <w:sz w:val="21"/>
                        <w:szCs w:val="21"/>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p>
  </w:footnote>
  <w:footnote w:type="continuationSeparator" w:id="1">
    <w:p>
      <w:pPr>
        <w:spacing w:line="30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93AF4C">
    <w:pPr>
      <w:pStyle w:val="13"/>
      <w:rPr>
        <w:rFonts w:ascii="宋体" w:hAnsi="宋体"/>
      </w:rPr>
    </w:pPr>
    <w:r>
      <w:rPr>
        <w:rFonts w:hint="eastAsia" w:ascii="宋体" w:hAnsi="宋体"/>
        <w:sz w:val="21"/>
        <w:szCs w:val="21"/>
      </w:rPr>
      <w:t>《人工智能导论》课程设计报告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A6EEC"/>
    <w:multiLevelType w:val="multilevel"/>
    <w:tmpl w:val="AFFA6EE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1C98553"/>
    <w:multiLevelType w:val="singleLevel"/>
    <w:tmpl w:val="B1C98553"/>
    <w:lvl w:ilvl="0" w:tentative="0">
      <w:start w:val="1"/>
      <w:numFmt w:val="decimal"/>
      <w:suff w:val="space"/>
      <w:lvlText w:val="(%1)"/>
      <w:lvlJc w:val="left"/>
      <w:pPr>
        <w:ind w:left="480"/>
      </w:pPr>
    </w:lvl>
  </w:abstractNum>
  <w:abstractNum w:abstractNumId="2">
    <w:nsid w:val="D94D5F5C"/>
    <w:multiLevelType w:val="singleLevel"/>
    <w:tmpl w:val="D94D5F5C"/>
    <w:lvl w:ilvl="0" w:tentative="0">
      <w:start w:val="2"/>
      <w:numFmt w:val="decimal"/>
      <w:suff w:val="space"/>
      <w:lvlText w:val="%1."/>
      <w:lvlJc w:val="left"/>
    </w:lvl>
  </w:abstractNum>
  <w:abstractNum w:abstractNumId="3">
    <w:nsid w:val="D9AB0982"/>
    <w:multiLevelType w:val="singleLevel"/>
    <w:tmpl w:val="D9AB0982"/>
    <w:lvl w:ilvl="0" w:tentative="0">
      <w:start w:val="1"/>
      <w:numFmt w:val="decimal"/>
      <w:suff w:val="space"/>
      <w:lvlText w:val="(%1)"/>
      <w:lvlJc w:val="left"/>
      <w:pPr>
        <w:ind w:left="0"/>
      </w:pPr>
    </w:lvl>
  </w:abstractNum>
  <w:abstractNum w:abstractNumId="4">
    <w:nsid w:val="E2D82E08"/>
    <w:multiLevelType w:val="singleLevel"/>
    <w:tmpl w:val="E2D82E08"/>
    <w:lvl w:ilvl="0" w:tentative="0">
      <w:start w:val="2"/>
      <w:numFmt w:val="decimal"/>
      <w:suff w:val="space"/>
      <w:lvlText w:val="%1."/>
      <w:lvlJc w:val="left"/>
      <w:rPr>
        <w:rFonts w:hint="default"/>
        <w:b/>
        <w:bCs/>
      </w:rPr>
    </w:lvl>
  </w:abstractNum>
  <w:abstractNum w:abstractNumId="5">
    <w:nsid w:val="FF32A5C2"/>
    <w:multiLevelType w:val="multilevel"/>
    <w:tmpl w:val="FF32A5C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11D920F9"/>
    <w:multiLevelType w:val="singleLevel"/>
    <w:tmpl w:val="11D920F9"/>
    <w:lvl w:ilvl="0" w:tentative="0">
      <w:start w:val="2"/>
      <w:numFmt w:val="decimal"/>
      <w:suff w:val="space"/>
      <w:lvlText w:val="(%1)"/>
      <w:lvlJc w:val="left"/>
      <w:pPr>
        <w:ind w:left="480"/>
      </w:pPr>
    </w:lvl>
  </w:abstractNum>
  <w:abstractNum w:abstractNumId="7">
    <w:nsid w:val="74AF9B78"/>
    <w:multiLevelType w:val="singleLevel"/>
    <w:tmpl w:val="74AF9B78"/>
    <w:lvl w:ilvl="0" w:tentative="0">
      <w:start w:val="2"/>
      <w:numFmt w:val="decimal"/>
      <w:suff w:val="space"/>
      <w:lvlText w:val="%1."/>
      <w:lvlJc w:val="left"/>
    </w:lvl>
  </w:abstractNum>
  <w:abstractNum w:abstractNumId="8">
    <w:nsid w:val="7651DAE3"/>
    <w:multiLevelType w:val="singleLevel"/>
    <w:tmpl w:val="7651DAE3"/>
    <w:lvl w:ilvl="0" w:tentative="0">
      <w:start w:val="1"/>
      <w:numFmt w:val="decimal"/>
      <w:suff w:val="space"/>
      <w:lvlText w:val="(%1)"/>
      <w:lvlJc w:val="left"/>
      <w:pPr>
        <w:ind w:left="480"/>
      </w:pPr>
    </w:lvl>
  </w:abstractNum>
  <w:num w:numId="1">
    <w:abstractNumId w:val="5"/>
  </w:num>
  <w:num w:numId="2">
    <w:abstractNumId w:val="0"/>
  </w:num>
  <w:num w:numId="3">
    <w:abstractNumId w:val="4"/>
  </w:num>
  <w:num w:numId="4">
    <w:abstractNumId w:val="7"/>
  </w:num>
  <w:num w:numId="5">
    <w:abstractNumId w:val="2"/>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footnotePr>
    <w:footnote w:id="0"/>
    <w:footnote w:id="1"/>
  </w:footnotePr>
  <w:endnotePr>
    <w:endnote w:id="12"/>
    <w:endnote w:id="1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C6C"/>
    <w:rsid w:val="0002077A"/>
    <w:rsid w:val="00086C46"/>
    <w:rsid w:val="00090CDE"/>
    <w:rsid w:val="000B50AA"/>
    <w:rsid w:val="00171D5F"/>
    <w:rsid w:val="00172FAF"/>
    <w:rsid w:val="00216665"/>
    <w:rsid w:val="00264A8D"/>
    <w:rsid w:val="002E44AD"/>
    <w:rsid w:val="002F20F9"/>
    <w:rsid w:val="00352DE5"/>
    <w:rsid w:val="00403CAF"/>
    <w:rsid w:val="00474108"/>
    <w:rsid w:val="00592BEF"/>
    <w:rsid w:val="00665CB7"/>
    <w:rsid w:val="00771E13"/>
    <w:rsid w:val="00780D52"/>
    <w:rsid w:val="00816683"/>
    <w:rsid w:val="009E4BF0"/>
    <w:rsid w:val="00A41C6C"/>
    <w:rsid w:val="00AC4DAA"/>
    <w:rsid w:val="00B1376D"/>
    <w:rsid w:val="00BB3264"/>
    <w:rsid w:val="00C87A8F"/>
    <w:rsid w:val="00D32A72"/>
    <w:rsid w:val="00DE3253"/>
    <w:rsid w:val="00E671C9"/>
    <w:rsid w:val="00E747BE"/>
    <w:rsid w:val="00E8750B"/>
    <w:rsid w:val="00F97FD6"/>
    <w:rsid w:val="01846A5E"/>
    <w:rsid w:val="06797176"/>
    <w:rsid w:val="07965778"/>
    <w:rsid w:val="0C974F79"/>
    <w:rsid w:val="0CB21D0A"/>
    <w:rsid w:val="10A4475C"/>
    <w:rsid w:val="10BB2D8B"/>
    <w:rsid w:val="12C322B6"/>
    <w:rsid w:val="13202850"/>
    <w:rsid w:val="13B43E61"/>
    <w:rsid w:val="164E0E7C"/>
    <w:rsid w:val="1B3B0190"/>
    <w:rsid w:val="1C9A113F"/>
    <w:rsid w:val="1D002873"/>
    <w:rsid w:val="1F42394A"/>
    <w:rsid w:val="2F956FA1"/>
    <w:rsid w:val="2FC8192C"/>
    <w:rsid w:val="320F30FF"/>
    <w:rsid w:val="39EE5C61"/>
    <w:rsid w:val="3AC00C47"/>
    <w:rsid w:val="3D064921"/>
    <w:rsid w:val="3D3B3F7D"/>
    <w:rsid w:val="442522BD"/>
    <w:rsid w:val="45B0309A"/>
    <w:rsid w:val="45B47580"/>
    <w:rsid w:val="46F54985"/>
    <w:rsid w:val="4E5C16FA"/>
    <w:rsid w:val="4F471EE2"/>
    <w:rsid w:val="523C4734"/>
    <w:rsid w:val="56B45555"/>
    <w:rsid w:val="5A4A2677"/>
    <w:rsid w:val="615F73B0"/>
    <w:rsid w:val="6A137A68"/>
    <w:rsid w:val="6B6D6225"/>
    <w:rsid w:val="7A6A7A61"/>
    <w:rsid w:val="7E04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3"/>
    <w:next w:val="1"/>
    <w:qFormat/>
    <w:uiPriority w:val="9"/>
    <w:pPr>
      <w:keepNext/>
      <w:keepLines/>
      <w:spacing w:before="220" w:beforeLines="0" w:beforeAutospacing="0" w:after="210" w:afterLines="0" w:afterAutospacing="0" w:line="360" w:lineRule="auto"/>
      <w:outlineLvl w:val="0"/>
    </w:pPr>
    <w:rPr>
      <w:rFonts w:ascii="Times New Roman" w:hAnsi="Times New Roman" w:eastAsia="黑体"/>
      <w:kern w:val="44"/>
    </w:rPr>
  </w:style>
  <w:style w:type="paragraph" w:styleId="4">
    <w:name w:val="heading 2"/>
    <w:basedOn w:val="1"/>
    <w:next w:val="1"/>
    <w:unhideWhenUsed/>
    <w:qFormat/>
    <w:uiPriority w:val="9"/>
    <w:pPr>
      <w:keepNext/>
      <w:keepLines/>
      <w:spacing w:before="260" w:beforeLines="0" w:beforeAutospacing="0" w:after="260" w:afterLines="0" w:afterAutospacing="0" w:line="240" w:lineRule="auto"/>
      <w:outlineLvl w:val="1"/>
    </w:pPr>
    <w:rPr>
      <w:rFonts w:ascii="Times New Roman" w:hAnsi="Times New Roman" w:eastAsia="黑体"/>
      <w:b/>
      <w:sz w:val="28"/>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3">
    <w:name w:val="Title"/>
    <w:basedOn w:val="1"/>
    <w:qFormat/>
    <w:uiPriority w:val="10"/>
    <w:pPr>
      <w:spacing w:before="240" w:beforeLines="0" w:beforeAutospacing="0" w:after="60" w:afterLines="0" w:afterAutospacing="0"/>
      <w:jc w:val="center"/>
      <w:outlineLvl w:val="0"/>
    </w:pPr>
    <w:rPr>
      <w:rFonts w:ascii="Arial" w:hAnsi="Arial"/>
      <w:b/>
      <w:sz w:val="32"/>
    </w:rPr>
  </w:style>
  <w:style w:type="paragraph" w:styleId="9">
    <w:name w:val="annotation text"/>
    <w:basedOn w:val="1"/>
    <w:semiHidden/>
    <w:unhideWhenUsed/>
    <w:qFormat/>
    <w:uiPriority w:val="99"/>
    <w:pPr>
      <w:jc w:val="left"/>
    </w:pPr>
  </w:style>
  <w:style w:type="paragraph" w:styleId="10">
    <w:name w:val="toc 3"/>
    <w:basedOn w:val="1"/>
    <w:next w:val="1"/>
    <w:qFormat/>
    <w:uiPriority w:val="39"/>
    <w:pPr>
      <w:widowControl/>
      <w:spacing w:after="100" w:line="276" w:lineRule="auto"/>
      <w:ind w:left="440"/>
      <w:jc w:val="left"/>
    </w:pPr>
    <w:rPr>
      <w:rFonts w:ascii="Calibri" w:hAnsi="Calibri"/>
      <w:kern w:val="0"/>
      <w:sz w:val="22"/>
      <w:szCs w:val="22"/>
    </w:rPr>
  </w:style>
  <w:style w:type="paragraph" w:styleId="11">
    <w:name w:val="endnote text"/>
    <w:basedOn w:val="1"/>
    <w:semiHidden/>
    <w:unhideWhenUsed/>
    <w:qFormat/>
    <w:uiPriority w:val="99"/>
    <w:pPr>
      <w:snapToGrid w:val="0"/>
      <w:jc w:val="left"/>
    </w:pPr>
  </w:style>
  <w:style w:type="paragraph" w:styleId="12">
    <w:name w:val="footer"/>
    <w:basedOn w:val="1"/>
    <w:link w:val="26"/>
    <w:qFormat/>
    <w:uiPriority w:val="99"/>
    <w:pPr>
      <w:tabs>
        <w:tab w:val="center" w:pos="4153"/>
        <w:tab w:val="right" w:pos="8306"/>
      </w:tabs>
      <w:spacing w:line="240" w:lineRule="auto"/>
      <w:jc w:val="left"/>
    </w:pPr>
    <w:rPr>
      <w:sz w:val="18"/>
      <w:szCs w:val="18"/>
    </w:rPr>
  </w:style>
  <w:style w:type="paragraph" w:styleId="13">
    <w:name w:val="header"/>
    <w:basedOn w:val="1"/>
    <w:link w:val="27"/>
    <w:qFormat/>
    <w:uiPriority w:val="99"/>
    <w:pPr>
      <w:pBdr>
        <w:bottom w:val="single" w:color="auto" w:sz="6" w:space="1"/>
      </w:pBdr>
      <w:tabs>
        <w:tab w:val="center" w:pos="4153"/>
        <w:tab w:val="right" w:pos="8306"/>
      </w:tabs>
      <w:spacing w:line="240" w:lineRule="auto"/>
      <w:jc w:val="center"/>
    </w:pPr>
    <w:rPr>
      <w:sz w:val="18"/>
      <w:szCs w:val="18"/>
    </w:rPr>
  </w:style>
  <w:style w:type="paragraph" w:styleId="14">
    <w:name w:val="toc 1"/>
    <w:basedOn w:val="1"/>
    <w:next w:val="1"/>
    <w:qFormat/>
    <w:uiPriority w:val="39"/>
    <w:pPr>
      <w:widowControl/>
      <w:tabs>
        <w:tab w:val="right" w:leader="dot" w:pos="8296"/>
      </w:tabs>
      <w:spacing w:after="100" w:line="360" w:lineRule="auto"/>
      <w:jc w:val="both"/>
    </w:pPr>
    <w:rPr>
      <w:rFonts w:ascii="Times New Roman" w:hAnsi="Times New Roman"/>
      <w:b/>
    </w:rPr>
  </w:style>
  <w:style w:type="paragraph" w:styleId="15">
    <w:name w:val="toc 2"/>
    <w:basedOn w:val="1"/>
    <w:next w:val="1"/>
    <w:qFormat/>
    <w:uiPriority w:val="39"/>
    <w:pPr>
      <w:widowControl/>
      <w:spacing w:after="100" w:line="276" w:lineRule="auto"/>
      <w:ind w:left="220"/>
      <w:jc w:val="left"/>
    </w:pPr>
    <w:rPr>
      <w:rFonts w:ascii="Calibri" w:hAnsi="Calibri"/>
      <w:kern w:val="0"/>
      <w:sz w:val="22"/>
      <w:szCs w:val="22"/>
    </w:r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unhideWhenUsed/>
    <w:qFormat/>
    <w:uiPriority w:val="99"/>
    <w:pPr>
      <w:spacing w:before="0" w:beforeAutospacing="1" w:after="0" w:afterAutospacing="1" w:line="240" w:lineRule="auto"/>
      <w:ind w:left="0" w:right="0"/>
      <w:jc w:val="center"/>
    </w:pPr>
    <w:rPr>
      <w:lang w:bidi="ar"/>
    </w:rPr>
  </w:style>
  <w:style w:type="character" w:styleId="20">
    <w:name w:val="Strong"/>
    <w:basedOn w:val="19"/>
    <w:qFormat/>
    <w:uiPriority w:val="22"/>
    <w:rPr>
      <w:b/>
    </w:rPr>
  </w:style>
  <w:style w:type="character" w:styleId="21">
    <w:name w:val="endnote reference"/>
    <w:basedOn w:val="19"/>
    <w:semiHidden/>
    <w:unhideWhenUsed/>
    <w:qFormat/>
    <w:uiPriority w:val="99"/>
    <w:rPr>
      <w:vertAlign w:val="superscript"/>
    </w:rPr>
  </w:style>
  <w:style w:type="character" w:styleId="22">
    <w:name w:val="FollowedHyperlink"/>
    <w:basedOn w:val="19"/>
    <w:semiHidden/>
    <w:unhideWhenUsed/>
    <w:qFormat/>
    <w:uiPriority w:val="99"/>
    <w:rPr>
      <w:color w:val="800080"/>
      <w:u w:val="single"/>
    </w:rPr>
  </w:style>
  <w:style w:type="character" w:styleId="23">
    <w:name w:val="Emphasis"/>
    <w:basedOn w:val="19"/>
    <w:qFormat/>
    <w:uiPriority w:val="20"/>
    <w:rPr>
      <w:i/>
    </w:rPr>
  </w:style>
  <w:style w:type="character" w:styleId="24">
    <w:name w:val="Hyperlink"/>
    <w:basedOn w:val="19"/>
    <w:semiHidden/>
    <w:unhideWhenUsed/>
    <w:qFormat/>
    <w:uiPriority w:val="99"/>
    <w:rPr>
      <w:color w:val="0000FF"/>
      <w:u w:val="single"/>
    </w:rPr>
  </w:style>
  <w:style w:type="character" w:styleId="25">
    <w:name w:val="HTML Code"/>
    <w:basedOn w:val="19"/>
    <w:semiHidden/>
    <w:unhideWhenUsed/>
    <w:qFormat/>
    <w:uiPriority w:val="99"/>
    <w:rPr>
      <w:rFonts w:ascii="Courier New" w:hAnsi="Courier New"/>
      <w:sz w:val="20"/>
    </w:rPr>
  </w:style>
  <w:style w:type="character" w:customStyle="1" w:styleId="26">
    <w:name w:val="页脚 字符"/>
    <w:basedOn w:val="19"/>
    <w:link w:val="12"/>
    <w:qFormat/>
    <w:uiPriority w:val="99"/>
    <w:rPr>
      <w:rFonts w:ascii="Times New Roman" w:hAnsi="Times New Roman" w:eastAsia="宋体" w:cs="Times New Roman"/>
      <w:kern w:val="0"/>
      <w:sz w:val="18"/>
      <w:szCs w:val="18"/>
    </w:rPr>
  </w:style>
  <w:style w:type="character" w:customStyle="1" w:styleId="27">
    <w:name w:val="页眉 字符"/>
    <w:basedOn w:val="19"/>
    <w:link w:val="13"/>
    <w:qFormat/>
    <w:uiPriority w:val="99"/>
    <w:rPr>
      <w:rFonts w:ascii="Times New Roman" w:hAnsi="Times New Roman" w:eastAsia="宋体" w:cs="Times New Roman"/>
      <w:kern w:val="0"/>
      <w:sz w:val="18"/>
      <w:szCs w:val="18"/>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webp"/><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9974</Words>
  <Characters>11835</Characters>
  <Lines>10</Lines>
  <Paragraphs>2</Paragraphs>
  <TotalTime>5</TotalTime>
  <ScaleCrop>false</ScaleCrop>
  <LinksUpToDate>false</LinksUpToDate>
  <CharactersWithSpaces>12284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2024-11-28T14:18:00Z</dcterms:created>
  <dc:creator>qfeng</dc:creator>
  <cp:lastModifiedBy>chia.le</cp:lastModifiedBy>
  <dcterms:modified xsi:type="dcterms:W3CDTF">2024-12-29T05:42:53Z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458AF7E8D1A64B78BE9907BB926BC324_12</vt:lpwstr>
  </property>
  <property fmtid="{D5CDD505-2E9C-101B-9397-08002B2CF9AE}" pid="4" name="KSOTemplateDocerSaveRecord">
    <vt:lpwstr>eyJoZGlkIjoiNmE4YWE2NWM2NjkyMzUxOGRkNDNkNjJlMmYxYjJlZDkiLCJ1c2VySWQiOiI3NTQ5MDk4ODYifQ==</vt:lpwstr>
  </property>
</Properties>
</file>