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070E9E">
      <w:pPr>
        <w:rPr>
          <w:sz w:val="28"/>
          <w:szCs w:val="28"/>
        </w:rPr>
      </w:pPr>
    </w:p>
    <w:p w14:paraId="5E632271">
      <w:pPr>
        <w:rPr>
          <w:sz w:val="28"/>
          <w:szCs w:val="28"/>
        </w:rPr>
      </w:pPr>
    </w:p>
    <w:p w14:paraId="42EA2682">
      <w:pPr>
        <w:rPr>
          <w:sz w:val="28"/>
          <w:szCs w:val="28"/>
        </w:rPr>
      </w:pPr>
    </w:p>
    <w:p w14:paraId="02E3F027">
      <w:pPr>
        <w:jc w:val="center"/>
      </w:pPr>
      <w:r>
        <w:rPr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A16E8"/>
    <w:p w14:paraId="5E695664"/>
    <w:p w14:paraId="4E3B254D"/>
    <w:p w14:paraId="03FB76AA">
      <w:pPr>
        <w:jc w:val="center"/>
        <w:outlineLvl w:val="9"/>
        <w:rPr>
          <w:rFonts w:ascii="仿宋" w:hAnsi="仿宋" w:eastAsia="仿宋"/>
          <w:b/>
          <w:sz w:val="52"/>
          <w:szCs w:val="52"/>
        </w:rPr>
      </w:pPr>
      <w:bookmarkStart w:id="0" w:name="_Toc30561"/>
      <w:bookmarkStart w:id="1" w:name="_Toc5879"/>
      <w:bookmarkStart w:id="2" w:name="_Toc22456"/>
      <w:r>
        <w:rPr>
          <w:rFonts w:hint="eastAsia" w:ascii="仿宋" w:hAnsi="仿宋" w:eastAsia="仿宋"/>
          <w:b/>
          <w:sz w:val="52"/>
          <w:szCs w:val="52"/>
        </w:rPr>
        <w:t>《</w:t>
      </w:r>
      <w:r>
        <w:rPr>
          <w:rFonts w:hint="eastAsia" w:ascii="仿宋" w:hAnsi="仿宋" w:eastAsia="仿宋"/>
          <w:b/>
          <w:sz w:val="52"/>
          <w:szCs w:val="52"/>
          <w:lang w:val="en-US" w:eastAsia="zh-CN"/>
        </w:rPr>
        <w:t>机器学习</w:t>
      </w:r>
      <w:r>
        <w:rPr>
          <w:rFonts w:hint="eastAsia" w:ascii="仿宋" w:hAnsi="仿宋" w:eastAsia="仿宋"/>
          <w:b/>
          <w:sz w:val="52"/>
          <w:szCs w:val="52"/>
        </w:rPr>
        <w:t>导论》课程设计报告</w:t>
      </w:r>
      <w:bookmarkEnd w:id="0"/>
      <w:bookmarkEnd w:id="1"/>
      <w:bookmarkEnd w:id="2"/>
    </w:p>
    <w:p w14:paraId="0D4B6264"/>
    <w:p w14:paraId="679AD36A"/>
    <w:p w14:paraId="4F329E1B"/>
    <w:p w14:paraId="2B41FFF9"/>
    <w:p w14:paraId="02A245F6">
      <w:pPr>
        <w:rPr>
          <w:b/>
          <w:sz w:val="36"/>
          <w:szCs w:val="36"/>
        </w:rPr>
      </w:pPr>
    </w:p>
    <w:p w14:paraId="65377FA8">
      <w:pPr>
        <w:ind w:firstLine="1417" w:firstLineChars="392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  <w:lang w:val="en-US" w:eastAsia="zh-CN"/>
        </w:rPr>
        <w:t>选</w:t>
      </w:r>
      <w:r>
        <w:rPr>
          <w:rFonts w:hint="eastAsia" w:ascii="黑体" w:hAnsi="黑体" w:eastAsia="黑体"/>
          <w:b/>
          <w:sz w:val="36"/>
          <w:szCs w:val="36"/>
        </w:rPr>
        <w:t>题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 衣服图像分类--Fashion-MNIST 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 </w:t>
      </w:r>
    </w:p>
    <w:p w14:paraId="1C7B60D9"/>
    <w:p w14:paraId="4A302F1B"/>
    <w:p w14:paraId="3A3DC97C"/>
    <w:p w14:paraId="168BF90D"/>
    <w:p w14:paraId="08FDDAF3"/>
    <w:p w14:paraId="4C43A5DD"/>
    <w:p w14:paraId="17C943E2"/>
    <w:p w14:paraId="4135E946">
      <w:pPr>
        <w:ind w:firstLine="2086" w:firstLineChars="7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机器学习</w:t>
      </w:r>
      <w:r>
        <w:rPr>
          <w:rFonts w:hint="eastAsia"/>
          <w:b/>
          <w:sz w:val="28"/>
          <w:szCs w:val="28"/>
          <w:u w:val="single"/>
        </w:rPr>
        <w:t>导论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70A06CEB">
      <w:pPr>
        <w:ind w:firstLine="2086" w:firstLineChars="742"/>
        <w:outlineLvl w:val="9"/>
        <w:rPr>
          <w:b/>
          <w:sz w:val="28"/>
          <w:szCs w:val="28"/>
          <w:u w:val="single"/>
        </w:rPr>
      </w:pPr>
      <w:bookmarkStart w:id="3" w:name="_Toc3148"/>
      <w:bookmarkStart w:id="4" w:name="_Toc17887"/>
      <w:bookmarkStart w:id="5" w:name="_Toc5621"/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计算机本硕博2301班</w:t>
      </w:r>
      <w:bookmarkEnd w:id="3"/>
      <w:bookmarkEnd w:id="4"/>
      <w:bookmarkEnd w:id="5"/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385E4DAF">
      <w:pPr>
        <w:ind w:firstLine="2086" w:firstLineChars="7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lang w:val="en-US" w:eastAsia="zh-CN"/>
        </w:rPr>
        <w:t>姓</w:t>
      </w:r>
      <w:r>
        <w:rPr>
          <w:rFonts w:hint="eastAsia"/>
          <w:b/>
          <w:sz w:val="28"/>
          <w:szCs w:val="28"/>
        </w:rPr>
        <w:t xml:space="preserve">    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  王家乐          </w:t>
      </w:r>
    </w:p>
    <w:p w14:paraId="35238EBD">
      <w:pPr>
        <w:ind w:firstLine="2086" w:firstLineChars="742"/>
        <w:rPr>
          <w:rFonts w:hint="eastAsia" w:eastAsia="宋体"/>
          <w:b/>
          <w:sz w:val="28"/>
          <w:szCs w:val="28"/>
          <w:u w:val="single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学    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i w:val="0"/>
          <w:iCs w:val="0"/>
          <w:sz w:val="28"/>
          <w:szCs w:val="28"/>
          <w:u w:val="single"/>
        </w:rPr>
        <w:t xml:space="preserve"> </w:t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ab/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ab/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 xml:space="preserve">   U202315763 </w:t>
      </w:r>
      <w:r>
        <w:rPr>
          <w:rFonts w:hint="eastAsia"/>
          <w:b/>
          <w:i w:val="0"/>
          <w:iCs w:val="0"/>
          <w:sz w:val="28"/>
          <w:szCs w:val="28"/>
          <w:u w:val="single"/>
        </w:rPr>
        <w:t xml:space="preserve">  </w:t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b/>
          <w:i w:val="0"/>
          <w:iCs w:val="0"/>
          <w:sz w:val="28"/>
          <w:szCs w:val="28"/>
          <w:u w:val="single"/>
        </w:rPr>
        <w:t xml:space="preserve"> </w:t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 xml:space="preserve"> </w:t>
      </w:r>
    </w:p>
    <w:p w14:paraId="0D99F748">
      <w:pPr>
        <w:ind w:firstLine="2086" w:firstLineChars="7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李钦宾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45EF718">
      <w:pPr>
        <w:ind w:firstLine="2086" w:firstLineChars="7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完成日期：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2025.5.8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71F1D49E"/>
    <w:p w14:paraId="0782E87B"/>
    <w:p w14:paraId="7CA12D39"/>
    <w:p w14:paraId="782DC0E8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261BDB9D">
      <w:pPr>
        <w:jc w:val="center"/>
        <w:outlineLvl w:val="9"/>
        <w:rPr>
          <w:b/>
          <w:sz w:val="28"/>
          <w:szCs w:val="28"/>
        </w:rPr>
        <w:sectPr>
          <w:headerReference r:id="rId5" w:type="default"/>
          <w:footerReference r:id="rId6" w:type="default"/>
          <w:pgSz w:w="11906" w:h="16838"/>
          <w:pgMar w:top="1134" w:right="1134" w:bottom="850" w:left="1134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425" w:num="1"/>
          <w:docGrid w:type="lines" w:linePitch="312" w:charSpace="0"/>
        </w:sectPr>
      </w:pPr>
      <w:bookmarkStart w:id="6" w:name="_Toc13860"/>
      <w:bookmarkStart w:id="7" w:name="_Toc13975"/>
      <w:bookmarkStart w:id="8" w:name="_Toc20909"/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</w:rPr>
        <w:t>计算机科学与技术学院</w:t>
      </w:r>
      <w:bookmarkEnd w:id="6"/>
      <w:bookmarkEnd w:id="7"/>
      <w:bookmarkEnd w:id="8"/>
    </w:p>
    <w:p w14:paraId="6A89C7A5">
      <w:pP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</w:pPr>
    </w:p>
    <w:p w14:paraId="01343100">
      <w:pPr>
        <w:jc w:val="center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 w:bidi="ar-SA"/>
        </w:rPr>
        <w:t>目录</w:t>
      </w:r>
    </w:p>
    <w:p w14:paraId="5AD6FA27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  <w:instrText xml:space="preserve">TOC \o "1-3" \h \u </w:instrText>
      </w: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_Toc1608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问题定义与理解</w:t>
      </w:r>
      <w:r>
        <w:tab/>
      </w:r>
      <w:r>
        <w:fldChar w:fldCharType="begin"/>
      </w:r>
      <w:r>
        <w:instrText xml:space="preserve"> PAGEREF _Toc1608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29513E8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_Toc7256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 数据分析及处理</w:t>
      </w:r>
      <w:r>
        <w:tab/>
      </w:r>
      <w:r>
        <w:fldChar w:fldCharType="begin"/>
      </w:r>
      <w:r>
        <w:instrText xml:space="preserve"> PAGEREF _Toc7256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7CC4FCF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_Toc5008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2.1 数据集介绍</w:t>
      </w:r>
      <w:r>
        <w:tab/>
      </w:r>
      <w:r>
        <w:fldChar w:fldCharType="begin"/>
      </w:r>
      <w:r>
        <w:instrText xml:space="preserve"> PAGEREF _Toc5008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0B714B4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_Toc3938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2.2 数据集加载</w:t>
      </w:r>
      <w:r>
        <w:tab/>
      </w:r>
      <w:r>
        <w:fldChar w:fldCharType="begin"/>
      </w:r>
      <w:r>
        <w:instrText xml:space="preserve"> PAGEREF _Toc3938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CB5E53A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_Toc3697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2.3 数据预处理</w:t>
      </w:r>
      <w:r>
        <w:tab/>
      </w:r>
      <w:r>
        <w:fldChar w:fldCharType="begin"/>
      </w:r>
      <w:r>
        <w:instrText xml:space="preserve"> PAGEREF _Toc3697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0E16B1E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_Toc13540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 模型构建</w:t>
      </w:r>
      <w:r>
        <w:tab/>
      </w:r>
      <w:r>
        <w:fldChar w:fldCharType="begin"/>
      </w:r>
      <w:r>
        <w:instrText xml:space="preserve"> PAGEREF _Toc13540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73BE9E77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_Toc9497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 cnn-by-myself (仿照LeNet)</w:t>
      </w:r>
      <w:r>
        <w:tab/>
      </w:r>
      <w:r>
        <w:fldChar w:fldCharType="begin"/>
      </w:r>
      <w:r>
        <w:instrText xml:space="preserve"> PAGEREF _Toc9497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4F39DCD6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_Toc32385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3.1.1 网络结构</w:t>
      </w:r>
      <w:r>
        <w:tab/>
      </w:r>
      <w:r>
        <w:fldChar w:fldCharType="begin"/>
      </w:r>
      <w:r>
        <w:instrText xml:space="preserve"> PAGEREF _Toc32385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273EB56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_Toc13856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3.1.2 参数量</w:t>
      </w:r>
      <w:r>
        <w:tab/>
      </w:r>
      <w:r>
        <w:fldChar w:fldCharType="begin"/>
      </w:r>
      <w:r>
        <w:instrText xml:space="preserve"> PAGEREF _Toc13856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5535A9CD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_Toc15849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3.1.3 关键技术</w:t>
      </w:r>
      <w:r>
        <w:tab/>
      </w:r>
      <w:r>
        <w:fldChar w:fldCharType="begin"/>
      </w:r>
      <w:r>
        <w:instrText xml:space="preserve"> PAGEREF _Toc15849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56F2F680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_Toc27661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 cnn-by-pytorch</w:t>
      </w:r>
      <w:r>
        <w:tab/>
      </w:r>
      <w:r>
        <w:fldChar w:fldCharType="begin"/>
      </w:r>
      <w:r>
        <w:instrText xml:space="preserve"> PAGEREF _Toc27661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59CB455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_Toc23764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3.2.1 网络结构</w:t>
      </w:r>
      <w:r>
        <w:tab/>
      </w:r>
      <w:r>
        <w:fldChar w:fldCharType="begin"/>
      </w:r>
      <w:r>
        <w:instrText xml:space="preserve"> PAGEREF _Toc23764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5456C9BC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_Toc30168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3.2.2 参数量</w:t>
      </w:r>
      <w:r>
        <w:tab/>
      </w:r>
      <w:r>
        <w:fldChar w:fldCharType="begin"/>
      </w:r>
      <w:r>
        <w:instrText xml:space="preserve"> PAGEREF _Toc30168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6400AFC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_Toc4596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3.2.3 关键技术</w:t>
      </w:r>
      <w:r>
        <w:tab/>
      </w:r>
      <w:r>
        <w:fldChar w:fldCharType="begin"/>
      </w:r>
      <w:r>
        <w:instrText xml:space="preserve"> PAGEREF _Toc4596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A59CB31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_Toc19613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 实验结果与分析</w:t>
      </w:r>
      <w:r>
        <w:tab/>
      </w:r>
      <w:r>
        <w:fldChar w:fldCharType="begin"/>
      </w:r>
      <w:r>
        <w:instrText xml:space="preserve"> PAGEREF _Toc19613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762EEFC0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_Toc25178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 cnn-by-myself</w:t>
      </w:r>
      <w:r>
        <w:tab/>
      </w:r>
      <w:r>
        <w:fldChar w:fldCharType="begin"/>
      </w:r>
      <w:r>
        <w:instrText xml:space="preserve"> PAGEREF _Toc25178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0661984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_Toc14310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4.1.1 超参数</w:t>
      </w:r>
      <w:r>
        <w:tab/>
      </w:r>
      <w:r>
        <w:fldChar w:fldCharType="begin"/>
      </w:r>
      <w:r>
        <w:instrText xml:space="preserve"> PAGEREF _Toc14310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75505654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_Toc31525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4.1.2 训练过程</w:t>
      </w:r>
      <w:r>
        <w:tab/>
      </w:r>
      <w:r>
        <w:fldChar w:fldCharType="begin"/>
      </w:r>
      <w:r>
        <w:instrText xml:space="preserve"> PAGEREF _Toc31525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1560E8E3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_Toc3375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4.1.3 损失&amp;准确率</w:t>
      </w:r>
      <w:r>
        <w:tab/>
      </w:r>
      <w:r>
        <w:fldChar w:fldCharType="begin"/>
      </w:r>
      <w:r>
        <w:instrText xml:space="preserve"> PAGEREF _Toc3375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A595118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_Toc3438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4.1.4 测试结果</w:t>
      </w:r>
      <w:r>
        <w:tab/>
      </w:r>
      <w:r>
        <w:fldChar w:fldCharType="begin"/>
      </w:r>
      <w:r>
        <w:instrText xml:space="preserve"> PAGEREF _Toc3438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687B3CD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_Toc19596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 cnn-by-pytorch</w:t>
      </w:r>
      <w:r>
        <w:tab/>
      </w:r>
      <w:r>
        <w:fldChar w:fldCharType="begin"/>
      </w:r>
      <w:r>
        <w:instrText xml:space="preserve"> PAGEREF _Toc19596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6213EB0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_Toc26318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4.2.1 超参数</w:t>
      </w:r>
      <w:r>
        <w:tab/>
      </w:r>
      <w:r>
        <w:fldChar w:fldCharType="begin"/>
      </w:r>
      <w:r>
        <w:instrText xml:space="preserve"> PAGEREF _Toc26318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0452D27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_Toc2982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4.2.2 训练过程</w:t>
      </w:r>
      <w:r>
        <w:tab/>
      </w:r>
      <w:r>
        <w:fldChar w:fldCharType="begin"/>
      </w:r>
      <w:r>
        <w:instrText xml:space="preserve"> PAGEREF _Toc2982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4C488AAD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_Toc4857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4.2.3 损失&amp;准确率</w:t>
      </w:r>
      <w:r>
        <w:tab/>
      </w:r>
      <w:r>
        <w:fldChar w:fldCharType="begin"/>
      </w:r>
      <w:r>
        <w:instrText xml:space="preserve"> PAGEREF _Toc4857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EF09B14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_Toc26975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4.2.4 测试结果</w:t>
      </w:r>
      <w:r>
        <w:tab/>
      </w:r>
      <w:r>
        <w:fldChar w:fldCharType="begin"/>
      </w:r>
      <w:r>
        <w:instrText xml:space="preserve"> PAGEREF _Toc26975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EC6DF6E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_Toc30525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4.3 </w:t>
      </w:r>
      <w:r>
        <w:rPr>
          <w:rFonts w:hint="eastAsia"/>
          <w:bCs w:val="0"/>
          <w:lang w:val="en-US" w:eastAsia="zh-CN"/>
        </w:rPr>
        <w:t>模型比较</w:t>
      </w:r>
      <w:r>
        <w:tab/>
      </w:r>
      <w:r>
        <w:fldChar w:fldCharType="begin"/>
      </w:r>
      <w:r>
        <w:instrText xml:space="preserve"> PAGEREF _Toc30525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8996F56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_Toc22499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 结论与改进</w:t>
      </w:r>
      <w:r>
        <w:tab/>
      </w:r>
      <w:r>
        <w:fldChar w:fldCharType="begin"/>
      </w:r>
      <w:r>
        <w:instrText xml:space="preserve"> PAGEREF _Toc22499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197FFA06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_Toc7909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5.1 结论</w:t>
      </w:r>
      <w:r>
        <w:tab/>
      </w:r>
      <w:r>
        <w:fldChar w:fldCharType="begin"/>
      </w:r>
      <w:r>
        <w:instrText xml:space="preserve"> PAGEREF _Toc7909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2779601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_Toc14318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5.2 改进方向</w:t>
      </w:r>
      <w:r>
        <w:tab/>
      </w:r>
      <w:r>
        <w:fldChar w:fldCharType="begin"/>
      </w:r>
      <w:r>
        <w:instrText xml:space="preserve"> PAGEREF _Toc14318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1D70184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_Toc26581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附录-cnn-by-myself关键代码</w:t>
      </w:r>
      <w:r>
        <w:tab/>
      </w:r>
      <w:r>
        <w:fldChar w:fldCharType="begin"/>
      </w:r>
      <w:r>
        <w:instrText xml:space="preserve"> PAGEREF _Toc26581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50CAB5D"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  <w:bookmarkStart w:id="9" w:name="_Toc20622"/>
      <w:bookmarkStart w:id="10" w:name="_Toc27868"/>
      <w:bookmarkStart w:id="41" w:name="_GoBack"/>
      <w:bookmarkEnd w:id="41"/>
    </w:p>
    <w:p w14:paraId="2CA2D6AB">
      <w:pPr>
        <w:pStyle w:val="2"/>
        <w:bidi w:val="0"/>
        <w:rPr>
          <w:rFonts w:hint="eastAsia"/>
          <w:lang w:val="en-US" w:eastAsia="zh-CN"/>
        </w:rPr>
      </w:pPr>
      <w:bookmarkStart w:id="11" w:name="_Toc1608"/>
      <w:r>
        <w:rPr>
          <w:rFonts w:hint="default"/>
          <w:lang w:val="en-US" w:eastAsia="zh-CN"/>
        </w:rPr>
        <w:t>1</w:t>
      </w:r>
      <w:bookmarkEnd w:id="9"/>
      <w:bookmarkEnd w:id="10"/>
      <w:r>
        <w:rPr>
          <w:rFonts w:hint="eastAsia"/>
          <w:lang w:val="en-US" w:eastAsia="zh-CN"/>
        </w:rPr>
        <w:t xml:space="preserve"> 问题定义与理解</w:t>
      </w:r>
      <w:bookmarkEnd w:id="11"/>
    </w:p>
    <w:p w14:paraId="22C07E1F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随着深度学习技术的迅速发展，卷积神经网络（Convolutional Neural Network, CNN）在图像识别和计算机视觉领域取得了显著成果。为了深入理解CNN的基本原理和实际应用，本课程设计选取了Fashion-MNIST作为实验数据集，围绕图像分类任务展开研究与实现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Fashion-MNIST是由服饰电商公司Zalando Research发布的图像数据集，该数据集包含10类不同的服饰类别（如T恤、裤子、鞋子等），每类包含6000张训练图像和1000张测试图像。所有图像均为灰度图，尺寸为28x28像素，格式统一，适合用于深度学习模型的快速训练与测试。该数据集因其规模适中、预处理简单且分类任务明确，成为图像分类入门项目中常用的基准数据集。</w:t>
      </w:r>
    </w:p>
    <w:p w14:paraId="1EA14938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9905" cy="4319905"/>
            <wp:effectExtent l="0" t="0" r="4445" b="444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234">
      <w:pPr>
        <w:numPr>
          <w:ilvl w:val="0"/>
          <w:numId w:val="0"/>
        </w:numPr>
        <w:jc w:val="center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Fashion-MNIST</w:t>
      </w:r>
      <w:r>
        <w:rPr>
          <w:rFonts w:hint="eastAsia" w:cs="Times New Roman"/>
          <w:sz w:val="24"/>
          <w:szCs w:val="24"/>
          <w:lang w:val="en-US" w:eastAsia="zh-CN"/>
        </w:rPr>
        <w:t>数据集</w:t>
      </w:r>
    </w:p>
    <w:p w14:paraId="38706435"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本课程设计旨在基于 Fashion-MNIST 数据集，构建卷积神经网络（CNN）模型，实现对服饰图像的自动分类。为了对比不同实现方式，</w:t>
      </w:r>
      <w:r>
        <w:rPr>
          <w:rFonts w:ascii="宋体" w:hAnsi="宋体" w:eastAsia="宋体" w:cs="宋体"/>
          <w:sz w:val="24"/>
          <w:szCs w:val="24"/>
        </w:rPr>
        <w:t>采用了两种技术路线进行对比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设计：</w:t>
      </w:r>
    </w:p>
    <w:p w14:paraId="12DD0ED0"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一是手动实现的 CNN 模型：不依赖高层框架，手动构建卷积、池化、激活等模块，以加深对CNN内部机制的理解。</w:t>
      </w:r>
    </w:p>
    <w:p w14:paraId="156A6C0E">
      <w:pPr>
        <w:numPr>
          <w:ilvl w:val="0"/>
          <w:numId w:val="0"/>
        </w:numPr>
        <w:ind w:firstLine="420" w:firstLineChars="0"/>
        <w:jc w:val="both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二是基于PyTorch框架的模型实现：利用PyTorch这一主流深度学习框架构建CNN模型，从工程实践角度提高开发效率与模型性能。</w:t>
      </w:r>
    </w:p>
    <w:p w14:paraId="1A280B93">
      <w:pPr>
        <w:bidi w:val="0"/>
        <w:rPr>
          <w:rFonts w:hint="default"/>
          <w:lang w:val="en-US" w:eastAsia="zh-CN"/>
        </w:rPr>
      </w:pPr>
    </w:p>
    <w:p w14:paraId="60CC33BC">
      <w:pPr>
        <w:pStyle w:val="2"/>
        <w:bidi w:val="0"/>
        <w:rPr>
          <w:rFonts w:hint="eastAsia"/>
          <w:lang w:val="en-US" w:eastAsia="zh-CN"/>
        </w:rPr>
      </w:pPr>
      <w:bookmarkStart w:id="12" w:name="_Toc7256"/>
      <w:r>
        <w:rPr>
          <w:rFonts w:hint="eastAsia"/>
          <w:lang w:val="en-US" w:eastAsia="zh-CN"/>
        </w:rPr>
        <w:t>2 数据分析及处理</w:t>
      </w:r>
      <w:bookmarkEnd w:id="12"/>
    </w:p>
    <w:p w14:paraId="1304137C">
      <w:pPr>
        <w:pStyle w:val="4"/>
        <w:bidi w:val="0"/>
        <w:rPr>
          <w:rFonts w:hint="eastAsia"/>
          <w:lang w:val="en-US" w:eastAsia="zh-CN"/>
        </w:rPr>
      </w:pPr>
      <w:bookmarkStart w:id="13" w:name="_Toc5008"/>
      <w:r>
        <w:rPr>
          <w:rFonts w:hint="eastAsia"/>
          <w:lang w:val="en-US" w:eastAsia="zh-CN"/>
        </w:rPr>
        <w:t>2.1 数据集介绍</w:t>
      </w:r>
      <w:bookmarkEnd w:id="13"/>
    </w:p>
    <w:p w14:paraId="394E493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整个数据集包含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60000</w:t>
      </w:r>
      <w:r>
        <w:rPr>
          <w:rFonts w:hint="default"/>
          <w:sz w:val="24"/>
          <w:szCs w:val="24"/>
          <w:lang w:val="en-US" w:eastAsia="zh-CN"/>
        </w:rPr>
        <w:t>张训练图像和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10000</w:t>
      </w:r>
      <w:r>
        <w:rPr>
          <w:rFonts w:hint="default"/>
          <w:sz w:val="24"/>
          <w:szCs w:val="24"/>
          <w:lang w:val="en-US" w:eastAsia="zh-CN"/>
        </w:rPr>
        <w:t>张测试图像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eastAsia"/>
          <w:lang w:val="en-US" w:eastAsia="zh-CN"/>
        </w:rPr>
        <w:t>所有图像均为灰度图，尺寸为28x28像素</w:t>
      </w:r>
      <w:r>
        <w:rPr>
          <w:rFonts w:hint="default"/>
          <w:sz w:val="24"/>
          <w:szCs w:val="24"/>
          <w:lang w:val="en-US" w:eastAsia="zh-CN"/>
        </w:rPr>
        <w:t>，文件格式为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.gz</w:t>
      </w:r>
      <w:r>
        <w:rPr>
          <w:rFonts w:hint="default"/>
          <w:sz w:val="24"/>
          <w:szCs w:val="24"/>
          <w:lang w:val="en-US" w:eastAsia="zh-CN"/>
        </w:rPr>
        <w:t>的二进制格式</w:t>
      </w:r>
      <w:r>
        <w:rPr>
          <w:rFonts w:hint="eastAsia"/>
          <w:sz w:val="24"/>
          <w:szCs w:val="24"/>
          <w:lang w:val="en-US" w:eastAsia="zh-CN"/>
        </w:rPr>
        <w:t>，包含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10 </w:t>
      </w:r>
      <w:r>
        <w:rPr>
          <w:rFonts w:ascii="宋体" w:hAnsi="宋体" w:eastAsia="宋体" w:cs="宋体"/>
          <w:sz w:val="24"/>
          <w:szCs w:val="24"/>
        </w:rPr>
        <w:t>类服饰图像，类别标签如下：</w:t>
      </w:r>
    </w:p>
    <w:tbl>
      <w:tblPr>
        <w:tblW w:w="0" w:type="auto"/>
        <w:jc w:val="center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0"/>
        <w:gridCol w:w="3699"/>
      </w:tblGrid>
      <w:tr w14:paraId="3047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1" w:hRule="atLeast"/>
          <w:tblHeader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3A26ADE7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Label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4A7DC764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Class</w:t>
            </w:r>
          </w:p>
        </w:tc>
      </w:tr>
      <w:tr w14:paraId="5C51B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1F0717D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0B62D115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T-shirt/top</w:t>
            </w:r>
          </w:p>
        </w:tc>
      </w:tr>
      <w:tr w14:paraId="2AA77E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43A29DAA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74A733E8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Trouser</w:t>
            </w:r>
          </w:p>
        </w:tc>
      </w:tr>
      <w:tr w14:paraId="0DBD29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2949E9E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1F07A4EE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Pullover</w:t>
            </w:r>
          </w:p>
        </w:tc>
      </w:tr>
      <w:tr w14:paraId="23CD51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1EFCCB8D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02F7A79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Dress</w:t>
            </w:r>
          </w:p>
        </w:tc>
      </w:tr>
      <w:tr w14:paraId="0DD27A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6DF4ABFC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19B822C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Coat</w:t>
            </w:r>
          </w:p>
        </w:tc>
      </w:tr>
      <w:tr w14:paraId="53E5B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2F0FF3FD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78788003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Sandal</w:t>
            </w:r>
          </w:p>
        </w:tc>
      </w:tr>
      <w:tr w14:paraId="0F8190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56422F9E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12F4A664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Shirt</w:t>
            </w:r>
          </w:p>
        </w:tc>
      </w:tr>
      <w:tr w14:paraId="66C4CC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26BAFDFC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6DB311A8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Sneaker</w:t>
            </w:r>
          </w:p>
        </w:tc>
      </w:tr>
      <w:tr w14:paraId="290A30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7E5A74DA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1CC03DF9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Bag</w:t>
            </w:r>
          </w:p>
        </w:tc>
      </w:tr>
      <w:tr w14:paraId="0DE079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1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/>
            <w:vAlign w:val="center"/>
          </w:tcPr>
          <w:p w14:paraId="7342DE8D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/>
            <w:vAlign w:val="center"/>
          </w:tcPr>
          <w:p w14:paraId="074575EC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Ankle boot</w:t>
            </w:r>
          </w:p>
        </w:tc>
      </w:tr>
    </w:tbl>
    <w:p w14:paraId="41E46F34">
      <w:pPr>
        <w:numPr>
          <w:ilvl w:val="0"/>
          <w:numId w:val="0"/>
        </w:numPr>
        <w:jc w:val="center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cs="Times New Roman"/>
          <w:sz w:val="24"/>
          <w:szCs w:val="24"/>
          <w:lang w:val="en-US" w:eastAsia="zh-CN"/>
        </w:rPr>
        <w:t>数据标签及类别</w:t>
      </w:r>
    </w:p>
    <w:p w14:paraId="6960382B">
      <w:pPr>
        <w:pStyle w:val="4"/>
        <w:bidi w:val="0"/>
        <w:rPr>
          <w:rFonts w:hint="default"/>
          <w:lang w:val="en-US" w:eastAsia="zh-CN"/>
        </w:rPr>
      </w:pPr>
      <w:bookmarkStart w:id="14" w:name="_Toc3938"/>
      <w:r>
        <w:rPr>
          <w:rFonts w:hint="eastAsia"/>
          <w:lang w:val="en-US" w:eastAsia="zh-CN"/>
        </w:rPr>
        <w:t>2.2 数据集加载</w:t>
      </w:r>
      <w:bookmarkEnd w:id="14"/>
    </w:p>
    <w:p w14:paraId="0B1FF92D"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使用以下代码从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.gz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文件中加载图像并转换为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1*784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的向量：</w:t>
      </w:r>
    </w:p>
    <w:p w14:paraId="24F9A4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load_mnist(path, kind=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):</w:t>
      </w:r>
    </w:p>
    <w:p w14:paraId="5815C2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"""Load MNIST data from `path`"""</w:t>
      </w:r>
    </w:p>
    <w:p w14:paraId="4DB380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labels_path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{path}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{kind}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-labels-idx1-ubyte.gz'</w:t>
      </w:r>
    </w:p>
    <w:p w14:paraId="28F4E5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images_path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f'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{path}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{kind}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-images-idx3-ubyte.gz'</w:t>
      </w:r>
    </w:p>
    <w:p w14:paraId="63EFCF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gzip.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(labels_path,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'rb'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lbpath:</w:t>
      </w:r>
    </w:p>
    <w:p w14:paraId="009AC9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    magic, n = struct.unpack(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'&gt;II'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 lbpath.read(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))</w:t>
      </w:r>
    </w:p>
    <w:p w14:paraId="1D1400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    labels = np.frombuffer(lbpath.read(), dtype=np.uint8)</w:t>
      </w:r>
    </w:p>
    <w:p w14:paraId="118323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gzip.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(images_path,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'rb'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imgpath:</w:t>
      </w:r>
    </w:p>
    <w:p w14:paraId="6DADB5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    magic, num, rows, cols = struct.unpack(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'&gt;IIII'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 imgpath.read(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))</w:t>
      </w:r>
    </w:p>
    <w:p w14:paraId="5CB7A2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    images = np.frombuffer(imgpath.read(), dtype=np.uint8).reshape(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(labels),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784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)</w:t>
      </w:r>
    </w:p>
    <w:p w14:paraId="69ACB2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images, labels</w:t>
      </w:r>
    </w:p>
    <w:p w14:paraId="5AB1D6AE">
      <w:pPr>
        <w:ind w:firstLine="420" w:firstLineChars="0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显示前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30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个示例图像</w:t>
      </w:r>
      <w:r>
        <w:rPr>
          <w:rFonts w:hint="eastAsia" w:eastAsia="黑体"/>
          <w:lang w:val="en-US" w:eastAsia="zh-CN"/>
        </w:rPr>
        <w:t>：</w:t>
      </w:r>
    </w:p>
    <w:p w14:paraId="0CA59580">
      <w:pPr>
        <w:ind w:firstLine="420" w:firstLineChars="0"/>
        <w:rPr>
          <w:rFonts w:hint="eastAsia" w:eastAsia="黑体"/>
          <w:lang w:val="en-US" w:eastAsia="zh-CN"/>
        </w:rPr>
      </w:pPr>
    </w:p>
    <w:p w14:paraId="4FF2323E">
      <w:pPr>
        <w:jc w:val="center"/>
        <w:rPr>
          <w:rFonts w:hint="default" w:eastAsia="黑体"/>
          <w:lang w:val="en-US" w:eastAsia="zh-CN"/>
        </w:rPr>
      </w:pPr>
      <w:r>
        <w:rPr>
          <w:rFonts w:hint="default" w:eastAsia="黑体"/>
          <w:lang w:val="en-US" w:eastAsia="zh-CN"/>
        </w:rPr>
        <w:drawing>
          <wp:inline distT="0" distB="0" distL="114300" distR="114300">
            <wp:extent cx="5039995" cy="5621655"/>
            <wp:effectExtent l="0" t="0" r="8255" b="7620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62165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01A3560A">
      <w:pPr>
        <w:numPr>
          <w:ilvl w:val="0"/>
          <w:numId w:val="0"/>
        </w:numPr>
        <w:jc w:val="center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cs="Times New Roman"/>
          <w:sz w:val="24"/>
          <w:szCs w:val="24"/>
          <w:lang w:val="en-US" w:eastAsia="zh-CN"/>
        </w:rPr>
        <w:t>示例图像</w:t>
      </w:r>
    </w:p>
    <w:p w14:paraId="3A9BDA37">
      <w:pPr>
        <w:pStyle w:val="4"/>
        <w:bidi w:val="0"/>
        <w:rPr>
          <w:rFonts w:hint="eastAsia"/>
          <w:lang w:val="en-US" w:eastAsia="zh-CN"/>
        </w:rPr>
      </w:pPr>
      <w:bookmarkStart w:id="15" w:name="_Toc3697"/>
      <w:r>
        <w:rPr>
          <w:rFonts w:hint="eastAsia"/>
          <w:lang w:val="en-US" w:eastAsia="zh-CN"/>
        </w:rPr>
        <w:t>2.3 数据预处理</w:t>
      </w:r>
      <w:bookmarkEnd w:id="15"/>
    </w:p>
    <w:p w14:paraId="6B0EACD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归一化：将像素值缩放到[0, 1]区间。</w:t>
      </w:r>
    </w:p>
    <w:p w14:paraId="310094F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cnn-by-myself</w:t>
      </w:r>
      <w:r>
        <w:rPr>
          <w:rFonts w:hint="eastAsia"/>
          <w:lang w:val="en-US" w:eastAsia="zh-CN"/>
        </w:rPr>
        <w:t>中使用np.eye( )</w:t>
      </w:r>
      <w:r>
        <w:rPr>
          <w:rFonts w:hint="default"/>
          <w:lang w:val="en-US" w:eastAsia="zh-CN"/>
        </w:rPr>
        <w:t>将类别标签转换为one-hot编码。</w:t>
      </w:r>
    </w:p>
    <w:p w14:paraId="14F446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数据预处理</w:t>
      </w:r>
    </w:p>
    <w:p w14:paraId="37F146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train_images = train_images /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# 归一化</w:t>
      </w:r>
    </w:p>
    <w:p w14:paraId="6D7D0D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hint="default" w:eastAsia="黑体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train_labels = np.eye(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)[train_labels]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one-hot编码</w:t>
      </w:r>
    </w:p>
    <w:p w14:paraId="6BCAD7A8">
      <w:pPr>
        <w:ind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eastAsia="黑体"/>
          <w:lang w:val="en-US" w:eastAsia="zh-CN"/>
        </w:rPr>
        <w:t>cnn-by-pytorch</w:t>
      </w:r>
      <w:r>
        <w:rPr>
          <w:rFonts w:hint="eastAsia" w:ascii="宋体" w:hAnsi="宋体" w:eastAsia="宋体" w:cs="宋体"/>
          <w:lang w:val="en-US" w:eastAsia="zh-CN"/>
        </w:rPr>
        <w:t>中使用</w:t>
      </w:r>
      <w:r>
        <w:rPr>
          <w:rFonts w:hint="default" w:ascii="Times New Roman" w:hAnsi="Times New Roman" w:eastAsia="宋体" w:cs="Times New Roman"/>
          <w:sz w:val="24"/>
          <w:szCs w:val="24"/>
        </w:rPr>
        <w:t>DataLoader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处理数据。</w:t>
      </w:r>
    </w:p>
    <w:p w14:paraId="32BADB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创建数据加载器</w:t>
      </w:r>
    </w:p>
    <w:p w14:paraId="1AFA8D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train_dataset = TensorDataset(x_train, y_train)</w:t>
      </w:r>
    </w:p>
    <w:p w14:paraId="55882C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test_dataset = TensorDataset(x_test, y_test)    </w:t>
      </w:r>
    </w:p>
    <w:p w14:paraId="5A4777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train_loader =DataLoader(train_dataset,batch_size=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128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,shuffle=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,num_workers=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)</w:t>
      </w:r>
    </w:p>
    <w:p w14:paraId="07EEA9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test_loader = DataLoader(test_dataset,batch_size=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256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,shuffle=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,num_workers=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</w:t>
      </w:r>
    </w:p>
    <w:p w14:paraId="767FF0F2"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01FD767B">
      <w:pPr>
        <w:pStyle w:val="2"/>
        <w:bidi w:val="0"/>
        <w:rPr>
          <w:rFonts w:hint="eastAsia"/>
          <w:lang w:val="en-US" w:eastAsia="zh-CN"/>
        </w:rPr>
      </w:pPr>
      <w:bookmarkStart w:id="16" w:name="_Toc13540"/>
      <w:r>
        <w:rPr>
          <w:rFonts w:hint="eastAsia"/>
          <w:lang w:val="en-US" w:eastAsia="zh-CN"/>
        </w:rPr>
        <w:t>3 模型构建</w:t>
      </w:r>
      <w:bookmarkEnd w:id="16"/>
    </w:p>
    <w:p w14:paraId="0157D4FB">
      <w:pPr>
        <w:pStyle w:val="4"/>
        <w:bidi w:val="0"/>
        <w:rPr>
          <w:rFonts w:hint="default"/>
          <w:lang w:val="en-US" w:eastAsia="zh-CN"/>
        </w:rPr>
      </w:pPr>
      <w:bookmarkStart w:id="17" w:name="_Toc9497"/>
      <w:r>
        <w:rPr>
          <w:rFonts w:hint="eastAsia"/>
          <w:lang w:val="en-US" w:eastAsia="zh-CN"/>
        </w:rPr>
        <w:t>3.1 cnn-by-myself (仿照LeNet)</w:t>
      </w:r>
      <w:bookmarkEnd w:id="17"/>
    </w:p>
    <w:p w14:paraId="0FCC736C">
      <w:pPr>
        <w:pStyle w:val="5"/>
        <w:bidi w:val="0"/>
        <w:rPr>
          <w:rFonts w:hint="eastAsia"/>
          <w:lang w:val="en-US" w:eastAsia="zh-CN"/>
        </w:rPr>
      </w:pPr>
      <w:bookmarkStart w:id="18" w:name="_Toc32385"/>
      <w:r>
        <w:rPr>
          <w:rFonts w:hint="eastAsia"/>
          <w:lang w:val="en-US" w:eastAsia="zh-CN"/>
        </w:rPr>
        <w:t>3.1.1 网络结构</w:t>
      </w:r>
      <w:bookmarkEnd w:id="18"/>
    </w:p>
    <w:p w14:paraId="2474A8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8065" cy="1485265"/>
            <wp:effectExtent l="0" t="0" r="6985" b="63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48526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687B651D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网络结构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（1）</w:t>
      </w:r>
    </w:p>
    <w:p w14:paraId="664A29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3780" cy="1264920"/>
            <wp:effectExtent l="0" t="0" r="1270" b="190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64920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2C1B0EEC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网络结构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（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）</w:t>
      </w:r>
    </w:p>
    <w:p w14:paraId="1192DE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 输入层</w:t>
      </w:r>
    </w:p>
    <w:p w14:paraId="3AC5428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输入尺寸：1×28×28（单通道灰度图像）</w:t>
      </w:r>
    </w:p>
    <w:p w14:paraId="0FE96A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卷积层1（Conv_1）</w:t>
      </w:r>
    </w:p>
    <w:p w14:paraId="5EEC187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输入通道：1</w:t>
      </w:r>
    </w:p>
    <w:p w14:paraId="6B1074D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输出通道：6</w:t>
      </w:r>
    </w:p>
    <w:p w14:paraId="36ACCEB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卷积核尺寸：5×5</w:t>
      </w:r>
    </w:p>
    <w:p w14:paraId="0AB4C3C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步长（stride）：1</w:t>
      </w:r>
    </w:p>
    <w:p w14:paraId="039F560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填充（padding）：2（保持特征图尺寸不变）</w:t>
      </w:r>
    </w:p>
    <w:p w14:paraId="192FAE2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初始化方法：He初始化</w:t>
      </w:r>
    </w:p>
    <w:p w14:paraId="549102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批归一化层1（BN_1）</w:t>
      </w:r>
    </w:p>
    <w:p w14:paraId="01227F2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特征通道数：6</w:t>
      </w:r>
    </w:p>
    <w:p w14:paraId="255D8C6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γ（缩放因子）：6</w:t>
      </w:r>
    </w:p>
    <w:p w14:paraId="2E15928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β（平移因子）：6</w:t>
      </w:r>
    </w:p>
    <w:p w14:paraId="0FDA55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) 最大池化层1</w:t>
      </w:r>
      <w:r>
        <w:rPr>
          <w:rFonts w:hint="eastAsia"/>
          <w:lang w:val="en-US" w:eastAsia="zh-CN"/>
        </w:rPr>
        <w:t>（Pool_1）</w:t>
      </w:r>
    </w:p>
    <w:p w14:paraId="3286DCE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池化尺寸：2×2</w:t>
      </w:r>
    </w:p>
    <w:p w14:paraId="08D8F1B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步长：2</w:t>
      </w:r>
    </w:p>
    <w:p w14:paraId="0FB3CB9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输出尺寸：6×14×14</w:t>
      </w:r>
    </w:p>
    <w:p w14:paraId="118B9655">
      <w:pPr>
        <w:rPr>
          <w:rFonts w:hint="default"/>
          <w:lang w:val="en-US" w:eastAsia="zh-CN"/>
        </w:rPr>
      </w:pPr>
    </w:p>
    <w:p w14:paraId="53E431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 卷积层2（Conv_2）</w:t>
      </w:r>
    </w:p>
    <w:p w14:paraId="1B419AA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输入通道：6</w:t>
      </w:r>
    </w:p>
    <w:p w14:paraId="5CB5E4D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输出通道：16</w:t>
      </w:r>
    </w:p>
    <w:p w14:paraId="39C6584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卷积核尺寸：5×5</w:t>
      </w:r>
    </w:p>
    <w:p w14:paraId="618ACDB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步长（stride）：1</w:t>
      </w:r>
    </w:p>
    <w:p w14:paraId="75C835A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填充（padding）：</w:t>
      </w:r>
      <w:r>
        <w:rPr>
          <w:rFonts w:hint="eastAsia"/>
          <w:lang w:val="en-US" w:eastAsia="zh-CN"/>
        </w:rPr>
        <w:t>0</w:t>
      </w:r>
    </w:p>
    <w:p w14:paraId="31E146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 批归一化层2（BN_2）</w:t>
      </w:r>
    </w:p>
    <w:p w14:paraId="5F92742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特征通道数：16</w:t>
      </w:r>
    </w:p>
    <w:p w14:paraId="04DE3F5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γ（缩放因子）：</w:t>
      </w:r>
      <w:r>
        <w:rPr>
          <w:rFonts w:hint="eastAsia"/>
          <w:lang w:val="en-US" w:eastAsia="zh-CN"/>
        </w:rPr>
        <w:t>16</w:t>
      </w:r>
    </w:p>
    <w:p w14:paraId="418BA16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β（平移因子）：</w:t>
      </w:r>
      <w:r>
        <w:rPr>
          <w:rFonts w:hint="eastAsia"/>
          <w:lang w:val="en-US" w:eastAsia="zh-CN"/>
        </w:rPr>
        <w:t>16</w:t>
      </w:r>
    </w:p>
    <w:p w14:paraId="23C480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) 最大池化层2</w:t>
      </w:r>
      <w:r>
        <w:rPr>
          <w:rFonts w:hint="eastAsia"/>
          <w:lang w:val="en-US" w:eastAsia="zh-CN"/>
        </w:rPr>
        <w:t>（Pool_2）</w:t>
      </w:r>
    </w:p>
    <w:p w14:paraId="6821001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池化尺寸：2×2</w:t>
      </w:r>
    </w:p>
    <w:p w14:paraId="2B55A81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步长：2</w:t>
      </w:r>
    </w:p>
    <w:p w14:paraId="0C02E73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输出尺寸：16×5×5</w:t>
      </w:r>
    </w:p>
    <w:p w14:paraId="4EDAF4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) 全连接层1（FC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1）</w:t>
      </w:r>
    </w:p>
    <w:p w14:paraId="31BFED9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输入维度：16×5×5 = 400</w:t>
      </w:r>
    </w:p>
    <w:p w14:paraId="5DCBC41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输出维度：120</w:t>
      </w:r>
    </w:p>
    <w:p w14:paraId="0DFA0C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) 全连接层2（FC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2）</w:t>
      </w:r>
    </w:p>
    <w:p w14:paraId="2E9B531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输入维度：120</w:t>
      </w:r>
    </w:p>
    <w:p w14:paraId="6CF5016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输出维度：84</w:t>
      </w:r>
    </w:p>
    <w:p w14:paraId="46B648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) 全连接层3（FC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3）</w:t>
      </w:r>
    </w:p>
    <w:p w14:paraId="38F74D8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输入维度：84</w:t>
      </w:r>
    </w:p>
    <w:p w14:paraId="0C7E1D5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输出维度：10（对应10个类别）</w:t>
      </w:r>
    </w:p>
    <w:p w14:paraId="6D62C6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11</w:t>
      </w:r>
      <w:r>
        <w:rPr>
          <w:rFonts w:hint="default"/>
          <w:lang w:val="en-US" w:eastAsia="zh-CN"/>
        </w:rPr>
        <w:t>) Softmax输出层</w:t>
      </w:r>
    </w:p>
    <w:p w14:paraId="7051906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输出形式：10维概率分布​</w:t>
      </w:r>
    </w:p>
    <w:p w14:paraId="55BFD0B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·Softmax函数：</w:t>
      </w:r>
      <m:oMath>
        <m:sSub>
          <m:sSubP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(z)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=</m:t>
        </m:r>
        <m:f>
          <m:fP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fPr>
          <m:num>
            <m:sSup>
              <m:sSupPr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e</m:t>
                </m:r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e>
              <m:sup>
                <m:sSub>
                  <m:sSubPr>
                    <m:ctrlP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z</m:t>
                    </m:r>
                    <m:ctrlP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j</m:t>
                    </m:r>
                    <m:ctrlP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b>
                </m:sSub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sup>
            </m:sSup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num>
          <m:den>
            <m:nary>
              <m:naryPr>
                <m:chr m:val="∑"/>
                <m:limLoc m:val="subSup"/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naryPr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k=1</m:t>
                </m:r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10</m:t>
                </m:r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sup>
              <m:e>
                <m:sSup>
                  <m:sSupPr>
                    <m:ctrlP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e</m:t>
                    </m:r>
                    <m:ctrlP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p>
                    <m:sSub>
                      <m:sSubPr>
                        <m:ctrlP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k</m:t>
                        </m:r>
                        <m:ctrlP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ub>
                    </m:sSub>
                    <m:ctrlP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p>
                </m:sSup>
                <m:ctrlPr>
                  <m:rPr/>
                  <w:rPr>
                    <w:rFonts w:hint="default" w:ascii="Cambria Math" w:hAnsi="Cambria Math"/>
                    <w:lang w:val="en-US" w:eastAsia="zh-CN"/>
                  </w:rPr>
                </m:ctrlPr>
              </m:e>
            </m:nary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den>
        </m:f>
      </m:oMath>
    </w:p>
    <w:p w14:paraId="6A03CC4D">
      <w:pPr>
        <w:pStyle w:val="5"/>
        <w:bidi w:val="0"/>
        <w:rPr>
          <w:rFonts w:hint="eastAsia"/>
          <w:lang w:val="en-US" w:eastAsia="zh-CN"/>
        </w:rPr>
      </w:pPr>
      <w:bookmarkStart w:id="19" w:name="_Toc13856"/>
      <w:r>
        <w:rPr>
          <w:rFonts w:hint="eastAsia"/>
          <w:lang w:val="en-US" w:eastAsia="zh-CN"/>
        </w:rPr>
        <w:t>3.1.2 参数量</w:t>
      </w:r>
      <w:bookmarkEnd w:id="19"/>
    </w:p>
    <w:p w14:paraId="7BA56F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firstLine="1680" w:firstLineChars="80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Layer (type)         Output Shape         Param #</w:t>
      </w:r>
    </w:p>
    <w:p w14:paraId="445CEA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===================================================</w:t>
      </w:r>
    </w:p>
    <w:p w14:paraId="57E35C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Conv2D               (6, 28, 28)          156</w:t>
      </w:r>
    </w:p>
    <w:p w14:paraId="167E01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BatchNorm            (6, 28, 28)          12</w:t>
      </w:r>
    </w:p>
    <w:p w14:paraId="496E4D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ReLU                 (6, 28, 28)          0</w:t>
      </w:r>
    </w:p>
    <w:p w14:paraId="6D0E08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MaxPool2D            (6, 14, 14)          0</w:t>
      </w:r>
    </w:p>
    <w:p w14:paraId="0EB084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Conv2D               (16, 10, 10)         2416</w:t>
      </w:r>
    </w:p>
    <w:p w14:paraId="154AEE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BatchNorm            (16, 10, 10)         32</w:t>
      </w:r>
    </w:p>
    <w:p w14:paraId="2AB7F0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ReLU                 (16, 10, 10)         0</w:t>
      </w:r>
    </w:p>
    <w:p w14:paraId="6E5000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MaxPool2D            (16, 5, 5)           0</w:t>
      </w:r>
    </w:p>
    <w:p w14:paraId="600F86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</w:pPr>
    </w:p>
    <w:p w14:paraId="791E7D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FullyConnected       (120,)               48120</w:t>
      </w:r>
    </w:p>
    <w:p w14:paraId="598594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ReLU                 (120,)               0</w:t>
      </w:r>
    </w:p>
    <w:p w14:paraId="52E45A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FullyConnected       (84,)                10164</w:t>
      </w:r>
    </w:p>
    <w:p w14:paraId="32E65B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ReLU                 (84,)                0</w:t>
      </w:r>
    </w:p>
    <w:p w14:paraId="5E9014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FullyConnected       (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,) 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850</w:t>
      </w:r>
    </w:p>
    <w:p w14:paraId="745642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===================================================</w:t>
      </w:r>
    </w:p>
    <w:p w14:paraId="740F4B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Total params: 61750</w:t>
      </w:r>
    </w:p>
    <w:p w14:paraId="72D28070">
      <w:pPr>
        <w:pStyle w:val="5"/>
        <w:bidi w:val="0"/>
        <w:rPr>
          <w:rFonts w:hint="eastAsia"/>
          <w:lang w:val="en-US" w:eastAsia="zh-CN"/>
        </w:rPr>
      </w:pPr>
      <w:bookmarkStart w:id="20" w:name="_Toc15849"/>
      <w:r>
        <w:rPr>
          <w:rFonts w:hint="eastAsia"/>
          <w:lang w:val="en-US" w:eastAsia="zh-CN"/>
        </w:rPr>
        <w:t>3.1.3 关键技术</w:t>
      </w:r>
      <w:bookmarkEnd w:id="20"/>
    </w:p>
    <w:p w14:paraId="60E9CF22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参数初始化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</w:p>
    <w:p w14:paraId="764E0637">
      <w:p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·卷积层和全连接层采用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He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初始化：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W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~N( 0,</m:t>
        </m:r>
        <m:rad>
          <m:radPr>
            <m:degHide m:val="1"/>
            <m:ctrlPr>
              <m:rPr/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m:rPr/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2/</m:t>
            </m:r>
            <m:sSub>
              <m:sSubPr>
                <m:ctrlPr>
                  <m:rPr/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m:rPr/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m:rPr/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)</m:t>
        </m:r>
      </m:oMath>
    </w:p>
    <w:p w14:paraId="5C2A4D17">
      <w:p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偏置项初始化为0</w:t>
      </w:r>
    </w:p>
    <w:p w14:paraId="7457D86C">
      <w:pPr>
        <w:numPr>
          <w:ilvl w:val="0"/>
          <w:numId w:val="1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参数更新方法：</w:t>
      </w:r>
    </w:p>
    <w:p w14:paraId="631D362A">
      <w:pPr>
        <w:numPr>
          <w:numId w:val="0"/>
        </w:num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使用带动量的随机梯度下降（SGD）：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v =momentum∗v−lr∗grad</m:t>
        </m:r>
      </m:oMath>
    </w:p>
    <w:p w14:paraId="178A99BB">
      <w:pPr>
        <w:numPr>
          <w:numId w:val="0"/>
        </w:num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动量系数：0.9</w:t>
      </w:r>
    </w:p>
    <w:p w14:paraId="1A090D8C">
      <w:pPr>
        <w:numPr>
          <w:numId w:val="0"/>
        </w:num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学习率通过实验确定</w:t>
      </w:r>
    </w:p>
    <w:p w14:paraId="2843DEBC">
      <w:pPr>
        <w:numPr>
          <w:ilvl w:val="0"/>
          <w:numId w:val="1"/>
        </w:numPr>
        <w:ind w:left="0" w:leftChars="0" w:firstLine="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正则化策略：</w:t>
      </w:r>
    </w:p>
    <w:p w14:paraId="25CBB7D1">
      <w:pPr>
        <w:numPr>
          <w:numId w:val="0"/>
        </w:numPr>
        <w:ind w:leftChars="0"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批归一化：每个卷积层后接BN层</w:t>
      </w:r>
    </w:p>
    <w:p w14:paraId="4D090D83">
      <w:pPr>
        <w:numPr>
          <w:numId w:val="0"/>
        </w:numPr>
        <w:ind w:leftChars="0"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隐含正则化：ReLU的稀疏激活特性</w:t>
      </w:r>
    </w:p>
    <w:p w14:paraId="58CFE6FD">
      <w:pPr>
        <w:numPr>
          <w:ilvl w:val="0"/>
          <w:numId w:val="1"/>
        </w:numPr>
        <w:ind w:left="0" w:leftChars="0" w:firstLine="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维度变换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：</w:t>
      </w:r>
    </w:p>
    <w:p w14:paraId="119AF701">
      <w:pPr>
        <w:numPr>
          <w:numId w:val="0"/>
        </w:numPr>
        <w:ind w:leftChars="0"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使用im2col技巧加速卷积运算</w:t>
      </w:r>
    </w:p>
    <w:p w14:paraId="6AD7EFB0">
      <w:pPr>
        <w:numPr>
          <w:numId w:val="0"/>
        </w:numPr>
        <w:ind w:leftChars="0"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池化层采用最大池化保留显著特征</w:t>
      </w:r>
    </w:p>
    <w:p w14:paraId="3F741456">
      <w:pPr>
        <w:numPr>
          <w:ilvl w:val="0"/>
          <w:numId w:val="1"/>
        </w:numPr>
        <w:ind w:left="0" w:leftChars="0" w:firstLine="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损失函数：</w:t>
      </w:r>
    </w:p>
    <w:p w14:paraId="0B1268B3">
      <w:pPr>
        <w:numPr>
          <w:numId w:val="0"/>
        </w:num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·交叉熵损失：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L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=−</m:t>
        </m:r>
        <m:nary>
          <m:naryPr>
            <m:chr m:val="∑"/>
            <m:limLoc m:val="subSup"/>
            <m:ctrlPr>
              <m:rPr/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i=1</m:t>
            </m:r>
            <m:ctrlPr>
              <m:rPr/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10</m:t>
            </m:r>
            <m:ctrlPr>
              <m:rPr/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m:rPr/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y</m:t>
                </m:r>
                <m:ctrlPr>
                  <m:rPr/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m:rPr/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log(</m:t>
            </m:r>
            <m:sSub>
              <m:sSubPr>
                <m:ctrlPr>
                  <m:rPr/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m:rPr/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m:rPr/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m:rPr/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nary>
      </m:oMath>
    </w:p>
    <w:p w14:paraId="14C56807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0526F642">
      <w:pPr>
        <w:pStyle w:val="4"/>
        <w:bidi w:val="0"/>
        <w:rPr>
          <w:rFonts w:hint="default"/>
          <w:lang w:val="en-US" w:eastAsia="zh-CN"/>
        </w:rPr>
      </w:pPr>
      <w:bookmarkStart w:id="21" w:name="_Toc27661"/>
      <w:r>
        <w:rPr>
          <w:rFonts w:hint="eastAsia"/>
          <w:lang w:val="en-US" w:eastAsia="zh-CN"/>
        </w:rPr>
        <w:t>3.2 cnn-by-pytorch</w:t>
      </w:r>
      <w:bookmarkEnd w:id="21"/>
    </w:p>
    <w:p w14:paraId="0B98722C">
      <w:pPr>
        <w:pStyle w:val="5"/>
        <w:bidi w:val="0"/>
        <w:rPr>
          <w:rFonts w:hint="eastAsia"/>
          <w:lang w:val="en-US" w:eastAsia="zh-CN"/>
        </w:rPr>
      </w:pPr>
      <w:bookmarkStart w:id="22" w:name="_Toc23764"/>
      <w:r>
        <w:rPr>
          <w:rFonts w:hint="eastAsia"/>
          <w:lang w:val="en-US" w:eastAsia="zh-CN"/>
        </w:rPr>
        <w:t>3.2.1 网络结构</w:t>
      </w:r>
      <w:bookmarkEnd w:id="22"/>
    </w:p>
    <w:p w14:paraId="1F3CA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20130" cy="2077085"/>
            <wp:effectExtent l="0" t="0" r="4445" b="8890"/>
            <wp:docPr id="19" name="图片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708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514E68C5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网络结构</w:t>
      </w:r>
    </w:p>
    <w:p w14:paraId="53504F0B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14E668D9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(1) 输入层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输入尺寸：1×28×28（单通道灰度图像）</w:t>
      </w:r>
    </w:p>
    <w:p w14:paraId="3D477139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(2) 卷积层1（Conv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1）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输入通道：1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输出通道：32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卷积核尺寸：3×3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步长（stride）：1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填充（padding）：1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初始化方法：He初始化</w:t>
      </w:r>
    </w:p>
    <w:p w14:paraId="54144462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(3) 批归一化层1（BN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1）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特征通道数：32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γ（缩放因子）：32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β（平移因子）：32</w:t>
      </w:r>
    </w:p>
    <w:p w14:paraId="078F331E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(4) 最大池化层1</w:t>
      </w:r>
      <w:r>
        <w:rPr>
          <w:rFonts w:hint="eastAsia"/>
          <w:lang w:val="en-US" w:eastAsia="zh-CN"/>
        </w:rPr>
        <w:t>（Pool_1）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池化尺寸：2×2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步长：2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输出尺寸：32×14×14</w:t>
      </w:r>
    </w:p>
    <w:p w14:paraId="06956651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(5) 卷积层2（Conv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2）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输入通道：32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输出通道：64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卷积核尺寸：3×3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步长（stride）：1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填充（padding）：1</w:t>
      </w:r>
    </w:p>
    <w:p w14:paraId="6C032EDD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(6) 批归一化层2（BN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2）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特征通道数：64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γ（缩放因子）：64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β（平移因子）：64</w:t>
      </w:r>
    </w:p>
    <w:p w14:paraId="44CFFF4A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(7) 最大池化层2</w:t>
      </w:r>
      <w:r>
        <w:rPr>
          <w:rFonts w:hint="eastAsia"/>
          <w:lang w:val="en-US" w:eastAsia="zh-CN"/>
        </w:rPr>
        <w:t>（Pool_2）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池化尺寸：2×2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步长：2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输出尺寸：64×7×7</w:t>
      </w:r>
    </w:p>
    <w:p w14:paraId="4AE08790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(8) 全连接层1（FC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1）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输入维度：64×7×7 = 3136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输出维度：512</w:t>
      </w:r>
    </w:p>
    <w:p w14:paraId="08C458F5">
      <w:pPr>
        <w:numPr>
          <w:numId w:val="0"/>
        </w:numP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(9) 全连接层2（FC</w:t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2）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输入维度：512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</w:p>
    <w:p w14:paraId="7F0A6BAE">
      <w:pPr>
        <w:numPr>
          <w:numId w:val="0"/>
        </w:numPr>
        <w:ind w:firstLine="420" w:firstLineChars="0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输出维度：10</w:t>
      </w:r>
    </w:p>
    <w:p w14:paraId="61BBD01A">
      <w:pPr>
        <w:rPr>
          <w:rFonts w:hint="default"/>
          <w:lang w:val="en-US" w:eastAsia="zh-CN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(10) Softmax输出层</w:t>
      </w: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m:rPr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输出形式：10维概率分布​</w:t>
      </w:r>
    </w:p>
    <w:p w14:paraId="1BD049C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·Softmax函数：</w:t>
      </w:r>
      <m:oMath>
        <m:sSub>
          <m:sSubPr>
            <m:ctrlPr>
              <w:rPr>
                <w:rFonts w:hint="default" w:ascii="Cambria Math" w:hAnsi="Cambria Math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(z)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lang w:val="en-US" w:eastAsia="zh-CN"/>
              </w:rPr>
            </m:ctrlPr>
          </m:fPr>
          <m:num>
            <m:sSup>
              <m:sSup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e>
              <m:sup>
                <m:sSub>
                  <m:sSub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z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j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/>
                <w:lang w:val="en-US" w:eastAsia="zh-CN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naryPr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k=1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10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p>
              <m:e>
                <m:sSup>
                  <m:sSup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e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p>
                    <m:sSub>
                      <m:sSubP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p>
                </m:sSup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e>
            </m:nary>
            <m:ctrlPr>
              <w:rPr>
                <w:rFonts w:hint="default" w:ascii="Cambria Math" w:hAnsi="Cambria Math"/>
                <w:lang w:val="en-US" w:eastAsia="zh-CN"/>
              </w:rPr>
            </m:ctrlPr>
          </m:den>
        </m:f>
      </m:oMath>
    </w:p>
    <w:p w14:paraId="5AC3E3CA">
      <w:pPr>
        <w:pStyle w:val="5"/>
        <w:bidi w:val="0"/>
        <w:rPr>
          <w:rFonts w:hint="eastAsia"/>
          <w:lang w:val="en-US" w:eastAsia="zh-CN"/>
        </w:rPr>
      </w:pPr>
      <w:bookmarkStart w:id="23" w:name="_Toc30168"/>
      <w:r>
        <w:rPr>
          <w:rFonts w:hint="eastAsia"/>
          <w:lang w:val="en-US" w:eastAsia="zh-CN"/>
        </w:rPr>
        <w:t>3.2.2 参数量</w:t>
      </w:r>
      <w:bookmarkEnd w:id="23"/>
    </w:p>
    <w:p w14:paraId="2FAAFA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Layer (type)         Output Shape         Param #</w:t>
      </w:r>
    </w:p>
    <w:p w14:paraId="4FBB38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===================================================</w:t>
      </w:r>
    </w:p>
    <w:p w14:paraId="4272F8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Conv2D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(32, 28, 28)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     </w:t>
      </w:r>
      <w:r>
        <w:rPr>
          <w:rFonts w:hint="eastAsia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320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</w:p>
    <w:p w14:paraId="4314D8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BatchNorm1          (32, 28, 28)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64  </w:t>
      </w:r>
    </w:p>
    <w:p w14:paraId="230D4D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ReLU                (32, 28, 28)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0  </w:t>
      </w:r>
    </w:p>
    <w:p w14:paraId="053174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MaxPool2D_1         (32, 14, 14)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0  </w:t>
      </w:r>
    </w:p>
    <w:p w14:paraId="4A53A9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Conv2D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(64, 14, 14)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      </w:t>
      </w:r>
      <w:r>
        <w:rPr>
          <w:rFonts w:hint="eastAsia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18496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</w:t>
      </w:r>
    </w:p>
    <w:p w14:paraId="2C02A1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BatchNorm2          (64, 14, 14)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128  </w:t>
      </w:r>
    </w:p>
    <w:p w14:paraId="1088E4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ReLU                (64, 14, 14)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0  </w:t>
      </w:r>
    </w:p>
    <w:p w14:paraId="0B4AC3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MaxPool2D_2         (64, 7, 7)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0  </w:t>
      </w:r>
    </w:p>
    <w:p w14:paraId="0A9AC9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Flatten             (3136,)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0  </w:t>
      </w:r>
    </w:p>
    <w:p w14:paraId="70C0CC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FC1                 (512,)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1606144 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</w:t>
      </w:r>
    </w:p>
    <w:p w14:paraId="23BDDD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Dropout             (512,)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0  </w:t>
      </w:r>
    </w:p>
    <w:p w14:paraId="11E835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FC2                 (10,)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5130  </w:t>
      </w:r>
    </w:p>
    <w:p w14:paraId="4331FF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===================================================</w:t>
      </w:r>
    </w:p>
    <w:p w14:paraId="61B826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Total params: 1,630,282  </w:t>
      </w:r>
    </w:p>
    <w:p w14:paraId="17DC460E">
      <w:pPr>
        <w:pStyle w:val="5"/>
        <w:bidi w:val="0"/>
        <w:rPr>
          <w:rFonts w:hint="eastAsia"/>
          <w:lang w:val="en-US" w:eastAsia="zh-CN"/>
        </w:rPr>
      </w:pPr>
      <w:bookmarkStart w:id="24" w:name="_Toc4596"/>
      <w:r>
        <w:rPr>
          <w:rFonts w:hint="eastAsia"/>
          <w:lang w:val="en-US" w:eastAsia="zh-CN"/>
        </w:rPr>
        <w:t>3.2.3 关键技术</w:t>
      </w:r>
      <w:bookmarkEnd w:id="24"/>
    </w:p>
    <w:p w14:paraId="4DDBB5C4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参数初始化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</w:p>
    <w:p w14:paraId="36D1F5D6">
      <w:pPr>
        <w:ind w:firstLine="420" w:firstLineChars="0"/>
        <m:rPr/>
        <w:rPr>
          <w:rFonts w:hint="default" w:hAnsi="Cambria Math" w:cs="宋体"/>
          <w:b w:val="0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·卷积层采用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He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初始化：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W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~N( 0,</m:t>
        </m:r>
        <m:rad>
          <m:radPr>
            <m:degHide m:val="1"/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2/</m:t>
            </m:r>
            <m:sSub>
              <m:sSubP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)</m:t>
        </m:r>
      </m:oMath>
    </w:p>
    <w:p w14:paraId="26C71692">
      <w:pPr>
        <w:ind w:firstLine="420" w:firstLineChars="0"/>
        <m:rPr/>
        <w:rPr>
          <w:rFonts w:hint="default" w:hAnsi="Cambria Math" w:cs="宋体"/>
          <w:b w:val="0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0"/>
          <w:sz w:val="24"/>
          <w:szCs w:val="24"/>
          <w:lang w:val="en-US" w:eastAsia="zh-CN" w:bidi="ar-SA"/>
        </w:rPr>
        <w:t>·全连接层采用Xavier初始化：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W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~U( −</m:t>
        </m:r>
        <m:rad>
          <m:radPr>
            <m:degHide m:val="1"/>
            <m:ctrlPr>
              <m:rPr/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m:rPr/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6/(</m:t>
            </m:r>
            <m:sSub>
              <m:sSubPr>
                <m:ctrlPr>
                  <m:rPr/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m:rPr/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m:rPr/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+</m:t>
            </m:r>
            <m:sSub>
              <m:sSubPr>
                <m:ctrlPr>
                  <m:rPr/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m:rPr/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out</m:t>
                </m:r>
                <m:ctrlPr>
                  <m:rPr/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m:rPr/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 ,  </m:t>
        </m:r>
        <m:rad>
          <m:radPr>
            <m:degHide m:val="1"/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6/(</m:t>
            </m:r>
            <m:sSub>
              <m:sSubP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+</m:t>
            </m:r>
            <m:sSub>
              <m:sSubP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out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 ) </m:t>
        </m:r>
      </m:oMath>
    </w:p>
    <w:p w14:paraId="4CE36B2F">
      <w:p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偏置项初始化为0</w:t>
      </w:r>
    </w:p>
    <w:p w14:paraId="56FA953F">
      <w:pPr>
        <w:numPr>
          <w:ilvl w:val="0"/>
          <w:numId w:val="2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参数更新方法：</w:t>
      </w:r>
    </w:p>
    <w:p w14:paraId="0405583A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·使用Adam优化器</w:t>
      </w:r>
    </w:p>
    <w:p w14:paraId="08E124C8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动量系数：β1=0.9，β2=0.999</w:t>
      </w:r>
    </w:p>
    <w:p w14:paraId="0D6DD629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学习率通过实验确定</w:t>
      </w:r>
    </w:p>
    <w:p w14:paraId="416A9AC4">
      <w:pPr>
        <w:numPr>
          <w:ilvl w:val="0"/>
          <w:numId w:val="2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正则化策略：</w:t>
      </w:r>
    </w:p>
    <w:p w14:paraId="1BA8919B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批归一化：每个卷积层后接BN层</w:t>
      </w:r>
    </w:p>
    <w:p w14:paraId="3117A07F">
      <w:pPr>
        <w:numPr>
          <w:ilvl w:val="0"/>
          <w:numId w:val="0"/>
        </w:numPr>
        <w:ind w:leftChars="0" w:firstLine="420" w:firstLineChars="0"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·Dropout：全连接层后设置0.5丢弃率</w:t>
      </w:r>
    </w:p>
    <w:p w14:paraId="75F1D6FB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 双重正则机制：BN减少内部协变量偏移 + Dropout防止过拟合</w:t>
      </w:r>
    </w:p>
    <w:p w14:paraId="1F0319C0">
      <w:pPr>
        <w:numPr>
          <w:ilvl w:val="0"/>
          <w:numId w:val="2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损失函数：</w:t>
      </w:r>
    </w:p>
    <w:p w14:paraId="3DF83C98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·交叉熵损失：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L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=−</m:t>
        </m:r>
        <m:nary>
          <m:naryPr>
            <m:chr m:val="∑"/>
            <m:limLoc m:val="subSup"/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i=1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10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y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log(</m:t>
            </m:r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nary>
      </m:oMath>
    </w:p>
    <w:p w14:paraId="2CA01048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060B008C">
      <w:p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page"/>
      </w:r>
    </w:p>
    <w:p w14:paraId="750AD52B">
      <w:p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6125CF64">
      <w:pPr>
        <w:pStyle w:val="2"/>
        <w:bidi w:val="0"/>
        <w:jc w:val="center"/>
        <w:rPr>
          <w:rFonts w:hint="eastAsia"/>
          <w:lang w:val="en-US" w:eastAsia="zh-CN"/>
        </w:rPr>
      </w:pPr>
      <w:bookmarkStart w:id="25" w:name="_Toc19613"/>
      <w:r>
        <w:rPr>
          <w:rFonts w:hint="eastAsia"/>
          <w:lang w:val="en-US" w:eastAsia="zh-CN"/>
        </w:rPr>
        <w:t>4 实验结果与分析</w:t>
      </w:r>
      <w:bookmarkEnd w:id="25"/>
    </w:p>
    <w:p w14:paraId="3E860A15">
      <w:pPr>
        <w:pStyle w:val="4"/>
        <w:bidi w:val="0"/>
        <w:rPr>
          <w:rFonts w:hint="default"/>
          <w:lang w:val="en-US" w:eastAsia="zh-CN"/>
        </w:rPr>
      </w:pPr>
      <w:bookmarkStart w:id="26" w:name="_Toc25178"/>
      <w:r>
        <w:rPr>
          <w:rFonts w:hint="eastAsia"/>
          <w:lang w:val="en-US" w:eastAsia="zh-CN"/>
        </w:rPr>
        <w:t>4.2 cnn-by-myself</w:t>
      </w:r>
      <w:bookmarkEnd w:id="26"/>
    </w:p>
    <w:p w14:paraId="0E67EA14">
      <w:pPr>
        <w:pStyle w:val="5"/>
        <w:bidi w:val="0"/>
        <m:rPr/>
        <w:rPr>
          <w:rFonts w:hint="eastAsia"/>
          <w:lang w:val="en-US" w:eastAsia="zh-CN"/>
        </w:rPr>
      </w:pPr>
      <w:bookmarkStart w:id="27" w:name="_Toc14310"/>
      <w:r>
        <m:rPr/>
        <w:rPr>
          <w:rFonts w:hint="eastAsia"/>
          <w:lang w:val="en-US" w:eastAsia="zh-CN"/>
        </w:rPr>
        <w:t>4.1.1 超参数</w:t>
      </w:r>
      <w:bookmarkEnd w:id="27"/>
    </w:p>
    <w:p w14:paraId="0E41F8DD">
      <w:pPr>
        <w:jc w:val="center"/>
        <m:rPr/>
        <w:rPr>
          <w:rFonts w:hint="default"/>
          <w:lang w:val="en-US" w:eastAsia="zh-CN"/>
        </w:rPr>
      </w:pPr>
      <w:r>
        <w:drawing>
          <wp:inline distT="0" distB="0" distL="114300" distR="114300">
            <wp:extent cx="5760085" cy="1181735"/>
            <wp:effectExtent l="0" t="0" r="2540" b="889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5D24">
      <w:pPr>
        <w:numPr>
          <w:numId w:val="0"/>
        </w:numPr>
        <w:jc w:val="center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超参数</w:t>
      </w:r>
    </w:p>
    <w:p w14:paraId="2283C5E9">
      <w:pPr>
        <w:pStyle w:val="5"/>
        <w:bidi w:val="0"/>
        <m:rPr/>
        <w:rPr>
          <w:rFonts w:hint="eastAsia"/>
          <w:lang w:val="en-US" w:eastAsia="zh-CN"/>
        </w:rPr>
      </w:pPr>
      <w:bookmarkStart w:id="28" w:name="_Toc31525"/>
      <w:r>
        <m:rPr/>
        <w:rPr>
          <w:rFonts w:hint="eastAsia"/>
          <w:lang w:val="en-US" w:eastAsia="zh-CN"/>
        </w:rPr>
        <w:t>4.1.2 训练过程</w:t>
      </w:r>
      <w:bookmarkEnd w:id="28"/>
    </w:p>
    <w:p w14:paraId="70438CDF"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每1000steps保存一次模型，并保存训练日志(cnn-by-myself\logs目录下)，每个step绘制一个点，训练过程在Fashion-MNIST-Chiale\cnn-by-myself\demo.ipynb 目录下。</w:t>
      </w:r>
    </w:p>
    <w:p w14:paraId="677AC547">
      <w:pPr>
        <w:jc w:val="center"/>
        <m:rPr/>
        <w:rPr>
          <w:rFonts w:hint="default"/>
          <w:lang w:val="en-US" w:eastAsia="zh-CN"/>
        </w:rPr>
      </w:pPr>
      <w:r>
        <m:rPr/>
        <w:rPr>
          <w:rFonts w:hint="default"/>
          <w:lang w:val="en-US" w:eastAsia="zh-CN"/>
        </w:rPr>
        <w:drawing>
          <wp:inline distT="0" distB="0" distL="114300" distR="114300">
            <wp:extent cx="3959860" cy="2073910"/>
            <wp:effectExtent l="0" t="0" r="0" b="0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15"/>
                    <a:srcRect b="1017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1A32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cs="Times New Roman"/>
          <w:sz w:val="24"/>
          <w:szCs w:val="24"/>
          <w:lang w:val="en-US" w:eastAsia="zh-CN"/>
        </w:rPr>
        <w:t>训练过程</w:t>
      </w:r>
    </w:p>
    <w:p w14:paraId="493C110C">
      <w:pPr>
        <w:pStyle w:val="5"/>
        <w:bidi w:val="0"/>
        <w:rPr>
          <w:rFonts w:hint="eastAsia"/>
          <w:lang w:val="en-US" w:eastAsia="zh-CN"/>
        </w:rPr>
      </w:pPr>
      <w:bookmarkStart w:id="29" w:name="_Toc3375"/>
      <w:r>
        <w:rPr>
          <w:rFonts w:hint="eastAsia"/>
          <w:lang w:val="en-US" w:eastAsia="zh-CN"/>
        </w:rPr>
        <w:t>4.1.3 损失&amp;准确率</w:t>
      </w:r>
      <w:bookmarkEnd w:id="29"/>
    </w:p>
    <w:p w14:paraId="69BDA13C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9905" cy="2143125"/>
            <wp:effectExtent l="0" t="0" r="4445" b="0"/>
            <wp:docPr id="23" name="图片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4312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4E26DCD1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1000steps</w:t>
      </w:r>
      <w:r>
        <w:rPr>
          <w:rFonts w:hint="eastAsia" w:cs="Times New Roman"/>
          <w:sz w:val="24"/>
          <w:szCs w:val="24"/>
          <w:lang w:val="en-US" w:eastAsia="zh-CN"/>
        </w:rPr>
        <w:t>损失&amp;准确率</w:t>
      </w:r>
    </w:p>
    <w:p w14:paraId="3B2E1483">
      <w:pPr>
        <w:numPr>
          <w:numId w:val="0"/>
        </w:numP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76B47CCA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9905" cy="2143125"/>
            <wp:effectExtent l="0" t="0" r="4445" b="0"/>
            <wp:docPr id="24" name="图片 24" descr="D:/Desktop/机器学习导论/课设/img/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:/Desktop/机器学习导论/课设/img/8.png8"/>
                    <pic:cNvPicPr>
                      <a:picLocks noChangeAspect="1"/>
                    </pic:cNvPicPr>
                  </pic:nvPicPr>
                  <pic:blipFill>
                    <a:blip r:embed="rId17"/>
                    <a:srcRect t="15" b="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43125"/>
                    </a:xfrm>
                    <a:prstGeom prst="rect">
                      <a:avLst/>
                    </a:prstGeom>
                    <a:ln w="3175" cmpd="dbl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E01A8A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5000steps</w:t>
      </w:r>
      <w:r>
        <w:rPr>
          <w:rFonts w:hint="eastAsia" w:cs="Times New Roman"/>
          <w:sz w:val="24"/>
          <w:szCs w:val="24"/>
          <w:lang w:val="en-US" w:eastAsia="zh-CN"/>
        </w:rPr>
        <w:t>损失&amp;准确率</w:t>
      </w:r>
    </w:p>
    <w:p w14:paraId="29D74E6D">
      <w:pPr>
        <w:pStyle w:val="5"/>
        <w:bidi w:val="0"/>
        <m:rPr/>
        <w:rPr>
          <w:rFonts w:hint="default"/>
          <w:lang w:val="en-US" w:eastAsia="zh-CN"/>
        </w:rPr>
      </w:pPr>
      <w:bookmarkStart w:id="30" w:name="_Toc3438"/>
      <w:r>
        <m:rPr/>
        <w:rPr>
          <w:rFonts w:hint="eastAsia"/>
          <w:lang w:val="en-US" w:eastAsia="zh-CN"/>
        </w:rPr>
        <w:t>4.1.4 测试结果</w:t>
      </w:r>
      <w:bookmarkEnd w:id="30"/>
    </w:p>
    <w:tbl>
      <w:tblPr>
        <w:tblStyle w:val="20"/>
        <w:tblW w:w="0" w:type="auto"/>
        <w:tblInd w:w="13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700"/>
        <w:gridCol w:w="3225"/>
      </w:tblGrid>
      <w:tr w14:paraId="6E4D2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00" w:type="dxa"/>
            <w:vAlign w:val="center"/>
          </w:tcPr>
          <w:p w14:paraId="62A1DD32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</w:t>
            </w:r>
          </w:p>
        </w:tc>
        <w:tc>
          <w:tcPr>
            <w:tcW w:w="3225" w:type="dxa"/>
            <w:vAlign w:val="center"/>
          </w:tcPr>
          <w:p w14:paraId="6216C25D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Accuracy</w:t>
            </w:r>
          </w:p>
        </w:tc>
      </w:tr>
      <w:tr w14:paraId="1D2105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00" w:type="dxa"/>
            <w:vAlign w:val="center"/>
          </w:tcPr>
          <w:p w14:paraId="4E155D36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model_step1000.npz</w:t>
            </w:r>
          </w:p>
        </w:tc>
        <w:tc>
          <w:tcPr>
            <w:tcW w:w="3225" w:type="dxa"/>
            <w:vAlign w:val="center"/>
          </w:tcPr>
          <w:p w14:paraId="7E40FEDB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0.8016</w:t>
            </w:r>
          </w:p>
        </w:tc>
      </w:tr>
      <w:tr w14:paraId="549DA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00" w:type="dxa"/>
            <w:vAlign w:val="center"/>
          </w:tcPr>
          <w:p w14:paraId="7E319F42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2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78ABF21D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0.8264</w:t>
            </w:r>
          </w:p>
        </w:tc>
      </w:tr>
      <w:tr w14:paraId="33861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00" w:type="dxa"/>
            <w:vAlign w:val="center"/>
          </w:tcPr>
          <w:p w14:paraId="25D8B25A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3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16112E21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0.8462</w:t>
            </w:r>
          </w:p>
        </w:tc>
      </w:tr>
      <w:tr w14:paraId="65005F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00" w:type="dxa"/>
            <w:vAlign w:val="center"/>
          </w:tcPr>
          <w:p w14:paraId="425D641D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4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184AB352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0.8534</w:t>
            </w:r>
          </w:p>
        </w:tc>
      </w:tr>
      <w:tr w14:paraId="3BC1AF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00" w:type="dxa"/>
            <w:vAlign w:val="center"/>
          </w:tcPr>
          <w:p w14:paraId="074EB5AC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5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50B288AB">
            <w:pPr>
              <w:numPr>
                <w:numId w:val="0"/>
              </w:numPr>
              <w:jc w:val="center"/>
              <m:rPr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m:rPr/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0.8612</w:t>
            </w:r>
          </w:p>
        </w:tc>
      </w:tr>
    </w:tbl>
    <w:p w14:paraId="2B8411A8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cs="Times New Roman"/>
          <w:sz w:val="24"/>
          <w:szCs w:val="24"/>
          <w:lang w:val="en-US" w:eastAsia="zh-CN"/>
        </w:rPr>
        <w:t>测试结果</w:t>
      </w:r>
    </w:p>
    <w:p w14:paraId="6AE862E8">
      <w:pPr>
        <w:jc w:val="center"/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m:rPr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6120130" cy="1296035"/>
            <wp:effectExtent l="0" t="0" r="4445" b="8890"/>
            <wp:docPr id="26" name="图片 2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8A54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cs="Times New Roman"/>
          <w:sz w:val="24"/>
          <w:szCs w:val="24"/>
          <w:lang w:val="en-US" w:eastAsia="zh-CN"/>
        </w:rPr>
        <w:t>混淆矩阵</w:t>
      </w:r>
    </w:p>
    <w:p w14:paraId="19F07E17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47569BC2">
      <w:pPr>
        <w:pStyle w:val="4"/>
        <w:bidi w:val="0"/>
        <w:rPr>
          <w:rFonts w:hint="default"/>
          <w:lang w:val="en-US" w:eastAsia="zh-CN"/>
        </w:rPr>
      </w:pPr>
      <w:bookmarkStart w:id="31" w:name="_Toc19596"/>
      <w:r>
        <w:rPr>
          <w:rFonts w:hint="eastAsia"/>
          <w:lang w:val="en-US" w:eastAsia="zh-CN"/>
        </w:rPr>
        <w:t>4.2 cnn-by-pytorch</w:t>
      </w:r>
      <w:bookmarkEnd w:id="31"/>
    </w:p>
    <w:p w14:paraId="17DA5A99">
      <w:pPr>
        <w:pStyle w:val="5"/>
        <w:bidi w:val="0"/>
        <w:rPr>
          <w:rFonts w:hint="eastAsia"/>
          <w:lang w:val="en-US" w:eastAsia="zh-CN"/>
        </w:rPr>
      </w:pPr>
      <w:bookmarkStart w:id="32" w:name="_Toc26318"/>
      <w:r>
        <w:rPr>
          <w:rFonts w:hint="eastAsia"/>
          <w:lang w:val="en-US" w:eastAsia="zh-CN"/>
        </w:rPr>
        <w:t>4.2.1 超参数</w:t>
      </w:r>
      <w:bookmarkEnd w:id="32"/>
    </w:p>
    <w:p w14:paraId="6521BA00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760085" cy="1184910"/>
            <wp:effectExtent l="0" t="0" r="2540" b="571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0574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表4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超参数</w:t>
      </w:r>
    </w:p>
    <w:p w14:paraId="28D6C44B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3B1B6DE7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46A2D8A6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0E2DD214">
      <w:pPr>
        <w:pStyle w:val="5"/>
        <w:bidi w:val="0"/>
        <w:rPr>
          <w:rFonts w:hint="eastAsia"/>
          <w:lang w:val="en-US" w:eastAsia="zh-CN"/>
        </w:rPr>
      </w:pPr>
      <w:bookmarkStart w:id="33" w:name="_Toc2982"/>
      <w:r>
        <w:rPr>
          <w:rFonts w:hint="eastAsia"/>
          <w:lang w:val="en-US" w:eastAsia="zh-CN"/>
        </w:rPr>
        <w:t>4.2.2 训练过程</w:t>
      </w:r>
      <w:bookmarkEnd w:id="33"/>
    </w:p>
    <w:p w14:paraId="66CC8B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每个epoch保存一次模型，并保存训练日志(cnn-by-pytorch\logs目录下)，每个epoch绘制一个点，训练过程在Fashion-MNIST-Chiale\cnn-by-pytorch\demo.ipynb 目录下。</w:t>
      </w:r>
    </w:p>
    <w:p w14:paraId="5ADBF04D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860" cy="2005330"/>
            <wp:effectExtent l="0" t="0" r="2540" b="4445"/>
            <wp:docPr id="34" name="图片 3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5CB3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pytorch训练过程</w:t>
      </w:r>
    </w:p>
    <w:p w14:paraId="32EC7C03">
      <w:pPr>
        <w:pStyle w:val="5"/>
        <w:bidi w:val="0"/>
        <w:rPr>
          <w:rFonts w:hint="eastAsia"/>
          <w:lang w:val="en-US" w:eastAsia="zh-CN"/>
        </w:rPr>
      </w:pPr>
      <w:bookmarkStart w:id="34" w:name="_Toc4857"/>
      <w:r>
        <w:rPr>
          <w:rFonts w:hint="eastAsia"/>
          <w:lang w:val="en-US" w:eastAsia="zh-CN"/>
        </w:rPr>
        <w:t>4.2.3 损失&amp;准确率</w:t>
      </w:r>
      <w:bookmarkEnd w:id="34"/>
    </w:p>
    <w:p w14:paraId="269CFE99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2373630"/>
            <wp:effectExtent l="0" t="0" r="2540" b="7620"/>
            <wp:docPr id="35" name="图片 3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 w14:paraId="3C9D4486">
      <w:pPr>
        <w:numPr>
          <w:ilvl w:val="0"/>
          <w:numId w:val="0"/>
        </w:numPr>
        <w:jc w:val="center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cs="Times New Roman"/>
          <w:sz w:val="24"/>
          <w:szCs w:val="24"/>
          <w:lang w:val="en-US" w:eastAsia="zh-CN"/>
        </w:rPr>
        <w:t>损失&amp;准确率</w:t>
      </w:r>
    </w:p>
    <w:p w14:paraId="163E82EE">
      <w:pPr>
        <w:numPr>
          <w:ilvl w:val="0"/>
          <w:numId w:val="0"/>
        </w:numPr>
        <w:jc w:val="center"/>
        <w:rPr>
          <w:rFonts w:hint="default" w:cs="Times New Roman"/>
          <w:sz w:val="24"/>
          <w:szCs w:val="24"/>
          <w:lang w:val="en-US" w:eastAsia="zh-CN"/>
        </w:rPr>
      </w:pPr>
    </w:p>
    <w:p w14:paraId="577396C9">
      <w:pPr>
        <w:pStyle w:val="5"/>
        <w:bidi w:val="0"/>
        <w:rPr>
          <w:rFonts w:hint="default"/>
          <w:lang w:val="en-US" w:eastAsia="zh-CN"/>
        </w:rPr>
      </w:pPr>
      <w:bookmarkStart w:id="35" w:name="_Toc26975"/>
      <w:r>
        <w:rPr>
          <w:rFonts w:hint="eastAsia"/>
          <w:lang w:val="en-US" w:eastAsia="zh-CN"/>
        </w:rPr>
        <w:t>4.2.4 测试结果</w:t>
      </w:r>
      <w:bookmarkEnd w:id="35"/>
    </w:p>
    <w:tbl>
      <w:tblPr>
        <w:tblStyle w:val="20"/>
        <w:tblW w:w="102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16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14:paraId="10EAB6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1F68351E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Epoch</w:t>
            </w:r>
          </w:p>
        </w:tc>
        <w:tc>
          <w:tcPr>
            <w:tcW w:w="907" w:type="dxa"/>
            <w:vAlign w:val="center"/>
          </w:tcPr>
          <w:p w14:paraId="3F0558BD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907" w:type="dxa"/>
            <w:vAlign w:val="center"/>
          </w:tcPr>
          <w:p w14:paraId="0D60AE5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907" w:type="dxa"/>
            <w:vAlign w:val="center"/>
          </w:tcPr>
          <w:p w14:paraId="22C94908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907" w:type="dxa"/>
            <w:vAlign w:val="center"/>
          </w:tcPr>
          <w:p w14:paraId="74303976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907" w:type="dxa"/>
            <w:vAlign w:val="center"/>
          </w:tcPr>
          <w:p w14:paraId="542B714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907" w:type="dxa"/>
            <w:vAlign w:val="center"/>
          </w:tcPr>
          <w:p w14:paraId="1DAB4C5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907" w:type="dxa"/>
            <w:vAlign w:val="center"/>
          </w:tcPr>
          <w:p w14:paraId="73E7A34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907" w:type="dxa"/>
            <w:vAlign w:val="center"/>
          </w:tcPr>
          <w:p w14:paraId="6E4C8D8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907" w:type="dxa"/>
            <w:vAlign w:val="center"/>
          </w:tcPr>
          <w:p w14:paraId="4E2B61C2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907" w:type="dxa"/>
            <w:vAlign w:val="center"/>
          </w:tcPr>
          <w:p w14:paraId="52F369A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 w14:paraId="13B376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35AF51DE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Accuracy</w:t>
            </w:r>
          </w:p>
        </w:tc>
        <w:tc>
          <w:tcPr>
            <w:tcW w:w="907" w:type="dxa"/>
            <w:vAlign w:val="center"/>
          </w:tcPr>
          <w:p w14:paraId="25B42C07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0.8797</w:t>
            </w:r>
          </w:p>
        </w:tc>
        <w:tc>
          <w:tcPr>
            <w:tcW w:w="907" w:type="dxa"/>
            <w:vAlign w:val="center"/>
          </w:tcPr>
          <w:p w14:paraId="35F63B4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0.8907</w:t>
            </w:r>
          </w:p>
        </w:tc>
        <w:tc>
          <w:tcPr>
            <w:tcW w:w="907" w:type="dxa"/>
            <w:vAlign w:val="center"/>
          </w:tcPr>
          <w:p w14:paraId="5FAED28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0.9011</w:t>
            </w:r>
          </w:p>
        </w:tc>
        <w:tc>
          <w:tcPr>
            <w:tcW w:w="907" w:type="dxa"/>
            <w:vAlign w:val="center"/>
          </w:tcPr>
          <w:p w14:paraId="4E5D0001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0.9083</w:t>
            </w:r>
          </w:p>
        </w:tc>
        <w:tc>
          <w:tcPr>
            <w:tcW w:w="907" w:type="dxa"/>
            <w:vAlign w:val="center"/>
          </w:tcPr>
          <w:p w14:paraId="64D290E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0.9161</w:t>
            </w:r>
          </w:p>
        </w:tc>
        <w:tc>
          <w:tcPr>
            <w:tcW w:w="907" w:type="dxa"/>
            <w:vAlign w:val="center"/>
          </w:tcPr>
          <w:p w14:paraId="207BDBC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0.9136</w:t>
            </w:r>
          </w:p>
        </w:tc>
        <w:tc>
          <w:tcPr>
            <w:tcW w:w="907" w:type="dxa"/>
            <w:vAlign w:val="center"/>
          </w:tcPr>
          <w:p w14:paraId="5DDF73F8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0.9232</w:t>
            </w:r>
          </w:p>
        </w:tc>
        <w:tc>
          <w:tcPr>
            <w:tcW w:w="907" w:type="dxa"/>
            <w:vAlign w:val="center"/>
          </w:tcPr>
          <w:p w14:paraId="3705FEC6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0.9252</w:t>
            </w:r>
          </w:p>
        </w:tc>
        <w:tc>
          <w:tcPr>
            <w:tcW w:w="907" w:type="dxa"/>
            <w:vAlign w:val="center"/>
          </w:tcPr>
          <w:p w14:paraId="75A27D1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0.9255</w:t>
            </w:r>
          </w:p>
        </w:tc>
        <w:tc>
          <w:tcPr>
            <w:tcW w:w="907" w:type="dxa"/>
            <w:vAlign w:val="center"/>
          </w:tcPr>
          <w:p w14:paraId="188E0FB3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0.9258</w:t>
            </w:r>
          </w:p>
        </w:tc>
      </w:tr>
    </w:tbl>
    <w:p w14:paraId="001CB96A">
      <w:pPr>
        <w:numPr>
          <w:ilvl w:val="0"/>
          <w:numId w:val="0"/>
        </w:numPr>
        <w:jc w:val="both"/>
        <w:rPr>
          <w:rFonts w:hint="eastAsia" w:cs="Times New Roman"/>
          <w:sz w:val="24"/>
          <w:szCs w:val="24"/>
          <w:lang w:val="en-US" w:eastAsia="zh-CN"/>
        </w:rPr>
      </w:pPr>
    </w:p>
    <w:tbl>
      <w:tblPr>
        <w:tblStyle w:val="20"/>
        <w:tblW w:w="102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14:paraId="7E8E18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36E66565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Epoch</w:t>
            </w:r>
          </w:p>
        </w:tc>
        <w:tc>
          <w:tcPr>
            <w:tcW w:w="907" w:type="dxa"/>
            <w:vAlign w:val="center"/>
          </w:tcPr>
          <w:p w14:paraId="2624C44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907" w:type="dxa"/>
            <w:vAlign w:val="center"/>
          </w:tcPr>
          <w:p w14:paraId="305E0E5E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  <w:tc>
          <w:tcPr>
            <w:tcW w:w="907" w:type="dxa"/>
            <w:vAlign w:val="center"/>
          </w:tcPr>
          <w:p w14:paraId="74D5288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  <w:tc>
          <w:tcPr>
            <w:tcW w:w="907" w:type="dxa"/>
            <w:vAlign w:val="center"/>
          </w:tcPr>
          <w:p w14:paraId="7713F1A7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907" w:type="dxa"/>
            <w:vAlign w:val="center"/>
          </w:tcPr>
          <w:p w14:paraId="4EFB32D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907" w:type="dxa"/>
            <w:vAlign w:val="center"/>
          </w:tcPr>
          <w:p w14:paraId="25136D1B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907" w:type="dxa"/>
            <w:vAlign w:val="center"/>
          </w:tcPr>
          <w:p w14:paraId="44BEE24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907" w:type="dxa"/>
            <w:vAlign w:val="center"/>
          </w:tcPr>
          <w:p w14:paraId="3709E11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907" w:type="dxa"/>
            <w:vAlign w:val="center"/>
          </w:tcPr>
          <w:p w14:paraId="13BC3437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19</w:t>
            </w:r>
          </w:p>
        </w:tc>
        <w:tc>
          <w:tcPr>
            <w:tcW w:w="907" w:type="dxa"/>
            <w:vAlign w:val="center"/>
          </w:tcPr>
          <w:p w14:paraId="3D17F47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</w:tr>
      <w:tr w14:paraId="33A84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0DF9F1B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Accuracy</w:t>
            </w:r>
          </w:p>
        </w:tc>
        <w:tc>
          <w:tcPr>
            <w:tcW w:w="907" w:type="dxa"/>
            <w:vAlign w:val="center"/>
          </w:tcPr>
          <w:p w14:paraId="57B82E46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0.9299</w:t>
            </w:r>
          </w:p>
        </w:tc>
        <w:tc>
          <w:tcPr>
            <w:tcW w:w="907" w:type="dxa"/>
            <w:vAlign w:val="center"/>
          </w:tcPr>
          <w:p w14:paraId="02FAEE3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0.9248</w:t>
            </w:r>
          </w:p>
        </w:tc>
        <w:tc>
          <w:tcPr>
            <w:tcW w:w="907" w:type="dxa"/>
            <w:vAlign w:val="center"/>
          </w:tcPr>
          <w:p w14:paraId="6C4C72FB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0.9300</w:t>
            </w:r>
          </w:p>
        </w:tc>
        <w:tc>
          <w:tcPr>
            <w:tcW w:w="907" w:type="dxa"/>
            <w:vAlign w:val="center"/>
          </w:tcPr>
          <w:p w14:paraId="27BB0CB2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0.9257</w:t>
            </w:r>
          </w:p>
        </w:tc>
        <w:tc>
          <w:tcPr>
            <w:tcW w:w="907" w:type="dxa"/>
            <w:vAlign w:val="center"/>
          </w:tcPr>
          <w:p w14:paraId="300C466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0.9243</w:t>
            </w:r>
          </w:p>
        </w:tc>
        <w:tc>
          <w:tcPr>
            <w:tcW w:w="907" w:type="dxa"/>
            <w:vAlign w:val="center"/>
          </w:tcPr>
          <w:p w14:paraId="61641F55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0.9257</w:t>
            </w:r>
          </w:p>
        </w:tc>
        <w:tc>
          <w:tcPr>
            <w:tcW w:w="907" w:type="dxa"/>
            <w:vAlign w:val="center"/>
          </w:tcPr>
          <w:p w14:paraId="5955BF72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0.9266</w:t>
            </w:r>
          </w:p>
        </w:tc>
        <w:tc>
          <w:tcPr>
            <w:tcW w:w="907" w:type="dxa"/>
            <w:vAlign w:val="center"/>
          </w:tcPr>
          <w:p w14:paraId="1BCB6988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0.9289</w:t>
            </w:r>
          </w:p>
        </w:tc>
        <w:tc>
          <w:tcPr>
            <w:tcW w:w="907" w:type="dxa"/>
            <w:vAlign w:val="center"/>
          </w:tcPr>
          <w:p w14:paraId="5914ED0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0.9271</w:t>
            </w:r>
          </w:p>
        </w:tc>
        <w:tc>
          <w:tcPr>
            <w:tcW w:w="907" w:type="dxa"/>
            <w:vAlign w:val="center"/>
          </w:tcPr>
          <w:p w14:paraId="5647CB1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0.9264</w:t>
            </w:r>
          </w:p>
        </w:tc>
      </w:tr>
    </w:tbl>
    <w:p w14:paraId="3226FA13">
      <w:pPr>
        <w:numPr>
          <w:ilvl w:val="0"/>
          <w:numId w:val="0"/>
        </w:numPr>
        <w:jc w:val="both"/>
        <w:rPr>
          <w:rFonts w:hint="eastAsia" w:cs="Times New Roman"/>
          <w:sz w:val="24"/>
          <w:szCs w:val="24"/>
          <w:lang w:val="en-US" w:eastAsia="zh-CN"/>
        </w:rPr>
      </w:pPr>
    </w:p>
    <w:p w14:paraId="4DAD1D8D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pytorch测试结果</w:t>
      </w:r>
    </w:p>
    <w:p w14:paraId="5CB718B1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677BC942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6F730D10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30410EB0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3599815" cy="3188970"/>
            <wp:effectExtent l="0" t="0" r="635" b="1905"/>
            <wp:docPr id="36" name="图片 3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094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pytorch混淆矩阵（best model）</w:t>
      </w:r>
    </w:p>
    <w:p w14:paraId="4604D8A3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638E1D50">
      <w:pPr>
        <w:pStyle w:val="4"/>
        <w:bidi w:val="0"/>
        <w:rPr>
          <w:rFonts w:hint="eastAsia"/>
          <w:lang w:val="en-US" w:eastAsia="zh-CN"/>
        </w:rPr>
      </w:pPr>
      <w:bookmarkStart w:id="36" w:name="_Toc30525"/>
      <w:r>
        <w:rPr>
          <w:rFonts w:hint="eastAsia"/>
          <w:lang w:val="en-US" w:eastAsia="zh-CN"/>
        </w:rPr>
        <w:t xml:space="preserve">4.3 </w:t>
      </w:r>
      <w:r>
        <w:rPr>
          <w:rFonts w:hint="eastAsia"/>
          <w:b/>
          <w:bCs w:val="0"/>
          <w:lang w:val="en-US" w:eastAsia="zh-CN"/>
        </w:rPr>
        <w:t>模型比较</w:t>
      </w:r>
      <w:bookmarkEnd w:id="36"/>
    </w:p>
    <w:tbl>
      <w:tblPr>
        <w:tblW w:w="0" w:type="auto"/>
        <w:jc w:val="center"/>
        <w:tblCellSpacing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0"/>
        <w:gridCol w:w="2917"/>
        <w:gridCol w:w="3649"/>
      </w:tblGrid>
      <w:tr w14:paraId="0E1580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center"/>
          </w:tcPr>
          <w:p w14:paraId="6B67F840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bCs/>
                <w:color w:val="000000"/>
              </w:rPr>
            </w:pP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5D7D7C2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bCs/>
                <w:color w:val="000000"/>
              </w:rPr>
            </w:pPr>
            <w:r>
              <w:rPr>
                <w:rStyle w:val="27"/>
                <w:rFonts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cnn-by-myself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35B0477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bCs/>
                <w:color w:val="000000"/>
              </w:rPr>
            </w:pPr>
            <w:r>
              <w:rPr>
                <w:rStyle w:val="27"/>
                <w:rFonts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cnn-by-pytorch</w:t>
            </w:r>
          </w:p>
        </w:tc>
      </w:tr>
      <w:tr w14:paraId="709AFB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5588ABF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实现方式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AC6635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b w:val="0"/>
                <w:color w:val="000000"/>
                <w:lang w:val="en-US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纯</w:t>
            </w:r>
            <w:r>
              <w:rPr>
                <w:rFonts w:hint="default" w:ascii="Times New Roman" w:hAnsi="Times New Roman" w:eastAsia="宋体" w:cs="Times New Roman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Python + NumPy </w:t>
            </w:r>
            <w:r>
              <w:rPr>
                <w:rFonts w:hint="eastAsia" w:ascii="宋体" w:hAnsi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实现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36E71ED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使用 </w:t>
            </w:r>
            <w:r>
              <w:rPr>
                <w:rFonts w:hint="default" w:ascii="Times New Roman" w:hAnsi="Times New Roman" w:eastAsia="宋体" w:cs="Times New Roman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PyTorch</w:t>
            </w: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框架实现</w:t>
            </w:r>
          </w:p>
        </w:tc>
      </w:tr>
      <w:tr w14:paraId="3EA8C4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4BC7BF0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准确率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8275E97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约 8</w:t>
            </w:r>
            <w:r>
              <w:rPr>
                <w:rFonts w:hint="eastAsia" w:ascii="宋体" w:hAnsi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6.1</w:t>
            </w: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%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078C98E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约 </w:t>
            </w:r>
            <w:r>
              <w:rPr>
                <w:rFonts w:hint="eastAsia" w:ascii="宋体" w:hAnsi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93.0</w:t>
            </w: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%</w:t>
            </w:r>
          </w:p>
        </w:tc>
      </w:tr>
      <w:tr w14:paraId="66532E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71370FDE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训练效率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76E557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较慢，需手动更新参数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A992C76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较快，自动反向传播</w:t>
            </w:r>
          </w:p>
        </w:tc>
      </w:tr>
      <w:tr w14:paraId="140D14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479FA5C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灵活性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8DBE83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不易扩展，调试复杂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AA71886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模块化，易于扩展与调试</w:t>
            </w:r>
          </w:p>
        </w:tc>
      </w:tr>
      <w:tr w14:paraId="25C1E1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1788EC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学习价值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1C280C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高，深入理解底层原理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50FD39B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高，掌握框架用法与实际应用</w:t>
            </w:r>
          </w:p>
        </w:tc>
      </w:tr>
    </w:tbl>
    <w:p w14:paraId="434B160B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7D1BEF78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模型比较</w:t>
      </w:r>
    </w:p>
    <w:p w14:paraId="0B8622BC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textWrapping"/>
      </w:r>
    </w:p>
    <w:p w14:paraId="24449E79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page"/>
      </w:r>
    </w:p>
    <w:p w14:paraId="07F2F2E0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5B967112">
      <w:pPr>
        <w:pStyle w:val="2"/>
        <w:bidi w:val="0"/>
        <w:jc w:val="center"/>
        <w:rPr>
          <w:rFonts w:hint="default"/>
          <w:lang w:val="en-US" w:eastAsia="zh-CN"/>
        </w:rPr>
      </w:pPr>
      <w:bookmarkStart w:id="37" w:name="_Toc22499"/>
      <w:r>
        <w:rPr>
          <w:rFonts w:hint="eastAsia"/>
          <w:lang w:val="en-US" w:eastAsia="zh-CN"/>
        </w:rPr>
        <w:t>5 结论与改进</w:t>
      </w:r>
      <w:bookmarkEnd w:id="37"/>
    </w:p>
    <w:p w14:paraId="5C74D51E">
      <w:pPr>
        <w:pStyle w:val="4"/>
        <w:bidi w:val="0"/>
        <w:rPr>
          <w:rFonts w:hint="eastAsia"/>
          <w:lang w:val="en-US" w:eastAsia="zh-CN"/>
        </w:rPr>
      </w:pPr>
      <w:bookmarkStart w:id="38" w:name="_Toc7909"/>
      <w:r>
        <w:rPr>
          <w:rFonts w:hint="eastAsia"/>
          <w:lang w:val="en-US" w:eastAsia="zh-CN"/>
        </w:rPr>
        <w:t>5.1 结论</w:t>
      </w:r>
      <w:bookmarkEnd w:id="38"/>
    </w:p>
    <w:p w14:paraId="606134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技术路线对比</w:t>
      </w:r>
    </w:p>
    <w:p w14:paraId="1C7BE05E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手动实现模型（cnn-by-myself）：通过纯Python与NumPy实现仿LeNet网络，准确率达86.1%。虽然性能低于框架实现，但通过手动编写卷积、池化、反向传播等核心模块，深入理解了CNN的底层计算逻辑与参数更新机制。</w:t>
      </w:r>
    </w:p>
    <w:p w14:paraId="1352D47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PyTorch实现模型（cnn-by-pytorch）：基于PyTorch框架构建更复杂的网络结构（如更大卷积核通道、Dropout层），准确率提升至93.0%。得益于框架的自动微分与高效计算，开发效率显著提高，且模型扩展性更强。</w:t>
      </w:r>
    </w:p>
    <w:p w14:paraId="4B8924BE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性能差异分析</w:t>
      </w:r>
    </w:p>
    <w:p w14:paraId="0C3821D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PyTorch模型性能更优的关键因素包括：更深的网络设计（如双3×3卷积层）、Adam优化器的自适应学习率调整、Dropout正则化抑制过拟合，以及批量数据加载的并行化加速。</w:t>
      </w:r>
    </w:p>
    <w:p w14:paraId="1B13AA6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手动实现受限于计算效率与简化设计（如较小的参数量），导致模型表达能力不足，但通过动量SGD与批归一化仍实现了较高的基线性能。</w:t>
      </w:r>
    </w:p>
    <w:p w14:paraId="33A84630">
      <w:pPr>
        <w:pStyle w:val="4"/>
        <w:bidi w:val="0"/>
        <w:rPr>
          <w:rFonts w:hint="default"/>
          <w:lang w:val="en-US" w:eastAsia="zh-CN"/>
        </w:rPr>
      </w:pPr>
      <w:bookmarkStart w:id="39" w:name="_Toc14318"/>
      <w:r>
        <w:rPr>
          <w:rFonts w:hint="eastAsia"/>
          <w:lang w:val="en-US" w:eastAsia="zh-CN"/>
        </w:rPr>
        <w:t>5.2 改进方向</w:t>
      </w:r>
      <w:bookmarkEnd w:id="39"/>
    </w:p>
    <w:p w14:paraId="597DB4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模型架构优化</w:t>
      </w:r>
    </w:p>
    <w:p w14:paraId="381D8CA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手动模型可引入残差连接（ResNet思想）或增加卷积层深度，以提升特征提取能力。</w:t>
      </w:r>
    </w:p>
    <w:p w14:paraId="78DF9FE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PyTorch模型可尝试引入注意力机制（如SE模块）或替换为更先进架构（如ResNet、MobileNet），进一步优化分类精度。</w:t>
      </w:r>
    </w:p>
    <w:p w14:paraId="27879EB3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训练策略改进</w:t>
      </w:r>
    </w:p>
    <w:p w14:paraId="0D52B9F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数据增强：</w:t>
      </w:r>
      <w:r>
        <w:rPr>
          <w:rFonts w:hint="eastAsia"/>
          <w:lang w:val="en-US" w:eastAsia="zh-CN"/>
        </w:rPr>
        <w:t>从混淆矩阵可以看出，模型最大的错误在于将shirt分类为T-shirt，可能由于两者相似度较高，需要</w:t>
      </w:r>
      <w:r>
        <w:rPr>
          <w:rFonts w:hint="default"/>
          <w:lang w:val="en-US" w:eastAsia="zh-CN"/>
        </w:rPr>
        <w:t>对训练图像添加旋转、平移、噪声等增强操作，提升模型泛化能力。</w:t>
      </w:r>
    </w:p>
    <w:p w14:paraId="5F0AD59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学习率调度：采用余弦退火或动态调整学习率策略，避免训练后期陷入局部最优。</w:t>
      </w:r>
    </w:p>
    <w:p w14:paraId="3359121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正则化强化：在PyTorch模型中尝试L2权重衰减或标签平滑（Label Smoothing），降低过拟合风险。</w:t>
      </w:r>
    </w:p>
    <w:p w14:paraId="178978D6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工程实践优化</w:t>
      </w:r>
    </w:p>
    <w:p w14:paraId="01A713EE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为手动实现模型引入GPU加速（如CuPy库），缩短训练时间。</w:t>
      </w:r>
    </w:p>
    <w:p w14:paraId="796B512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在PyTorch中集成TensorBoard可视化工具，实时监控训练过程并分析模型行为。</w:t>
      </w:r>
    </w:p>
    <w:p w14:paraId="656A4E70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扩展研究</w:t>
      </w:r>
    </w:p>
    <w:p w14:paraId="075A0FC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探索多模型集成（如投票法或加权平均），结合两种实现方式的优势提升整体性能。</w:t>
      </w:r>
    </w:p>
    <w:p w14:paraId="391CB46F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迁移学习应用：基于预训练模型（如VGG、ResNet）进行微调，验证其在Fashion-MNIST上的迁移效果。</w:t>
      </w:r>
    </w:p>
    <w:p w14:paraId="2EA56F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CCD4A74">
      <w:pPr>
        <w:ind w:firstLine="420" w:firstLineChars="0"/>
        <w:rPr>
          <w:rFonts w:hint="default"/>
          <w:lang w:val="en-US" w:eastAsia="zh-CN"/>
        </w:rPr>
      </w:pPr>
    </w:p>
    <w:p w14:paraId="670D0C5C">
      <w:pPr>
        <w:pStyle w:val="2"/>
        <w:bidi w:val="0"/>
        <w:rPr>
          <w:rFonts w:hint="eastAsia"/>
          <w:lang w:val="en-US" w:eastAsia="zh-CN"/>
        </w:rPr>
      </w:pPr>
      <w:bookmarkStart w:id="40" w:name="_Toc26581"/>
      <w:r>
        <w:rPr>
          <w:rFonts w:hint="eastAsia"/>
          <w:lang w:val="en-US" w:eastAsia="zh-CN"/>
        </w:rPr>
        <w:t>附录-cnn-by-myself关键代码</w:t>
      </w:r>
      <w:bookmarkEnd w:id="40"/>
    </w:p>
    <w:p w14:paraId="149834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im2col(input_data, filter_h, filter_w,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pad=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):</w:t>
      </w:r>
    </w:p>
    <w:p w14:paraId="1874B4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N, C, H, W = input_data.shape</w:t>
      </w:r>
    </w:p>
    <w:p w14:paraId="5DF159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out_h = (H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pad - filter_h)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</w:p>
    <w:p w14:paraId="3600C4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out_w = (W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* pad - filter_w)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</w:p>
    <w:p w14:paraId="4ACCF6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img = np.pad(input_data, [(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(pad, pad), (pad, pad)],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'constant'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7E87A4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col = np.zeros((N, C, filter_h, filter_w, out_h, out_w))</w:t>
      </w:r>
    </w:p>
    <w:p w14:paraId="6B3F1B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(filter_h):</w:t>
      </w:r>
    </w:p>
    <w:p w14:paraId="3C96B0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y_max = y + stride * out_h</w:t>
      </w:r>
    </w:p>
    <w:p w14:paraId="0A0DF5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(filter_w):</w:t>
      </w:r>
    </w:p>
    <w:p w14:paraId="238C68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x_max = x + stride * out_w</w:t>
      </w:r>
    </w:p>
    <w:p w14:paraId="33F474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col[:, :, y, x, :, :] = img[:, :, y:y_max:stride, x:x_max:stride]</w:t>
      </w:r>
    </w:p>
    <w:p w14:paraId="6AAA70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col = col.transpose(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).reshape(N * out_h * out_w,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7DBFFD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col</w:t>
      </w:r>
    </w:p>
    <w:p w14:paraId="57F357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col2im(col, input_shape, filter_h, filter_w,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pad=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):</w:t>
      </w:r>
    </w:p>
    <w:p w14:paraId="4B6F2B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N, C, H, W = input_shape</w:t>
      </w:r>
    </w:p>
    <w:p w14:paraId="15B448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out_h = (H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* pad - filter_h)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</w:p>
    <w:p w14:paraId="0584EC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out_w = (W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pad - filter_w)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</w:p>
    <w:p w14:paraId="537081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col = col.reshape(N, out_h, out_w, C, filter_h, filter_w).transpose(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51534A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img = np.zeros((N, C, 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pad + stride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pad + stride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))</w:t>
      </w:r>
    </w:p>
    <w:p w14:paraId="3A313F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(filter_h):</w:t>
      </w:r>
    </w:p>
    <w:p w14:paraId="126843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y_max = y + stride * out_h</w:t>
      </w:r>
    </w:p>
    <w:p w14:paraId="5F91B3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(filter_w):</w:t>
      </w:r>
    </w:p>
    <w:p w14:paraId="51D828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x_max = x + stride * out_w</w:t>
      </w:r>
    </w:p>
    <w:p w14:paraId="329565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img[:, :, y:y_max:stride, x:x_max:stride] += col[:, :, y, x, :, :]</w:t>
      </w:r>
    </w:p>
    <w:p w14:paraId="095E14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img[:, :, pad:H + pad, pad:W + pad]</w:t>
      </w:r>
    </w:p>
    <w:p w14:paraId="36794B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Conv2D:</w:t>
      </w:r>
    </w:p>
    <w:p w14:paraId="2D51E5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__init__(self, in_channels, out_channels, kernel_size,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):</w:t>
      </w:r>
    </w:p>
    <w:p w14:paraId="30EC3F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self.in_channels = in_channels</w:t>
      </w:r>
    </w:p>
    <w:p w14:paraId="45C3E5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self.out_channels = out_channels</w:t>
      </w:r>
    </w:p>
    <w:p w14:paraId="51FAE2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self.kernel_size = kernel_size</w:t>
      </w:r>
    </w:p>
    <w:p w14:paraId="2FF016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self.stride = stride</w:t>
      </w:r>
    </w:p>
    <w:p w14:paraId="739B3C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self.padding = padding</w:t>
      </w:r>
    </w:p>
    <w:p w14:paraId="716E21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# He 初始化</w:t>
      </w:r>
    </w:p>
    <w:p w14:paraId="75C39B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self.weights = np.random.randn(out_channels, in_channels, kernel_size, kernel_size) * np.sqrt(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/ (in_channels * kernel_size * kernel_size))</w:t>
      </w:r>
    </w:p>
    <w:p w14:paraId="72B946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self.bias = np.zeros((out_channels,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))</w:t>
      </w:r>
    </w:p>
    <w:p w14:paraId="43878F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self.dweights = np.zeros_like(self.weights)</w:t>
      </w:r>
    </w:p>
    <w:p w14:paraId="57C5D9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self.dbias = np.zeros_like(self.bias)</w:t>
      </w:r>
    </w:p>
    <w:p w14:paraId="64E39A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# 动量项</w:t>
      </w:r>
    </w:p>
    <w:p w14:paraId="298F16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self.v_weights = np.zeros_like(self.weights)</w:t>
      </w:r>
    </w:p>
    <w:p w14:paraId="47ECA3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self.v_bias = np.zeros_like(self.bias)</w:t>
      </w:r>
    </w:p>
    <w:p w14:paraId="39DF1D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forward(self, X):</w:t>
      </w:r>
    </w:p>
    <w:p w14:paraId="5CBB97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self.X = X</w:t>
      </w:r>
    </w:p>
    <w:p w14:paraId="399995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N, C, H, W = X.shape</w:t>
      </w:r>
    </w:p>
    <w:p w14:paraId="5B1BC3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F, _, HH, WW = self.weights.shape</w:t>
      </w:r>
    </w:p>
    <w:p w14:paraId="562FD5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H_out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+ (H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* self.padding - HH) // self.stride</w:t>
      </w:r>
    </w:p>
    <w:p w14:paraId="6294BE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W_out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+ (W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self.padding - WW) // self.stride</w:t>
      </w:r>
    </w:p>
    <w:p w14:paraId="1BF4EC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col = im2col(X, HH, WW, self.stride, self.padding)</w:t>
      </w:r>
    </w:p>
    <w:p w14:paraId="114AC5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col_W = self.weights.reshape(F,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).T</w:t>
      </w:r>
    </w:p>
    <w:p w14:paraId="116DA2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np.dot(col, col_W) + self.bias.T</w:t>
      </w:r>
    </w:p>
    <w:p w14:paraId="21115F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out.reshape(N, H_out, W_out,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7FF4FF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out</w:t>
      </w:r>
    </w:p>
    <w:p w14:paraId="01CFC1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backward(self, dout):</w:t>
      </w:r>
    </w:p>
    <w:p w14:paraId="360E5A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N, F, H_out, W_out = dout.shape</w:t>
      </w:r>
    </w:p>
    <w:p w14:paraId="42943D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_, C, HH, WW = self.weights.shape</w:t>
      </w:r>
    </w:p>
    <w:p w14:paraId="19CDDB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H = (H_out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 * self.stride + HH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self.padding</w:t>
      </w:r>
    </w:p>
    <w:p w14:paraId="0BBE3A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W = (W_out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 * self.stride + WW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* self.padding</w:t>
      </w:r>
    </w:p>
    <w:p w14:paraId="7A28BD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dout.transpose(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).reshape(-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F)</w:t>
      </w:r>
    </w:p>
    <w:p w14:paraId="4E031A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col = im2col(self.X, HH, WW, self.stride, self.padding)</w:t>
      </w:r>
    </w:p>
    <w:p w14:paraId="64D4E8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self.dweights = np.dot(col.T, dout).transpose(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).reshape(F, C, HH, WW)</w:t>
      </w:r>
    </w:p>
    <w:p w14:paraId="4FD996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self.dbias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(dout,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).T</w:t>
      </w:r>
    </w:p>
    <w:p w14:paraId="67D263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dcol = np.dot(dout, self.weights.reshape(F,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))</w:t>
      </w:r>
    </w:p>
    <w:p w14:paraId="49DE2E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dX = col2im(dcol, self.X.shape, HH, WW, self.stride, self.padding)</w:t>
      </w:r>
    </w:p>
    <w:p w14:paraId="30E866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dX</w:t>
      </w:r>
    </w:p>
    <w:p w14:paraId="7305A7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update_params(self, learning_rate, momentum=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0.9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):</w:t>
      </w:r>
    </w:p>
    <w:p w14:paraId="0B0860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self.v_weights = momentum * self.v_weights - learning_rate * self.dweights</w:t>
      </w:r>
    </w:p>
    <w:p w14:paraId="7148B7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self.weights += self.v_weights</w:t>
      </w:r>
    </w:p>
    <w:p w14:paraId="27BDB3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self.v_bias = momentum * self.v_bias - learning_rate * self.dbias</w:t>
      </w:r>
    </w:p>
    <w:p w14:paraId="628CA4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self.bias += self.v_bias</w:t>
      </w:r>
    </w:p>
    <w:p w14:paraId="61B734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BatchNormalization:</w:t>
      </w:r>
    </w:p>
    <w:p w14:paraId="015732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__init__(self, channels):</w:t>
      </w:r>
    </w:p>
    <w:p w14:paraId="5C95A9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self.gamma = np.ones((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))</w:t>
      </w:r>
    </w:p>
    <w:p w14:paraId="6983A1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self.beta = np.zeros((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))</w:t>
      </w:r>
    </w:p>
    <w:p w14:paraId="129546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self.dgamma = np.zeros_like(self.gamma)</w:t>
      </w:r>
    </w:p>
    <w:p w14:paraId="77B1BC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self.dbeta = np.zeros_like(self.beta)</w:t>
      </w:r>
    </w:p>
    <w:p w14:paraId="28F65E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self.moving_mean = np.zeros((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))</w:t>
      </w:r>
    </w:p>
    <w:p w14:paraId="315BC5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self.moving_var = np.ones((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))</w:t>
      </w:r>
    </w:p>
    <w:p w14:paraId="4EFD74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self.eps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1e-5</w:t>
      </w:r>
    </w:p>
    <w:p w14:paraId="43EB54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self.momentum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0.9</w:t>
      </w:r>
    </w:p>
    <w:p w14:paraId="27BC0D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forward(self, x, train_flg=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):</w:t>
      </w:r>
    </w:p>
    <w:p w14:paraId="1F40AA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self.train_flg = train_flg</w:t>
      </w:r>
    </w:p>
    <w:p w14:paraId="02B57F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N, C, H, W = x.shape</w:t>
      </w:r>
    </w:p>
    <w:p w14:paraId="0F571B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train_flg:</w:t>
      </w:r>
    </w:p>
    <w:p w14:paraId="662E52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mu = x.mean(axis=(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2C464F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xc = x - mu</w:t>
      </w:r>
    </w:p>
    <w:p w14:paraId="37466D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var = np.mean(xc **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327B2D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std = np.sqrt(var + self.eps)</w:t>
      </w:r>
    </w:p>
    <w:p w14:paraId="2E8821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xn = xc / std</w:t>
      </w:r>
    </w:p>
    <w:p w14:paraId="372C89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self.xc = xc</w:t>
      </w:r>
    </w:p>
    <w:p w14:paraId="64EDA0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self.xn = xn</w:t>
      </w:r>
    </w:p>
    <w:p w14:paraId="142A84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self.std = std</w:t>
      </w:r>
    </w:p>
    <w:p w14:paraId="7E33C5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self.moving_mean = self.momentum * self.moving_mean +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- self.momentum) * mu</w:t>
      </w:r>
    </w:p>
    <w:p w14:paraId="581201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self.moving_var = self.momentum * self.moving_var +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- self.momentum) * var</w:t>
      </w:r>
    </w:p>
    <w:p w14:paraId="776582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</w:t>
      </w:r>
    </w:p>
    <w:p w14:paraId="1A5184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xc = x - self.moving_mean</w:t>
      </w:r>
    </w:p>
    <w:p w14:paraId="06D4F0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xn = xc / np.sqrt(self.moving_var + self.eps)</w:t>
      </w:r>
    </w:p>
    <w:p w14:paraId="2174A1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self.gamma * xn + self.beta</w:t>
      </w:r>
    </w:p>
    <w:p w14:paraId="1845DF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out</w:t>
      </w:r>
    </w:p>
    <w:p w14:paraId="39FD3F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backward(self, dout):</w:t>
      </w:r>
    </w:p>
    <w:p w14:paraId="5259CE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N, C, H, W = dout.shape</w:t>
      </w:r>
    </w:p>
    <w:p w14:paraId="2A486A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dbeta = dout.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1ABE8F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dgamma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(self.xn * dout,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68CDAD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dxn = self.gamma * dout</w:t>
      </w:r>
    </w:p>
    <w:p w14:paraId="7D6C6C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dxc = dxn / self.std</w:t>
      </w:r>
    </w:p>
    <w:p w14:paraId="5AADC0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dstd = -np.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((dxn * self.xc) / (self.std **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017E18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dvar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* dstd / self.std</w:t>
      </w:r>
    </w:p>
    <w:p w14:paraId="524CCA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dxc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2.0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/ (N * H * W)) * self.xc * dvar</w:t>
      </w:r>
    </w:p>
    <w:p w14:paraId="139EA7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dmu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(dxc,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70ACBB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dx = dxc - dmu / (N * H * W)</w:t>
      </w:r>
    </w:p>
    <w:p w14:paraId="4D2DD2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self.dgamma = dgamma</w:t>
      </w:r>
    </w:p>
    <w:p w14:paraId="4A387C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self.dbeta = dbeta</w:t>
      </w:r>
    </w:p>
    <w:p w14:paraId="729858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dx</w:t>
      </w:r>
    </w:p>
    <w:p w14:paraId="674F2D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update_params(self, learning_rate):</w:t>
      </w:r>
    </w:p>
    <w:p w14:paraId="38F100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self.gamma -= learning_rate * self.dgamma</w:t>
      </w:r>
    </w:p>
    <w:p w14:paraId="2C72CE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self.beta -= learning_rate * self.dbeta</w:t>
      </w:r>
    </w:p>
    <w:p w14:paraId="263FEE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ReLU:</w:t>
      </w:r>
    </w:p>
    <w:p w14:paraId="24ED2F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__init__(self):</w:t>
      </w:r>
    </w:p>
    <w:p w14:paraId="363860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self.mask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None</w:t>
      </w:r>
    </w:p>
    <w:p w14:paraId="6EAE82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forward(self, x):</w:t>
      </w:r>
    </w:p>
    <w:p w14:paraId="15F421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self.mask = (x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340C2C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x.copy()</w:t>
      </w:r>
    </w:p>
    <w:p w14:paraId="375088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out[self.mask]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</w:p>
    <w:p w14:paraId="6DDBE6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out</w:t>
      </w:r>
    </w:p>
    <w:p w14:paraId="2A6A00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backward(self, dout):</w:t>
      </w:r>
    </w:p>
    <w:p w14:paraId="3D5200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dout[self.mask]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</w:p>
    <w:p w14:paraId="504389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dx = dout</w:t>
      </w:r>
    </w:p>
    <w:p w14:paraId="630EC1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dx</w:t>
      </w:r>
    </w:p>
    <w:p w14:paraId="46C376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MaxPool2D:</w:t>
      </w:r>
    </w:p>
    <w:p w14:paraId="3857C3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__init__(self, pool_size=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):</w:t>
      </w:r>
    </w:p>
    <w:p w14:paraId="3A2702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self.pool_size = pool_size</w:t>
      </w:r>
    </w:p>
    <w:p w14:paraId="0A8833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self.stride = stride</w:t>
      </w:r>
    </w:p>
    <w:p w14:paraId="091A55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forward(self, X):</w:t>
      </w:r>
    </w:p>
    <w:p w14:paraId="6DEC2D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self.X = X</w:t>
      </w:r>
    </w:p>
    <w:p w14:paraId="2C1CE0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N, C, H, W = X.shape</w:t>
      </w:r>
    </w:p>
    <w:p w14:paraId="0755DE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H_out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+ (H - self.pool_size) // self.stride</w:t>
      </w:r>
    </w:p>
    <w:p w14:paraId="3BEADF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W_out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+ (W - self.pool_size) // self.stride</w:t>
      </w:r>
    </w:p>
    <w:p w14:paraId="783D69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np.zeros((N, C, H_out, W_out))</w:t>
      </w:r>
    </w:p>
    <w:p w14:paraId="0E5D1B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self.arg_max = np.zeros((N, C, H_out, W_out), dtype=np.int64)</w:t>
      </w:r>
    </w:p>
    <w:p w14:paraId="6042D5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(N):</w:t>
      </w:r>
    </w:p>
    <w:p w14:paraId="2D108B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c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(C):</w:t>
      </w:r>
    </w:p>
    <w:p w14:paraId="1FE173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h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(H_out):</w:t>
      </w:r>
    </w:p>
    <w:p w14:paraId="348399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(W_out):</w:t>
      </w:r>
    </w:p>
    <w:p w14:paraId="7BA520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        h_start = h * self.stride</w:t>
      </w:r>
    </w:p>
    <w:p w14:paraId="3C4EE4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    h_end = h_start + self.pool_size</w:t>
      </w:r>
    </w:p>
    <w:p w14:paraId="78B753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        w_start = w * self.stride</w:t>
      </w:r>
    </w:p>
    <w:p w14:paraId="619F6D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    w_end = w_start + self.pool_size</w:t>
      </w:r>
    </w:p>
    <w:p w14:paraId="339F04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        out[i, c, h, w]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(X[i, c, h_start:h_end, w_start:w_end])</w:t>
      </w:r>
    </w:p>
    <w:p w14:paraId="15E677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    self.arg_max[i, c, h, w] = np.argmax(X[i, c, h_start:h_end, w_start:w_end])</w:t>
      </w:r>
    </w:p>
    <w:p w14:paraId="2A5BD5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out</w:t>
      </w:r>
    </w:p>
    <w:p w14:paraId="0E37B9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backward(self, dout):</w:t>
      </w:r>
    </w:p>
    <w:p w14:paraId="338FD5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N, C, H_out, W_out = dout.shape</w:t>
      </w:r>
    </w:p>
    <w:p w14:paraId="13A08F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_, _, H, W = self.X.shape</w:t>
      </w:r>
    </w:p>
    <w:p w14:paraId="0CDB91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dX = np.zeros_like(self.X)</w:t>
      </w:r>
    </w:p>
    <w:p w14:paraId="1AED98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(N):</w:t>
      </w:r>
    </w:p>
    <w:p w14:paraId="541CD8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c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(C):</w:t>
      </w:r>
    </w:p>
    <w:p w14:paraId="23AB24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h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(H_out):</w:t>
      </w:r>
    </w:p>
    <w:p w14:paraId="010A37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(W_out):</w:t>
      </w:r>
    </w:p>
    <w:p w14:paraId="4C0718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        h_start = h * self.stride</w:t>
      </w:r>
    </w:p>
    <w:p w14:paraId="613395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    h_end = h_start + self.pool_size</w:t>
      </w:r>
    </w:p>
    <w:p w14:paraId="0A54B1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        w_start = w * self.stride</w:t>
      </w:r>
    </w:p>
    <w:p w14:paraId="46D623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    w_end = w_start + self.pool_size</w:t>
      </w:r>
    </w:p>
    <w:p w14:paraId="6121CE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        idx = self.arg_max[i, c, h, w]</w:t>
      </w:r>
    </w:p>
    <w:p w14:paraId="63C3C2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    dX[i, c, h_start + idx // self.pool_size, w_start + idx % self.pool_size] = dout[i, c, h, w]</w:t>
      </w:r>
    </w:p>
    <w:p w14:paraId="58EDE8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dX</w:t>
      </w:r>
    </w:p>
    <w:p w14:paraId="348EF1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FullyConnected:</w:t>
      </w:r>
    </w:p>
    <w:p w14:paraId="7C11BA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__init__(self, input_size, output_size):</w:t>
      </w:r>
    </w:p>
    <w:p w14:paraId="2C9CD8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# He 初始化</w:t>
      </w:r>
    </w:p>
    <w:p w14:paraId="35E721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self.weights = np.random.randn(input_size, output_size) * np.sqrt(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/ input_size)</w:t>
      </w:r>
    </w:p>
    <w:p w14:paraId="6099D9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self.bias = np.zeros((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output_size))</w:t>
      </w:r>
    </w:p>
    <w:p w14:paraId="1457EC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self.dweights = np.zeros_like(self.weights)</w:t>
      </w:r>
    </w:p>
    <w:p w14:paraId="7227D8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self.dbias = np.zeros_like(self.bias)</w:t>
      </w:r>
    </w:p>
    <w:p w14:paraId="526734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# 动量项</w:t>
      </w:r>
    </w:p>
    <w:p w14:paraId="08D168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self.v_weights = np.zeros_like(self.weights)</w:t>
      </w:r>
    </w:p>
    <w:p w14:paraId="5B7CB1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self.v_bias = np.zeros_like(self.bias)</w:t>
      </w:r>
    </w:p>
    <w:p w14:paraId="256B4C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forward(self, X):</w:t>
      </w:r>
    </w:p>
    <w:p w14:paraId="690EC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self.X = X</w:t>
      </w:r>
    </w:p>
    <w:p w14:paraId="17BF0A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np.dot(X, self.weights) + self.bias</w:t>
      </w:r>
    </w:p>
    <w:p w14:paraId="0CA4A3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backward(self, dout):</w:t>
      </w:r>
    </w:p>
    <w:p w14:paraId="596366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dX = np.dot(dout, self.weights.T)</w:t>
      </w:r>
    </w:p>
    <w:p w14:paraId="374C7B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self.dweights = np.dot(self.X.T, dout)</w:t>
      </w:r>
    </w:p>
    <w:p w14:paraId="16D53E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self.dbias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(dout,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0C498F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dX</w:t>
      </w:r>
    </w:p>
    <w:p w14:paraId="4DDD7B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update_params(self, learning_rate, momentum=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0.9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):</w:t>
      </w:r>
    </w:p>
    <w:p w14:paraId="5E4A5F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self.v_weights = momentum * self.v_weights - learning_rate * self.dweights</w:t>
      </w:r>
    </w:p>
    <w:p w14:paraId="1A7E17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self.weights += self.v_weights</w:t>
      </w:r>
    </w:p>
    <w:p w14:paraId="151E27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self.v_bias = momentum * self.v_bias - learning_rate * self.dbias</w:t>
      </w:r>
    </w:p>
    <w:p w14:paraId="637C0B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self.bias += self.v_bias</w:t>
      </w:r>
    </w:p>
    <w:p w14:paraId="1C1866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Softmax:</w:t>
      </w:r>
    </w:p>
    <w:p w14:paraId="418D06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forward(self, X):</w:t>
      </w:r>
    </w:p>
    <w:p w14:paraId="22C984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exp_X = np.exp(X -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(X,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))</w:t>
      </w:r>
    </w:p>
    <w:p w14:paraId="72DB10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exp_X /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(exp_X,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714E81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backward(self, y_pred, y_true):</w:t>
      </w:r>
    </w:p>
    <w:p w14:paraId="5AA9BC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N = y_pred.shape[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488D2C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(y_pred - y_true) / N</w:t>
      </w:r>
    </w:p>
    <w:p w14:paraId="68BF2A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CNN:</w:t>
      </w:r>
    </w:p>
    <w:p w14:paraId="1F6F01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__init__(self):</w:t>
      </w:r>
    </w:p>
    <w:p w14:paraId="27A072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self.conv1 = Conv2D(in_channels=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1328DF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self.bn1 = BatchNormalization(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2C9B35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self.relu1 = ReLU()</w:t>
      </w:r>
    </w:p>
    <w:p w14:paraId="6D7F0A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self.pool1 = MaxPool2D(pool_size=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65BBF5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self.conv2 = Conv2D(in_channels=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2CD6E7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self.bn2 = BatchNormalization(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093639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self.relu2 = ReLU()</w:t>
      </w:r>
    </w:p>
    <w:p w14:paraId="6A8B02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self.pool2 = MaxPool2D(pool_size=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5578C2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self.fc1 = FullyConnected(input_size=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output_size=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68EDE0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self.relu3 = ReLU()</w:t>
      </w:r>
    </w:p>
    <w:p w14:paraId="053FEA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self.fc2 = FullyConnected(input_size=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output_size=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84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207D12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self.relu4 = ReLU()</w:t>
      </w:r>
    </w:p>
    <w:p w14:paraId="46FD98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self.fc3 = FullyConnected(input_size=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84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output_size=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3A192B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self.softmax = Softmax()</w:t>
      </w:r>
    </w:p>
    <w:p w14:paraId="6E8AE8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forward(self, X):</w:t>
      </w:r>
    </w:p>
    <w:p w14:paraId="2CA4B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X = X.reshape(-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3D1E86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self.conv1.forward(X)</w:t>
      </w:r>
    </w:p>
    <w:p w14:paraId="643A73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self.bn1.forward(out)</w:t>
      </w:r>
    </w:p>
    <w:p w14:paraId="51A108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self.relu1.forward(out)</w:t>
      </w:r>
    </w:p>
    <w:p w14:paraId="12A131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self.pool1.forward(out)</w:t>
      </w:r>
    </w:p>
    <w:p w14:paraId="08914B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self.conv2.forward(out)</w:t>
      </w:r>
    </w:p>
    <w:p w14:paraId="4433FD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self.bn2.forward(out)</w:t>
      </w:r>
    </w:p>
    <w:p w14:paraId="37BBFE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self.relu2.forward(out)</w:t>
      </w:r>
    </w:p>
    <w:p w14:paraId="728900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self.pool2.forward(out)</w:t>
      </w:r>
    </w:p>
    <w:p w14:paraId="336E32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out.reshape(out.shape[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5A94A2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self.fc1.forward(out)</w:t>
      </w:r>
    </w:p>
    <w:p w14:paraId="1A2EF5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self.relu3.forward(out)</w:t>
      </w:r>
    </w:p>
    <w:p w14:paraId="488B05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self.fc2.forward(out)</w:t>
      </w:r>
    </w:p>
    <w:p w14:paraId="3AD2A3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self.relu4.forward(out)</w:t>
      </w:r>
    </w:p>
    <w:p w14:paraId="755C3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out = self.fc3.forward(out)</w:t>
      </w:r>
    </w:p>
    <w:p w14:paraId="6145E7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out = self.softmax.forward(out)</w:t>
      </w:r>
    </w:p>
    <w:p w14:paraId="7F2416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out</w:t>
      </w:r>
    </w:p>
    <w:p w14:paraId="0BEC0F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backward(self, y_pred, y_true):</w:t>
      </w:r>
    </w:p>
    <w:p w14:paraId="576798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self.softmax.backward(y_pred, y_true)</w:t>
      </w:r>
    </w:p>
    <w:p w14:paraId="720738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self.fc3.backward(dout)</w:t>
      </w:r>
    </w:p>
    <w:p w14:paraId="193020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self.relu4.backward(dout)</w:t>
      </w:r>
    </w:p>
    <w:p w14:paraId="3D7D10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self.fc2.backward(dout)</w:t>
      </w:r>
    </w:p>
    <w:p w14:paraId="44ABF8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self.relu3.backward(dout)</w:t>
      </w:r>
    </w:p>
    <w:p w14:paraId="6AA146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self.fc1.backward(dout)</w:t>
      </w:r>
    </w:p>
    <w:p w14:paraId="41D038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dout.reshape(-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638183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self.pool2.backward(dout)</w:t>
      </w:r>
    </w:p>
    <w:p w14:paraId="6171B8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self.relu2.backward(dout)</w:t>
      </w:r>
    </w:p>
    <w:p w14:paraId="4047AF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self.bn2.backward(dout)</w:t>
      </w:r>
    </w:p>
    <w:p w14:paraId="27452E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self.conv2.backward(dout)</w:t>
      </w:r>
    </w:p>
    <w:p w14:paraId="5BC3B6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self.pool1.backward(dout)</w:t>
      </w:r>
    </w:p>
    <w:p w14:paraId="4FF8E9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self.relu1.backward(dout)</w:t>
      </w:r>
    </w:p>
    <w:p w14:paraId="3006EC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dout = self.bn1.backward(dout)</w:t>
      </w:r>
    </w:p>
    <w:p w14:paraId="065D1F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dout = self.conv1.backward(dout)</w:t>
      </w:r>
    </w:p>
    <w:p w14:paraId="724EDA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dout</w:t>
      </w:r>
    </w:p>
    <w:p w14:paraId="72C2F0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update_params(self, learning_rate, momentum=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0.9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):</w:t>
      </w:r>
    </w:p>
    <w:p w14:paraId="549FE5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self.conv1.update_params(learning_rate, momentum)</w:t>
      </w:r>
    </w:p>
    <w:p w14:paraId="1978DD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self.bn1.update_params(learning_rate)</w:t>
      </w:r>
    </w:p>
    <w:p w14:paraId="3E285E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self.conv2.update_params(learning_rate, momentum)</w:t>
      </w:r>
    </w:p>
    <w:p w14:paraId="522EE1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self.bn2.update_params(learning_rate)</w:t>
      </w:r>
    </w:p>
    <w:p w14:paraId="66C7F1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self.fc1.update_params(learning_rate, momentum)</w:t>
      </w:r>
    </w:p>
    <w:p w14:paraId="1DC05D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self.fc2.update_params(learning_rate, momentum)</w:t>
      </w:r>
    </w:p>
    <w:p w14:paraId="6982A6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self.fc3.update_params(learning_rate, momentum)</w:t>
      </w:r>
    </w:p>
    <w:p w14:paraId="05119A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save_model(self, filename):</w:t>
      </w:r>
    </w:p>
    <w:p w14:paraId="526928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model_params = {</w:t>
      </w:r>
    </w:p>
    <w:p w14:paraId="751874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self.conv1.weights,</w:t>
      </w:r>
    </w:p>
    <w:p w14:paraId="444DD8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'conv1_bias'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self.conv1.bias,</w:t>
      </w:r>
    </w:p>
    <w:p w14:paraId="2314A6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'bn1_gamma'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self.bn1.gamma,</w:t>
      </w:r>
    </w:p>
    <w:p w14:paraId="52D6B4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'bn1_beta'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self.bn1.beta,</w:t>
      </w:r>
    </w:p>
    <w:p w14:paraId="7E4B67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self.conv2.weights,</w:t>
      </w:r>
    </w:p>
    <w:p w14:paraId="58CE9A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'conv2_bias'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self.conv2.bias,</w:t>
      </w:r>
    </w:p>
    <w:p w14:paraId="3DF8BB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'bn2_gamma'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self.bn2.gamma,</w:t>
      </w:r>
    </w:p>
    <w:p w14:paraId="03F14E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'bn2_beta'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self.bn2.beta,</w:t>
      </w:r>
    </w:p>
    <w:p w14:paraId="435FE2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self.fc1.weights,</w:t>
      </w:r>
    </w:p>
    <w:p w14:paraId="42AE17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'fc1_bias'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self.fc1.bias,</w:t>
      </w:r>
    </w:p>
    <w:p w14:paraId="679900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self.fc2.weights,</w:t>
      </w:r>
    </w:p>
    <w:p w14:paraId="72A8F3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'fc2_bias'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self.fc2.bias,</w:t>
      </w:r>
    </w:p>
    <w:p w14:paraId="1EE4C5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'fc3_weights'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 self.fc3.weights,</w:t>
      </w:r>
    </w:p>
    <w:p w14:paraId="32E60F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'fc3_bias'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 self.fc3.bias,</w:t>
      </w:r>
    </w:p>
    <w:p w14:paraId="7E0EA8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}</w:t>
      </w:r>
    </w:p>
    <w:p w14:paraId="012892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np.savez(filename, **model_params)</w:t>
      </w:r>
    </w:p>
    <w:p w14:paraId="618D94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load_model(self, filename):</w:t>
      </w:r>
    </w:p>
    <w:p w14:paraId="019BDA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model_params = np.load(filename)</w:t>
      </w:r>
    </w:p>
    <w:p w14:paraId="57D22A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self.conv1.weights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'conv1_weights'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355EFE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self.conv1.bias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7EA6F9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self.bn1.gamma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'bn1_gamma'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3F0984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self.bn1.beta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'bn1_beta'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2EB37A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self.conv2.weights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'conv2_weights'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725A98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self.conv2.bias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291E2F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self.bn2.gamma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'bn2_gamma'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0B481D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self.bn2.beta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'bn2_beta'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1312FA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self.fc1.weights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'fc1_weights'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41C9F5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self.fc1.bias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10645A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self.fc2.weights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'fc2_weights'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3C415F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self.fc2.bias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67F7A4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self.fc3.weights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'fc3_weights'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303C9E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self.fc3.bias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'fc3_bias'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058FDE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</w:t>
      </w:r>
    </w:p>
    <w:p w14:paraId="2DB9FA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print_model(self):</w:t>
      </w:r>
    </w:p>
    <w:p w14:paraId="70C38D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layers = [</w:t>
      </w:r>
    </w:p>
    <w:p w14:paraId="7C6503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(self.conv1,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0B67BD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(self.bn1,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'BatchNorm'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'bn1'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</w:t>
      </w:r>
    </w:p>
    <w:p w14:paraId="05AF87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(self.relu1,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'relu1'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42A55E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(self.pool1,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'MaxPool2D'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'pool1'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</w:t>
      </w:r>
    </w:p>
    <w:p w14:paraId="1BE9B3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(self.conv2,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322BF8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(self.bn2,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'BatchNorm'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'bn2'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</w:t>
      </w:r>
    </w:p>
    <w:p w14:paraId="4200EE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(self.relu2,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'relu2'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5A73D6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(self.pool2,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'MaxPool2D'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'pool2'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</w:t>
      </w:r>
    </w:p>
    <w:p w14:paraId="2882BC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(self.fc1,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2407BA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(self.relu3,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'relu3'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</w:t>
      </w:r>
    </w:p>
    <w:p w14:paraId="2E83CC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(self.fc2,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3CA373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(self.relu4,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'relu4'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),</w:t>
      </w:r>
    </w:p>
    <w:p w14:paraId="402271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(self.fc3,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'fc3'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),</w:t>
      </w:r>
    </w:p>
    <w:p w14:paraId="5A8453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]</w:t>
      </w:r>
    </w:p>
    <w:p w14:paraId="313579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current_shape =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# 输入形状: (channels, height, width)</w:t>
      </w:r>
    </w:p>
    <w:p w14:paraId="1674BA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total_params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</w:p>
    <w:p w14:paraId="7C86CA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"Layer (type)         Output Shape         Param #"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6F76D6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"==================================================="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71B38A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layer_info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layers:</w:t>
      </w:r>
    </w:p>
    <w:p w14:paraId="3AD847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layer_obj, layer_type, layer_name = layer_info</w:t>
      </w:r>
    </w:p>
    <w:p w14:paraId="403F8E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</w:p>
    <w:p w14:paraId="70FA20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output_shape = current_shape</w:t>
      </w:r>
    </w:p>
    <w:p w14:paraId="76F084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'Conv2D'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</w:t>
      </w:r>
    </w:p>
    <w:p w14:paraId="6B7B37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in_channels, H_in, W_in = current_shape</w:t>
      </w:r>
    </w:p>
    <w:p w14:paraId="3BAD20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padding = layer_obj.padding</w:t>
      </w:r>
    </w:p>
    <w:p w14:paraId="723091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kernel_size = layer_obj.kernel_size</w:t>
      </w:r>
    </w:p>
    <w:p w14:paraId="7860A4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stride = layer_obj.stride</w:t>
      </w:r>
    </w:p>
    <w:p w14:paraId="0CDB19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out_channels = layer_obj.out_channels                </w:t>
      </w:r>
    </w:p>
    <w:p w14:paraId="5FD121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H_out = (H_in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* padding - kernel_size)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</w:p>
    <w:p w14:paraId="79E818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W_out = (W_in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padding - kernel_size)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</w:p>
    <w:p w14:paraId="4C86FB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output_shape = (out_channels, H_out, W_out)</w:t>
      </w:r>
    </w:p>
    <w:p w14:paraId="5F3D54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params = (in_channels * kernel_size**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 * out_channels + out_channels</w:t>
      </w:r>
    </w:p>
    <w:p w14:paraId="3775AF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f"Conv2D"</w:t>
      </w:r>
    </w:p>
    <w:p w14:paraId="7754FF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'BatchNorm'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</w:t>
      </w:r>
    </w:p>
    <w:p w14:paraId="2FE554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channels =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330267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* channels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# gamma和beta</w:t>
      </w:r>
    </w:p>
    <w:p w14:paraId="64C631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f"BatchNorm"</w:t>
      </w:r>
    </w:p>
    <w:p w14:paraId="1DB34B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output_shape = current_shape</w:t>
      </w:r>
    </w:p>
    <w:p w14:paraId="033495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</w:t>
      </w:r>
    </w:p>
    <w:p w14:paraId="46D0B9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"ReLU"</w:t>
      </w:r>
    </w:p>
    <w:p w14:paraId="75FEE3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</w:p>
    <w:p w14:paraId="2886BC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output_shape = current_shape</w:t>
      </w:r>
    </w:p>
    <w:p w14:paraId="649F3B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'MaxPool2D'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</w:t>
      </w:r>
    </w:p>
    <w:p w14:paraId="7C8EEC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pool_size = layer_obj.pool_size</w:t>
      </w:r>
    </w:p>
    <w:p w14:paraId="4FC2C2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stride = layer_obj.stride</w:t>
      </w:r>
    </w:p>
    <w:p w14:paraId="7344CC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channels, H_in, W_in = current_shape</w:t>
      </w:r>
    </w:p>
    <w:p w14:paraId="3BB4DD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H_out = (H_in - pool_size)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</w:p>
    <w:p w14:paraId="5CD096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W_out = (W_in - pool_size)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</w:p>
    <w:p w14:paraId="431007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output_shape = (channels, H_out, W_out)</w:t>
      </w:r>
    </w:p>
    <w:p w14:paraId="6ADF2A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f"MaxPool2D"</w:t>
      </w:r>
    </w:p>
    <w:p w14:paraId="34C0B8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0</w:t>
      </w:r>
    </w:p>
    <w:p w14:paraId="3A89E1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:</w:t>
      </w:r>
    </w:p>
    <w:p w14:paraId="635E21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(current_shape)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</w:t>
      </w:r>
    </w:p>
    <w:p w14:paraId="7564ED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input_dim =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 *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 *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3AE122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:</w:t>
      </w:r>
    </w:p>
    <w:p w14:paraId="3CBB70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    input_dim =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]</w:t>
      </w:r>
    </w:p>
    <w:p w14:paraId="6AD091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output_dim = layer_obj.weights.shape[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]</w:t>
      </w:r>
    </w:p>
    <w:p w14:paraId="79FBA3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params = input_dim * output_dim + output_dim</w:t>
      </w:r>
    </w:p>
    <w:p w14:paraId="604DBF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    output_shape = (output_dim,)</w:t>
      </w:r>
    </w:p>
    <w:p w14:paraId="6B6402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f"FullyConnected"</w:t>
      </w:r>
    </w:p>
    <w:p w14:paraId="790BC3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# 格式化输出</w:t>
      </w:r>
    </w:p>
    <w:p w14:paraId="796CCF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{layer_desc.ljust(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(output_shape).ljust(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{params}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0D660E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    total_params += params</w:t>
      </w:r>
    </w:p>
    <w:p w14:paraId="0347B9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    current_shape = output_shape</w:t>
      </w:r>
    </w:p>
    <w:p w14:paraId="3E9D84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"==================================================="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8F8F8"/>
          <w:lang w:val="en-US" w:eastAsia="zh-CN" w:bidi="ar"/>
        </w:rPr>
        <w:t>)</w:t>
      </w:r>
    </w:p>
    <w:p w14:paraId="2D3456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f"Total params: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{total_params}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bdr w:val="none" w:color="auto" w:sz="0" w:space="0"/>
          <w:shd w:val="clear" w:fill="FAFAFA"/>
          <w:lang w:val="en-US" w:eastAsia="zh-CN" w:bidi="ar"/>
        </w:rPr>
        <w:t>)</w:t>
      </w:r>
    </w:p>
    <w:p w14:paraId="6B204687">
      <w:pPr>
        <w:rPr>
          <w:rFonts w:hint="default"/>
          <w:lang w:val="en-US" w:eastAsia="zh-CN"/>
        </w:rPr>
      </w:pPr>
    </w:p>
    <w:sectPr>
      <w:pgSz w:w="11906" w:h="16838"/>
      <w:pgMar w:top="1134" w:right="1134" w:bottom="850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type="lines" w:linePitch="33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r(--monaco-monospace-fon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KaTeX_Caligrap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FA3FEE">
    <w:pPr>
      <w:pStyle w:val="13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53441"/>
                            <w:docPartObj>
                              <w:docPartGallery w:val="autotext"/>
                            </w:docPartObj>
                          </w:sdtPr>
                          <w:sdtEndPr>
                            <w:rPr>
                              <w:sz w:val="21"/>
                              <w:szCs w:val="21"/>
                            </w:rPr>
                          </w:sdtEndPr>
                          <w:sdtContent>
                            <w:sdt>
                              <w:sdtPr>
                                <w:id w:val="147460083"/>
                                <w:docPartObj>
                                  <w:docPartGallery w:val="autotext"/>
                                </w:docPartObj>
                              </w:sdtPr>
                              <w:sdtEndPr>
                                <w:rPr>
                                  <w:sz w:val="21"/>
                                  <w:szCs w:val="21"/>
                                </w:rPr>
                              </w:sdtEndPr>
                              <w:sdtContent>
                                <w:p w14:paraId="39CF5EFF">
                                  <w:pPr>
                                    <w:pStyle w:val="13"/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instrText xml:space="preserve">PAGE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sz w:val="21"/>
                                      <w:szCs w:val="21"/>
                                      <w:lang w:val="zh-CN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instrText xml:space="preserve">NUMPAGES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14:paraId="09A885EF">
                          <w:pPr>
                            <w:rPr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3441"/>
                      <w:docPartObj>
                        <w:docPartGallery w:val="autotext"/>
                      </w:docPartObj>
                    </w:sdtPr>
                    <w:sdtEndPr>
                      <w:rPr>
                        <w:sz w:val="21"/>
                        <w:szCs w:val="21"/>
                      </w:rPr>
                    </w:sdtEndPr>
                    <w:sdtContent>
                      <w:sdt>
                        <w:sdtPr>
                          <w:id w:val="147460083"/>
                          <w:docPartObj>
                            <w:docPartGallery w:val="autotext"/>
                          </w:docPartObj>
                        </w:sdtPr>
                        <w:sdtEndPr>
                          <w:rPr>
                            <w:sz w:val="21"/>
                            <w:szCs w:val="21"/>
                          </w:rPr>
                        </w:sdtEndPr>
                        <w:sdtContent>
                          <w:p w14:paraId="39CF5EFF">
                            <w:pPr>
                              <w:pStyle w:val="13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instrText xml:space="preserve">PAGE</w:instrTex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sz w:val="21"/>
                                <w:szCs w:val="21"/>
                                <w:lang w:val="zh-CN"/>
                              </w:rPr>
                              <w:t xml:space="preserve"> / 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instrText xml:space="preserve">NUMPAGES</w:instrTex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14:paraId="09A885EF">
                    <w:pPr>
                      <w:rPr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</w:p>
  </w:footnote>
  <w:footnote w:type="continuationSeparator" w:id="1">
    <w:p>
      <w:pPr>
        <w:spacing w:line="30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93AF4C">
    <w:pPr>
      <w:pStyle w:val="14"/>
      <w:rPr>
        <w:rFonts w:ascii="宋体" w:hAnsi="宋体"/>
      </w:rPr>
    </w:pPr>
    <w:r>
      <w:rPr>
        <w:rFonts w:hint="eastAsia" w:ascii="宋体" w:hAnsi="宋体"/>
        <w:sz w:val="21"/>
        <w:szCs w:val="21"/>
      </w:rPr>
      <w:t>《</w:t>
    </w:r>
    <w:r>
      <w:rPr>
        <w:rFonts w:hint="eastAsia" w:ascii="宋体" w:hAnsi="宋体"/>
        <w:sz w:val="21"/>
        <w:szCs w:val="21"/>
        <w:lang w:val="en-US" w:eastAsia="zh-CN"/>
      </w:rPr>
      <w:t>机器学习</w:t>
    </w:r>
    <w:r>
      <w:rPr>
        <w:rFonts w:hint="eastAsia" w:ascii="宋体" w:hAnsi="宋体"/>
        <w:sz w:val="21"/>
        <w:szCs w:val="21"/>
      </w:rPr>
      <w:t>导论》课程设计报告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F6104"/>
    <w:multiLevelType w:val="singleLevel"/>
    <w:tmpl w:val="98FF610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ABB9BE54"/>
    <w:multiLevelType w:val="singleLevel"/>
    <w:tmpl w:val="ABB9BE5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C3CD3368"/>
    <w:multiLevelType w:val="multilevel"/>
    <w:tmpl w:val="C3CD336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5B34FDF"/>
    <w:multiLevelType w:val="singleLevel"/>
    <w:tmpl w:val="05B34FDF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bordersDoNotSurroundHeader w:val="0"/>
  <w:bordersDoNotSurroundFooter w:val="0"/>
  <w:documentProtection w:enforcement="0"/>
  <w:defaultTabStop w:val="420"/>
  <w:drawingGridVerticalSpacing w:val="165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C6C"/>
    <w:rsid w:val="0002077A"/>
    <w:rsid w:val="00086C46"/>
    <w:rsid w:val="00090CDE"/>
    <w:rsid w:val="000B50AA"/>
    <w:rsid w:val="00171D5F"/>
    <w:rsid w:val="00172FAF"/>
    <w:rsid w:val="00216665"/>
    <w:rsid w:val="00264A8D"/>
    <w:rsid w:val="002E44AD"/>
    <w:rsid w:val="002F20F9"/>
    <w:rsid w:val="00352DE5"/>
    <w:rsid w:val="00403CAF"/>
    <w:rsid w:val="00474108"/>
    <w:rsid w:val="00592BEF"/>
    <w:rsid w:val="00665CB7"/>
    <w:rsid w:val="00771E13"/>
    <w:rsid w:val="00780D52"/>
    <w:rsid w:val="00816683"/>
    <w:rsid w:val="009E4BF0"/>
    <w:rsid w:val="00A41C6C"/>
    <w:rsid w:val="00AC4DAA"/>
    <w:rsid w:val="00B1376D"/>
    <w:rsid w:val="00BB3264"/>
    <w:rsid w:val="00C87A8F"/>
    <w:rsid w:val="00D32A72"/>
    <w:rsid w:val="00DE3253"/>
    <w:rsid w:val="00E671C9"/>
    <w:rsid w:val="00E747BE"/>
    <w:rsid w:val="00E8750B"/>
    <w:rsid w:val="00F97FD6"/>
    <w:rsid w:val="014A7A05"/>
    <w:rsid w:val="016814B1"/>
    <w:rsid w:val="01846A5E"/>
    <w:rsid w:val="024E68F9"/>
    <w:rsid w:val="0348552D"/>
    <w:rsid w:val="03AF1619"/>
    <w:rsid w:val="04787C5D"/>
    <w:rsid w:val="06797176"/>
    <w:rsid w:val="06AB6F5F"/>
    <w:rsid w:val="07965778"/>
    <w:rsid w:val="079E3E7E"/>
    <w:rsid w:val="09646A02"/>
    <w:rsid w:val="0C25116B"/>
    <w:rsid w:val="0C974F79"/>
    <w:rsid w:val="0CB21D0A"/>
    <w:rsid w:val="0F985657"/>
    <w:rsid w:val="10A4475C"/>
    <w:rsid w:val="10BB2D8B"/>
    <w:rsid w:val="125515DD"/>
    <w:rsid w:val="12C322B6"/>
    <w:rsid w:val="13202850"/>
    <w:rsid w:val="138A175B"/>
    <w:rsid w:val="13B43E61"/>
    <w:rsid w:val="15D942D4"/>
    <w:rsid w:val="164E0E7C"/>
    <w:rsid w:val="1B3B0190"/>
    <w:rsid w:val="1C9A113F"/>
    <w:rsid w:val="1D002873"/>
    <w:rsid w:val="1F42394A"/>
    <w:rsid w:val="1F881244"/>
    <w:rsid w:val="21DE514B"/>
    <w:rsid w:val="22AD1241"/>
    <w:rsid w:val="2366189C"/>
    <w:rsid w:val="23AB3CEB"/>
    <w:rsid w:val="2A5266D7"/>
    <w:rsid w:val="2BBC693B"/>
    <w:rsid w:val="2D9C359B"/>
    <w:rsid w:val="2E6141FF"/>
    <w:rsid w:val="2F956FA1"/>
    <w:rsid w:val="2FC8192C"/>
    <w:rsid w:val="320F30FF"/>
    <w:rsid w:val="36F93775"/>
    <w:rsid w:val="38A345A1"/>
    <w:rsid w:val="39EE5C61"/>
    <w:rsid w:val="3A783308"/>
    <w:rsid w:val="3AC00C47"/>
    <w:rsid w:val="3CD37F07"/>
    <w:rsid w:val="3D064921"/>
    <w:rsid w:val="3D3B3F7D"/>
    <w:rsid w:val="3D3F6E91"/>
    <w:rsid w:val="3EF67B21"/>
    <w:rsid w:val="4397663D"/>
    <w:rsid w:val="442522BD"/>
    <w:rsid w:val="45B0309A"/>
    <w:rsid w:val="45B47580"/>
    <w:rsid w:val="46160AA8"/>
    <w:rsid w:val="46190A3E"/>
    <w:rsid w:val="46F54985"/>
    <w:rsid w:val="492F2421"/>
    <w:rsid w:val="495107A0"/>
    <w:rsid w:val="4B571947"/>
    <w:rsid w:val="4DD55CFB"/>
    <w:rsid w:val="4E5C16FA"/>
    <w:rsid w:val="4F471EE2"/>
    <w:rsid w:val="51D6428F"/>
    <w:rsid w:val="523C4734"/>
    <w:rsid w:val="53000B16"/>
    <w:rsid w:val="53F1261A"/>
    <w:rsid w:val="54D64BB8"/>
    <w:rsid w:val="56B45555"/>
    <w:rsid w:val="58BD4DB3"/>
    <w:rsid w:val="5A4A2677"/>
    <w:rsid w:val="5E4C62C4"/>
    <w:rsid w:val="615F73B0"/>
    <w:rsid w:val="617D17A4"/>
    <w:rsid w:val="624327CD"/>
    <w:rsid w:val="639473AF"/>
    <w:rsid w:val="64A54904"/>
    <w:rsid w:val="67B14618"/>
    <w:rsid w:val="6A137A68"/>
    <w:rsid w:val="6B6D6225"/>
    <w:rsid w:val="6C2B2308"/>
    <w:rsid w:val="6D2D215C"/>
    <w:rsid w:val="71D652C5"/>
    <w:rsid w:val="76E45ED5"/>
    <w:rsid w:val="778E6FCE"/>
    <w:rsid w:val="7A6A7A61"/>
    <w:rsid w:val="7AB33245"/>
    <w:rsid w:val="7C5E4034"/>
    <w:rsid w:val="7E04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both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9"/>
    <w:pPr>
      <w:keepNext/>
      <w:keepLines/>
      <w:spacing w:before="220" w:beforeLines="0" w:beforeAutospacing="0" w:after="210" w:afterLines="0" w:afterAutospacing="0" w:line="360" w:lineRule="auto"/>
      <w:outlineLvl w:val="0"/>
    </w:pPr>
    <w:rPr>
      <w:rFonts w:ascii="Times New Roman" w:hAnsi="Times New Roman" w:eastAsia="黑体"/>
      <w:kern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Times New Roman" w:hAnsi="Times New Roman" w:eastAsia="黑体"/>
      <w:b/>
      <w:sz w:val="28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120" w:beforeLines="0" w:beforeAutospacing="0" w:after="120" w:afterLines="0" w:afterAutospacing="0" w:line="240" w:lineRule="auto"/>
      <w:outlineLvl w:val="2"/>
    </w:pPr>
    <w:rPr>
      <w:rFonts w:eastAsia="黑体"/>
      <w:b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1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10">
    <w:name w:val="annotation text"/>
    <w:basedOn w:val="1"/>
    <w:semiHidden/>
    <w:unhideWhenUsed/>
    <w:qFormat/>
    <w:uiPriority w:val="99"/>
    <w:pPr>
      <w:jc w:val="left"/>
    </w:pPr>
  </w:style>
  <w:style w:type="paragraph" w:styleId="11">
    <w:name w:val="toc 3"/>
    <w:basedOn w:val="1"/>
    <w:next w:val="1"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12">
    <w:name w:val="endnote text"/>
    <w:basedOn w:val="1"/>
    <w:semiHidden/>
    <w:unhideWhenUsed/>
    <w:qFormat/>
    <w:uiPriority w:val="99"/>
    <w:pPr>
      <w:snapToGrid w:val="0"/>
      <w:jc w:val="left"/>
    </w:pPr>
  </w:style>
  <w:style w:type="paragraph" w:styleId="13">
    <w:name w:val="footer"/>
    <w:basedOn w:val="1"/>
    <w:link w:val="28"/>
    <w:qFormat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14">
    <w:name w:val="header"/>
    <w:basedOn w:val="1"/>
    <w:link w:val="2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  <w:pPr>
      <w:widowControl/>
      <w:tabs>
        <w:tab w:val="right" w:leader="dot" w:pos="8296"/>
      </w:tabs>
      <w:spacing w:after="100" w:line="360" w:lineRule="auto"/>
      <w:jc w:val="both"/>
    </w:pPr>
    <w:rPr>
      <w:rFonts w:ascii="Times New Roman" w:hAnsi="Times New Roman"/>
      <w:b/>
    </w:rPr>
  </w:style>
  <w:style w:type="paragraph" w:styleId="16">
    <w:name w:val="toc 2"/>
    <w:basedOn w:val="1"/>
    <w:next w:val="1"/>
    <w:qFormat/>
    <w:uiPriority w:val="39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pPr>
      <w:spacing w:before="0" w:beforeAutospacing="1" w:after="0" w:afterAutospacing="1" w:line="240" w:lineRule="auto"/>
      <w:ind w:left="0" w:right="0"/>
      <w:jc w:val="center"/>
    </w:pPr>
    <w:rPr>
      <w:lang w:bidi="ar"/>
    </w:rPr>
  </w:style>
  <w:style w:type="table" w:styleId="20">
    <w:name w:val="Table Grid"/>
    <w:basedOn w:val="19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endnote reference"/>
    <w:basedOn w:val="21"/>
    <w:semiHidden/>
    <w:unhideWhenUsed/>
    <w:qFormat/>
    <w:uiPriority w:val="99"/>
    <w:rPr>
      <w:vertAlign w:val="superscript"/>
    </w:rPr>
  </w:style>
  <w:style w:type="character" w:styleId="24">
    <w:name w:val="FollowedHyperlink"/>
    <w:basedOn w:val="21"/>
    <w:semiHidden/>
    <w:unhideWhenUsed/>
    <w:qFormat/>
    <w:uiPriority w:val="99"/>
    <w:rPr>
      <w:color w:val="800080"/>
      <w:u w:val="single"/>
    </w:rPr>
  </w:style>
  <w:style w:type="character" w:styleId="25">
    <w:name w:val="Emphasis"/>
    <w:basedOn w:val="21"/>
    <w:qFormat/>
    <w:uiPriority w:val="20"/>
    <w:rPr>
      <w:i/>
    </w:rPr>
  </w:style>
  <w:style w:type="character" w:styleId="26">
    <w:name w:val="Hyperlink"/>
    <w:basedOn w:val="21"/>
    <w:semiHidden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页脚 字符"/>
    <w:basedOn w:val="21"/>
    <w:link w:val="13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29">
    <w:name w:val="页眉 字符"/>
    <w:basedOn w:val="21"/>
    <w:link w:val="14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3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2545</Words>
  <Characters>5570</Characters>
  <Lines>10</Lines>
  <Paragraphs>2</Paragraphs>
  <TotalTime>0</TotalTime>
  <ScaleCrop>false</ScaleCrop>
  <LinksUpToDate>false</LinksUpToDate>
  <CharactersWithSpaces>11180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2024-11-28T14:18:00Z</dcterms:created>
  <dc:creator>qfeng</dc:creator>
  <cp:lastModifiedBy>chia.le</cp:lastModifiedBy>
  <dcterms:modified xsi:type="dcterms:W3CDTF">2025-05-11T10:13:26Z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458AF7E8D1A64B78BE9907BB926BC324_12</vt:lpwstr>
  </property>
  <property fmtid="{D5CDD505-2E9C-101B-9397-08002B2CF9AE}" pid="4" name="KSOTemplateDocerSaveRecord">
    <vt:lpwstr>eyJoZGlkIjoiNmE4YWE2NWM2NjkyMzUxOGRkNDNkNjJlMmYxYjJlZDkiLCJ1c2VySWQiOiI3NTQ5MDk4ODYifQ==</vt:lpwstr>
  </property>
</Properties>
</file>