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CED9A" w14:textId="24110723" w:rsidR="0081293B" w:rsidRPr="00314AF2" w:rsidRDefault="006A588E" w:rsidP="006A588E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314AF2">
        <w:rPr>
          <w:rFonts w:ascii="Times New Roman" w:hAnsi="Times New Roman" w:cs="Times New Roman"/>
          <w:b/>
          <w:bCs/>
          <w:sz w:val="32"/>
          <w:szCs w:val="36"/>
        </w:rPr>
        <w:t>《深度学习》课程实验</w:t>
      </w:r>
      <w:r w:rsidRPr="00314AF2">
        <w:rPr>
          <w:rFonts w:ascii="Times New Roman" w:hAnsi="Times New Roman" w:cs="Times New Roman"/>
          <w:b/>
          <w:bCs/>
          <w:sz w:val="32"/>
          <w:szCs w:val="36"/>
        </w:rPr>
        <w:t>-4</w:t>
      </w:r>
      <w:r w:rsidRPr="00314AF2">
        <w:rPr>
          <w:rFonts w:ascii="Times New Roman" w:hAnsi="Times New Roman" w:cs="Times New Roman"/>
          <w:b/>
          <w:bCs/>
          <w:sz w:val="32"/>
          <w:szCs w:val="36"/>
        </w:rPr>
        <w:t>：使用</w:t>
      </w:r>
      <w:r w:rsidRPr="00314AF2">
        <w:rPr>
          <w:rFonts w:ascii="Times New Roman" w:hAnsi="Times New Roman" w:cs="Times New Roman"/>
          <w:b/>
          <w:bCs/>
          <w:sz w:val="32"/>
          <w:szCs w:val="36"/>
        </w:rPr>
        <w:t>DQN</w:t>
      </w:r>
      <w:r w:rsidRPr="00314AF2">
        <w:rPr>
          <w:rFonts w:ascii="Times New Roman" w:hAnsi="Times New Roman" w:cs="Times New Roman"/>
          <w:b/>
          <w:bCs/>
          <w:sz w:val="32"/>
          <w:szCs w:val="36"/>
        </w:rPr>
        <w:t>解决</w:t>
      </w:r>
      <w:proofErr w:type="spellStart"/>
      <w:r w:rsidRPr="00314AF2">
        <w:rPr>
          <w:rFonts w:ascii="Times New Roman" w:hAnsi="Times New Roman" w:cs="Times New Roman"/>
          <w:b/>
          <w:bCs/>
          <w:sz w:val="32"/>
          <w:szCs w:val="36"/>
        </w:rPr>
        <w:t>CartPole</w:t>
      </w:r>
      <w:proofErr w:type="spellEnd"/>
      <w:r w:rsidRPr="00314AF2">
        <w:rPr>
          <w:rFonts w:ascii="Times New Roman" w:hAnsi="Times New Roman" w:cs="Times New Roman"/>
          <w:b/>
          <w:bCs/>
          <w:sz w:val="32"/>
          <w:szCs w:val="36"/>
        </w:rPr>
        <w:t>问题</w:t>
      </w:r>
    </w:p>
    <w:p w14:paraId="1DB5F3E5" w14:textId="685A648B" w:rsidR="006A588E" w:rsidRPr="00314AF2" w:rsidRDefault="006A588E">
      <w:pPr>
        <w:rPr>
          <w:rFonts w:ascii="Times New Roman" w:hAnsi="Times New Roman" w:cs="Times New Roman"/>
        </w:rPr>
      </w:pPr>
    </w:p>
    <w:p w14:paraId="3B4038E2" w14:textId="77777777" w:rsidR="006A588E" w:rsidRPr="00D22F6A" w:rsidRDefault="006A588E" w:rsidP="00DD3D65">
      <w:pPr>
        <w:spacing w:after="240" w:line="280" w:lineRule="exac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D22F6A">
        <w:rPr>
          <w:rFonts w:ascii="Times New Roman" w:eastAsia="宋体" w:hAnsi="Times New Roman" w:cs="Times New Roman"/>
          <w:b/>
          <w:bCs/>
          <w:sz w:val="28"/>
          <w:szCs w:val="32"/>
        </w:rPr>
        <w:t>实验目标</w:t>
      </w:r>
    </w:p>
    <w:p w14:paraId="29D318B5" w14:textId="7D049AE1" w:rsidR="006A588E" w:rsidRPr="00D22F6A" w:rsidRDefault="006A588E" w:rsidP="0079516D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通过本实验，掌握深度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网络（</w:t>
      </w:r>
      <w:r w:rsidRPr="00D22F6A">
        <w:rPr>
          <w:rFonts w:ascii="Times New Roman" w:eastAsia="宋体" w:hAnsi="Times New Roman" w:cs="Times New Roman"/>
          <w:sz w:val="24"/>
          <w:szCs w:val="28"/>
        </w:rPr>
        <w:t>DQN</w:t>
      </w:r>
      <w:r w:rsidRPr="00D22F6A">
        <w:rPr>
          <w:rFonts w:ascii="Times New Roman" w:eastAsia="宋体" w:hAnsi="Times New Roman" w:cs="Times New Roman"/>
          <w:sz w:val="24"/>
          <w:szCs w:val="28"/>
        </w:rPr>
        <w:t>）的基本原理与实现方法。独立编写一个</w:t>
      </w:r>
      <w:r w:rsidRPr="00D22F6A">
        <w:rPr>
          <w:rFonts w:ascii="Times New Roman" w:eastAsia="宋体" w:hAnsi="Times New Roman" w:cs="Times New Roman"/>
          <w:sz w:val="24"/>
          <w:szCs w:val="28"/>
        </w:rPr>
        <w:t>DQN</w:t>
      </w:r>
      <w:r w:rsidRPr="00D22F6A">
        <w:rPr>
          <w:rFonts w:ascii="Times New Roman" w:eastAsia="宋体" w:hAnsi="Times New Roman" w:cs="Times New Roman"/>
          <w:sz w:val="24"/>
          <w:szCs w:val="28"/>
        </w:rPr>
        <w:t>智能体，在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OpenAI</w:t>
      </w:r>
      <w:proofErr w:type="spellEnd"/>
      <w:r w:rsidRPr="00D22F6A">
        <w:rPr>
          <w:rFonts w:ascii="Times New Roman" w:eastAsia="宋体" w:hAnsi="Times New Roman" w:cs="Times New Roman"/>
          <w:sz w:val="24"/>
          <w:szCs w:val="28"/>
        </w:rPr>
        <w:t xml:space="preserve"> Gym</w:t>
      </w:r>
      <w:r w:rsidRPr="00D22F6A">
        <w:rPr>
          <w:rFonts w:ascii="Times New Roman" w:eastAsia="宋体" w:hAnsi="Times New Roman" w:cs="Times New Roman"/>
          <w:sz w:val="24"/>
          <w:szCs w:val="28"/>
        </w:rPr>
        <w:t>的</w:t>
      </w:r>
      <w:r w:rsidRPr="00D22F6A">
        <w:rPr>
          <w:rFonts w:ascii="Times New Roman" w:eastAsia="宋体" w:hAnsi="Times New Roman" w:cs="Times New Roman"/>
          <w:sz w:val="24"/>
          <w:szCs w:val="28"/>
        </w:rPr>
        <w:t>CartPole-v1</w:t>
      </w:r>
      <w:r w:rsidRPr="00D22F6A">
        <w:rPr>
          <w:rFonts w:ascii="Times New Roman" w:eastAsia="宋体" w:hAnsi="Times New Roman" w:cs="Times New Roman"/>
          <w:sz w:val="24"/>
          <w:szCs w:val="28"/>
        </w:rPr>
        <w:t>环境中进行训练，最终使智能体能够稳定平衡杆子。</w:t>
      </w:r>
    </w:p>
    <w:p w14:paraId="2267B318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7F4E634D" w14:textId="77777777" w:rsidR="006A588E" w:rsidRPr="00D22F6A" w:rsidRDefault="006A588E" w:rsidP="00DD3D65">
      <w:pPr>
        <w:spacing w:after="240" w:line="280" w:lineRule="exac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D22F6A">
        <w:rPr>
          <w:rFonts w:ascii="Times New Roman" w:eastAsia="宋体" w:hAnsi="Times New Roman" w:cs="Times New Roman"/>
          <w:b/>
          <w:bCs/>
          <w:sz w:val="28"/>
          <w:szCs w:val="32"/>
        </w:rPr>
        <w:t>实验环境</w:t>
      </w:r>
    </w:p>
    <w:p w14:paraId="7D447B07" w14:textId="3CC2F2CF" w:rsidR="006A588E" w:rsidRPr="00D22F6A" w:rsidRDefault="006A588E" w:rsidP="00DD3D65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语言与库：</w:t>
      </w:r>
      <w:r w:rsidRPr="00D22F6A">
        <w:rPr>
          <w:rFonts w:ascii="Times New Roman" w:eastAsia="宋体" w:hAnsi="Times New Roman" w:cs="Times New Roman"/>
          <w:sz w:val="24"/>
          <w:szCs w:val="28"/>
        </w:rPr>
        <w:t>Python</w:t>
      </w:r>
      <w:r w:rsidRPr="00D22F6A">
        <w:rPr>
          <w:rFonts w:ascii="Times New Roman" w:eastAsia="宋体" w:hAnsi="Times New Roman" w:cs="Times New Roman"/>
          <w:sz w:val="24"/>
          <w:szCs w:val="28"/>
        </w:rPr>
        <w:t>，需安装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OpenAI</w:t>
      </w:r>
      <w:proofErr w:type="spellEnd"/>
      <w:r w:rsidRPr="00D22F6A">
        <w:rPr>
          <w:rFonts w:ascii="Times New Roman" w:eastAsia="宋体" w:hAnsi="Times New Roman" w:cs="Times New Roman"/>
          <w:sz w:val="24"/>
          <w:szCs w:val="28"/>
        </w:rPr>
        <w:t xml:space="preserve"> Gym</w:t>
      </w:r>
      <w:r w:rsidRPr="00D22F6A">
        <w:rPr>
          <w:rFonts w:ascii="Times New Roman" w:eastAsia="宋体" w:hAnsi="Times New Roman" w:cs="Times New Roman"/>
          <w:sz w:val="24"/>
          <w:szCs w:val="28"/>
        </w:rPr>
        <w:t>、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PyTorch</w:t>
      </w:r>
      <w:proofErr w:type="spellEnd"/>
      <w:r w:rsidR="00DD3D65" w:rsidRPr="00D22F6A">
        <w:rPr>
          <w:rFonts w:ascii="Times New Roman" w:eastAsia="宋体" w:hAnsi="Times New Roman" w:cs="Times New Roman"/>
          <w:sz w:val="24"/>
          <w:szCs w:val="28"/>
        </w:rPr>
        <w:t>等</w:t>
      </w:r>
      <w:r w:rsidRPr="00D22F6A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4730B7B3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3304271E" w14:textId="5168A6B8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环境：</w:t>
      </w:r>
      <w:r w:rsidRPr="00D22F6A">
        <w:rPr>
          <w:rFonts w:ascii="Times New Roman" w:eastAsia="宋体" w:hAnsi="Times New Roman" w:cs="Times New Roman"/>
          <w:sz w:val="24"/>
          <w:szCs w:val="28"/>
        </w:rPr>
        <w:t>CartPole-v1</w:t>
      </w:r>
      <w:r w:rsidRPr="00D22F6A">
        <w:rPr>
          <w:rFonts w:ascii="Times New Roman" w:eastAsia="宋体" w:hAnsi="Times New Roman" w:cs="Times New Roman"/>
          <w:sz w:val="24"/>
          <w:szCs w:val="28"/>
        </w:rPr>
        <w:t>。其状态空间为</w:t>
      </w:r>
      <w:r w:rsidRPr="00D22F6A">
        <w:rPr>
          <w:rFonts w:ascii="Times New Roman" w:eastAsia="宋体" w:hAnsi="Times New Roman" w:cs="Times New Roman"/>
          <w:sz w:val="24"/>
          <w:szCs w:val="28"/>
        </w:rPr>
        <w:t>4</w:t>
      </w:r>
      <w:r w:rsidRPr="00D22F6A">
        <w:rPr>
          <w:rFonts w:ascii="Times New Roman" w:eastAsia="宋体" w:hAnsi="Times New Roman" w:cs="Times New Roman"/>
          <w:sz w:val="24"/>
          <w:szCs w:val="28"/>
        </w:rPr>
        <w:t>维（小车位置、速度、杆角度、角速度），动作空间为</w:t>
      </w:r>
      <w:r w:rsidRPr="00D22F6A">
        <w:rPr>
          <w:rFonts w:ascii="Times New Roman" w:eastAsia="宋体" w:hAnsi="Times New Roman" w:cs="Times New Roman"/>
          <w:sz w:val="24"/>
          <w:szCs w:val="28"/>
        </w:rPr>
        <w:t>2</w:t>
      </w:r>
      <w:r w:rsidRPr="00D22F6A">
        <w:rPr>
          <w:rFonts w:ascii="Times New Roman" w:eastAsia="宋体" w:hAnsi="Times New Roman" w:cs="Times New Roman"/>
          <w:sz w:val="24"/>
          <w:szCs w:val="28"/>
        </w:rPr>
        <w:t>维（向左</w:t>
      </w:r>
      <w:r w:rsidRPr="00D22F6A">
        <w:rPr>
          <w:rFonts w:ascii="Times New Roman" w:eastAsia="宋体" w:hAnsi="Times New Roman" w:cs="Times New Roman"/>
          <w:sz w:val="24"/>
          <w:szCs w:val="28"/>
        </w:rPr>
        <w:t>/</w:t>
      </w:r>
      <w:r w:rsidRPr="00D22F6A">
        <w:rPr>
          <w:rFonts w:ascii="Times New Roman" w:eastAsia="宋体" w:hAnsi="Times New Roman" w:cs="Times New Roman"/>
          <w:sz w:val="24"/>
          <w:szCs w:val="28"/>
        </w:rPr>
        <w:t>右推小车）。</w:t>
      </w:r>
    </w:p>
    <w:p w14:paraId="36D0B105" w14:textId="77777777" w:rsidR="00DE0B33" w:rsidRPr="00D22F6A" w:rsidRDefault="00DE0B33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09ED4F8B" w14:textId="10DDC1A8" w:rsidR="005736DC" w:rsidRPr="00D22F6A" w:rsidRDefault="005736DC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环境：</w:t>
      </w:r>
      <w:r w:rsidRPr="00D22F6A">
        <w:rPr>
          <w:rFonts w:ascii="Times New Roman" w:eastAsia="宋体" w:hAnsi="Times New Roman" w:cs="Times New Roman"/>
          <w:sz w:val="24"/>
          <w:szCs w:val="28"/>
        </w:rPr>
        <w:t>https://gymnasium.farama.org/environments/classic_control/cart_pole/</w:t>
      </w:r>
    </w:p>
    <w:p w14:paraId="415D829D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3B689D46" w14:textId="77777777" w:rsidR="006A588E" w:rsidRPr="00D22F6A" w:rsidRDefault="006A588E" w:rsidP="00DD3D65">
      <w:pPr>
        <w:spacing w:after="240" w:line="280" w:lineRule="exac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D22F6A">
        <w:rPr>
          <w:rFonts w:ascii="Times New Roman" w:eastAsia="宋体" w:hAnsi="Times New Roman" w:cs="Times New Roman"/>
          <w:b/>
          <w:bCs/>
          <w:sz w:val="28"/>
          <w:szCs w:val="32"/>
        </w:rPr>
        <w:t>实验内容与要求</w:t>
      </w:r>
    </w:p>
    <w:p w14:paraId="376650E9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你需要完成一个完整且可运行的</w:t>
      </w:r>
      <w:r w:rsidRPr="00D22F6A">
        <w:rPr>
          <w:rFonts w:ascii="Times New Roman" w:eastAsia="宋体" w:hAnsi="Times New Roman" w:cs="Times New Roman"/>
          <w:sz w:val="24"/>
          <w:szCs w:val="28"/>
        </w:rPr>
        <w:t>DQN</w:t>
      </w:r>
      <w:r w:rsidRPr="00D22F6A">
        <w:rPr>
          <w:rFonts w:ascii="Times New Roman" w:eastAsia="宋体" w:hAnsi="Times New Roman" w:cs="Times New Roman"/>
          <w:sz w:val="24"/>
          <w:szCs w:val="28"/>
        </w:rPr>
        <w:t>程序。核心实现必须包含以下模块：</w:t>
      </w:r>
    </w:p>
    <w:p w14:paraId="6B3AC33F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48614877" w14:textId="18201A7B" w:rsidR="006A588E" w:rsidRPr="00D22F6A" w:rsidRDefault="006A588E" w:rsidP="00985498">
      <w:pPr>
        <w:pStyle w:val="a3"/>
        <w:numPr>
          <w:ilvl w:val="0"/>
          <w:numId w:val="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D22F6A">
        <w:rPr>
          <w:rFonts w:ascii="Times New Roman" w:eastAsia="宋体" w:hAnsi="Times New Roman" w:cs="Times New Roman"/>
          <w:b/>
          <w:bCs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b/>
          <w:bCs/>
          <w:sz w:val="24"/>
          <w:szCs w:val="28"/>
        </w:rPr>
        <w:t>网络设计：</w:t>
      </w:r>
    </w:p>
    <w:p w14:paraId="5FF83362" w14:textId="1EFA18E3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使用全连接神经网络（</w:t>
      </w:r>
      <w:r w:rsidRPr="00D22F6A">
        <w:rPr>
          <w:rFonts w:ascii="Times New Roman" w:eastAsia="宋体" w:hAnsi="Times New Roman" w:cs="Times New Roman"/>
          <w:sz w:val="24"/>
          <w:szCs w:val="28"/>
        </w:rPr>
        <w:t>MLP</w:t>
      </w:r>
      <w:r w:rsidRPr="00D22F6A">
        <w:rPr>
          <w:rFonts w:ascii="Times New Roman" w:eastAsia="宋体" w:hAnsi="Times New Roman" w:cs="Times New Roman"/>
          <w:sz w:val="24"/>
          <w:szCs w:val="28"/>
        </w:rPr>
        <w:t>）来近似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值函数；</w:t>
      </w:r>
    </w:p>
    <w:p w14:paraId="33459F52" w14:textId="4BCF3B09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网络输入为环境状态（</w:t>
      </w:r>
      <w:r w:rsidRPr="00D22F6A">
        <w:rPr>
          <w:rFonts w:ascii="Times New Roman" w:eastAsia="宋体" w:hAnsi="Times New Roman" w:cs="Times New Roman"/>
          <w:sz w:val="24"/>
          <w:szCs w:val="28"/>
        </w:rPr>
        <w:t>4</w:t>
      </w:r>
      <w:r w:rsidRPr="00D22F6A">
        <w:rPr>
          <w:rFonts w:ascii="Times New Roman" w:eastAsia="宋体" w:hAnsi="Times New Roman" w:cs="Times New Roman"/>
          <w:sz w:val="24"/>
          <w:szCs w:val="28"/>
        </w:rPr>
        <w:t>维），输出为每个动作对应的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值（</w:t>
      </w:r>
      <w:r w:rsidRPr="00D22F6A">
        <w:rPr>
          <w:rFonts w:ascii="Times New Roman" w:eastAsia="宋体" w:hAnsi="Times New Roman" w:cs="Times New Roman"/>
          <w:sz w:val="24"/>
          <w:szCs w:val="28"/>
        </w:rPr>
        <w:t>2</w:t>
      </w:r>
      <w:r w:rsidRPr="00D22F6A">
        <w:rPr>
          <w:rFonts w:ascii="Times New Roman" w:eastAsia="宋体" w:hAnsi="Times New Roman" w:cs="Times New Roman"/>
          <w:sz w:val="24"/>
          <w:szCs w:val="28"/>
        </w:rPr>
        <w:t>维）；</w:t>
      </w:r>
    </w:p>
    <w:p w14:paraId="77408343" w14:textId="1699809E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至少包含一个隐藏层，并合理使用激活函数（如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ReLU</w:t>
      </w:r>
      <w:proofErr w:type="spellEnd"/>
      <w:r w:rsidRPr="00D22F6A">
        <w:rPr>
          <w:rFonts w:ascii="Times New Roman" w:eastAsia="宋体" w:hAnsi="Times New Roman" w:cs="Times New Roman"/>
          <w:sz w:val="24"/>
          <w:szCs w:val="28"/>
        </w:rPr>
        <w:t>）；</w:t>
      </w:r>
    </w:p>
    <w:p w14:paraId="5ADBFFF4" w14:textId="19E7FC2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经验回放缓冲区；</w:t>
      </w:r>
    </w:p>
    <w:p w14:paraId="54E6E3A8" w14:textId="02BC7E6B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实现一个固定大小的缓冲区，用于存储智能体与环境交互的经验元组</w:t>
      </w: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(state, action, reward, 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next_state</w:t>
      </w:r>
      <w:proofErr w:type="spellEnd"/>
      <w:r w:rsidRPr="00D22F6A">
        <w:rPr>
          <w:rFonts w:ascii="Times New Roman" w:eastAsia="宋体" w:hAnsi="Times New Roman" w:cs="Times New Roman"/>
          <w:sz w:val="24"/>
          <w:szCs w:val="28"/>
        </w:rPr>
        <w:t>, done)</w:t>
      </w:r>
      <w:r w:rsidRPr="00D22F6A">
        <w:rPr>
          <w:rFonts w:ascii="Times New Roman" w:eastAsia="宋体" w:hAnsi="Times New Roman" w:cs="Times New Roman"/>
          <w:sz w:val="24"/>
          <w:szCs w:val="28"/>
        </w:rPr>
        <w:t>；</w:t>
      </w:r>
    </w:p>
    <w:p w14:paraId="17ADB21A" w14:textId="0AD21FC3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实现</w:t>
      </w:r>
      <w:r w:rsidRPr="00D22F6A">
        <w:rPr>
          <w:rFonts w:ascii="Times New Roman" w:eastAsia="宋体" w:hAnsi="Times New Roman" w:cs="Times New Roman"/>
          <w:sz w:val="24"/>
          <w:szCs w:val="28"/>
        </w:rPr>
        <w:t>push</w:t>
      </w:r>
      <w:r w:rsidRPr="00D22F6A">
        <w:rPr>
          <w:rFonts w:ascii="Times New Roman" w:eastAsia="宋体" w:hAnsi="Times New Roman" w:cs="Times New Roman"/>
          <w:sz w:val="24"/>
          <w:szCs w:val="28"/>
        </w:rPr>
        <w:t>（存入）和</w:t>
      </w:r>
      <w:r w:rsidRPr="00D22F6A">
        <w:rPr>
          <w:rFonts w:ascii="Times New Roman" w:eastAsia="宋体" w:hAnsi="Times New Roman" w:cs="Times New Roman"/>
          <w:sz w:val="24"/>
          <w:szCs w:val="28"/>
        </w:rPr>
        <w:t>sample</w:t>
      </w:r>
      <w:r w:rsidRPr="00D22F6A">
        <w:rPr>
          <w:rFonts w:ascii="Times New Roman" w:eastAsia="宋体" w:hAnsi="Times New Roman" w:cs="Times New Roman"/>
          <w:sz w:val="24"/>
          <w:szCs w:val="28"/>
        </w:rPr>
        <w:t>（随机采样一批数据）方法；</w:t>
      </w:r>
    </w:p>
    <w:p w14:paraId="7D964E75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0A4CD57E" w14:textId="3A193037" w:rsidR="006A588E" w:rsidRPr="00D22F6A" w:rsidRDefault="006A588E" w:rsidP="00985498">
      <w:pPr>
        <w:pStyle w:val="a3"/>
        <w:numPr>
          <w:ilvl w:val="0"/>
          <w:numId w:val="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D22F6A">
        <w:rPr>
          <w:rFonts w:ascii="Times New Roman" w:eastAsia="宋体" w:hAnsi="Times New Roman" w:cs="Times New Roman"/>
          <w:b/>
          <w:bCs/>
          <w:sz w:val="24"/>
          <w:szCs w:val="28"/>
        </w:rPr>
        <w:t>DQN</w:t>
      </w:r>
      <w:r w:rsidRPr="00D22F6A">
        <w:rPr>
          <w:rFonts w:ascii="Times New Roman" w:eastAsia="宋体" w:hAnsi="Times New Roman" w:cs="Times New Roman"/>
          <w:b/>
          <w:bCs/>
          <w:sz w:val="24"/>
          <w:szCs w:val="28"/>
        </w:rPr>
        <w:t>智能体与训练循环：</w:t>
      </w:r>
    </w:p>
    <w:p w14:paraId="62D1296F" w14:textId="3814C936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主网络与目标网络：创建两个结构相同的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网络，使用目标网络计算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目标值以稳定训练。</w:t>
      </w:r>
    </w:p>
    <w:p w14:paraId="0D2F7433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70897914" w14:textId="66B7E6D8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探索策略：实现</w:t>
      </w:r>
      <w:r w:rsidRPr="00D22F6A">
        <w:rPr>
          <w:rFonts w:ascii="Times New Roman" w:eastAsia="宋体" w:hAnsi="Times New Roman" w:cs="Times New Roman"/>
          <w:sz w:val="24"/>
          <w:szCs w:val="28"/>
        </w:rPr>
        <w:t>ε-greedy</w:t>
      </w:r>
      <w:r w:rsidRPr="00D22F6A">
        <w:rPr>
          <w:rFonts w:ascii="Times New Roman" w:eastAsia="宋体" w:hAnsi="Times New Roman" w:cs="Times New Roman"/>
          <w:sz w:val="24"/>
          <w:szCs w:val="28"/>
        </w:rPr>
        <w:t>策略，初始</w:t>
      </w:r>
      <w:r w:rsidRPr="00D22F6A">
        <w:rPr>
          <w:rFonts w:ascii="Times New Roman" w:eastAsia="宋体" w:hAnsi="Times New Roman" w:cs="Times New Roman"/>
          <w:sz w:val="24"/>
          <w:szCs w:val="28"/>
        </w:rPr>
        <w:t>ε</w:t>
      </w:r>
      <w:r w:rsidRPr="00D22F6A">
        <w:rPr>
          <w:rFonts w:ascii="Times New Roman" w:eastAsia="宋体" w:hAnsi="Times New Roman" w:cs="Times New Roman"/>
          <w:sz w:val="24"/>
          <w:szCs w:val="28"/>
        </w:rPr>
        <w:t>值较高（如</w:t>
      </w:r>
      <w:r w:rsidRPr="00D22F6A">
        <w:rPr>
          <w:rFonts w:ascii="Times New Roman" w:eastAsia="宋体" w:hAnsi="Times New Roman" w:cs="Times New Roman"/>
          <w:sz w:val="24"/>
          <w:szCs w:val="28"/>
        </w:rPr>
        <w:t>1.0</w:t>
      </w:r>
      <w:r w:rsidRPr="00D22F6A">
        <w:rPr>
          <w:rFonts w:ascii="Times New Roman" w:eastAsia="宋体" w:hAnsi="Times New Roman" w:cs="Times New Roman"/>
          <w:sz w:val="24"/>
          <w:szCs w:val="28"/>
        </w:rPr>
        <w:t>），</w:t>
      </w:r>
      <w:proofErr w:type="gramStart"/>
      <w:r w:rsidRPr="00D22F6A">
        <w:rPr>
          <w:rFonts w:ascii="Times New Roman" w:eastAsia="宋体" w:hAnsi="Times New Roman" w:cs="Times New Roman"/>
          <w:sz w:val="24"/>
          <w:szCs w:val="28"/>
        </w:rPr>
        <w:t>随训练</w:t>
      </w:r>
      <w:proofErr w:type="gramEnd"/>
      <w:r w:rsidRPr="00D22F6A">
        <w:rPr>
          <w:rFonts w:ascii="Times New Roman" w:eastAsia="宋体" w:hAnsi="Times New Roman" w:cs="Times New Roman"/>
          <w:sz w:val="24"/>
          <w:szCs w:val="28"/>
        </w:rPr>
        <w:t>步数衰减至一个较低值（如</w:t>
      </w:r>
      <w:r w:rsidRPr="00D22F6A">
        <w:rPr>
          <w:rFonts w:ascii="Times New Roman" w:eastAsia="宋体" w:hAnsi="Times New Roman" w:cs="Times New Roman"/>
          <w:sz w:val="24"/>
          <w:szCs w:val="28"/>
        </w:rPr>
        <w:t>0.05</w:t>
      </w:r>
      <w:r w:rsidRPr="00D22F6A">
        <w:rPr>
          <w:rFonts w:ascii="Times New Roman" w:eastAsia="宋体" w:hAnsi="Times New Roman" w:cs="Times New Roman"/>
          <w:sz w:val="24"/>
          <w:szCs w:val="28"/>
        </w:rPr>
        <w:t>）。</w:t>
      </w:r>
    </w:p>
    <w:p w14:paraId="64F6E914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6F5884FF" w14:textId="77777777" w:rsidR="006A588E" w:rsidRPr="00D22F6A" w:rsidRDefault="006A588E" w:rsidP="00985498">
      <w:pPr>
        <w:pStyle w:val="a3"/>
        <w:numPr>
          <w:ilvl w:val="0"/>
          <w:numId w:val="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D22F6A">
        <w:rPr>
          <w:rFonts w:ascii="Times New Roman" w:eastAsia="宋体" w:hAnsi="Times New Roman" w:cs="Times New Roman"/>
          <w:b/>
          <w:bCs/>
          <w:sz w:val="24"/>
          <w:szCs w:val="28"/>
        </w:rPr>
        <w:t>训练步骤：</w:t>
      </w:r>
    </w:p>
    <w:p w14:paraId="31F31795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a. </w:t>
      </w:r>
      <w:r w:rsidRPr="00D22F6A">
        <w:rPr>
          <w:rFonts w:ascii="Times New Roman" w:eastAsia="宋体" w:hAnsi="Times New Roman" w:cs="Times New Roman"/>
          <w:sz w:val="24"/>
          <w:szCs w:val="28"/>
        </w:rPr>
        <w:t>智能体根据当前状态，使用</w:t>
      </w:r>
      <w:r w:rsidRPr="00D22F6A">
        <w:rPr>
          <w:rFonts w:ascii="Times New Roman" w:eastAsia="宋体" w:hAnsi="Times New Roman" w:cs="Times New Roman"/>
          <w:sz w:val="24"/>
          <w:szCs w:val="28"/>
        </w:rPr>
        <w:t>ε-greedy</w:t>
      </w:r>
      <w:r w:rsidRPr="00D22F6A">
        <w:rPr>
          <w:rFonts w:ascii="Times New Roman" w:eastAsia="宋体" w:hAnsi="Times New Roman" w:cs="Times New Roman"/>
          <w:sz w:val="24"/>
          <w:szCs w:val="28"/>
        </w:rPr>
        <w:t>策略选择动作并与环境交互。</w:t>
      </w:r>
    </w:p>
    <w:p w14:paraId="55DC8D2A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b. </w:t>
      </w:r>
      <w:r w:rsidRPr="00D22F6A">
        <w:rPr>
          <w:rFonts w:ascii="Times New Roman" w:eastAsia="宋体" w:hAnsi="Times New Roman" w:cs="Times New Roman"/>
          <w:sz w:val="24"/>
          <w:szCs w:val="28"/>
        </w:rPr>
        <w:t>将经验存入回放缓冲区。</w:t>
      </w:r>
    </w:p>
    <w:p w14:paraId="09205C87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c. </w:t>
      </w:r>
      <w:r w:rsidRPr="00D22F6A">
        <w:rPr>
          <w:rFonts w:ascii="Times New Roman" w:eastAsia="宋体" w:hAnsi="Times New Roman" w:cs="Times New Roman"/>
          <w:sz w:val="24"/>
          <w:szCs w:val="28"/>
        </w:rPr>
        <w:t>当缓冲区数据足够时，随机采样一个小批量的经验。</w:t>
      </w:r>
    </w:p>
    <w:p w14:paraId="398A5978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d. </w:t>
      </w:r>
      <w:r w:rsidRPr="00D22F6A">
        <w:rPr>
          <w:rFonts w:ascii="Times New Roman" w:eastAsia="宋体" w:hAnsi="Times New Roman" w:cs="Times New Roman"/>
          <w:sz w:val="24"/>
          <w:szCs w:val="28"/>
        </w:rPr>
        <w:t>计算当前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值（使用主网络）和目标</w:t>
      </w:r>
      <w:r w:rsidRPr="00D22F6A">
        <w:rPr>
          <w:rFonts w:ascii="Times New Roman" w:eastAsia="宋体" w:hAnsi="Times New Roman" w:cs="Times New Roman"/>
          <w:sz w:val="24"/>
          <w:szCs w:val="28"/>
        </w:rPr>
        <w:t>Q</w:t>
      </w:r>
      <w:r w:rsidRPr="00D22F6A">
        <w:rPr>
          <w:rFonts w:ascii="Times New Roman" w:eastAsia="宋体" w:hAnsi="Times New Roman" w:cs="Times New Roman"/>
          <w:sz w:val="24"/>
          <w:szCs w:val="28"/>
        </w:rPr>
        <w:t>值（使用目标网络和奖励）。</w:t>
      </w:r>
    </w:p>
    <w:p w14:paraId="0B9733CD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e. </w:t>
      </w:r>
      <w:r w:rsidRPr="00D22F6A">
        <w:rPr>
          <w:rFonts w:ascii="Times New Roman" w:eastAsia="宋体" w:hAnsi="Times New Roman" w:cs="Times New Roman"/>
          <w:sz w:val="24"/>
          <w:szCs w:val="28"/>
        </w:rPr>
        <w:t>定义损失函数（如均方误差</w:t>
      </w:r>
      <w:r w:rsidRPr="00D22F6A">
        <w:rPr>
          <w:rFonts w:ascii="Times New Roman" w:eastAsia="宋体" w:hAnsi="Times New Roman" w:cs="Times New Roman"/>
          <w:sz w:val="24"/>
          <w:szCs w:val="28"/>
        </w:rPr>
        <w:t>MSE</w:t>
      </w:r>
      <w:r w:rsidRPr="00D22F6A">
        <w:rPr>
          <w:rFonts w:ascii="Times New Roman" w:eastAsia="宋体" w:hAnsi="Times New Roman" w:cs="Times New Roman"/>
          <w:sz w:val="24"/>
          <w:szCs w:val="28"/>
        </w:rPr>
        <w:t>），并利用优化器（如</w:t>
      </w:r>
      <w:r w:rsidRPr="00D22F6A">
        <w:rPr>
          <w:rFonts w:ascii="Times New Roman" w:eastAsia="宋体" w:hAnsi="Times New Roman" w:cs="Times New Roman"/>
          <w:sz w:val="24"/>
          <w:szCs w:val="28"/>
        </w:rPr>
        <w:t>Adam</w:t>
      </w:r>
      <w:r w:rsidRPr="00D22F6A">
        <w:rPr>
          <w:rFonts w:ascii="Times New Roman" w:eastAsia="宋体" w:hAnsi="Times New Roman" w:cs="Times New Roman"/>
          <w:sz w:val="24"/>
          <w:szCs w:val="28"/>
        </w:rPr>
        <w:t>）更新主网络参数。</w:t>
      </w:r>
    </w:p>
    <w:p w14:paraId="42AB05D5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 xml:space="preserve">f. </w:t>
      </w:r>
      <w:r w:rsidRPr="00D22F6A">
        <w:rPr>
          <w:rFonts w:ascii="Times New Roman" w:eastAsia="宋体" w:hAnsi="Times New Roman" w:cs="Times New Roman"/>
          <w:sz w:val="24"/>
          <w:szCs w:val="28"/>
        </w:rPr>
        <w:t>定期将主网络的参数软更新或硬更新到目标网络。</w:t>
      </w:r>
    </w:p>
    <w:p w14:paraId="360B855C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7307F11C" w14:textId="77777777" w:rsidR="006A588E" w:rsidRPr="00D22F6A" w:rsidRDefault="006A588E" w:rsidP="00985498">
      <w:pPr>
        <w:pStyle w:val="a3"/>
        <w:numPr>
          <w:ilvl w:val="0"/>
          <w:numId w:val="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D22F6A">
        <w:rPr>
          <w:rFonts w:ascii="Times New Roman" w:eastAsia="宋体" w:hAnsi="Times New Roman" w:cs="Times New Roman"/>
          <w:b/>
          <w:bCs/>
          <w:sz w:val="24"/>
          <w:szCs w:val="28"/>
        </w:rPr>
        <w:t>模型训练与评估</w:t>
      </w:r>
    </w:p>
    <w:p w14:paraId="7BD86D11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训练你的智能体，直到它在连续</w:t>
      </w:r>
      <w:r w:rsidRPr="00D22F6A">
        <w:rPr>
          <w:rFonts w:ascii="Times New Roman" w:eastAsia="宋体" w:hAnsi="Times New Roman" w:cs="Times New Roman"/>
          <w:sz w:val="24"/>
          <w:szCs w:val="28"/>
        </w:rPr>
        <w:t>100</w:t>
      </w:r>
      <w:r w:rsidRPr="00D22F6A">
        <w:rPr>
          <w:rFonts w:ascii="Times New Roman" w:eastAsia="宋体" w:hAnsi="Times New Roman" w:cs="Times New Roman"/>
          <w:sz w:val="24"/>
          <w:szCs w:val="28"/>
        </w:rPr>
        <w:t>个回合中的平均奖励达到</w:t>
      </w:r>
      <w:r w:rsidRPr="00D22F6A">
        <w:rPr>
          <w:rFonts w:ascii="Times New Roman" w:eastAsia="宋体" w:hAnsi="Times New Roman" w:cs="Times New Roman"/>
          <w:sz w:val="24"/>
          <w:szCs w:val="28"/>
        </w:rPr>
        <w:t>195</w:t>
      </w:r>
      <w:r w:rsidRPr="00D22F6A">
        <w:rPr>
          <w:rFonts w:ascii="Times New Roman" w:eastAsia="宋体" w:hAnsi="Times New Roman" w:cs="Times New Roman"/>
          <w:sz w:val="24"/>
          <w:szCs w:val="28"/>
        </w:rPr>
        <w:t>分以上（环境</w:t>
      </w:r>
      <w:r w:rsidRPr="00D22F6A">
        <w:rPr>
          <w:rFonts w:ascii="Times New Roman" w:eastAsia="宋体" w:hAnsi="Times New Roman" w:cs="Times New Roman"/>
          <w:sz w:val="24"/>
          <w:szCs w:val="28"/>
        </w:rPr>
        <w:lastRenderedPageBreak/>
        <w:t>成功标准）。</w:t>
      </w:r>
    </w:p>
    <w:p w14:paraId="1896590D" w14:textId="67BFBF7B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在训练过程中，记录并绘制每回合的总奖励曲线和训练损失曲线，以直观展示学习过程。</w:t>
      </w:r>
    </w:p>
    <w:p w14:paraId="4221C6A6" w14:textId="24CE968A" w:rsidR="009C0AC2" w:rsidRPr="00D22F6A" w:rsidRDefault="009C0AC2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2471E382" w14:textId="4031AE9E" w:rsidR="009C0AC2" w:rsidRPr="00D22F6A" w:rsidRDefault="009C0AC2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4D04CCAC" w14:textId="77777777" w:rsidR="009C0AC2" w:rsidRPr="00D22F6A" w:rsidRDefault="009C0AC2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5404A015" w14:textId="77777777" w:rsidR="006A588E" w:rsidRPr="00D22F6A" w:rsidRDefault="006A588E" w:rsidP="009C0AC2">
      <w:pPr>
        <w:spacing w:after="240" w:line="280" w:lineRule="exac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D22F6A">
        <w:rPr>
          <w:rFonts w:ascii="Times New Roman" w:eastAsia="宋体" w:hAnsi="Times New Roman" w:cs="Times New Roman"/>
          <w:b/>
          <w:bCs/>
          <w:sz w:val="28"/>
          <w:szCs w:val="32"/>
        </w:rPr>
        <w:t>提交材料</w:t>
      </w:r>
    </w:p>
    <w:p w14:paraId="2492BA61" w14:textId="77777777" w:rsidR="00F37C0A" w:rsidRPr="0033414E" w:rsidRDefault="006A588E" w:rsidP="0033414E">
      <w:pPr>
        <w:pStyle w:val="a3"/>
        <w:numPr>
          <w:ilvl w:val="0"/>
          <w:numId w:val="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33414E">
        <w:rPr>
          <w:rFonts w:ascii="Times New Roman" w:eastAsia="宋体" w:hAnsi="Times New Roman" w:cs="Times New Roman"/>
          <w:b/>
          <w:bCs/>
          <w:sz w:val="24"/>
          <w:szCs w:val="28"/>
        </w:rPr>
        <w:t>源代码</w:t>
      </w:r>
    </w:p>
    <w:p w14:paraId="507E2589" w14:textId="52A5253F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一个或多个组织良好的</w:t>
      </w:r>
      <w:r w:rsidRPr="00D22F6A">
        <w:rPr>
          <w:rFonts w:ascii="Times New Roman" w:eastAsia="宋体" w:hAnsi="Times New Roman" w:cs="Times New Roman"/>
          <w:sz w:val="24"/>
          <w:szCs w:val="28"/>
        </w:rPr>
        <w:t>.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py</w:t>
      </w:r>
      <w:proofErr w:type="spellEnd"/>
      <w:r w:rsidRPr="00D22F6A">
        <w:rPr>
          <w:rFonts w:ascii="Times New Roman" w:eastAsia="宋体" w:hAnsi="Times New Roman" w:cs="Times New Roman"/>
          <w:sz w:val="24"/>
          <w:szCs w:val="28"/>
        </w:rPr>
        <w:t>文件，或一个完整的</w:t>
      </w:r>
      <w:proofErr w:type="spellStart"/>
      <w:r w:rsidRPr="00D22F6A">
        <w:rPr>
          <w:rFonts w:ascii="Times New Roman" w:eastAsia="宋体" w:hAnsi="Times New Roman" w:cs="Times New Roman"/>
          <w:sz w:val="24"/>
          <w:szCs w:val="28"/>
        </w:rPr>
        <w:t>Jupyter</w:t>
      </w:r>
      <w:proofErr w:type="spellEnd"/>
      <w:r w:rsidRPr="00D22F6A">
        <w:rPr>
          <w:rFonts w:ascii="Times New Roman" w:eastAsia="宋体" w:hAnsi="Times New Roman" w:cs="Times New Roman"/>
          <w:sz w:val="24"/>
          <w:szCs w:val="28"/>
        </w:rPr>
        <w:t xml:space="preserve"> Notebook</w:t>
      </w:r>
      <w:r w:rsidRPr="00D22F6A">
        <w:rPr>
          <w:rFonts w:ascii="Times New Roman" w:eastAsia="宋体" w:hAnsi="Times New Roman" w:cs="Times New Roman"/>
          <w:sz w:val="24"/>
          <w:szCs w:val="28"/>
        </w:rPr>
        <w:t>文件。</w:t>
      </w:r>
    </w:p>
    <w:p w14:paraId="7EB948F4" w14:textId="77777777" w:rsidR="00684389" w:rsidRDefault="00684389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329BC418" w14:textId="77777777" w:rsidR="009D3B94" w:rsidRPr="0033414E" w:rsidRDefault="00684389" w:rsidP="0033414E">
      <w:pPr>
        <w:pStyle w:val="a3"/>
        <w:numPr>
          <w:ilvl w:val="0"/>
          <w:numId w:val="1"/>
        </w:numPr>
        <w:spacing w:line="280" w:lineRule="exact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33414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实验报告</w:t>
      </w:r>
    </w:p>
    <w:p w14:paraId="7E8B4315" w14:textId="54072ED0" w:rsidR="00684389" w:rsidRDefault="00684389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包括</w:t>
      </w:r>
      <w:r w:rsidR="00F37C0A">
        <w:rPr>
          <w:rFonts w:ascii="Times New Roman" w:eastAsia="宋体" w:hAnsi="Times New Roman" w:cs="Times New Roman" w:hint="eastAsia"/>
          <w:sz w:val="24"/>
          <w:szCs w:val="28"/>
        </w:rPr>
        <w:t>以下内容</w:t>
      </w:r>
      <w:r>
        <w:rPr>
          <w:rFonts w:ascii="Times New Roman" w:eastAsia="宋体" w:hAnsi="Times New Roman" w:cs="Times New Roman" w:hint="eastAsia"/>
          <w:sz w:val="24"/>
          <w:szCs w:val="28"/>
        </w:rPr>
        <w:t>：</w:t>
      </w:r>
    </w:p>
    <w:p w14:paraId="19D96C8F" w14:textId="104E7A5F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算法简介</w:t>
      </w:r>
      <w:r w:rsidR="00684389">
        <w:rPr>
          <w:rFonts w:ascii="Times New Roman" w:eastAsia="宋体" w:hAnsi="Times New Roman" w:cs="Times New Roman" w:hint="eastAsia"/>
          <w:sz w:val="24"/>
          <w:szCs w:val="28"/>
        </w:rPr>
        <w:t>—</w:t>
      </w:r>
      <w:r w:rsidRPr="00D22F6A">
        <w:rPr>
          <w:rFonts w:ascii="Times New Roman" w:eastAsia="宋体" w:hAnsi="Times New Roman" w:cs="Times New Roman"/>
          <w:sz w:val="24"/>
          <w:szCs w:val="28"/>
        </w:rPr>
        <w:t>简述</w:t>
      </w:r>
      <w:r w:rsidRPr="00D22F6A">
        <w:rPr>
          <w:rFonts w:ascii="Times New Roman" w:eastAsia="宋体" w:hAnsi="Times New Roman" w:cs="Times New Roman"/>
          <w:sz w:val="24"/>
          <w:szCs w:val="28"/>
        </w:rPr>
        <w:t>DQN</w:t>
      </w:r>
      <w:r w:rsidRPr="00D22F6A">
        <w:rPr>
          <w:rFonts w:ascii="Times New Roman" w:eastAsia="宋体" w:hAnsi="Times New Roman" w:cs="Times New Roman"/>
          <w:sz w:val="24"/>
          <w:szCs w:val="28"/>
        </w:rPr>
        <w:t>的核心思想。</w:t>
      </w:r>
    </w:p>
    <w:p w14:paraId="6C9E6779" w14:textId="47EA19CE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实现细节</w:t>
      </w:r>
      <w:proofErr w:type="gramStart"/>
      <w:r w:rsidR="00684389">
        <w:rPr>
          <w:rFonts w:ascii="Times New Roman" w:eastAsia="宋体" w:hAnsi="Times New Roman" w:cs="Times New Roman" w:hint="eastAsia"/>
          <w:sz w:val="24"/>
          <w:szCs w:val="28"/>
        </w:rPr>
        <w:t>—</w:t>
      </w:r>
      <w:r w:rsidRPr="00D22F6A">
        <w:rPr>
          <w:rFonts w:ascii="Times New Roman" w:eastAsia="宋体" w:hAnsi="Times New Roman" w:cs="Times New Roman"/>
          <w:sz w:val="24"/>
          <w:szCs w:val="28"/>
        </w:rPr>
        <w:t>说明</w:t>
      </w:r>
      <w:proofErr w:type="gramEnd"/>
      <w:r w:rsidRPr="00D22F6A">
        <w:rPr>
          <w:rFonts w:ascii="Times New Roman" w:eastAsia="宋体" w:hAnsi="Times New Roman" w:cs="Times New Roman"/>
          <w:sz w:val="24"/>
          <w:szCs w:val="28"/>
        </w:rPr>
        <w:t>你的网络结构、超参数（学习率、折扣因子</w:t>
      </w:r>
      <w:r w:rsidRPr="00D22F6A">
        <w:rPr>
          <w:rFonts w:ascii="Times New Roman" w:eastAsia="宋体" w:hAnsi="Times New Roman" w:cs="Times New Roman"/>
          <w:sz w:val="24"/>
          <w:szCs w:val="28"/>
        </w:rPr>
        <w:t>γ</w:t>
      </w:r>
      <w:r w:rsidRPr="00D22F6A">
        <w:rPr>
          <w:rFonts w:ascii="Times New Roman" w:eastAsia="宋体" w:hAnsi="Times New Roman" w:cs="Times New Roman"/>
          <w:sz w:val="24"/>
          <w:szCs w:val="28"/>
        </w:rPr>
        <w:t>、缓冲区大小等）的选择。</w:t>
      </w:r>
    </w:p>
    <w:p w14:paraId="26068498" w14:textId="696A59B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结果与分析</w:t>
      </w:r>
      <w:proofErr w:type="gramStart"/>
      <w:r w:rsidR="00684389">
        <w:rPr>
          <w:rFonts w:ascii="Times New Roman" w:eastAsia="宋体" w:hAnsi="Times New Roman" w:cs="Times New Roman" w:hint="eastAsia"/>
          <w:sz w:val="24"/>
          <w:szCs w:val="28"/>
        </w:rPr>
        <w:t>—</w:t>
      </w:r>
      <w:r w:rsidRPr="00D22F6A">
        <w:rPr>
          <w:rFonts w:ascii="Times New Roman" w:eastAsia="宋体" w:hAnsi="Times New Roman" w:cs="Times New Roman"/>
          <w:sz w:val="24"/>
          <w:szCs w:val="28"/>
        </w:rPr>
        <w:t>展示</w:t>
      </w:r>
      <w:proofErr w:type="gramEnd"/>
      <w:r w:rsidRPr="00D22F6A">
        <w:rPr>
          <w:rFonts w:ascii="Times New Roman" w:eastAsia="宋体" w:hAnsi="Times New Roman" w:cs="Times New Roman"/>
          <w:sz w:val="24"/>
          <w:szCs w:val="28"/>
        </w:rPr>
        <w:t>奖励曲线和损失曲线，并分析训练过程（如曲线是否收敛，探索率衰减的影响等）。</w:t>
      </w:r>
    </w:p>
    <w:p w14:paraId="6502AE71" w14:textId="2704F468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核心代码</w:t>
      </w:r>
      <w:r w:rsidR="00684389">
        <w:rPr>
          <w:rFonts w:ascii="Times New Roman" w:eastAsia="宋体" w:hAnsi="Times New Roman" w:cs="Times New Roman" w:hint="eastAsia"/>
          <w:sz w:val="24"/>
          <w:szCs w:val="28"/>
        </w:rPr>
        <w:t>—</w:t>
      </w:r>
      <w:r w:rsidRPr="00D22F6A">
        <w:rPr>
          <w:rFonts w:ascii="Times New Roman" w:eastAsia="宋体" w:hAnsi="Times New Roman" w:cs="Times New Roman"/>
          <w:sz w:val="24"/>
          <w:szCs w:val="28"/>
        </w:rPr>
        <w:t>附上关键部分（如网络定义、训练循环）的代码片段。</w:t>
      </w:r>
    </w:p>
    <w:p w14:paraId="32EB1299" w14:textId="77777777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7F35407C" w14:textId="77777777" w:rsidR="006A588E" w:rsidRPr="00D22F6A" w:rsidRDefault="006A588E" w:rsidP="00CC3CE3">
      <w:pPr>
        <w:spacing w:after="240" w:line="280" w:lineRule="exac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D22F6A">
        <w:rPr>
          <w:rFonts w:ascii="Times New Roman" w:eastAsia="宋体" w:hAnsi="Times New Roman" w:cs="Times New Roman"/>
          <w:b/>
          <w:bCs/>
          <w:sz w:val="28"/>
          <w:szCs w:val="32"/>
        </w:rPr>
        <w:t>提示</w:t>
      </w:r>
    </w:p>
    <w:p w14:paraId="6ED005DB" w14:textId="3C7964E3" w:rsidR="006A588E" w:rsidRPr="00D22F6A" w:rsidRDefault="006A588E" w:rsidP="005736DC">
      <w:pPr>
        <w:spacing w:line="280" w:lineRule="exact"/>
        <w:rPr>
          <w:rFonts w:ascii="Times New Roman" w:eastAsia="宋体" w:hAnsi="Times New Roman" w:cs="Times New Roman"/>
          <w:sz w:val="24"/>
          <w:szCs w:val="28"/>
        </w:rPr>
      </w:pPr>
      <w:r w:rsidRPr="00D22F6A">
        <w:rPr>
          <w:rFonts w:ascii="Times New Roman" w:eastAsia="宋体" w:hAnsi="Times New Roman" w:cs="Times New Roman"/>
          <w:sz w:val="24"/>
          <w:szCs w:val="28"/>
        </w:rPr>
        <w:t>调试建议：先从较小的网络和缓冲区开始测试代码能否正常运行。确保经验回放缓冲区被正确填充后再开始训练更新。</w:t>
      </w:r>
    </w:p>
    <w:sectPr w:rsidR="006A588E" w:rsidRPr="00D22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6EA13" w14:textId="77777777" w:rsidR="004E07E8" w:rsidRDefault="004E07E8" w:rsidP="00D22F6A">
      <w:r>
        <w:separator/>
      </w:r>
    </w:p>
  </w:endnote>
  <w:endnote w:type="continuationSeparator" w:id="0">
    <w:p w14:paraId="63A1C49C" w14:textId="77777777" w:rsidR="004E07E8" w:rsidRDefault="004E07E8" w:rsidP="00D22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47D93" w14:textId="77777777" w:rsidR="004E07E8" w:rsidRDefault="004E07E8" w:rsidP="00D22F6A">
      <w:r>
        <w:separator/>
      </w:r>
    </w:p>
  </w:footnote>
  <w:footnote w:type="continuationSeparator" w:id="0">
    <w:p w14:paraId="3C73DC43" w14:textId="77777777" w:rsidR="004E07E8" w:rsidRDefault="004E07E8" w:rsidP="00D22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C0DAC"/>
    <w:multiLevelType w:val="hybridMultilevel"/>
    <w:tmpl w:val="BD260824"/>
    <w:lvl w:ilvl="0" w:tplc="6518D1E2">
      <w:start w:val="1"/>
      <w:numFmt w:val="bullet"/>
      <w:lvlText w:val="⦁"/>
      <w:lvlJc w:val="left"/>
      <w:pPr>
        <w:ind w:left="420" w:hanging="42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6A588E"/>
    <w:rsid w:val="002E5040"/>
    <w:rsid w:val="00314AF2"/>
    <w:rsid w:val="0033414E"/>
    <w:rsid w:val="00490335"/>
    <w:rsid w:val="004E07E8"/>
    <w:rsid w:val="005736DC"/>
    <w:rsid w:val="00684389"/>
    <w:rsid w:val="006A588E"/>
    <w:rsid w:val="006E32E8"/>
    <w:rsid w:val="0079516D"/>
    <w:rsid w:val="0081293B"/>
    <w:rsid w:val="00974C6E"/>
    <w:rsid w:val="00985498"/>
    <w:rsid w:val="009C0AC2"/>
    <w:rsid w:val="009D3B94"/>
    <w:rsid w:val="00AD37EC"/>
    <w:rsid w:val="00C647CF"/>
    <w:rsid w:val="00CC3CE3"/>
    <w:rsid w:val="00D22F6A"/>
    <w:rsid w:val="00D46BEA"/>
    <w:rsid w:val="00DD3D65"/>
    <w:rsid w:val="00DD6691"/>
    <w:rsid w:val="00DE0B33"/>
    <w:rsid w:val="00E11A2C"/>
    <w:rsid w:val="00F103E5"/>
    <w:rsid w:val="00F3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88117"/>
  <w15:chartTrackingRefBased/>
  <w15:docId w15:val="{C6C7E5CE-6AC8-4370-B6E7-F9F78E19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49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22F6A"/>
    <w:pPr>
      <w:tabs>
        <w:tab w:val="center" w:pos="4320"/>
        <w:tab w:val="right" w:pos="8640"/>
      </w:tabs>
    </w:pPr>
  </w:style>
  <w:style w:type="character" w:customStyle="1" w:styleId="a5">
    <w:name w:val="页眉 字符"/>
    <w:basedOn w:val="a0"/>
    <w:link w:val="a4"/>
    <w:uiPriority w:val="99"/>
    <w:rsid w:val="00D22F6A"/>
  </w:style>
  <w:style w:type="paragraph" w:styleId="a6">
    <w:name w:val="footer"/>
    <w:basedOn w:val="a"/>
    <w:link w:val="a7"/>
    <w:uiPriority w:val="99"/>
    <w:unhideWhenUsed/>
    <w:rsid w:val="00D22F6A"/>
    <w:pPr>
      <w:tabs>
        <w:tab w:val="center" w:pos="4320"/>
        <w:tab w:val="right" w:pos="8640"/>
      </w:tabs>
    </w:pPr>
  </w:style>
  <w:style w:type="character" w:customStyle="1" w:styleId="a7">
    <w:name w:val="页脚 字符"/>
    <w:basedOn w:val="a0"/>
    <w:link w:val="a6"/>
    <w:uiPriority w:val="99"/>
    <w:rsid w:val="00D22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Yang</dc:creator>
  <cp:keywords/>
  <dc:description/>
  <cp:lastModifiedBy>Wei Yang</cp:lastModifiedBy>
  <cp:revision>23</cp:revision>
  <dcterms:created xsi:type="dcterms:W3CDTF">2026-01-04T13:40:00Z</dcterms:created>
  <dcterms:modified xsi:type="dcterms:W3CDTF">2026-01-06T03:53:00Z</dcterms:modified>
</cp:coreProperties>
</file>