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3284" w14:textId="0EFF5A34" w:rsidR="00015E4E" w:rsidRDefault="00015E4E"/>
    <w:p w14:paraId="75342A38" w14:textId="6D44A26C" w:rsidR="004C78FE" w:rsidRDefault="004C78FE"/>
    <w:p w14:paraId="7D1801A4" w14:textId="2C44CB32" w:rsidR="004C78FE" w:rsidRDefault="004C78FE">
      <w:r>
        <w:t>Practical 1A</w:t>
      </w:r>
    </w:p>
    <w:p w14:paraId="66340385" w14:textId="7477F4A8" w:rsidR="004C78FE" w:rsidRDefault="004C78FE"/>
    <w:p w14:paraId="38F1CE16" w14:textId="1457F493" w:rsidR="004C78FE" w:rsidRDefault="004C78FE">
      <w:proofErr w:type="spellStart"/>
      <w:r>
        <w:t>Qn</w:t>
      </w:r>
      <w:proofErr w:type="spellEnd"/>
      <w:r>
        <w:t xml:space="preserve"> 4d</w:t>
      </w:r>
    </w:p>
    <w:p w14:paraId="5F7F610F" w14:textId="77777777" w:rsidR="004C78FE" w:rsidRPr="002A6B37" w:rsidRDefault="004C78FE" w:rsidP="004C78FE">
      <w:pPr>
        <w:pStyle w:val="BodyText"/>
        <w:spacing w:line="268" w:lineRule="exact"/>
        <w:ind w:left="851"/>
        <w:rPr>
          <w:color w:val="4F81BD" w:themeColor="accent1"/>
        </w:rPr>
      </w:pPr>
      <w:r>
        <w:rPr>
          <w:color w:val="4F81BD" w:themeColor="accent1"/>
        </w:rPr>
        <w:t xml:space="preserve">The row cannot be </w:t>
      </w:r>
      <w:proofErr w:type="gramStart"/>
      <w:r>
        <w:rPr>
          <w:color w:val="4F81BD" w:themeColor="accent1"/>
        </w:rPr>
        <w:t>delete</w:t>
      </w:r>
      <w:proofErr w:type="gramEnd"/>
      <w:r>
        <w:rPr>
          <w:color w:val="4F81BD" w:themeColor="accent1"/>
        </w:rPr>
        <w:t xml:space="preserve"> as it is a parent. It will result in a foreign key constraint fails. The product table is referencing to the </w:t>
      </w:r>
      <w:proofErr w:type="gramStart"/>
      <w:r>
        <w:rPr>
          <w:color w:val="4F81BD" w:themeColor="accent1"/>
        </w:rPr>
        <w:t>row,</w:t>
      </w:r>
      <w:proofErr w:type="gramEnd"/>
      <w:r>
        <w:rPr>
          <w:color w:val="4F81BD" w:themeColor="accent1"/>
        </w:rPr>
        <w:t xml:space="preserve"> thus it will cause an error.</w:t>
      </w:r>
    </w:p>
    <w:p w14:paraId="0D4E78CF" w14:textId="34BB74EF" w:rsidR="004C78FE" w:rsidRDefault="004C78FE"/>
    <w:p w14:paraId="1681D1AA" w14:textId="181C11B0" w:rsidR="004C78FE" w:rsidRDefault="004C78FE">
      <w:proofErr w:type="spellStart"/>
      <w:r>
        <w:t>Qn</w:t>
      </w:r>
      <w:proofErr w:type="spellEnd"/>
      <w:r>
        <w:t xml:space="preserve"> 4e</w:t>
      </w:r>
    </w:p>
    <w:p w14:paraId="091EA0E5" w14:textId="77777777" w:rsidR="004C78FE" w:rsidRPr="002A6B37" w:rsidRDefault="004C78FE" w:rsidP="004C78FE">
      <w:pPr>
        <w:pStyle w:val="ListParagraph"/>
        <w:tabs>
          <w:tab w:val="left" w:pos="849"/>
        </w:tabs>
        <w:spacing w:before="1"/>
        <w:ind w:left="709" w:firstLine="0"/>
        <w:rPr>
          <w:color w:val="4F81BD" w:themeColor="accent1"/>
        </w:rPr>
      </w:pPr>
      <w:r>
        <w:rPr>
          <w:color w:val="4F81BD" w:themeColor="accent1"/>
        </w:rPr>
        <w:t xml:space="preserve">It is successful as there is no items that are referencing to the </w:t>
      </w:r>
      <w:proofErr w:type="spellStart"/>
      <w:r>
        <w:rPr>
          <w:color w:val="4F81BD" w:themeColor="accent1"/>
        </w:rPr>
        <w:t>prod_num</w:t>
      </w:r>
      <w:proofErr w:type="spellEnd"/>
      <w:r>
        <w:rPr>
          <w:color w:val="4F81BD" w:themeColor="accent1"/>
        </w:rPr>
        <w:t xml:space="preserve">, thus it </w:t>
      </w:r>
      <w:proofErr w:type="gramStart"/>
      <w:r>
        <w:rPr>
          <w:color w:val="4F81BD" w:themeColor="accent1"/>
        </w:rPr>
        <w:t>is able to</w:t>
      </w:r>
      <w:proofErr w:type="gramEnd"/>
      <w:r>
        <w:rPr>
          <w:color w:val="4F81BD" w:themeColor="accent1"/>
        </w:rPr>
        <w:t xml:space="preserve"> be delete as there are no fails in the foreign key constraints.</w:t>
      </w:r>
    </w:p>
    <w:p w14:paraId="07DF4EF4" w14:textId="770F1501" w:rsidR="004C78FE" w:rsidRDefault="004C78FE"/>
    <w:p w14:paraId="18A5C0D3" w14:textId="1A550809" w:rsidR="004C78FE" w:rsidRDefault="004C78FE">
      <w:r>
        <w:rPr>
          <w:noProof/>
        </w:rPr>
        <w:lastRenderedPageBreak/>
        <w:drawing>
          <wp:inline distT="0" distB="0" distL="0" distR="0" wp14:anchorId="74582C11" wp14:editId="368A21E2">
            <wp:extent cx="5731510" cy="372745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42053" wp14:editId="1876A532">
            <wp:extent cx="3149762" cy="247662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23AC74" wp14:editId="1DA841FF">
            <wp:extent cx="3803845" cy="274969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12D0A" wp14:editId="6EA3BB4A">
            <wp:extent cx="4146763" cy="2425825"/>
            <wp:effectExtent l="0" t="0" r="635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0860" w14:textId="015C3259" w:rsidR="004C78FE" w:rsidRDefault="004C78FE">
      <w:r>
        <w:t>Practical 1B</w:t>
      </w:r>
    </w:p>
    <w:p w14:paraId="490432D5" w14:textId="1A5BD9BB" w:rsidR="004C78FE" w:rsidRDefault="004C78FE">
      <w:r>
        <w:t>Qn1c</w:t>
      </w:r>
    </w:p>
    <w:p w14:paraId="6D0EFF8C" w14:textId="77777777" w:rsidR="004C78FE" w:rsidRDefault="004C78FE" w:rsidP="004C78FE">
      <w:r>
        <w:t>Create user ‘</w:t>
      </w:r>
      <w:proofErr w:type="spellStart"/>
      <w:r>
        <w:t>adminStudent</w:t>
      </w:r>
      <w:proofErr w:type="spellEnd"/>
      <w:r>
        <w:t>’ identified by ‘adminStufPa55’</w:t>
      </w:r>
    </w:p>
    <w:p w14:paraId="736E88B4" w14:textId="77777777" w:rsidR="004C78FE" w:rsidRDefault="004C78FE" w:rsidP="004C78FE">
      <w:r>
        <w:t xml:space="preserve">Grant </w:t>
      </w:r>
      <w:proofErr w:type="spellStart"/>
      <w:r>
        <w:t>grant</w:t>
      </w:r>
      <w:proofErr w:type="spellEnd"/>
      <w:r>
        <w:t xml:space="preserve"> option on </w:t>
      </w:r>
      <w:proofErr w:type="spellStart"/>
      <w:r>
        <w:t>dbmsAdmin</w:t>
      </w:r>
      <w:proofErr w:type="spellEnd"/>
      <w:r>
        <w:t xml:space="preserve"> * to </w:t>
      </w:r>
      <w:proofErr w:type="spellStart"/>
      <w:r>
        <w:t>adminStudent</w:t>
      </w:r>
      <w:proofErr w:type="spellEnd"/>
    </w:p>
    <w:p w14:paraId="727F627D" w14:textId="44FD392C" w:rsidR="004C78FE" w:rsidRDefault="004C78FE" w:rsidP="004C78FE">
      <w:r>
        <w:t xml:space="preserve">Grant all on </w:t>
      </w:r>
      <w:proofErr w:type="spellStart"/>
      <w:r>
        <w:t>dbmsAdmin</w:t>
      </w:r>
      <w:proofErr w:type="spellEnd"/>
      <w:r>
        <w:t xml:space="preserve"> to </w:t>
      </w:r>
      <w:proofErr w:type="spellStart"/>
      <w:r>
        <w:t>adminStudent</w:t>
      </w:r>
      <w:proofErr w:type="spellEnd"/>
    </w:p>
    <w:p w14:paraId="41872C38" w14:textId="79B83502" w:rsidR="000D5AB3" w:rsidRDefault="000D5AB3" w:rsidP="004C78FE"/>
    <w:p w14:paraId="2AD697AC" w14:textId="05856466" w:rsidR="000D5AB3" w:rsidRDefault="000D5AB3" w:rsidP="004C78FE"/>
    <w:p w14:paraId="075A4501" w14:textId="77777777" w:rsidR="000D5AB3" w:rsidRDefault="000D5AB3" w:rsidP="000D5AB3">
      <w:r>
        <w:t xml:space="preserve">Create view </w:t>
      </w:r>
      <w:proofErr w:type="spellStart"/>
      <w:r>
        <w:t>Gx_Paris_Suppliers</w:t>
      </w:r>
      <w:proofErr w:type="spellEnd"/>
      <w:r>
        <w:t xml:space="preserve">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>)</w:t>
      </w:r>
    </w:p>
    <w:p w14:paraId="2D15EC44" w14:textId="77777777" w:rsidR="000D5AB3" w:rsidRDefault="000D5AB3" w:rsidP="000D5AB3">
      <w:r>
        <w:t xml:space="preserve">as select 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</w:p>
    <w:p w14:paraId="3D15A952" w14:textId="77777777" w:rsidR="000D5AB3" w:rsidRDefault="000D5AB3" w:rsidP="000D5AB3">
      <w:r>
        <w:t xml:space="preserve">from </w:t>
      </w:r>
      <w:proofErr w:type="spellStart"/>
      <w:r>
        <w:t>Gx_supplier</w:t>
      </w:r>
      <w:proofErr w:type="spellEnd"/>
    </w:p>
    <w:p w14:paraId="030D869C" w14:textId="77777777" w:rsidR="000D5AB3" w:rsidRDefault="000D5AB3" w:rsidP="000D5AB3">
      <w:r>
        <w:t>where city = 'Paris</w:t>
      </w:r>
      <w:proofErr w:type="gramStart"/>
      <w:r>
        <w:t>';</w:t>
      </w:r>
      <w:proofErr w:type="gramEnd"/>
    </w:p>
    <w:p w14:paraId="38F1BDA7" w14:textId="77777777" w:rsidR="000D5AB3" w:rsidRDefault="000D5AB3" w:rsidP="000D5AB3"/>
    <w:p w14:paraId="2D05853D" w14:textId="77777777" w:rsidR="000D5AB3" w:rsidRDefault="000D5AB3" w:rsidP="000D5AB3">
      <w:r>
        <w:t xml:space="preserve">grant select on </w:t>
      </w:r>
      <w:proofErr w:type="spellStart"/>
      <w:r>
        <w:t>gx_paris_suppliers</w:t>
      </w:r>
      <w:proofErr w:type="spellEnd"/>
      <w:r>
        <w:t xml:space="preserve"> to </w:t>
      </w:r>
      <w:proofErr w:type="spellStart"/>
      <w:proofErr w:type="gramStart"/>
      <w:r>
        <w:t>ddlstudent</w:t>
      </w:r>
      <w:proofErr w:type="spellEnd"/>
      <w:r>
        <w:t>;</w:t>
      </w:r>
      <w:proofErr w:type="gramEnd"/>
    </w:p>
    <w:p w14:paraId="47D55046" w14:textId="77777777" w:rsidR="000D5AB3" w:rsidRDefault="000D5AB3" w:rsidP="000D5AB3"/>
    <w:p w14:paraId="69695865" w14:textId="5D756279" w:rsidR="000D5AB3" w:rsidRDefault="000D5AB3" w:rsidP="000D5AB3">
      <w:r>
        <w:t xml:space="preserve">revoke select on </w:t>
      </w:r>
      <w:proofErr w:type="spellStart"/>
      <w:r>
        <w:t>gx_paris_suppliers</w:t>
      </w:r>
      <w:proofErr w:type="spellEnd"/>
      <w:r>
        <w:t xml:space="preserve"> from </w:t>
      </w:r>
      <w:proofErr w:type="spellStart"/>
      <w:r>
        <w:t>ddlstudent</w:t>
      </w:r>
      <w:proofErr w:type="spellEnd"/>
    </w:p>
    <w:p w14:paraId="50BC90E2" w14:textId="77777777" w:rsidR="004C78FE" w:rsidRDefault="004C78FE"/>
    <w:sectPr w:rsidR="004C78FE" w:rsidSect="00E61BF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FE"/>
    <w:rsid w:val="00015E4E"/>
    <w:rsid w:val="000D5AB3"/>
    <w:rsid w:val="004C78FE"/>
    <w:rsid w:val="00E6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4D6C"/>
  <w15:chartTrackingRefBased/>
  <w15:docId w15:val="{33722E6F-56F2-4DF1-A415-8275C553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C78F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C78FE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4C78FE"/>
    <w:pPr>
      <w:widowControl w:val="0"/>
      <w:autoSpaceDE w:val="0"/>
      <w:autoSpaceDN w:val="0"/>
      <w:spacing w:after="0" w:line="240" w:lineRule="auto"/>
      <w:ind w:left="848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1</cp:revision>
  <dcterms:created xsi:type="dcterms:W3CDTF">2021-07-15T04:03:00Z</dcterms:created>
  <dcterms:modified xsi:type="dcterms:W3CDTF">2021-07-15T04:44:00Z</dcterms:modified>
</cp:coreProperties>
</file>