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lang w:val="bg-BG" w:bidi="ar-SA"/>
        </w:rPr>
      </w:pP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>Проект по Системи за управление на бази от данни</w:t>
      </w:r>
    </w:p>
    <w:p>
      <w:pPr>
        <w:pStyle w:val="Normal"/>
        <w:spacing w:lineRule="auto" w:line="360"/>
        <w:jc w:val="center"/>
        <w:rPr>
          <w:lang w:val="bg-BG" w:bidi="ar-SA"/>
        </w:rPr>
      </w:pP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>Т</w:t>
      </w: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>ем</w:t>
      </w: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 xml:space="preserve">а: </w:t>
      </w:r>
      <w:r>
        <w:rPr>
          <w:rFonts w:ascii="Times New Roman" w:hAnsi="Times New Roman"/>
          <w:b/>
          <w:sz w:val="28"/>
          <w:szCs w:val="28"/>
          <w:lang w:val="bg-BG" w:bidi="ar-SA"/>
        </w:rPr>
        <w:t>Електронни тестове</w:t>
      </w:r>
    </w:p>
    <w:p>
      <w:pPr>
        <w:pStyle w:val="Normal"/>
        <w:spacing w:lineRule="auto" w:line="360"/>
        <w:jc w:val="center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Изготвил: Иван Петров, ф.н. 3MI0700035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sz w:val="26"/>
          <w:szCs w:val="26"/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Обхват на модела. Дефиниране на задачата.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Базата от данни за електронни тестове, ще съхранява информация за данните в университета нужни за тестовете. Разработената база от данни ще обслужва вътрешната система на университета, т.е. няма да се обслужва уеб приложение. Университета разполага с много факултети, но създаваните тестове не зависят от факултета. Всеки тест се определя еднозначно по идентификационен номер.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Тестовете се състоят от множество въпроси, за които се пази информация. Точките, които допринасят, когато са отговорени вярно са различни за всеки въпрос. Всеки въпрос допринася различен брой точки в различните тестове, в които участва. Въпросите се определят еднозначно от идентификационен номер. Въпросите се разделят йерархично в ООП модел на множество типове въпроси, всеки с различна характеристика.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Типовете въпроси, добавени вече в системата, са: Есета, Затворени въпроси и Изчислителни въпроси. Всички те се определят еднозначно с идентификационния номер на въпросите, и имат условие в текстово поле. Есетата имат допълнителни характеристики за максимална и минимална дължина на есето.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В системата се пази информация за отговорите, които еднозначно се определят от идентификационен номер и номер на въпроса за когото отговарят. В отговорите се пази информация за това дали са верен отговор на въпроса, към който сочат, както и стойността на отговора в текстов формат.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 xml:space="preserve">В базата данни се съхранява информация за всички студенти от различните факултети на университета. За тях се пази тяхното име и фамилия, факултет и </w:t>
        <w:tab/>
        <w:t>курс. Те се определят еднозначно от десетсимволния си факултетен номер.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За всеки студент се пази информация, на коя дата се явява на определен електронен тест, както и всеки тест, който е взет в съчетание с получената от него оценка.</w:t>
      </w:r>
      <w:r>
        <w:br w:type="page"/>
      </w:r>
    </w:p>
    <w:p>
      <w:pPr>
        <w:pStyle w:val="ListParagraph"/>
        <w:numPr>
          <w:ilvl w:val="0"/>
          <w:numId w:val="0"/>
        </w:numPr>
        <w:spacing w:lineRule="auto" w:line="360" w:before="0" w:after="160"/>
        <w:ind w:hanging="0" w:left="360"/>
        <w:contextualSpacing/>
        <w:jc w:val="both"/>
        <w:rPr>
          <w:rFonts w:ascii="Times New Roman" w:hAnsi="Times New Roman" w:cs="Times New Roman"/>
          <w:b w:val="false"/>
          <w:bCs/>
          <w:sz w:val="26"/>
          <w:szCs w:val="26"/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</w:r>
      <w:bookmarkStart w:id="0" w:name="_GoBack"/>
      <w:bookmarkStart w:id="1" w:name="_GoBack"/>
      <w:bookmarkEnd w:id="1"/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Множества от същности и техните атрибути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Изпити - номер тест, заглавие, нужни точки за минаване, научна сфера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Въпроси - номер въпрос, точки (поне една, с точност до един знак след десетичната запетая, конкретния брой зависи от изпита) </w:t>
      </w:r>
    </w:p>
    <w:p>
      <w:pPr>
        <w:pStyle w:val="Normal"/>
        <w:keepNext w:val="false"/>
        <w:keepLines w:val="false"/>
        <w:widowControl/>
        <w:numPr>
          <w:ilvl w:val="1"/>
          <w:numId w:val="2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Есе - условие, минимална дължина на отговор, максимална дължина на отговор</w:t>
      </w:r>
    </w:p>
    <w:p>
      <w:pPr>
        <w:pStyle w:val="Normal"/>
        <w:keepNext w:val="false"/>
        <w:keepLines w:val="false"/>
        <w:widowControl/>
        <w:numPr>
          <w:ilvl w:val="1"/>
          <w:numId w:val="2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Затворен въпрос - условие</w:t>
      </w:r>
    </w:p>
    <w:p>
      <w:pPr>
        <w:pStyle w:val="Normal"/>
        <w:keepNext w:val="false"/>
        <w:keepLines w:val="false"/>
        <w:widowControl/>
        <w:numPr>
          <w:ilvl w:val="1"/>
          <w:numId w:val="2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Изчислителен въпрос - условие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Отговори - номер отговор, текст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 - факултетен номер, първо име, фамилия, курс, факултет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Домейн на атрибутите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Изпити - номер тест : цяло положително число, заглавие: низ, минимални точки за минаване : положително цяло число, максимални точки на изпита, научна сфера: низ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Въпроси - номер въпрос : цяло положително число, точки: цяло число (по-голямо или равно на 1) </w:t>
      </w:r>
    </w:p>
    <w:p>
      <w:pPr>
        <w:pStyle w:val="Normal"/>
        <w:keepNext w:val="false"/>
        <w:keepLines w:val="false"/>
        <w:widowControl/>
        <w:numPr>
          <w:ilvl w:val="1"/>
          <w:numId w:val="3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Есе - условие : низ, минимална дължина на отговор: цяло положително число, максимална дължина на отговор: цяло положително число</w:t>
      </w:r>
    </w:p>
    <w:p>
      <w:pPr>
        <w:pStyle w:val="Normal"/>
        <w:keepNext w:val="false"/>
        <w:keepLines w:val="false"/>
        <w:widowControl/>
        <w:numPr>
          <w:ilvl w:val="1"/>
          <w:numId w:val="3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Затворен въпрос - условие : низ,</w:t>
      </w:r>
    </w:p>
    <w:p>
      <w:pPr>
        <w:pStyle w:val="Normal"/>
        <w:keepNext w:val="false"/>
        <w:keepLines w:val="false"/>
        <w:widowControl/>
        <w:numPr>
          <w:ilvl w:val="1"/>
          <w:numId w:val="3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Изчислителен въпрос - условие: низ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Отговори - номер отговор: цяло положително число, текст: низ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 - факултетен номер : низ, първо име : низ, фамилия: низ, курс : цяло положително число, факултет : низ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Връзки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В един Изпит има много Въпроси. Въпросите участват в много Изпити.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Всеки Изпит има 0 или 1 нужен Изпит.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Въпросите имат различни точки във всеки изпит </w:t>
      </w:r>
    </w:p>
    <w:p>
      <w:pPr>
        <w:pStyle w:val="Normal"/>
        <w:keepNext w:val="false"/>
        <w:keepLines w:val="false"/>
        <w:widowControl/>
        <w:numPr>
          <w:ilvl w:val="1"/>
          <w:numId w:val="4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Есето е Въпрос</w:t>
      </w:r>
    </w:p>
    <w:p>
      <w:pPr>
        <w:pStyle w:val="Normal"/>
        <w:keepNext w:val="false"/>
        <w:keepLines w:val="false"/>
        <w:widowControl/>
        <w:numPr>
          <w:ilvl w:val="1"/>
          <w:numId w:val="4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Затвореният въпрос е Въпрос</w:t>
      </w:r>
    </w:p>
    <w:p>
      <w:pPr>
        <w:pStyle w:val="Normal"/>
        <w:keepNext w:val="false"/>
        <w:keepLines w:val="false"/>
        <w:widowControl/>
        <w:numPr>
          <w:ilvl w:val="1"/>
          <w:numId w:val="4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Изчислителният въпрос е Въпрос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Един Въпрос има много Отговори. Един Отговор се асоциира само с един Въпрос.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Студентите могат да се явят на много Изпити. На един Изпит се явяват много Студенти.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Студентите могат да вземат много Изпити. Един Изпит може да бъде взет от много Студенти.</w:t>
      </w:r>
      <w:r>
        <w:br w:type="page"/>
      </w:r>
    </w:p>
    <w:p>
      <w:pPr>
        <w:pStyle w:val="Normal"/>
        <w:widowControl/>
        <w:suppressLineNumbers w:val="0"/>
        <w:spacing w:before="0" w:afterAutospacing="1"/>
        <w:ind w:hanging="0" w:left="720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Ключове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Изпити - номер тест : еднозначно определя изпита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Въпроси - номер въпрос : еднозначно определя въпроса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Отговори - номер отговор : еднозначно определя въпроса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 - факултетен номер: еднозначно определя студента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Правила и проверки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изпитите - минимални и максимални точки: точките трябва да са неотрицателни и максималните точки трябва да са повече или равни на минималните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въпросите - точки: се прави проверка дали са неотрицателни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есетата - минималната дължина и максималната дължина: минималната дължина се прави проверка дали е по-малка или равна от максималната дължина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студентите - курс: се прави проверка да е повече от 0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взетите изпити - оценка: се прави проверка оценката да е по-голяма или равна на 2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 xml:space="preserve">E/R модел на данни </w:t>
      </w:r>
    </w:p>
    <w:p>
      <w:pPr>
        <w:pStyle w:val="Normal"/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     </w:t>
      </w:r>
      <w:r>
        <w:rPr/>
        <w:drawing>
          <wp:inline distT="0" distB="0" distL="0" distR="0">
            <wp:extent cx="6638290" cy="3954145"/>
            <wp:effectExtent l="0" t="0" r="0" b="0"/>
            <wp:docPr id="1" name="Picture 14" descr="Homework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Homework02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95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 w:before="0" w:after="16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bCs/>
          <w:sz w:val="26"/>
          <w:szCs w:val="26"/>
          <w:lang w:val="bg-BG" w:bidi="ar-SA"/>
        </w:rPr>
        <w:t>Релационен модел на данни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both"/>
        <w:rPr>
          <w:lang w:val="zxx" w:eastAsia="zxx" w:bidi="zxx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Students(fn : char(10), fname : varchar(50), lname : varchar(50), faculty : string(100), course : smallint)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(fn,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(course &gt; 0)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Exams(nexam : int, title : varchar(255), minpoints : smallint, maxpoints : smallint, science_field : varchar(255), needed_nexam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(nexam,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(needed_nexam)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(minpoints &gt; 0)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both"/>
        <w:rPr>
          <w:lang w:val="zxx" w:eastAsia="zxx" w:bidi="zxx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(maxpoints&gt;=minpoints)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TakesExams(fn : char(10), nexam : int, date : date)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(fn, nexam,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FK: (fn, nexam)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TakenExams(fn : char(10), nexam : int, grade : decimal)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(fn, nexam,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(fn, nexam)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(grade &gt;= 2)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ConsistsOf(nexam : int, nquestion : int, points : decimal)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(nexam, nquestion 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(nexam, nquestion 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(points &gt; 0)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Answers(nanswer : int, text : varchar(100), nquestion : int, is_right_answer : char(1))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Отговорите са слаби множества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PK: (nanswer, text, nquestion, unique, not null)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left"/>
        <w:rPr>
          <w:lang w:val="zxx" w:eastAsia="zxx" w:bidi="zxx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(nquestion)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(is_right_answer - ‘0’, ‘1’)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Oкончателен вариант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Questions(nquestion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PK:(nquestion, unique, not null)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Essays(nquestion : int, condition : varchar(255), min_length : int, max_length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FK:(nquestion)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CK: (min_length &gt; 0)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(max_length &gt;= min_length)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ClosedQuestions(nquestion : int, condition : varchar(255))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FK:(nquestion)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CalculationQuestions(nquestion : int, condition : varchar(255))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FK:(nquestion)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left"/>
        <w:rPr>
          <w:lang w:val="zxx" w:eastAsia="zxx" w:bidi="zxx"/>
        </w:rPr>
      </w:pP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  <w:t>NULL-подход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left"/>
        <w:rPr>
          <w:lang w:val="bg-BG" w:bidi="ar-SA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Questions(nquestion : int, condition : varchar(255), min_length : int, max_length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CK: (min_length &gt; 0)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(max_length &gt;= min_length)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bg-BG" w:eastAsia="zh-CN" w:bidi="ar-SA"/>
        </w:rPr>
        <w:b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Схема на базата от данни</w:t>
      </w:r>
    </w:p>
    <w:p>
      <w:pPr>
        <w:pStyle w:val="ListParagraph"/>
        <w:spacing w:lineRule="auto" w:line="360"/>
        <w:ind w:hanging="0" w:left="0"/>
        <w:rPr>
          <w:lang w:val="bg-BG" w:bidi="ar-SA"/>
        </w:rPr>
      </w:pPr>
      <w:r>
        <w:rPr/>
        <w:drawing>
          <wp:inline distT="0" distB="0" distL="0" distR="0">
            <wp:extent cx="6627495" cy="1911985"/>
            <wp:effectExtent l="0" t="0" r="0" b="0"/>
            <wp:docPr id="2" name="Picture 13" descr="3MI0700035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 descr="3MI0700035Diagra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91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Функции</w: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>
          <w:lang w:val="bg-BG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047105" cy="3524250"/>
                <wp:effectExtent l="0" t="0" r="0" b="0"/>
                <wp:wrapTopAndBottom/>
                <wp:docPr id="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280" cy="352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31815" cy="2953385"/>
                                  <wp:effectExtent l="0" t="0" r="0" b="0"/>
                                  <wp:docPr id="5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1815" cy="2953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>Функция за проверка дали студент е минал даден изпит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91000</wp14:pctWidth>
                </wp14:sizeRelH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23.55pt;margin-top:-0.05pt;width:476.1pt;height:277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31815" cy="2953385"/>
                            <wp:effectExtent l="0" t="0" r="0" b="0"/>
                            <wp:docPr id="6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1815" cy="2953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>Функция за проверка дали студент е минал даден изпит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/>
        <mc:AlternateContent>
          <mc:Choice Requires="wps">
            <w:drawing>
              <wp:inline distT="0" distB="0" distL="0" distR="0">
                <wp:extent cx="6188710" cy="3047365"/>
                <wp:effectExtent l="0" t="0" r="0" b="0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60" cy="304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48350" cy="2680335"/>
                                  <wp:effectExtent l="0" t="0" r="0" b="0"/>
                                  <wp:docPr id="6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8350" cy="2680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Функция за вземане средния успех на студент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0pt;margin-top:-240pt;width:487.25pt;height:239.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48350" cy="2680335"/>
                            <wp:effectExtent l="0" t="0" r="0" b="0"/>
                            <wp:docPr id="7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8350" cy="2680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Функция за вземане средния успех на студент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Тригери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720"/>
        <w:jc w:val="both"/>
        <w:rPr>
          <w:lang w:val="bg-BG" w:bidi="ar-SA"/>
        </w:rPr>
      </w:pPr>
      <w:r>
        <w:rPr/>
        <mc:AlternateContent>
          <mc:Choice Requires="wps">
            <w:drawing>
              <wp:inline distT="0" distB="0" distL="0" distR="0">
                <wp:extent cx="6287135" cy="3925570"/>
                <wp:effectExtent l="0" t="0" r="0" b="0"/>
                <wp:docPr id="5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7040" cy="392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87135" cy="3371850"/>
                                  <wp:effectExtent l="0" t="0" r="0" b="0"/>
                                  <wp:docPr id="7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7135" cy="3371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Тригер, който проверява дали студента си е взел изпита, преди вмъкване в таблицата за явяване на изпита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0pt;margin-top:-309.15pt;width:495pt;height:309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87135" cy="3371850"/>
                            <wp:effectExtent l="0" t="0" r="0" b="0"/>
                            <wp:docPr id="8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7135" cy="3371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Тригер, който проверява дали студента си е взел изпита, преди вмъкване в таблицата за явяване на изпита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720"/>
        <w:jc w:val="both"/>
        <w:rPr>
          <w:lang w:val="bg-BG" w:bidi="ar-SA"/>
        </w:rPr>
      </w:pPr>
      <w:r>
        <w:rPr/>
        <mc:AlternateContent>
          <mc:Choice Requires="wps">
            <w:drawing>
              <wp:inline distT="0" distB="0" distL="0" distR="0">
                <wp:extent cx="6417310" cy="2909570"/>
                <wp:effectExtent l="0" t="0" r="0" b="0"/>
                <wp:docPr id="6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7360" cy="290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17310" cy="2556510"/>
                                  <wp:effectExtent l="0" t="0" r="0" b="0"/>
                                  <wp:docPr id="8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7310" cy="255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Тригер преди обновяване на Изпит с правилния брой максимален брой точки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0pt;margin-top:-229.1pt;width:505.25pt;height:229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17310" cy="2556510"/>
                            <wp:effectExtent l="0" t="0" r="0" b="0"/>
                            <wp:docPr id="9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7310" cy="255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Тригер преди обновяване на Изпит с правилния брой максимален брой точки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Изгледи</w:t>
      </w:r>
    </w:p>
    <w:p>
      <w:pPr>
        <w:pStyle w:val="Normal"/>
        <w:spacing w:lineRule="auto" w:line="360"/>
        <w:ind w:left="360"/>
        <w:jc w:val="both"/>
        <w:rPr>
          <w:lang w:val="bg-BG" w:bidi="ar-SA"/>
        </w:rPr>
      </w:pPr>
      <w:r>
        <w:rPr/>
        <w:drawing>
          <wp:inline distT="0" distB="0" distL="0" distR="0">
            <wp:extent cx="4629150" cy="2343150"/>
            <wp:effectExtent l="0" t="0" r="0" b="0"/>
            <wp:docPr id="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0830" cy="1116330"/>
            <wp:effectExtent l="0" t="0" r="0" b="0"/>
            <wp:docPr id="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11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48375" cy="3124200"/>
            <wp:effectExtent l="0" t="0" r="0" b="0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4005" cy="1022985"/>
            <wp:effectExtent l="0" t="0" r="0" b="0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3370" cy="3477895"/>
            <wp:effectExtent l="0" t="0" r="0" b="0"/>
            <wp:docPr id="1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47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38290" cy="829945"/>
            <wp:effectExtent l="0" t="0" r="0" b="0"/>
            <wp:docPr id="1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5275" cy="471805"/>
            <wp:effectExtent l="0" t="0" r="0" b="0"/>
            <wp:docPr id="1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7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Процедури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720"/>
        <w:jc w:val="both"/>
        <w:rPr>
          <w:lang w:val="bg-BG" w:bidi="ar-SA"/>
        </w:rPr>
      </w:pPr>
      <w:r>
        <w:rPr/>
      </w:r>
      <w:r>
        <mc:AlternateContent>
          <mc:Choice Requires="wps">
            <w:drawing>
              <wp:inline distT="0" distB="0" distL="0" distR="0">
                <wp:extent cx="6188710" cy="6466840"/>
                <wp:effectExtent l="0" t="0" r="0" b="0"/>
                <wp:docPr id="14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466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88710" cy="6113780"/>
                                  <wp:effectExtent l="0" t="0" r="0" b="0"/>
                                  <wp:docPr id="15" name="Image6 Copy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6 Copy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8710" cy="6113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Процедура за изчисляване на средна оценка на изпит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7.3pt;height:509.2pt;mso-wrap-distance-left:0pt;mso-wrap-distance-right:0pt;mso-wrap-distance-top:0pt;mso-wrap-distance-bottom:0pt;margin-top:-458.3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88710" cy="6113780"/>
                            <wp:effectExtent l="0" t="0" r="0" b="0"/>
                            <wp:docPr id="16" name="Image6 Copy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6 Copy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8710" cy="6113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Процедура за изчисляване на средна оценка на изпит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>
          <w:lang w:val="bg-BG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17310" cy="2637790"/>
                <wp:effectExtent l="0" t="0" r="0" b="0"/>
                <wp:wrapSquare wrapText="largest"/>
                <wp:docPr id="17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7360" cy="263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17310" cy="2360930"/>
                                  <wp:effectExtent l="0" t="0" r="0" b="0"/>
                                  <wp:docPr id="19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7310" cy="236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Процедура за връщане на общ брой точки на изпит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9pt;margin-top:0.05pt;width:505.25pt;height:207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17310" cy="2360930"/>
                            <wp:effectExtent l="0" t="0" r="0" b="0"/>
                            <wp:docPr id="20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7310" cy="236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Процедура за връщане на общ брой точки на изпит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/>
        <mc:AlternateContent>
          <mc:Choice Requires="wps">
            <w:drawing>
              <wp:inline distT="0" distB="0" distL="0" distR="0">
                <wp:extent cx="4553585" cy="7383780"/>
                <wp:effectExtent l="0" t="0" r="0" b="0"/>
                <wp:docPr id="18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3640" cy="738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53585" cy="6830060"/>
                                  <wp:effectExtent l="0" t="0" r="0" b="0"/>
                                  <wp:docPr id="20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3585" cy="6830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Процедура за увеличаване точките на отговорите и съответно изпита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0pt;margin-top:-581.45pt;width:358.5pt;height:58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53585" cy="6830060"/>
                            <wp:effectExtent l="0" t="0" r="0" b="0"/>
                            <wp:docPr id="21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3585" cy="6830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Процедура за увеличаване точките на отговорите и съответно изпита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/>
        <mc:AlternateContent>
          <mc:Choice Requires="wps">
            <w:drawing>
              <wp:inline distT="0" distB="0" distL="0" distR="0">
                <wp:extent cx="6188710" cy="2235835"/>
                <wp:effectExtent l="0" t="0" r="0" b="0"/>
                <wp:docPr id="19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760" cy="2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0pt;margin-top:-176.05pt;width:487.25pt;height:176pt;mso-wrap-style:none;v-text-anchor:middle">
                <v:fill o:detectmouseclick="t" type="solid" color2="black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Приложение за достъп до базата</w:t>
      </w:r>
    </w:p>
    <w:p>
      <w:pPr>
        <w:pStyle w:val="Normal"/>
        <w:spacing w:lineRule="auto" w:line="360" w:before="0" w:after="160"/>
        <w:ind w:left="360"/>
        <w:jc w:val="both"/>
        <w:rPr>
          <w:lang w:val="bg-BG" w:bidi="ar-SA"/>
        </w:rPr>
      </w:pPr>
      <w:r>
        <w:rPr/>
        <w:drawing>
          <wp:inline distT="0" distB="0" distL="0" distR="0">
            <wp:extent cx="6642735" cy="3608705"/>
            <wp:effectExtent l="0" t="0" r="0" b="0"/>
            <wp:docPr id="2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60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2100" cy="2802255"/>
            <wp:effectExtent l="0" t="0" r="0" b="0"/>
            <wp:docPr id="2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0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headerReference w:type="even" r:id="rId27"/>
      <w:headerReference w:type="default" r:id="rId28"/>
      <w:headerReference w:type="first" r:id="rId29"/>
      <w:footerReference w:type="even" r:id="rId30"/>
      <w:footerReference w:type="default" r:id="rId31"/>
      <w:footerReference w:type="first" r:id="rId32"/>
      <w:type w:val="nextPage"/>
      <w:pgSz w:w="11906" w:h="16838"/>
      <w:pgMar w:left="720" w:right="720" w:gutter="0" w:header="708" w:top="765" w:footer="708" w:bottom="765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587579067"/>
    </w:sdtPr>
    <w:sdtContent>
      <w:p>
        <w:pPr>
          <w:pStyle w:val="Footer"/>
          <w:jc w:val="right"/>
          <w:rPr/>
        </w:pPr>
        <w:r>
          <w:rPr/>
        </w:r>
      </w:p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587579067"/>
    </w:sdtPr>
    <w:sdtContent>
      <w:p>
        <w:pPr>
          <w:pStyle w:val="Footer"/>
          <w:jc w:val="right"/>
          <w:rPr/>
        </w:pPr>
        <w:r>
          <w:rPr/>
        </w:r>
      </w:p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0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bg-BG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bg-BG" w:eastAsia="en-US" w:bidi="ar-SA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FrameContents">
    <w:name w:val="Frame Contents"/>
    <w:basedOn w:val="Normal"/>
    <w:qFormat/>
    <w:pPr/>
    <w:rPr/>
  </w:style>
  <w:style w:type="table" w:default="1" w:styleId="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header" Target="header3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Application>LibreOffice/24.8.3.2$Windows_X86_64 LibreOffice_project/48a6bac9e7e268aeb4c3483fcf825c94556d9f92</Application>
  <AppVersion>15.0000</AppVersion>
  <Pages>12</Pages>
  <Words>1029</Words>
  <Characters>5558</Characters>
  <CharactersWithSpaces>6510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2020-02-20T14:44:00Z</dcterms:created>
  <dc:creator>user</dc:creator>
  <dc:description/>
  <dc:language>en-US</dc:language>
  <cp:lastModifiedBy/>
  <cp:lastPrinted>2021-02-21T18:59:00Z</cp:lastPrinted>
  <dcterms:modified xsi:type="dcterms:W3CDTF">2025-01-10T00:20:25Z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D1E3D45C8FA5468A83285D06A5D162B5</vt:lpwstr>
  </property>
  <property fmtid="{D5CDD505-2E9C-101B-9397-08002B2CF9AE}" pid="3" name="KSOProductBuildVer">
    <vt:lpwstr>1033-11.2.0.11537</vt:lpwstr>
  </property>
</Properties>
</file>