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FA0EFF2"/>
    <w:p w14:paraId="14F14B3E"/>
    <w:p w14:paraId="111C684B"/>
    <w:p w14:paraId="0078CA6E"/>
    <w:p w14:paraId="1CFDED4F"/>
    <w:p w14:paraId="1ABD62B2"/>
    <w:p w14:paraId="04435BB7"/>
    <w:p w14:paraId="6508DDE4"/>
    <w:p w14:paraId="30C1A693">
      <w:pPr>
        <w:spacing w:line="331" w:lineRule="auto"/>
        <w:jc w:val="center"/>
        <w:rPr>
          <w:b w:val="0"/>
          <w:bCs w:val="0"/>
        </w:rPr>
      </w:pPr>
      <w:r>
        <w:rPr>
          <w:b w:val="0"/>
          <w:bCs w:val="0"/>
          <w:sz w:val="36"/>
          <w:szCs w:val="36"/>
        </w:rPr>
        <w:t>КУРСОВ ПРОЕКТ</w:t>
      </w:r>
    </w:p>
    <w:p w14:paraId="6D133D50">
      <w:pPr>
        <w:spacing w:line="331" w:lineRule="auto"/>
        <w:jc w:val="center"/>
        <w:rPr>
          <w:b w:val="0"/>
          <w:bCs w:val="0"/>
          <w:lang w:val="bg-BG"/>
        </w:rPr>
      </w:pPr>
      <w:r>
        <w:rPr>
          <w:b w:val="0"/>
          <w:bCs w:val="0"/>
          <w:sz w:val="36"/>
          <w:szCs w:val="36"/>
        </w:rPr>
        <w:t xml:space="preserve">ПО </w:t>
      </w:r>
      <w:r>
        <w:rPr>
          <w:b w:val="0"/>
          <w:bCs w:val="0"/>
          <w:sz w:val="36"/>
          <w:szCs w:val="36"/>
          <w:lang w:val="bg-BG"/>
        </w:rPr>
        <w:t>СИСТЕМИ, ОСНОВАНИ НА ЗНАНИЯ</w:t>
      </w:r>
    </w:p>
    <w:p w14:paraId="06B3B151">
      <w:pPr>
        <w:rPr>
          <w:b w:val="0"/>
          <w:bCs w:val="0"/>
        </w:rPr>
      </w:pPr>
    </w:p>
    <w:p w14:paraId="69FBC21C">
      <w:pPr>
        <w:spacing w:line="331" w:lineRule="auto"/>
        <w:jc w:val="center"/>
        <w:rPr>
          <w:b w:val="0"/>
          <w:bCs w:val="0"/>
        </w:rPr>
      </w:pPr>
      <w:r>
        <w:rPr>
          <w:b w:val="0"/>
          <w:bCs w:val="0"/>
          <w:sz w:val="24"/>
          <w:szCs w:val="24"/>
        </w:rPr>
        <w:t>Тема:</w:t>
      </w:r>
    </w:p>
    <w:p w14:paraId="10FCDE78">
      <w:pPr>
        <w:rPr>
          <w:highlight w:val="green"/>
        </w:rPr>
      </w:pPr>
    </w:p>
    <w:p w14:paraId="0751E496">
      <w:pPr>
        <w:shd w:val="clear"/>
        <w:spacing w:line="331" w:lineRule="auto"/>
        <w:jc w:val="center"/>
        <w:rPr>
          <w:rFonts w:hint="default" w:ascii="Arial" w:hAnsi="Arial" w:eastAsia="Arial" w:cs="Arial"/>
          <w:b w:val="0"/>
          <w:bCs w:val="0"/>
          <w:color w:val="auto"/>
          <w:sz w:val="32"/>
          <w:szCs w:val="32"/>
          <w:highlight w:val="none"/>
          <w:shd w:val="clear" w:color="auto" w:fill="auto"/>
          <w:lang w:val="bg-BG"/>
        </w:rPr>
      </w:pPr>
      <w:r>
        <w:rPr>
          <w:rFonts w:hint="default" w:ascii="Arial" w:hAnsi="Arial" w:eastAsia="Arial" w:cs="Arial"/>
          <w:b w:val="0"/>
          <w:bCs w:val="0"/>
          <w:color w:val="auto"/>
          <w:sz w:val="32"/>
          <w:szCs w:val="32"/>
          <w:highlight w:val="none"/>
          <w:shd w:val="clear" w:color="auto" w:fill="auto"/>
          <w:lang w:val="bg-BG"/>
        </w:rPr>
        <w:t>Система за генериране на препоръка за закупуване на книги (</w:t>
      </w:r>
      <w:r>
        <w:rPr>
          <w:rFonts w:hint="default" w:ascii="Arial" w:hAnsi="Arial" w:eastAsia="Arial" w:cs="Arial"/>
          <w:b w:val="0"/>
          <w:bCs w:val="0"/>
          <w:color w:val="auto"/>
          <w:sz w:val="32"/>
          <w:szCs w:val="32"/>
          <w:highlight w:val="none"/>
          <w:shd w:val="clear" w:color="auto" w:fill="auto"/>
          <w:lang w:val="en-US"/>
        </w:rPr>
        <w:t>recommender system)</w:t>
      </w:r>
    </w:p>
    <w:p w14:paraId="12779A59"/>
    <w:p w14:paraId="669BA200"/>
    <w:p w14:paraId="32672674"/>
    <w:p w14:paraId="3BD34E56"/>
    <w:p w14:paraId="0431485E"/>
    <w:p w14:paraId="1AA5145C">
      <w:pPr>
        <w:spacing w:line="331" w:lineRule="auto"/>
        <w:jc w:val="center"/>
        <w:rPr>
          <w:b w:val="0"/>
          <w:bCs w:val="0"/>
          <w:color w:val="auto"/>
          <w:highlight w:val="none"/>
          <w:shd w:val="clear" w:color="auto" w:fill="auto"/>
        </w:rPr>
      </w:pPr>
      <w:r>
        <w:rPr>
          <w:b w:val="0"/>
          <w:bCs w:val="0"/>
          <w:color w:val="auto"/>
          <w:sz w:val="24"/>
          <w:szCs w:val="24"/>
          <w:highlight w:val="none"/>
          <w:shd w:val="clear" w:color="auto" w:fill="auto"/>
        </w:rPr>
        <w:t>Студенти:</w:t>
      </w:r>
      <w:bookmarkStart w:id="5" w:name="_GoBack"/>
      <w:bookmarkEnd w:id="5"/>
    </w:p>
    <w:p w14:paraId="4951D264">
      <w:pPr>
        <w:rPr>
          <w:color w:val="auto"/>
          <w:highlight w:val="none"/>
          <w:shd w:val="clear" w:color="auto" w:fill="auto"/>
        </w:rPr>
      </w:pPr>
    </w:p>
    <w:p w14:paraId="09E535C0">
      <w:pPr>
        <w:spacing w:line="331" w:lineRule="auto"/>
        <w:jc w:val="center"/>
        <w:rPr>
          <w:rFonts w:hint="default"/>
          <w:color w:val="auto"/>
          <w:highlight w:val="none"/>
          <w:shd w:val="clear" w:color="auto" w:fill="auto"/>
          <w:lang w:val="en-US"/>
        </w:rPr>
      </w:pPr>
      <w:r>
        <w:rPr>
          <w:color w:val="auto"/>
          <w:highlight w:val="none"/>
          <w:shd w:val="clear" w:color="auto" w:fill="auto"/>
          <w:lang w:val="bg-BG"/>
        </w:rPr>
        <w:t>Иван</w:t>
      </w:r>
      <w:r>
        <w:rPr>
          <w:rFonts w:hint="default"/>
          <w:color w:val="auto"/>
          <w:highlight w:val="none"/>
          <w:shd w:val="clear" w:color="auto" w:fill="auto"/>
          <w:lang w:val="bg-BG"/>
        </w:rPr>
        <w:t xml:space="preserve"> Иванов Петров, 3</w:t>
      </w:r>
      <w:r>
        <w:rPr>
          <w:rFonts w:hint="default"/>
          <w:color w:val="auto"/>
          <w:highlight w:val="none"/>
          <w:shd w:val="clear" w:color="auto" w:fill="auto"/>
          <w:lang w:val="en-US"/>
        </w:rPr>
        <w:t>MI0700035</w:t>
      </w:r>
    </w:p>
    <w:p w14:paraId="402E8DE2">
      <w:pPr>
        <w:spacing w:line="331" w:lineRule="auto"/>
        <w:jc w:val="center"/>
        <w:rPr>
          <w:rFonts w:hint="default"/>
          <w:color w:val="auto"/>
          <w:highlight w:val="none"/>
          <w:shd w:val="clear" w:color="auto" w:fill="auto"/>
          <w:lang w:val="bg-BG"/>
        </w:rPr>
      </w:pPr>
      <w:r>
        <w:rPr>
          <w:color w:val="auto"/>
          <w:highlight w:val="none"/>
          <w:shd w:val="clear" w:color="auto" w:fill="auto"/>
          <w:lang w:val="bg-BG"/>
        </w:rPr>
        <w:t>Петя</w:t>
      </w:r>
      <w:r>
        <w:rPr>
          <w:rFonts w:hint="default"/>
          <w:color w:val="auto"/>
          <w:highlight w:val="none"/>
          <w:shd w:val="clear" w:color="auto" w:fill="auto"/>
          <w:lang w:val="bg-BG"/>
        </w:rPr>
        <w:t xml:space="preserve"> Ангелова Личева, </w:t>
      </w:r>
      <w:r>
        <w:rPr>
          <w:rFonts w:hint="default"/>
          <w:color w:val="auto"/>
          <w:highlight w:val="none"/>
          <w:shd w:val="clear" w:color="auto" w:fill="auto"/>
          <w:lang w:val="en-US"/>
        </w:rPr>
        <w:t>3MI0700022</w:t>
      </w:r>
    </w:p>
    <w:p w14:paraId="10F09436"/>
    <w:p w14:paraId="58C3749E"/>
    <w:p w14:paraId="630852B4"/>
    <w:p w14:paraId="3E60B0D7"/>
    <w:p w14:paraId="2C005D4F"/>
    <w:p w14:paraId="39A1C7AD"/>
    <w:p w14:paraId="4F3DBBF6"/>
    <w:p w14:paraId="3153E4CD"/>
    <w:p w14:paraId="53DB41EF"/>
    <w:p w14:paraId="78BC709F"/>
    <w:p w14:paraId="678B8D30"/>
    <w:p w14:paraId="4B27E763"/>
    <w:p w14:paraId="6CE45802">
      <w:pPr>
        <w:spacing w:line="331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София, </w:t>
      </w:r>
      <w:r>
        <w:rPr>
          <w:sz w:val="24"/>
          <w:szCs w:val="24"/>
          <w:lang w:val="bg-BG"/>
        </w:rPr>
        <w:t>януари</w:t>
      </w:r>
      <w:r>
        <w:rPr>
          <w:sz w:val="24"/>
          <w:szCs w:val="24"/>
        </w:rPr>
        <w:t xml:space="preserve"> 20</w:t>
      </w:r>
      <w:r>
        <w:rPr>
          <w:sz w:val="24"/>
          <w:szCs w:val="24"/>
          <w:lang w:val="bg-BG"/>
        </w:rPr>
        <w:t>2</w:t>
      </w:r>
      <w:r>
        <w:rPr>
          <w:sz w:val="24"/>
          <w:szCs w:val="24"/>
        </w:rPr>
        <w:t>5 г.</w:t>
      </w:r>
    </w:p>
    <w:p w14:paraId="60649F69">
      <w:pPr>
        <w:rPr>
          <w:sz w:val="24"/>
          <w:szCs w:val="24"/>
        </w:rPr>
        <w:sectPr>
          <w:headerReference r:id="rId5" w:type="default"/>
          <w:footerReference r:id="rId6" w:type="default"/>
          <w:pgSz w:w="11909" w:h="16834"/>
          <w:pgMar w:top="1440" w:right="1440" w:bottom="1440" w:left="1440" w:header="720" w:footer="720" w:gutter="0"/>
          <w:pgNumType w:fmt="decimal" w:start="1"/>
          <w:cols w:space="720" w:num="1"/>
        </w:sectPr>
      </w:pPr>
      <w:r>
        <w:rPr>
          <w:sz w:val="24"/>
          <w:szCs w:val="24"/>
        </w:rPr>
        <w:br w:type="page"/>
      </w:r>
    </w:p>
    <w:sdt>
      <w:sdtPr>
        <w:rPr>
          <w:rFonts w:ascii="SimSun" w:hAnsi="SimSun" w:eastAsia="SimSun" w:cs="Arial"/>
          <w:color w:val="000000"/>
          <w:sz w:val="21"/>
          <w:szCs w:val="22"/>
          <w:lang w:val="en-US" w:eastAsia="en-US" w:bidi="ar-SA"/>
        </w:rPr>
        <w:id w:val="147459380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color w:val="000000"/>
          <w:sz w:val="22"/>
          <w:szCs w:val="24"/>
          <w:lang w:val="en-US" w:eastAsia="en-US" w:bidi="ar-SA"/>
        </w:rPr>
      </w:sdtEndPr>
      <w:sdtContent>
        <w:p w14:paraId="398EB86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="Arial"/>
              <w:color w:val="000000"/>
              <w:sz w:val="21"/>
              <w:szCs w:val="22"/>
              <w:lang w:val="en-US" w:eastAsia="en-US" w:bidi="ar-SA"/>
            </w:rPr>
          </w:pPr>
        </w:p>
        <w:p w14:paraId="2698AE6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="Arial"/>
              <w:color w:val="000000"/>
              <w:sz w:val="21"/>
              <w:szCs w:val="22"/>
              <w:lang w:val="en-US" w:eastAsia="en-US" w:bidi="ar-SA"/>
            </w:rPr>
          </w:pPr>
        </w:p>
        <w:p w14:paraId="1EA484E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="Arial"/>
              <w:color w:val="000000"/>
              <w:sz w:val="32"/>
              <w:szCs w:val="36"/>
              <w:lang w:val="bg-BG" w:eastAsia="en-US" w:bidi="ar-SA"/>
            </w:rPr>
          </w:pPr>
        </w:p>
        <w:p w14:paraId="444C258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="Arial"/>
              <w:color w:val="000000"/>
              <w:sz w:val="32"/>
              <w:szCs w:val="36"/>
              <w:lang w:val="bg-BG" w:eastAsia="en-US" w:bidi="ar-SA"/>
            </w:rPr>
          </w:pPr>
        </w:p>
        <w:p w14:paraId="610B62B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sz w:val="36"/>
              <w:szCs w:val="36"/>
              <w:lang w:val="bg-BG"/>
            </w:rPr>
          </w:pPr>
          <w:r>
            <w:rPr>
              <w:rFonts w:ascii="SimSun" w:hAnsi="SimSun" w:eastAsia="SimSun" w:cs="Arial"/>
              <w:color w:val="000000"/>
              <w:sz w:val="32"/>
              <w:szCs w:val="36"/>
              <w:lang w:val="bg-BG" w:eastAsia="en-US" w:bidi="ar-SA"/>
            </w:rPr>
            <w:t>Съдържание</w:t>
          </w:r>
        </w:p>
        <w:p w14:paraId="67371D9B">
          <w:pPr>
            <w:pStyle w:val="14"/>
            <w:tabs>
              <w:tab w:val="right" w:leader="dot" w:pos="9029"/>
            </w:tabs>
            <w:rPr>
              <w:sz w:val="28"/>
              <w:szCs w:val="28"/>
            </w:rPr>
          </w:pPr>
          <w:r>
            <w:rPr>
              <w:sz w:val="40"/>
              <w:szCs w:val="40"/>
            </w:rPr>
            <w:fldChar w:fldCharType="begin"/>
          </w:r>
          <w:r>
            <w:rPr>
              <w:sz w:val="40"/>
              <w:szCs w:val="40"/>
            </w:rPr>
            <w:instrText xml:space="preserve">TOC \o "1-1" \h \u </w:instrText>
          </w:r>
          <w:r>
            <w:rPr>
              <w:sz w:val="40"/>
              <w:szCs w:val="40"/>
            </w:rPr>
            <w:fldChar w:fldCharType="separate"/>
          </w:r>
          <w:r>
            <w:rPr>
              <w:sz w:val="28"/>
              <w:szCs w:val="40"/>
            </w:rPr>
            <w:fldChar w:fldCharType="begin"/>
          </w:r>
          <w:r>
            <w:rPr>
              <w:sz w:val="28"/>
              <w:szCs w:val="40"/>
            </w:rPr>
            <w:instrText xml:space="preserve"> HYPERLINK \l _Toc10784 </w:instrText>
          </w:r>
          <w:r>
            <w:rPr>
              <w:sz w:val="28"/>
              <w:szCs w:val="40"/>
            </w:rPr>
            <w:fldChar w:fldCharType="separate"/>
          </w:r>
          <w:r>
            <w:rPr>
              <w:sz w:val="28"/>
              <w:szCs w:val="28"/>
            </w:rPr>
            <w:t>1. Формулировка на задачата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_Toc10784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40"/>
            </w:rPr>
            <w:fldChar w:fldCharType="end"/>
          </w:r>
        </w:p>
        <w:p w14:paraId="0006CA7C">
          <w:pPr>
            <w:pStyle w:val="14"/>
            <w:tabs>
              <w:tab w:val="right" w:leader="dot" w:pos="9029"/>
            </w:tabs>
            <w:rPr>
              <w:sz w:val="28"/>
              <w:szCs w:val="28"/>
            </w:rPr>
          </w:pPr>
          <w:r>
            <w:rPr>
              <w:sz w:val="28"/>
              <w:szCs w:val="40"/>
            </w:rPr>
            <w:fldChar w:fldCharType="begin"/>
          </w:r>
          <w:r>
            <w:rPr>
              <w:sz w:val="28"/>
              <w:szCs w:val="40"/>
            </w:rPr>
            <w:instrText xml:space="preserve"> HYPERLINK \l _Toc1373 </w:instrText>
          </w:r>
          <w:r>
            <w:rPr>
              <w:sz w:val="28"/>
              <w:szCs w:val="40"/>
            </w:rPr>
            <w:fldChar w:fldCharType="separate"/>
          </w:r>
          <w:r>
            <w:rPr>
              <w:sz w:val="28"/>
              <w:szCs w:val="28"/>
            </w:rPr>
            <w:t>2. Използвани алгоритми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_Toc1373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40"/>
            </w:rPr>
            <w:fldChar w:fldCharType="end"/>
          </w:r>
        </w:p>
        <w:p w14:paraId="57007759">
          <w:pPr>
            <w:pStyle w:val="14"/>
            <w:tabs>
              <w:tab w:val="right" w:leader="dot" w:pos="9029"/>
            </w:tabs>
            <w:rPr>
              <w:sz w:val="28"/>
              <w:szCs w:val="28"/>
            </w:rPr>
          </w:pPr>
          <w:r>
            <w:rPr>
              <w:sz w:val="28"/>
              <w:szCs w:val="40"/>
            </w:rPr>
            <w:fldChar w:fldCharType="begin"/>
          </w:r>
          <w:r>
            <w:rPr>
              <w:sz w:val="28"/>
              <w:szCs w:val="40"/>
            </w:rPr>
            <w:instrText xml:space="preserve"> HYPERLINK \l _Toc10141 </w:instrText>
          </w:r>
          <w:r>
            <w:rPr>
              <w:sz w:val="28"/>
              <w:szCs w:val="40"/>
            </w:rPr>
            <w:fldChar w:fldCharType="separate"/>
          </w:r>
          <w:r>
            <w:rPr>
              <w:sz w:val="28"/>
              <w:szCs w:val="28"/>
            </w:rPr>
            <w:t>3. Описание на програмната реализация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_Toc10141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40"/>
            </w:rPr>
            <w:fldChar w:fldCharType="end"/>
          </w:r>
        </w:p>
        <w:p w14:paraId="029FA883">
          <w:pPr>
            <w:pStyle w:val="14"/>
            <w:tabs>
              <w:tab w:val="right" w:leader="dot" w:pos="9029"/>
            </w:tabs>
            <w:rPr>
              <w:sz w:val="28"/>
              <w:szCs w:val="28"/>
            </w:rPr>
          </w:pPr>
          <w:r>
            <w:rPr>
              <w:sz w:val="28"/>
              <w:szCs w:val="40"/>
            </w:rPr>
            <w:fldChar w:fldCharType="begin"/>
          </w:r>
          <w:r>
            <w:rPr>
              <w:sz w:val="28"/>
              <w:szCs w:val="40"/>
            </w:rPr>
            <w:instrText xml:space="preserve"> HYPERLINK \l _Toc32679 </w:instrText>
          </w:r>
          <w:r>
            <w:rPr>
              <w:sz w:val="28"/>
              <w:szCs w:val="40"/>
            </w:rPr>
            <w:fldChar w:fldCharType="separate"/>
          </w:r>
          <w:r>
            <w:rPr>
              <w:sz w:val="28"/>
              <w:szCs w:val="28"/>
            </w:rPr>
            <w:t>4. Примери, илюстриращи работата на програмната система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_Toc32679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40"/>
            </w:rPr>
            <w:fldChar w:fldCharType="end"/>
          </w:r>
        </w:p>
        <w:p w14:paraId="74FD96A1">
          <w:pPr>
            <w:pStyle w:val="14"/>
            <w:tabs>
              <w:tab w:val="right" w:leader="dot" w:pos="9029"/>
            </w:tabs>
            <w:rPr>
              <w:sz w:val="28"/>
              <w:szCs w:val="28"/>
            </w:rPr>
          </w:pPr>
          <w:r>
            <w:rPr>
              <w:sz w:val="28"/>
              <w:szCs w:val="40"/>
            </w:rPr>
            <w:fldChar w:fldCharType="begin"/>
          </w:r>
          <w:r>
            <w:rPr>
              <w:sz w:val="28"/>
              <w:szCs w:val="40"/>
            </w:rPr>
            <w:instrText xml:space="preserve"> HYPERLINK \l _Toc27415 </w:instrText>
          </w:r>
          <w:r>
            <w:rPr>
              <w:sz w:val="28"/>
              <w:szCs w:val="40"/>
            </w:rPr>
            <w:fldChar w:fldCharType="separate"/>
          </w:r>
          <w:r>
            <w:rPr>
              <w:sz w:val="28"/>
              <w:szCs w:val="28"/>
            </w:rPr>
            <w:t>5. Литература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_Toc27415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40"/>
            </w:rPr>
            <w:fldChar w:fldCharType="end"/>
          </w:r>
        </w:p>
        <w:p w14:paraId="06A0A1AC">
          <w:pPr>
            <w:rPr>
              <w:rFonts w:ascii="Arial" w:hAnsi="Arial" w:eastAsia="Arial" w:cs="Arial"/>
              <w:color w:val="000000"/>
              <w:sz w:val="22"/>
              <w:szCs w:val="24"/>
              <w:lang w:val="en-US" w:eastAsia="en-US" w:bidi="ar-SA"/>
            </w:rPr>
          </w:pPr>
          <w:r>
            <w:rPr>
              <w:sz w:val="36"/>
              <w:szCs w:val="40"/>
            </w:rPr>
            <w:fldChar w:fldCharType="end"/>
          </w:r>
        </w:p>
      </w:sdtContent>
    </w:sdt>
    <w:p w14:paraId="69001EB5">
      <w:pPr>
        <w:rPr>
          <w:rFonts w:ascii="Arial" w:hAnsi="Arial" w:eastAsia="Arial" w:cs="Arial"/>
          <w:color w:val="000000"/>
          <w:sz w:val="22"/>
          <w:szCs w:val="24"/>
          <w:lang w:val="en-US" w:eastAsia="en-US" w:bidi="ar-SA"/>
        </w:rPr>
      </w:pPr>
    </w:p>
    <w:p w14:paraId="6889B51C">
      <w:pPr>
        <w:spacing w:line="331" w:lineRule="auto"/>
        <w:jc w:val="center"/>
      </w:pPr>
    </w:p>
    <w:p w14:paraId="31D4675F">
      <w:pPr>
        <w:spacing w:line="331" w:lineRule="auto"/>
        <w:jc w:val="center"/>
      </w:pPr>
    </w:p>
    <w:p w14:paraId="4AE43E12">
      <w:pPr>
        <w:spacing w:line="331" w:lineRule="auto"/>
        <w:jc w:val="center"/>
      </w:pPr>
    </w:p>
    <w:p w14:paraId="6485A953">
      <w:pPr>
        <w:spacing w:line="331" w:lineRule="auto"/>
        <w:jc w:val="center"/>
      </w:pPr>
    </w:p>
    <w:p w14:paraId="57BECB2B">
      <w:pPr>
        <w:spacing w:line="331" w:lineRule="auto"/>
        <w:jc w:val="center"/>
      </w:pPr>
    </w:p>
    <w:p w14:paraId="56FDBAC3">
      <w:pPr>
        <w:spacing w:line="331" w:lineRule="auto"/>
        <w:jc w:val="center"/>
      </w:pPr>
    </w:p>
    <w:p w14:paraId="63240D8A">
      <w:pPr>
        <w:spacing w:line="331" w:lineRule="auto"/>
        <w:jc w:val="center"/>
      </w:pPr>
    </w:p>
    <w:p w14:paraId="165C76CA">
      <w:pPr>
        <w:spacing w:line="331" w:lineRule="auto"/>
        <w:jc w:val="center"/>
      </w:pPr>
    </w:p>
    <w:p w14:paraId="1BCB984B">
      <w:pPr>
        <w:spacing w:line="331" w:lineRule="auto"/>
        <w:jc w:val="center"/>
      </w:pPr>
    </w:p>
    <w:p w14:paraId="522EA5C9">
      <w:pPr>
        <w:spacing w:line="331" w:lineRule="auto"/>
        <w:jc w:val="center"/>
      </w:pPr>
    </w:p>
    <w:p w14:paraId="7627B943">
      <w:pPr>
        <w:spacing w:line="331" w:lineRule="auto"/>
        <w:jc w:val="center"/>
      </w:pPr>
    </w:p>
    <w:p w14:paraId="3F8C64A1">
      <w:pPr>
        <w:spacing w:line="331" w:lineRule="auto"/>
        <w:jc w:val="center"/>
      </w:pPr>
    </w:p>
    <w:p w14:paraId="73630D69">
      <w:pPr>
        <w:spacing w:line="331" w:lineRule="auto"/>
        <w:jc w:val="center"/>
      </w:pPr>
    </w:p>
    <w:p w14:paraId="596CA534">
      <w:pPr>
        <w:spacing w:line="331" w:lineRule="auto"/>
        <w:jc w:val="center"/>
      </w:pPr>
    </w:p>
    <w:p w14:paraId="7D5CFB61">
      <w:pPr>
        <w:spacing w:line="331" w:lineRule="auto"/>
        <w:jc w:val="center"/>
      </w:pPr>
    </w:p>
    <w:p w14:paraId="405DA894">
      <w:pPr>
        <w:spacing w:line="331" w:lineRule="auto"/>
        <w:jc w:val="center"/>
      </w:pPr>
    </w:p>
    <w:p w14:paraId="0C393793">
      <w:pPr>
        <w:spacing w:line="331" w:lineRule="auto"/>
        <w:jc w:val="center"/>
      </w:pPr>
    </w:p>
    <w:p w14:paraId="71BBA335">
      <w:pPr>
        <w:spacing w:line="331" w:lineRule="auto"/>
        <w:jc w:val="center"/>
      </w:pPr>
    </w:p>
    <w:p w14:paraId="7D4CA625">
      <w:pPr>
        <w:spacing w:line="331" w:lineRule="auto"/>
        <w:jc w:val="center"/>
      </w:pPr>
    </w:p>
    <w:p w14:paraId="6446933B">
      <w:pPr>
        <w:spacing w:line="331" w:lineRule="auto"/>
        <w:jc w:val="center"/>
      </w:pPr>
    </w:p>
    <w:p w14:paraId="790FC7E4">
      <w:pPr>
        <w:spacing w:line="331" w:lineRule="auto"/>
        <w:jc w:val="center"/>
      </w:pPr>
    </w:p>
    <w:p w14:paraId="525434A2">
      <w:pPr>
        <w:spacing w:line="331" w:lineRule="auto"/>
        <w:jc w:val="center"/>
      </w:pPr>
    </w:p>
    <w:p w14:paraId="0DEA2A82">
      <w:pPr>
        <w:spacing w:line="331" w:lineRule="auto"/>
        <w:jc w:val="center"/>
      </w:pPr>
    </w:p>
    <w:p w14:paraId="7151A33E">
      <w:pPr>
        <w:spacing w:line="331" w:lineRule="auto"/>
        <w:jc w:val="center"/>
      </w:pPr>
    </w:p>
    <w:p w14:paraId="2C0D9ABD">
      <w:pPr>
        <w:spacing w:line="331" w:lineRule="auto"/>
        <w:jc w:val="center"/>
      </w:pPr>
    </w:p>
    <w:p w14:paraId="4431CC36">
      <w:pPr>
        <w:spacing w:line="331" w:lineRule="auto"/>
        <w:jc w:val="center"/>
      </w:pPr>
    </w:p>
    <w:p w14:paraId="3941907D">
      <w:pPr>
        <w:spacing w:line="331" w:lineRule="auto"/>
        <w:jc w:val="center"/>
      </w:pPr>
    </w:p>
    <w:p w14:paraId="7E520FD5">
      <w:pPr>
        <w:spacing w:line="331" w:lineRule="auto"/>
        <w:jc w:val="center"/>
      </w:pPr>
    </w:p>
    <w:p w14:paraId="6E47A212">
      <w:pPr>
        <w:spacing w:line="331" w:lineRule="auto"/>
        <w:jc w:val="center"/>
      </w:pPr>
    </w:p>
    <w:p w14:paraId="00C01A6A">
      <w:pPr>
        <w:spacing w:line="331" w:lineRule="auto"/>
        <w:jc w:val="center"/>
      </w:pPr>
    </w:p>
    <w:p w14:paraId="3279CFA9">
      <w:pPr>
        <w:pStyle w:val="4"/>
        <w:numPr>
          <w:ilvl w:val="0"/>
          <w:numId w:val="1"/>
        </w:numPr>
        <w:bidi w:val="0"/>
        <w:outlineLvl w:val="0"/>
      </w:pPr>
      <w:bookmarkStart w:id="0" w:name="_Toc10784"/>
      <w:r>
        <w:t>Формулировка на задачата</w:t>
      </w:r>
      <w:bookmarkEnd w:id="0"/>
    </w:p>
    <w:p w14:paraId="6FFAFACD">
      <w:pPr>
        <w:spacing w:line="331" w:lineRule="auto"/>
      </w:pPr>
      <w:r>
        <w:rPr>
          <w:sz w:val="24"/>
          <w:szCs w:val="24"/>
        </w:rPr>
        <w:tab/>
      </w:r>
    </w:p>
    <w:p w14:paraId="732EA644">
      <w:pPr>
        <w:spacing w:line="331" w:lineRule="auto"/>
        <w:rPr>
          <w:rFonts w:hint="default"/>
          <w:lang w:val="bg-BG"/>
        </w:rPr>
      </w:pP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>Система за препоръки на книги, като препоръките се базират на рейтинг от читателите/потребителите. На данните би могло да се приложи ре-филтрация по жанрове и по възраст на читателите (евентуално). Основен проблем, който би следвало да се реши преди ре-филтрацията е, че 40% от читателите не са посочили възрастта си, което води до нужда от поправки/зачистване в данните преди ре-филтрацията.</w:t>
      </w:r>
    </w:p>
    <w:p w14:paraId="5B507F70"/>
    <w:p w14:paraId="26D27039"/>
    <w:p w14:paraId="0D4C3FEC">
      <w:pPr>
        <w:pStyle w:val="4"/>
        <w:numPr>
          <w:ilvl w:val="0"/>
          <w:numId w:val="1"/>
        </w:numPr>
        <w:bidi w:val="0"/>
        <w:outlineLvl w:val="0"/>
      </w:pPr>
      <w:bookmarkStart w:id="1" w:name="_Toc1373"/>
      <w:r>
        <w:t>Използвани алгоритми</w:t>
      </w:r>
      <w:bookmarkEnd w:id="1"/>
    </w:p>
    <w:p w14:paraId="6A97699D"/>
    <w:p w14:paraId="17C76F45">
      <w:pPr>
        <w:spacing w:line="331" w:lineRule="auto"/>
      </w:pPr>
      <w:r>
        <w:rPr>
          <w:sz w:val="24"/>
          <w:szCs w:val="24"/>
        </w:rPr>
        <w:tab/>
      </w:r>
      <w:r>
        <w:rPr>
          <w:sz w:val="24"/>
          <w:szCs w:val="24"/>
          <w:lang w:val="bg-BG"/>
        </w:rPr>
        <w:t>За</w:t>
      </w:r>
      <w:r>
        <w:rPr>
          <w:rFonts w:hint="default"/>
          <w:sz w:val="24"/>
          <w:szCs w:val="24"/>
          <w:lang w:val="bg-BG"/>
        </w:rPr>
        <w:t xml:space="preserve"> решаването на задачата се използват корелация по рейтинга на книгите, за да се определи най-препоръчвната и </w:t>
      </w:r>
      <w:r>
        <w:rPr>
          <w:rFonts w:hint="default"/>
          <w:sz w:val="24"/>
          <w:szCs w:val="24"/>
          <w:lang w:val="en-US"/>
        </w:rPr>
        <w:t xml:space="preserve">k-NN </w:t>
      </w:r>
      <w:r>
        <w:rPr>
          <w:rFonts w:hint="default"/>
          <w:sz w:val="24"/>
          <w:szCs w:val="24"/>
          <w:lang w:val="bg-BG"/>
        </w:rPr>
        <w:t>алгоритъма, за да се открият други книги с подобни характеристики, които да бъдат препоръчвани на читателите.</w:t>
      </w:r>
    </w:p>
    <w:p w14:paraId="4012389A"/>
    <w:p w14:paraId="7C656497">
      <w:pPr>
        <w:pStyle w:val="4"/>
        <w:numPr>
          <w:ilvl w:val="0"/>
          <w:numId w:val="1"/>
        </w:numPr>
        <w:bidi w:val="0"/>
        <w:outlineLvl w:val="0"/>
      </w:pPr>
      <w:bookmarkStart w:id="2" w:name="_Toc10141"/>
      <w:r>
        <w:t>Описание на програмната реализация</w:t>
      </w:r>
      <w:bookmarkEnd w:id="2"/>
    </w:p>
    <w:p w14:paraId="22CC5BC0"/>
    <w:p w14:paraId="3DD757B5">
      <w:pPr>
        <w:spacing w:line="331" w:lineRule="auto"/>
      </w:pPr>
      <w:r>
        <w:rPr>
          <w:sz w:val="24"/>
          <w:szCs w:val="24"/>
        </w:rPr>
        <w:tab/>
      </w:r>
      <w:r>
        <w:rPr>
          <w:shd w:val="clear" w:color="auto" w:fill="FCE5CD"/>
        </w:rPr>
        <w:t xml:space="preserve">Тук се включва </w:t>
      </w:r>
      <w:r>
        <w:rPr>
          <w:u w:val="single"/>
          <w:shd w:val="clear" w:color="auto" w:fill="FCE5CD"/>
        </w:rPr>
        <w:t>описание</w:t>
      </w:r>
      <w:r>
        <w:rPr>
          <w:shd w:val="clear" w:color="auto" w:fill="FCE5CD"/>
        </w:rPr>
        <w:t xml:space="preserve"> на структурата на създадената програмна система и спецификация на отделните компоненти (процедури, функции, дефиниции на класове и др.), написани от студентите.</w:t>
      </w:r>
    </w:p>
    <w:p w14:paraId="247E7DF4"/>
    <w:p w14:paraId="4498ED99"/>
    <w:p w14:paraId="48C77793">
      <w:pPr>
        <w:pStyle w:val="4"/>
        <w:numPr>
          <w:ilvl w:val="0"/>
          <w:numId w:val="1"/>
        </w:numPr>
        <w:bidi w:val="0"/>
        <w:outlineLvl w:val="0"/>
      </w:pPr>
      <w:bookmarkStart w:id="3" w:name="_Toc32679"/>
      <w:r>
        <w:t>Примери, илюстриращи работата на програмната система</w:t>
      </w:r>
      <w:bookmarkEnd w:id="3"/>
    </w:p>
    <w:p w14:paraId="6561F483"/>
    <w:p w14:paraId="17530F13">
      <w:pPr>
        <w:spacing w:line="331" w:lineRule="auto"/>
      </w:pPr>
      <w:r>
        <w:tab/>
      </w:r>
      <w:r>
        <w:rPr>
          <w:shd w:val="clear" w:color="auto" w:fill="FCE5CD"/>
        </w:rPr>
        <w:t>Тук се включват примери (</w:t>
      </w:r>
      <w:r>
        <w:rPr>
          <w:shd w:val="clear" w:color="auto" w:fill="FCE5CD"/>
          <w:lang w:val="bg-BG"/>
        </w:rPr>
        <w:t xml:space="preserve">в това число </w:t>
      </w:r>
      <w:r>
        <w:rPr>
          <w:shd w:val="clear" w:color="auto" w:fill="FCE5CD"/>
        </w:rPr>
        <w:t>снимки на екрани и др.), които илюстрират основните случаи на работа/използване на създадената програмна система, съответните данни и получените резултати.</w:t>
      </w:r>
    </w:p>
    <w:p w14:paraId="1CFAE6EC"/>
    <w:p w14:paraId="250A3F63"/>
    <w:p w14:paraId="3476F97B">
      <w:pPr>
        <w:pStyle w:val="4"/>
        <w:numPr>
          <w:ilvl w:val="0"/>
          <w:numId w:val="1"/>
        </w:numPr>
        <w:bidi w:val="0"/>
        <w:outlineLvl w:val="0"/>
      </w:pPr>
      <w:bookmarkStart w:id="4" w:name="_Toc27415"/>
      <w:r>
        <w:t>Литература</w:t>
      </w:r>
      <w:bookmarkEnd w:id="4"/>
    </w:p>
    <w:p w14:paraId="216A8EC1"/>
    <w:p w14:paraId="3DD1FC89">
      <w:pPr>
        <w:numPr>
          <w:ilvl w:val="0"/>
          <w:numId w:val="2"/>
        </w:numPr>
        <w:spacing w:line="331" w:lineRule="auto"/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bg-BG"/>
        </w:rPr>
        <w:t>Сетове с данни:</w:t>
      </w:r>
      <w:r>
        <w:rPr>
          <w:rFonts w:hint="default"/>
          <w:sz w:val="24"/>
          <w:szCs w:val="24"/>
          <w:lang w:val="bg-BG"/>
        </w:rPr>
        <w:t xml:space="preserve"> </w:t>
      </w:r>
      <w:r>
        <w:rPr>
          <w:rFonts w:hint="default"/>
          <w:sz w:val="24"/>
          <w:szCs w:val="24"/>
        </w:rPr>
        <w:t>https://www.kaggle.com/datasets/arashnic/book-recommendation-dataset</w:t>
      </w:r>
    </w:p>
    <w:p w14:paraId="54B74F8F">
      <w:pPr>
        <w:numPr>
          <w:ilvl w:val="0"/>
          <w:numId w:val="2"/>
        </w:numPr>
        <w:spacing w:line="331" w:lineRule="auto"/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bg-BG"/>
        </w:rPr>
        <w:t>Ръководство за създаване на система за препоръки в 1 час (част 1):</w:t>
      </w:r>
      <w:r>
        <w:rPr>
          <w:rFonts w:hint="default"/>
          <w:sz w:val="24"/>
          <w:szCs w:val="24"/>
          <w:lang w:val="bg-BG"/>
        </w:rPr>
        <w:t xml:space="preserve"> </w:t>
      </w:r>
      <w:r>
        <w:rPr>
          <w:rFonts w:hint="default"/>
          <w:sz w:val="24"/>
          <w:szCs w:val="24"/>
        </w:rPr>
        <w:t>https://towardsdatascience.com/how-did-we-build-book-recommender-systems-in-an-hour-the-fundamentals-dfee054f978e</w:t>
      </w:r>
    </w:p>
    <w:p w14:paraId="4DB6D35F">
      <w:pPr>
        <w:numPr>
          <w:ilvl w:val="0"/>
          <w:numId w:val="2"/>
        </w:numPr>
        <w:spacing w:line="331" w:lineRule="auto"/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bg-BG"/>
        </w:rPr>
        <w:t>Ръководство за създаване на система за препоръки в 1 час (част 2):</w:t>
      </w:r>
      <w:r>
        <w:rPr>
          <w:rFonts w:hint="default"/>
          <w:sz w:val="24"/>
          <w:szCs w:val="24"/>
          <w:lang w:val="bg-BG"/>
        </w:rPr>
        <w:t xml:space="preserve"> </w:t>
      </w:r>
      <w:r>
        <w:rPr>
          <w:rFonts w:hint="default"/>
          <w:sz w:val="24"/>
          <w:szCs w:val="24"/>
        </w:rPr>
        <w:t>https://towardsdatascience.com/how-did-we-build-book-recommender-systems-in-an-hour-part-2-k-nearest-neighbors-and-matrix-c04b3c2ef55c</w:t>
      </w:r>
    </w:p>
    <w:p w14:paraId="373C8B7B">
      <w:pPr>
        <w:numPr>
          <w:ilvl w:val="0"/>
          <w:numId w:val="2"/>
        </w:numPr>
        <w:spacing w:line="331" w:lineRule="auto"/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Kaggle notebook </w:t>
      </w:r>
      <w:r>
        <w:rPr>
          <w:rFonts w:hint="default"/>
          <w:b/>
          <w:bCs/>
          <w:sz w:val="24"/>
          <w:szCs w:val="24"/>
          <w:lang w:val="bg-BG"/>
        </w:rPr>
        <w:t>за по-добро разбиране на данните:</w:t>
      </w:r>
      <w:r>
        <w:rPr>
          <w:rFonts w:hint="default"/>
          <w:sz w:val="24"/>
          <w:szCs w:val="24"/>
          <w:lang w:val="bg-BG"/>
        </w:rPr>
        <w:t xml:space="preserve"> </w:t>
      </w:r>
      <w:r>
        <w:rPr>
          <w:rFonts w:hint="default"/>
          <w:sz w:val="24"/>
          <w:szCs w:val="24"/>
        </w:rPr>
        <w:t>https://www.kaggle.com/code/arashnic/recom-i-data-understanding-and-simple-recomm</w:t>
      </w:r>
    </w:p>
    <w:p w14:paraId="299F50BC">
      <w:pPr>
        <w:numPr>
          <w:ilvl w:val="0"/>
          <w:numId w:val="2"/>
        </w:numPr>
        <w:spacing w:line="331" w:lineRule="auto"/>
        <w:ind w:left="420" w:leftChars="0" w:hanging="420" w:firstLineChars="0"/>
        <w:rPr>
          <w:shd w:val="clear" w:color="auto" w:fill="FCE5CD"/>
        </w:rPr>
      </w:pPr>
      <w:r>
        <w:rPr>
          <w:rFonts w:hint="default"/>
          <w:b/>
          <w:bCs/>
          <w:sz w:val="24"/>
          <w:szCs w:val="24"/>
          <w:lang w:val="bg-BG"/>
        </w:rPr>
        <w:t xml:space="preserve">Еволюция на алгоритмите за системи, отправящи препоръки (част 1): </w:t>
      </w:r>
      <w:r>
        <w:rPr>
          <w:rFonts w:hint="default"/>
          <w:sz w:val="24"/>
          <w:szCs w:val="24"/>
          <w:lang w:val="bg-BG"/>
        </w:rPr>
        <w:t xml:space="preserve"> </w:t>
      </w:r>
      <w:r>
        <w:rPr>
          <w:rFonts w:hint="default"/>
          <w:sz w:val="24"/>
          <w:szCs w:val="24"/>
        </w:rPr>
        <w:t>https://medium.com/@anicomanesh/evolution-of-recommendation-algorithms-part-i-fundamentals-and-classical-recommendation-bb1c0bce78a9</w:t>
      </w:r>
    </w:p>
    <w:p w14:paraId="27A63733"/>
    <w:p w14:paraId="5953DFB3"/>
    <w:p w14:paraId="6BD0251E"/>
    <w:sectPr>
      <w:pgSz w:w="11909" w:h="16834"/>
      <w:pgMar w:top="1440" w:right="1440" w:bottom="1440" w:left="1440" w:header="720" w:footer="720" w:gutter="0"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99D359"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660CAB"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3660CAB"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1EFB59">
    <w:pPr>
      <w:ind w:left="720" w:leftChars="0" w:firstLine="720" w:firstLineChars="0"/>
      <w:jc w:val="both"/>
      <w:rPr>
        <w:lang w:val="bg-BG"/>
      </w:rPr>
    </w:pPr>
    <w:r>
      <w:drawing>
        <wp:anchor distT="114300" distB="114300" distL="114300" distR="114300" simplePos="0" relativeHeight="251660288" behindDoc="0" locked="0" layoutInCell="0" allowOverlap="0">
          <wp:simplePos x="0" y="0"/>
          <wp:positionH relativeFrom="margin">
            <wp:posOffset>6985</wp:posOffset>
          </wp:positionH>
          <wp:positionV relativeFrom="paragraph">
            <wp:posOffset>-222250</wp:posOffset>
          </wp:positionV>
          <wp:extent cx="574040" cy="671830"/>
          <wp:effectExtent l="0" t="0" r="5080" b="13970"/>
          <wp:wrapSquare wrapText="bothSides"/>
          <wp:docPr id="3" name="image01.jpg" descr="аа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01.jpg" descr="аа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040" cy="671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СОФИЙСКИ УНИВЕРСИТЕТ </w:t>
    </w:r>
    <w:r>
      <w:rPr>
        <w:lang w:val="bg-BG"/>
      </w:rPr>
      <w:t>„</w:t>
    </w:r>
    <w:r>
      <w:t>СВ. КЛИМЕНТ ОХРИДСКИ</w:t>
    </w:r>
    <w:r>
      <w:rPr>
        <w:lang w:val="bg-BG"/>
      </w:rPr>
      <w:t>“</w:t>
    </w:r>
  </w:p>
  <w:p w14:paraId="798C4E0B">
    <w:pPr>
      <w:spacing w:line="331" w:lineRule="auto"/>
      <w:jc w:val="center"/>
    </w:pPr>
    <w:r>
      <w:rPr>
        <w:sz w:val="24"/>
        <w:szCs w:val="24"/>
      </w:rPr>
      <w:t>ФАКУЛТЕТ ПО МАТЕМАТИКА И ИНФОРМАТИКА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C5CD8F"/>
    <w:multiLevelType w:val="singleLevel"/>
    <w:tmpl w:val="CDC5CD8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51F7B83"/>
    <w:multiLevelType w:val="multilevel"/>
    <w:tmpl w:val="151F7B83"/>
    <w:lvl w:ilvl="0" w:tentative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6621"/>
    <w:rsid w:val="00006621"/>
    <w:rsid w:val="00063ECC"/>
    <w:rsid w:val="002A4F34"/>
    <w:rsid w:val="002A6FE0"/>
    <w:rsid w:val="005D2D64"/>
    <w:rsid w:val="006528B3"/>
    <w:rsid w:val="006C421F"/>
    <w:rsid w:val="00737B12"/>
    <w:rsid w:val="00750259"/>
    <w:rsid w:val="00781916"/>
    <w:rsid w:val="007D124C"/>
    <w:rsid w:val="007E1EFE"/>
    <w:rsid w:val="00831B25"/>
    <w:rsid w:val="00841517"/>
    <w:rsid w:val="00886812"/>
    <w:rsid w:val="008E7B78"/>
    <w:rsid w:val="00934A8B"/>
    <w:rsid w:val="00AE4911"/>
    <w:rsid w:val="00B91DDC"/>
    <w:rsid w:val="00CC1E7F"/>
    <w:rsid w:val="00D519F9"/>
    <w:rsid w:val="00D5249C"/>
    <w:rsid w:val="00E43CE6"/>
    <w:rsid w:val="1C50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Subtitle"/>
    <w:basedOn w:val="1"/>
    <w:next w:val="1"/>
    <w:uiPriority w:val="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192</Words>
  <Characters>1191</Characters>
  <Lines>85</Lines>
  <Paragraphs>23</Paragraphs>
  <TotalTime>30</TotalTime>
  <ScaleCrop>false</ScaleCrop>
  <LinksUpToDate>false</LinksUpToDate>
  <CharactersWithSpaces>1360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2016-01-09T20:01:00Z</dcterms:created>
  <dc:creator>User</dc:creator>
  <cp:lastModifiedBy>User</cp:lastModifiedBy>
  <dcterms:modified xsi:type="dcterms:W3CDTF">2025-01-18T13:26:44Z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f1f2e26f8b4343c8943b34291dca3acf29ce98d7f883aca4f3d6f583e21788f6</vt:lpwstr>
  </property>
  <property fmtid="{D5CDD505-2E9C-101B-9397-08002B2CF9AE}" pid="3" name="KSOProductBuildVer">
    <vt:lpwstr>1033-12.2.0.19821</vt:lpwstr>
  </property>
  <property fmtid="{D5CDD505-2E9C-101B-9397-08002B2CF9AE}" pid="4" name="ICV">
    <vt:lpwstr>6543D58087264F31996691E7CCE3C911_13</vt:lpwstr>
  </property>
</Properties>
</file>