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9B7" w:rsidRDefault="00C929B7">
      <w:pPr>
        <w:rPr>
          <w:rFonts w:ascii="Times New Roman" w:hAnsi="Times New Roman" w:cs="Times New Roman"/>
          <w:b/>
          <w:sz w:val="32"/>
        </w:rPr>
      </w:pPr>
      <w:r>
        <w:rPr>
          <w:rFonts w:ascii="Times New Roman" w:hAnsi="Times New Roman" w:cs="Times New Roman"/>
          <w:b/>
          <w:sz w:val="32"/>
        </w:rPr>
        <w:t>Final Project Technical Report, Classifying House Prices</w:t>
      </w:r>
    </w:p>
    <w:p w:rsidR="00C929B7" w:rsidRDefault="00C929B7" w:rsidP="00C929B7">
      <w:pPr>
        <w:spacing w:line="480" w:lineRule="auto"/>
        <w:rPr>
          <w:rFonts w:ascii="Times New Roman" w:hAnsi="Times New Roman" w:cs="Times New Roman"/>
          <w:b/>
          <w:sz w:val="32"/>
        </w:rPr>
      </w:pPr>
      <w:r>
        <w:rPr>
          <w:rFonts w:ascii="Times New Roman" w:hAnsi="Times New Roman" w:cs="Times New Roman"/>
          <w:b/>
          <w:sz w:val="32"/>
        </w:rPr>
        <w:t>Introduction</w:t>
      </w:r>
    </w:p>
    <w:p w:rsidR="00C929B7" w:rsidRDefault="00C929B7" w:rsidP="00C929B7">
      <w:pPr>
        <w:spacing w:line="480" w:lineRule="auto"/>
        <w:rPr>
          <w:rFonts w:ascii="Times New Roman" w:hAnsi="Times New Roman" w:cs="Times New Roman"/>
        </w:rPr>
      </w:pPr>
      <w:r>
        <w:rPr>
          <w:rFonts w:ascii="Times New Roman" w:hAnsi="Times New Roman" w:cs="Times New Roman"/>
        </w:rPr>
        <w:tab/>
        <w:t>The classification project that we partook in was certainly one of the most rewarding tasks of the year. That being said, it was quite difficult. This may have been, at least in part, because of the dataset we chose to classify. Our table</w:t>
      </w:r>
      <w:r w:rsidR="00CA5B52">
        <w:rPr>
          <w:rFonts w:ascii="Times New Roman" w:hAnsi="Times New Roman" w:cs="Times New Roman"/>
        </w:rPr>
        <w:t xml:space="preserve"> </w:t>
      </w:r>
      <w:r>
        <w:rPr>
          <w:rFonts w:ascii="Times New Roman" w:hAnsi="Times New Roman" w:cs="Times New Roman"/>
        </w:rPr>
        <w:t xml:space="preserve">is essentially a collection of houses that contains listings of various real estate attributes. So, what was the task we chose? We decided that it would be a good idea to attempt </w:t>
      </w:r>
      <w:r w:rsidR="00CA5B52">
        <w:rPr>
          <w:rFonts w:ascii="Times New Roman" w:hAnsi="Times New Roman" w:cs="Times New Roman"/>
        </w:rPr>
        <w:t xml:space="preserve">to predict house prices! We discovered a great many things along the way, including how bad of an idea it is to run Naïve Bayes over all </w:t>
      </w:r>
      <w:r w:rsidR="008B58D6">
        <w:rPr>
          <w:rFonts w:ascii="Times New Roman" w:hAnsi="Times New Roman" w:cs="Times New Roman"/>
        </w:rPr>
        <w:t>the</w:t>
      </w:r>
      <w:r w:rsidR="00CA5B52">
        <w:rPr>
          <w:rFonts w:ascii="Times New Roman" w:hAnsi="Times New Roman" w:cs="Times New Roman"/>
        </w:rPr>
        <w:t xml:space="preserve"> attributes </w:t>
      </w:r>
      <w:r w:rsidR="008B58D6">
        <w:rPr>
          <w:rFonts w:ascii="Times New Roman" w:hAnsi="Times New Roman" w:cs="Times New Roman"/>
        </w:rPr>
        <w:t>in</w:t>
      </w:r>
      <w:r w:rsidR="00CA5B52">
        <w:rPr>
          <w:rFonts w:ascii="Times New Roman" w:hAnsi="Times New Roman" w:cs="Times New Roman"/>
        </w:rPr>
        <w:t xml:space="preserve"> the dataset. We also found out that ensemble classifiers, interestingly enough, have the highest accuracy, and support vector machines (at least with this data) have a far less impressive accuracy. </w:t>
      </w:r>
    </w:p>
    <w:p w:rsidR="00CA5B52" w:rsidRDefault="00CA5B52" w:rsidP="00C929B7">
      <w:pPr>
        <w:spacing w:line="480" w:lineRule="auto"/>
        <w:rPr>
          <w:rFonts w:ascii="Times New Roman" w:hAnsi="Times New Roman" w:cs="Times New Roman"/>
          <w:b/>
          <w:sz w:val="32"/>
        </w:rPr>
      </w:pPr>
      <w:r>
        <w:rPr>
          <w:rFonts w:ascii="Times New Roman" w:hAnsi="Times New Roman" w:cs="Times New Roman"/>
          <w:b/>
          <w:sz w:val="32"/>
        </w:rPr>
        <w:t>Data Analysis</w:t>
      </w:r>
    </w:p>
    <w:p w:rsidR="001E1A12" w:rsidRDefault="00CA5B52" w:rsidP="00C929B7">
      <w:pPr>
        <w:spacing w:line="480" w:lineRule="auto"/>
        <w:rPr>
          <w:rFonts w:ascii="Times New Roman" w:hAnsi="Times New Roman" w:cs="Times New Roman"/>
        </w:rPr>
      </w:pPr>
      <w:r>
        <w:rPr>
          <w:rFonts w:ascii="Times New Roman" w:hAnsi="Times New Roman" w:cs="Times New Roman"/>
          <w:sz w:val="32"/>
        </w:rPr>
        <w:tab/>
      </w:r>
      <w:r>
        <w:rPr>
          <w:rFonts w:ascii="Times New Roman" w:hAnsi="Times New Roman" w:cs="Times New Roman"/>
        </w:rPr>
        <w:t xml:space="preserve">The housing dataset that we classified is a CSV file from Kaggle. It contains a total of 1460 instances and </w:t>
      </w:r>
      <w:r w:rsidR="00FE7556">
        <w:rPr>
          <w:rFonts w:ascii="Times New Roman" w:hAnsi="Times New Roman" w:cs="Times New Roman"/>
        </w:rPr>
        <w:t>has a total of eighty attributes, not including the house ID, which we ultimately decided to leave unused. The attribute that serves as the label in our project is the very last column of the dataset, and that is the one titled “Sale Price”.</w:t>
      </w:r>
      <w:r w:rsidR="001E1A12">
        <w:rPr>
          <w:rFonts w:ascii="Times New Roman" w:hAnsi="Times New Roman" w:cs="Times New Roman"/>
        </w:rPr>
        <w:t xml:space="preserve"> </w:t>
      </w:r>
    </w:p>
    <w:p w:rsidR="00CA5B52" w:rsidRDefault="001E1A12" w:rsidP="00C929B7">
      <w:pPr>
        <w:spacing w:line="480" w:lineRule="auto"/>
        <w:rPr>
          <w:rFonts w:ascii="Times New Roman" w:hAnsi="Times New Roman" w:cs="Times New Roman"/>
        </w:rPr>
      </w:pPr>
      <w:r>
        <w:rPr>
          <w:rFonts w:ascii="Times New Roman" w:hAnsi="Times New Roman" w:cs="Times New Roman"/>
        </w:rPr>
        <w:tab/>
        <w:t xml:space="preserve">There are a few curious statistics regarding this dataset. First off, the sale prices are almost all in the lower range. This was easy to see once we discretized the dataset, </w:t>
      </w:r>
      <w:r w:rsidR="0051590A">
        <w:rPr>
          <w:rFonts w:ascii="Times New Roman" w:hAnsi="Times New Roman" w:cs="Times New Roman"/>
        </w:rPr>
        <w:t>since</w:t>
      </w:r>
      <w:r>
        <w:rPr>
          <w:rFonts w:ascii="Times New Roman" w:hAnsi="Times New Roman" w:cs="Times New Roman"/>
        </w:rPr>
        <w:t xml:space="preserve"> almost all of the </w:t>
      </w:r>
      <w:r w:rsidR="0051590A">
        <w:rPr>
          <w:rFonts w:ascii="Times New Roman" w:hAnsi="Times New Roman" w:cs="Times New Roman"/>
        </w:rPr>
        <w:t xml:space="preserve">instances (actual, not predicted) were placed in the lowest bins by our discretization algorithm. </w:t>
      </w:r>
    </w:p>
    <w:p w:rsidR="0051590A" w:rsidRDefault="0051590A" w:rsidP="00C929B7">
      <w:pPr>
        <w:spacing w:line="480" w:lineRule="auto"/>
        <w:rPr>
          <w:rFonts w:ascii="Times New Roman" w:hAnsi="Times New Roman" w:cs="Times New Roman"/>
          <w:sz w:val="32"/>
        </w:rPr>
      </w:pPr>
      <w:r>
        <w:rPr>
          <w:rFonts w:ascii="Times New Roman" w:hAnsi="Times New Roman" w:cs="Times New Roman"/>
          <w:b/>
          <w:sz w:val="32"/>
        </w:rPr>
        <w:t>Classification Results</w:t>
      </w:r>
    </w:p>
    <w:p w:rsidR="006D5276" w:rsidRDefault="0051590A" w:rsidP="00C929B7">
      <w:pPr>
        <w:spacing w:line="480" w:lineRule="auto"/>
        <w:rPr>
          <w:rFonts w:ascii="Times New Roman" w:hAnsi="Times New Roman" w:cs="Times New Roman"/>
        </w:rPr>
      </w:pPr>
      <w:r>
        <w:rPr>
          <w:rFonts w:ascii="Times New Roman" w:hAnsi="Times New Roman" w:cs="Times New Roman"/>
        </w:rPr>
        <w:tab/>
        <w:t xml:space="preserve">So, what is the amazing classifier that we elected to use on this dataset? </w:t>
      </w:r>
      <w:r w:rsidR="00E54F85">
        <w:rPr>
          <w:rFonts w:ascii="Times New Roman" w:hAnsi="Times New Roman" w:cs="Times New Roman"/>
        </w:rPr>
        <w:t>We chose the one and only support vector machine</w:t>
      </w:r>
      <w:r>
        <w:rPr>
          <w:rFonts w:ascii="Times New Roman" w:hAnsi="Times New Roman" w:cs="Times New Roman"/>
        </w:rPr>
        <w:t xml:space="preserve"> </w:t>
      </w:r>
      <w:r w:rsidR="00E54F85">
        <w:rPr>
          <w:rFonts w:ascii="Times New Roman" w:hAnsi="Times New Roman" w:cs="Times New Roman"/>
        </w:rPr>
        <w:t>from SKLearn. The</w:t>
      </w:r>
      <w:r>
        <w:rPr>
          <w:rFonts w:ascii="Times New Roman" w:hAnsi="Times New Roman" w:cs="Times New Roman"/>
        </w:rPr>
        <w:t xml:space="preserve"> general approach we used to classify the </w:t>
      </w:r>
      <w:r>
        <w:rPr>
          <w:rFonts w:ascii="Times New Roman" w:hAnsi="Times New Roman" w:cs="Times New Roman"/>
        </w:rPr>
        <w:lastRenderedPageBreak/>
        <w:t>data</w:t>
      </w:r>
      <w:r w:rsidR="00240AE7">
        <w:rPr>
          <w:rFonts w:ascii="Times New Roman" w:hAnsi="Times New Roman" w:cs="Times New Roman"/>
        </w:rPr>
        <w:t xml:space="preserve"> with our support vector machine</w:t>
      </w:r>
      <w:r>
        <w:rPr>
          <w:rFonts w:ascii="Times New Roman" w:hAnsi="Times New Roman" w:cs="Times New Roman"/>
        </w:rPr>
        <w:t xml:space="preserve"> was similar to the strategy we employed in our other </w:t>
      </w:r>
      <w:r w:rsidR="00240AE7">
        <w:rPr>
          <w:rFonts w:ascii="Times New Roman" w:hAnsi="Times New Roman" w:cs="Times New Roman"/>
        </w:rPr>
        <w:t>assignments</w:t>
      </w:r>
      <w:r>
        <w:rPr>
          <w:rFonts w:ascii="Times New Roman" w:hAnsi="Times New Roman" w:cs="Times New Roman"/>
        </w:rPr>
        <w:t xml:space="preserve"> throughout the semester. </w:t>
      </w:r>
    </w:p>
    <w:p w:rsidR="006D5276" w:rsidRDefault="0051590A" w:rsidP="006D5276">
      <w:pPr>
        <w:spacing w:line="480" w:lineRule="auto"/>
        <w:ind w:firstLine="720"/>
        <w:rPr>
          <w:rFonts w:ascii="Times New Roman" w:hAnsi="Times New Roman" w:cs="Times New Roman"/>
        </w:rPr>
      </w:pPr>
      <w:r>
        <w:rPr>
          <w:rFonts w:ascii="Times New Roman" w:hAnsi="Times New Roman" w:cs="Times New Roman"/>
        </w:rPr>
        <w:t xml:space="preserve">First, </w:t>
      </w:r>
      <w:r w:rsidR="00847106">
        <w:rPr>
          <w:rFonts w:ascii="Times New Roman" w:hAnsi="Times New Roman" w:cs="Times New Roman"/>
        </w:rPr>
        <w:t>our classifier cleans</w:t>
      </w:r>
      <w:r>
        <w:rPr>
          <w:rFonts w:ascii="Times New Roman" w:hAnsi="Times New Roman" w:cs="Times New Roman"/>
        </w:rPr>
        <w:t xml:space="preserve"> the data so that there </w:t>
      </w:r>
      <w:r w:rsidR="00847106">
        <w:rPr>
          <w:rFonts w:ascii="Times New Roman" w:hAnsi="Times New Roman" w:cs="Times New Roman"/>
        </w:rPr>
        <w:t>are</w:t>
      </w:r>
      <w:r>
        <w:rPr>
          <w:rFonts w:ascii="Times New Roman" w:hAnsi="Times New Roman" w:cs="Times New Roman"/>
        </w:rPr>
        <w:t xml:space="preserve"> no “NA” values. </w:t>
      </w:r>
      <w:r w:rsidR="002E49C5">
        <w:rPr>
          <w:rFonts w:ascii="Times New Roman" w:hAnsi="Times New Roman" w:cs="Times New Roman"/>
        </w:rPr>
        <w:t>We ultimately elected to do this in several steps</w:t>
      </w:r>
      <w:r w:rsidR="00240AE7">
        <w:rPr>
          <w:rFonts w:ascii="Times New Roman" w:hAnsi="Times New Roman" w:cs="Times New Roman"/>
        </w:rPr>
        <w:t>, which are listed below</w:t>
      </w:r>
      <w:r w:rsidR="002E49C5">
        <w:rPr>
          <w:rFonts w:ascii="Times New Roman" w:hAnsi="Times New Roman" w:cs="Times New Roman"/>
        </w:rPr>
        <w:t xml:space="preserve">. The program eventually replaces the NAs with the mode of the various attributes. </w:t>
      </w:r>
    </w:p>
    <w:p w:rsidR="006D5276" w:rsidRPr="002E49C5" w:rsidRDefault="0051590A" w:rsidP="006D5276">
      <w:pPr>
        <w:spacing w:line="480" w:lineRule="auto"/>
        <w:ind w:firstLine="720"/>
        <w:rPr>
          <w:rFonts w:ascii="Times New Roman" w:hAnsi="Times New Roman" w:cs="Times New Roman"/>
        </w:rPr>
      </w:pPr>
      <w:r>
        <w:rPr>
          <w:rFonts w:ascii="Times New Roman" w:hAnsi="Times New Roman" w:cs="Times New Roman"/>
        </w:rPr>
        <w:t xml:space="preserve">Next, </w:t>
      </w:r>
      <w:r w:rsidR="006D5276">
        <w:rPr>
          <w:rFonts w:ascii="Times New Roman" w:hAnsi="Times New Roman" w:cs="Times New Roman"/>
        </w:rPr>
        <w:t>the classifier discretizes the table</w:t>
      </w:r>
      <w:r w:rsidR="00847106">
        <w:rPr>
          <w:rFonts w:ascii="Times New Roman" w:hAnsi="Times New Roman" w:cs="Times New Roman"/>
        </w:rPr>
        <w:t xml:space="preserve">. </w:t>
      </w:r>
      <w:r w:rsidR="006D5276">
        <w:rPr>
          <w:rFonts w:ascii="Times New Roman" w:hAnsi="Times New Roman" w:cs="Times New Roman"/>
        </w:rPr>
        <w:t>This is also a multi-step process, and we eventually had to write an ugly boolean function to implement it.</w:t>
      </w:r>
      <w:r w:rsidR="002E49C5">
        <w:rPr>
          <w:rFonts w:ascii="Times New Roman" w:hAnsi="Times New Roman" w:cs="Times New Roman"/>
        </w:rPr>
        <w:t xml:space="preserve"> The function is_continuous() determines if an attribute is continuous, and if this results to true, the attribute is converted to a categorical one. Since the class label itself is a continuous attribute, we had to include sale_prices = np.log1p(sale_prices) in order to normalize the prices so they could be more effectively fit. Lastly, we chose to split the continuous attributes into ten bins, mainly because we wanted a number that wasn’t too large or too small.  </w:t>
      </w:r>
    </w:p>
    <w:p w:rsidR="00104C67" w:rsidRDefault="00DD7C00" w:rsidP="006D5276">
      <w:pPr>
        <w:spacing w:line="480" w:lineRule="auto"/>
        <w:ind w:firstLine="720"/>
        <w:rPr>
          <w:rFonts w:ascii="Times New Roman" w:hAnsi="Times New Roman" w:cs="Times New Roman"/>
        </w:rPr>
      </w:pPr>
      <w:r>
        <w:rPr>
          <w:rFonts w:ascii="Times New Roman" w:hAnsi="Times New Roman" w:cs="Times New Roman"/>
        </w:rPr>
        <w:t>Since implementing all of the features of a support vector machine would be ridiculously complicated, we ultimately decided to just use SKLearn’s library to implement one</w:t>
      </w:r>
      <w:r w:rsidR="00E656D8">
        <w:rPr>
          <w:rFonts w:ascii="Times New Roman" w:hAnsi="Times New Roman" w:cs="Times New Roman"/>
        </w:rPr>
        <w:t xml:space="preserve">. Even so, we still feel that we learned a lot about this classification technique. There are two key steps. The first step is fitting the data, and in order to do this, the program creates an x and y axis, somewhat like a graph. The y-axis contains the class, and the x-axis contains the rest of the attributes. Then, the data is fit with a call to svm’s SVC </w:t>
      </w:r>
      <w:r w:rsidR="00104C67">
        <w:rPr>
          <w:rFonts w:ascii="Times New Roman" w:hAnsi="Times New Roman" w:cs="Times New Roman"/>
        </w:rPr>
        <w:t xml:space="preserve">function. An important parameter for SVC is the C parameter, which penalizes slack variables that can lead to miscalculation. </w:t>
      </w:r>
      <w:r w:rsidR="0083769B">
        <w:rPr>
          <w:rFonts w:ascii="Times New Roman" w:hAnsi="Times New Roman" w:cs="Times New Roman"/>
        </w:rPr>
        <w:t>A higher value of C</w:t>
      </w:r>
      <w:r w:rsidR="00104C67">
        <w:rPr>
          <w:rFonts w:ascii="Times New Roman" w:hAnsi="Times New Roman" w:cs="Times New Roman"/>
        </w:rPr>
        <w:t xml:space="preserve"> </w:t>
      </w:r>
      <w:r w:rsidR="0083769B">
        <w:rPr>
          <w:rFonts w:ascii="Times New Roman" w:hAnsi="Times New Roman" w:cs="Times New Roman"/>
        </w:rPr>
        <w:t xml:space="preserve">leads to more variables being penalized, so a well-chosen C can make or break this classifier’s performance. </w:t>
      </w:r>
    </w:p>
    <w:p w:rsidR="0051590A" w:rsidRDefault="00104C67" w:rsidP="006D5276">
      <w:pPr>
        <w:spacing w:line="480" w:lineRule="auto"/>
        <w:ind w:firstLine="720"/>
        <w:rPr>
          <w:rFonts w:ascii="Times New Roman" w:hAnsi="Times New Roman" w:cs="Times New Roman"/>
        </w:rPr>
      </w:pPr>
      <w:r>
        <w:rPr>
          <w:rFonts w:ascii="Times New Roman" w:hAnsi="Times New Roman" w:cs="Times New Roman"/>
        </w:rPr>
        <w:t xml:space="preserve">The second step that the program takes to classify the data is to fit the data using the clf, which it basically does by generating a best fit line through the new data points. </w:t>
      </w:r>
      <w:r w:rsidR="0009344F">
        <w:rPr>
          <w:rFonts w:ascii="Times New Roman" w:hAnsi="Times New Roman" w:cs="Times New Roman"/>
        </w:rPr>
        <w:t xml:space="preserve"> </w:t>
      </w:r>
    </w:p>
    <w:p w:rsidR="00104C67" w:rsidRDefault="00104C67" w:rsidP="006D5276">
      <w:pPr>
        <w:spacing w:line="480" w:lineRule="auto"/>
        <w:ind w:firstLine="720"/>
        <w:rPr>
          <w:rFonts w:ascii="Times New Roman" w:hAnsi="Times New Roman" w:cs="Times New Roman"/>
        </w:rPr>
      </w:pPr>
      <w:r>
        <w:rPr>
          <w:rFonts w:ascii="Times New Roman" w:hAnsi="Times New Roman" w:cs="Times New Roman"/>
        </w:rPr>
        <w:lastRenderedPageBreak/>
        <w:t>To test our classifier’s predictive ability, our program uses the classic approach of stratified k-fold cross validation, in which k folds of the original data are generated, and then each one is used in turn as the test set for a total of k “runs” of the classifier. The accuracy of each run is recorded, then at the end, the average accuracy is calculated. The average accuracy is the metric we used to rate our classifier’s performance.</w:t>
      </w:r>
    </w:p>
    <w:p w:rsidR="00495D13" w:rsidRDefault="00104C67" w:rsidP="006D5276">
      <w:pPr>
        <w:spacing w:line="480" w:lineRule="auto"/>
        <w:ind w:firstLine="720"/>
        <w:rPr>
          <w:rFonts w:ascii="Times New Roman" w:hAnsi="Times New Roman" w:cs="Times New Roman"/>
        </w:rPr>
      </w:pPr>
      <w:r>
        <w:rPr>
          <w:rFonts w:ascii="Times New Roman" w:hAnsi="Times New Roman" w:cs="Times New Roman"/>
        </w:rPr>
        <w:t>We compared</w:t>
      </w:r>
      <w:r w:rsidR="00495D13">
        <w:rPr>
          <w:rFonts w:ascii="Times New Roman" w:hAnsi="Times New Roman" w:cs="Times New Roman"/>
        </w:rPr>
        <w:t xml:space="preserve"> our new classifier to several old ones, including a Naïve Bayes classifier, a KNN classifier, and an ensemble classifier. In Naïve Bayes, the classification of instances is based on probabilities, and probabilities require a </w:t>
      </w:r>
      <w:r w:rsidR="002C5E10">
        <w:rPr>
          <w:rFonts w:ascii="Times New Roman" w:hAnsi="Times New Roman" w:cs="Times New Roman"/>
        </w:rPr>
        <w:t>huge amount</w:t>
      </w:r>
      <w:r w:rsidR="00495D13">
        <w:rPr>
          <w:rFonts w:ascii="Times New Roman" w:hAnsi="Times New Roman" w:cs="Times New Roman"/>
        </w:rPr>
        <w:t xml:space="preserve"> of computation. We were forced to implement this algorithm with </w:t>
      </w:r>
      <w:r w:rsidR="002C5E10">
        <w:rPr>
          <w:rFonts w:ascii="Times New Roman" w:hAnsi="Times New Roman" w:cs="Times New Roman"/>
        </w:rPr>
        <w:t xml:space="preserve">significant </w:t>
      </w:r>
      <w:r w:rsidR="00495D13">
        <w:rPr>
          <w:rFonts w:ascii="Times New Roman" w:hAnsi="Times New Roman" w:cs="Times New Roman"/>
        </w:rPr>
        <w:t xml:space="preserve">attribute selection, since the program took </w:t>
      </w:r>
      <w:r w:rsidR="002C5E10">
        <w:rPr>
          <w:rFonts w:ascii="Times New Roman" w:hAnsi="Times New Roman" w:cs="Times New Roman"/>
        </w:rPr>
        <w:t>more</w:t>
      </w:r>
      <w:r w:rsidR="00495D13">
        <w:rPr>
          <w:rFonts w:ascii="Times New Roman" w:hAnsi="Times New Roman" w:cs="Times New Roman"/>
        </w:rPr>
        <w:t xml:space="preserve"> </w:t>
      </w:r>
      <w:r w:rsidR="002C5E10">
        <w:rPr>
          <w:rFonts w:ascii="Times New Roman" w:hAnsi="Times New Roman" w:cs="Times New Roman"/>
        </w:rPr>
        <w:t>th</w:t>
      </w:r>
      <w:r w:rsidR="00495D13">
        <w:rPr>
          <w:rFonts w:ascii="Times New Roman" w:hAnsi="Times New Roman" w:cs="Times New Roman"/>
        </w:rPr>
        <w:t xml:space="preserve">an </w:t>
      </w:r>
      <w:r w:rsidR="002C5E10">
        <w:rPr>
          <w:rFonts w:ascii="Times New Roman" w:hAnsi="Times New Roman" w:cs="Times New Roman"/>
        </w:rPr>
        <w:t xml:space="preserve">an </w:t>
      </w:r>
      <w:r w:rsidR="00495D13">
        <w:rPr>
          <w:rFonts w:ascii="Times New Roman" w:hAnsi="Times New Roman" w:cs="Times New Roman"/>
        </w:rPr>
        <w:t>hour to run Naïve Bayes without</w:t>
      </w:r>
      <w:r w:rsidR="002C5E10">
        <w:rPr>
          <w:rFonts w:ascii="Times New Roman" w:hAnsi="Times New Roman" w:cs="Times New Roman"/>
        </w:rPr>
        <w:t xml:space="preserve"> it</w:t>
      </w:r>
      <w:r w:rsidR="00495D13">
        <w:rPr>
          <w:rFonts w:ascii="Times New Roman" w:hAnsi="Times New Roman" w:cs="Times New Roman"/>
        </w:rPr>
        <w:t>.</w:t>
      </w:r>
    </w:p>
    <w:p w:rsidR="00104C67" w:rsidRDefault="00495D13" w:rsidP="006D5276">
      <w:pPr>
        <w:spacing w:line="480" w:lineRule="auto"/>
        <w:ind w:firstLine="720"/>
        <w:rPr>
          <w:rFonts w:ascii="Times New Roman" w:hAnsi="Times New Roman" w:cs="Times New Roman"/>
        </w:rPr>
      </w:pPr>
      <w:r>
        <w:rPr>
          <w:rFonts w:ascii="Times New Roman" w:hAnsi="Times New Roman" w:cs="Times New Roman"/>
        </w:rPr>
        <w:t xml:space="preserve">Our KNN classifier turned out to be the second slowest, since it also requires </w:t>
      </w:r>
      <w:r w:rsidR="00963376">
        <w:rPr>
          <w:rFonts w:ascii="Times New Roman" w:hAnsi="Times New Roman" w:cs="Times New Roman"/>
        </w:rPr>
        <w:t xml:space="preserve">tons </w:t>
      </w:r>
      <w:r>
        <w:rPr>
          <w:rFonts w:ascii="Times New Roman" w:hAnsi="Times New Roman" w:cs="Times New Roman"/>
        </w:rPr>
        <w:t>of computation. The basic idea is this: for each instance to be classified, calculate the k nearest neighbors amongst the training set using the Euclidean distance algorithm, and then use a majority vote to pick the class label.</w:t>
      </w:r>
    </w:p>
    <w:p w:rsidR="00495D13" w:rsidRDefault="00495D13" w:rsidP="006D5276">
      <w:pPr>
        <w:spacing w:line="480" w:lineRule="auto"/>
        <w:ind w:firstLine="720"/>
        <w:rPr>
          <w:rFonts w:ascii="Times New Roman" w:hAnsi="Times New Roman" w:cs="Times New Roman"/>
        </w:rPr>
      </w:pPr>
      <w:r>
        <w:rPr>
          <w:rFonts w:ascii="Times New Roman" w:hAnsi="Times New Roman" w:cs="Times New Roman"/>
        </w:rPr>
        <w:t xml:space="preserve">For our ensemble, we chose to use a random decision forest. Our ensemble generates N trees, takes the M most accurate of those trees, then votes from amongst all of their predictions in order to choose the class label. We chose to use the TDIDT method to implement this algorithm. </w:t>
      </w:r>
    </w:p>
    <w:p w:rsidR="00495D13" w:rsidRDefault="00495D13" w:rsidP="006D5276">
      <w:pPr>
        <w:spacing w:line="480" w:lineRule="auto"/>
        <w:ind w:firstLine="720"/>
        <w:rPr>
          <w:rFonts w:ascii="Times New Roman" w:hAnsi="Times New Roman" w:cs="Times New Roman"/>
        </w:rPr>
      </w:pPr>
      <w:r>
        <w:rPr>
          <w:rFonts w:ascii="Times New Roman" w:hAnsi="Times New Roman" w:cs="Times New Roman"/>
        </w:rPr>
        <w:t xml:space="preserve">Our program has some surprising results regarding the accuracies of these classifiers. We both expected the </w:t>
      </w:r>
      <w:r w:rsidR="00963376">
        <w:rPr>
          <w:rFonts w:ascii="Times New Roman" w:hAnsi="Times New Roman" w:cs="Times New Roman"/>
        </w:rPr>
        <w:t>support vector machine</w:t>
      </w:r>
      <w:r>
        <w:rPr>
          <w:rFonts w:ascii="Times New Roman" w:hAnsi="Times New Roman" w:cs="Times New Roman"/>
        </w:rPr>
        <w:t>’s accuracy to be the highest, but that was not the case. Our s</w:t>
      </w:r>
      <w:r w:rsidR="00963376">
        <w:rPr>
          <w:rFonts w:ascii="Times New Roman" w:hAnsi="Times New Roman" w:cs="Times New Roman"/>
        </w:rPr>
        <w:t>upport vector machine</w:t>
      </w:r>
      <w:r>
        <w:rPr>
          <w:rFonts w:ascii="Times New Roman" w:hAnsi="Times New Roman" w:cs="Times New Roman"/>
        </w:rPr>
        <w:t xml:space="preserve"> has the </w:t>
      </w:r>
      <w:r>
        <w:rPr>
          <w:rFonts w:ascii="Times New Roman" w:hAnsi="Times New Roman" w:cs="Times New Roman"/>
          <w:i/>
        </w:rPr>
        <w:t xml:space="preserve">lowest </w:t>
      </w:r>
      <w:r>
        <w:rPr>
          <w:rFonts w:ascii="Times New Roman" w:hAnsi="Times New Roman" w:cs="Times New Roman"/>
        </w:rPr>
        <w:t>accuracy of all the classifiers, coming it at a measly 60 – 70 percent</w:t>
      </w:r>
      <w:r w:rsidR="00061E80">
        <w:rPr>
          <w:rFonts w:ascii="Times New Roman" w:hAnsi="Times New Roman" w:cs="Times New Roman"/>
        </w:rPr>
        <w:t xml:space="preserve">. Naïve Bayes and KNN come next, and are nearly tied at about 82 percent accuracy, while the ensemble classifier has by far the best accuracy at around 90 percent. </w:t>
      </w:r>
      <w:r>
        <w:rPr>
          <w:rFonts w:ascii="Times New Roman" w:hAnsi="Times New Roman" w:cs="Times New Roman"/>
        </w:rPr>
        <w:t xml:space="preserve">  </w:t>
      </w:r>
    </w:p>
    <w:p w:rsidR="00C3242C" w:rsidRDefault="00C3242C" w:rsidP="00C3242C">
      <w:pPr>
        <w:spacing w:line="480" w:lineRule="auto"/>
        <w:rPr>
          <w:rFonts w:ascii="Times New Roman" w:hAnsi="Times New Roman" w:cs="Times New Roman"/>
          <w:b/>
          <w:sz w:val="32"/>
        </w:rPr>
      </w:pPr>
      <w:r>
        <w:rPr>
          <w:rFonts w:ascii="Times New Roman" w:hAnsi="Times New Roman" w:cs="Times New Roman"/>
          <w:b/>
          <w:sz w:val="32"/>
        </w:rPr>
        <w:t>Conclusion</w:t>
      </w:r>
    </w:p>
    <w:p w:rsidR="00C3242C" w:rsidRPr="008705B8" w:rsidRDefault="00C3242C" w:rsidP="00C3242C">
      <w:pPr>
        <w:spacing w:line="480" w:lineRule="auto"/>
        <w:rPr>
          <w:rFonts w:ascii="Times New Roman" w:hAnsi="Times New Roman" w:cs="Times New Roman"/>
        </w:rPr>
      </w:pPr>
      <w:r>
        <w:rPr>
          <w:rFonts w:ascii="Times New Roman" w:hAnsi="Times New Roman" w:cs="Times New Roman"/>
          <w:sz w:val="40"/>
        </w:rPr>
        <w:lastRenderedPageBreak/>
        <w:tab/>
      </w:r>
      <w:r>
        <w:rPr>
          <w:rFonts w:ascii="Times New Roman" w:hAnsi="Times New Roman" w:cs="Times New Roman"/>
        </w:rPr>
        <w:t xml:space="preserve">Ultimately, our project consisted of cleaning the dataset, discretizing continuous attributes, </w:t>
      </w:r>
      <w:r w:rsidR="008705B8">
        <w:rPr>
          <w:rFonts w:ascii="Times New Roman" w:hAnsi="Times New Roman" w:cs="Times New Roman"/>
        </w:rPr>
        <w:t xml:space="preserve">creating a plot with SKLearn’s support vector machine, fitting the data to that plot </w:t>
      </w:r>
      <w:r w:rsidR="007B2BA0">
        <w:rPr>
          <w:rFonts w:ascii="Times New Roman" w:hAnsi="Times New Roman" w:cs="Times New Roman"/>
        </w:rPr>
        <w:t xml:space="preserve">for </w:t>
      </w:r>
      <w:r w:rsidR="008705B8">
        <w:rPr>
          <w:rFonts w:ascii="Times New Roman" w:hAnsi="Times New Roman" w:cs="Times New Roman"/>
        </w:rPr>
        <w:t xml:space="preserve">predictions, and finally, using stratified k-fold cross validation to compute the accuracy. The dataset proved to be challenging for us in several ways: the number of attributes, the presence of NA values, and lastly, the need to normalize the sale price. There was ultimately more work we had to do </w:t>
      </w:r>
      <w:r w:rsidR="008705B8">
        <w:rPr>
          <w:rFonts w:ascii="Times New Roman" w:hAnsi="Times New Roman" w:cs="Times New Roman"/>
          <w:i/>
        </w:rPr>
        <w:t xml:space="preserve">before </w:t>
      </w:r>
      <w:r w:rsidR="008705B8">
        <w:rPr>
          <w:rFonts w:ascii="Times New Roman" w:hAnsi="Times New Roman" w:cs="Times New Roman"/>
        </w:rPr>
        <w:t xml:space="preserve">implementing the classifier than there was for implementing the classifier itself. Our classifier’s performance wound up being less than satisfactory, and we definitely expected its accuracy to be higher. </w:t>
      </w:r>
      <w:r w:rsidR="00A7304D">
        <w:rPr>
          <w:rFonts w:ascii="Times New Roman" w:hAnsi="Times New Roman" w:cs="Times New Roman"/>
        </w:rPr>
        <w:t>Th</w:t>
      </w:r>
      <w:r w:rsidR="002621C9">
        <w:rPr>
          <w:rFonts w:ascii="Times New Roman" w:hAnsi="Times New Roman" w:cs="Times New Roman"/>
        </w:rPr>
        <w:t>e low accuracy</w:t>
      </w:r>
      <w:r w:rsidR="00A7304D">
        <w:rPr>
          <w:rFonts w:ascii="Times New Roman" w:hAnsi="Times New Roman" w:cs="Times New Roman"/>
        </w:rPr>
        <w:t xml:space="preserve"> could either be </w:t>
      </w:r>
      <w:r w:rsidR="002621C9">
        <w:rPr>
          <w:rFonts w:ascii="Times New Roman" w:hAnsi="Times New Roman" w:cs="Times New Roman"/>
        </w:rPr>
        <w:t>a result of this particular dataset</w:t>
      </w:r>
      <w:r w:rsidR="00A7304D">
        <w:rPr>
          <w:rFonts w:ascii="Times New Roman" w:hAnsi="Times New Roman" w:cs="Times New Roman"/>
        </w:rPr>
        <w:t xml:space="preserve">, or it could also be due to our lack of experience using support vector machines. We were unsure exactly how to choose the best C and gamma values for the SVC function, and we believe that if we had more time, and we figured out how to optimize these values, the support vector machine’s accuracy </w:t>
      </w:r>
      <w:r w:rsidR="002621C9">
        <w:rPr>
          <w:rFonts w:ascii="Times New Roman" w:hAnsi="Times New Roman" w:cs="Times New Roman"/>
        </w:rPr>
        <w:t>c</w:t>
      </w:r>
      <w:r w:rsidR="00A7304D">
        <w:rPr>
          <w:rFonts w:ascii="Times New Roman" w:hAnsi="Times New Roman" w:cs="Times New Roman"/>
        </w:rPr>
        <w:t>ould improve drastically. But at the end of the day, we still learned a lot, and now we</w:t>
      </w:r>
      <w:bookmarkStart w:id="0" w:name="_GoBack"/>
      <w:bookmarkEnd w:id="0"/>
      <w:r w:rsidR="00A7304D">
        <w:rPr>
          <w:rFonts w:ascii="Times New Roman" w:hAnsi="Times New Roman" w:cs="Times New Roman"/>
        </w:rPr>
        <w:t xml:space="preserve"> have a basic understanding </w:t>
      </w:r>
      <w:r w:rsidR="000B1AEA">
        <w:rPr>
          <w:rFonts w:ascii="Times New Roman" w:hAnsi="Times New Roman" w:cs="Times New Roman"/>
        </w:rPr>
        <w:t xml:space="preserve">of a new classifier to take with us into the real world. </w:t>
      </w:r>
      <w:r w:rsidR="00A7304D">
        <w:rPr>
          <w:rFonts w:ascii="Times New Roman" w:hAnsi="Times New Roman" w:cs="Times New Roman"/>
        </w:rPr>
        <w:t xml:space="preserve"> </w:t>
      </w:r>
    </w:p>
    <w:sectPr w:rsidR="00C3242C" w:rsidRPr="008705B8" w:rsidSect="000F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B7"/>
    <w:rsid w:val="00061E80"/>
    <w:rsid w:val="0009344F"/>
    <w:rsid w:val="000B1AEA"/>
    <w:rsid w:val="000F3EF5"/>
    <w:rsid w:val="00104C67"/>
    <w:rsid w:val="001E1A12"/>
    <w:rsid w:val="00204A7B"/>
    <w:rsid w:val="00240AE7"/>
    <w:rsid w:val="002621C9"/>
    <w:rsid w:val="002863B9"/>
    <w:rsid w:val="002C5E10"/>
    <w:rsid w:val="002E49C5"/>
    <w:rsid w:val="003F34D6"/>
    <w:rsid w:val="00436D9B"/>
    <w:rsid w:val="00495D13"/>
    <w:rsid w:val="0051590A"/>
    <w:rsid w:val="006D5276"/>
    <w:rsid w:val="007B2BA0"/>
    <w:rsid w:val="0083769B"/>
    <w:rsid w:val="00847106"/>
    <w:rsid w:val="008705B8"/>
    <w:rsid w:val="008B58D6"/>
    <w:rsid w:val="00963376"/>
    <w:rsid w:val="00A7304D"/>
    <w:rsid w:val="00C3242C"/>
    <w:rsid w:val="00C929B7"/>
    <w:rsid w:val="00CA5B52"/>
    <w:rsid w:val="00DD7C00"/>
    <w:rsid w:val="00E54F85"/>
    <w:rsid w:val="00E656D8"/>
    <w:rsid w:val="00F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98684"/>
  <w15:chartTrackingRefBased/>
  <w15:docId w15:val="{E61FEBBD-4AE7-3443-9D04-DDEC3F40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Vanos</dc:creator>
  <cp:keywords/>
  <dc:description/>
  <cp:lastModifiedBy>David Vanos</cp:lastModifiedBy>
  <cp:revision>20</cp:revision>
  <dcterms:created xsi:type="dcterms:W3CDTF">2019-05-09T01:17:00Z</dcterms:created>
  <dcterms:modified xsi:type="dcterms:W3CDTF">2019-05-09T03:15:00Z</dcterms:modified>
</cp:coreProperties>
</file>