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51" w:rsidRDefault="001D45BA">
      <w:r>
        <w:tab/>
      </w:r>
    </w:p>
    <w:p w:rsidR="001D45BA" w:rsidRDefault="001D45BA" w:rsidP="001D45BA">
      <w:pPr>
        <w:jc w:val="center"/>
        <w:rPr>
          <w:b/>
          <w:sz w:val="52"/>
          <w:szCs w:val="52"/>
          <w:u w:val="single"/>
        </w:rPr>
      </w:pPr>
      <w:r w:rsidRPr="001D45BA">
        <w:rPr>
          <w:b/>
          <w:sz w:val="52"/>
          <w:szCs w:val="52"/>
          <w:u w:val="single"/>
        </w:rPr>
        <w:t>Ejercicios eventos</w:t>
      </w:r>
    </w:p>
    <w:p w:rsidR="001D45BA" w:rsidRDefault="001D45BA" w:rsidP="001D45BA">
      <w:pPr>
        <w:pStyle w:val="Prrafodelista"/>
        <w:numPr>
          <w:ilvl w:val="0"/>
          <w:numId w:val="1"/>
        </w:numPr>
      </w:pPr>
      <w:r>
        <w:t>Utilizando el evento click, pintar un tablero 3x3 y simular un 3 en raya, es decir, cuando haga un click sobre una de las casilla</w:t>
      </w:r>
      <w:r w:rsidR="00213E0D">
        <w:t>s</w:t>
      </w:r>
      <w:r>
        <w:t xml:space="preserve"> que pinte una x y cuando vuelva a pinchar en otra que pinte una o.</w:t>
      </w:r>
    </w:p>
    <w:p w:rsidR="00EF2A10" w:rsidRDefault="00EF2A10" w:rsidP="00EF2A1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359535" cy="1359535"/>
            <wp:effectExtent l="19050" t="0" r="0" b="0"/>
            <wp:docPr id="6" name="Imagen 6" descr="C:\Users\Usuario1\AppData\Local\Microsoft\Windows\INetCache\Content.Word\look-it-somedaymonkeynet-tic-tact-toe-18488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1\AppData\Local\Microsoft\Windows\INetCache\Content.Word\look-it-somedaymonkeynet-tic-tact-toe-1848847.gif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BA" w:rsidRDefault="00213E0D" w:rsidP="00EF2A10">
      <w:pPr>
        <w:pStyle w:val="Prrafodelista"/>
        <w:numPr>
          <w:ilvl w:val="0"/>
          <w:numId w:val="2"/>
        </w:numPr>
      </w:pPr>
      <w:r>
        <w:t>Por otro lado hay que comprobar si la casilla está pintada, y si lo está, que no vuelva a pintar sobre ella.</w:t>
      </w:r>
    </w:p>
    <w:p w:rsidR="00FF0BCB" w:rsidRDefault="00FF0BCB" w:rsidP="00FF0BCB">
      <w:pPr>
        <w:pStyle w:val="Prrafodelista"/>
        <w:ind w:left="1080"/>
      </w:pPr>
    </w:p>
    <w:p w:rsidR="00EF2A10" w:rsidRDefault="00213E0D" w:rsidP="001D45BA">
      <w:pPr>
        <w:pStyle w:val="Prrafodelista"/>
        <w:numPr>
          <w:ilvl w:val="0"/>
          <w:numId w:val="1"/>
        </w:numPr>
      </w:pPr>
      <w:r>
        <w:t>Con el evento onmouse y haciendo uso de las coordenadas, vamos a convertir el cursor dentro de nueva web, en un cursor que sea un circulo amarillo.</w:t>
      </w:r>
    </w:p>
    <w:p w:rsidR="00FF0BCB" w:rsidRDefault="00FF0BCB" w:rsidP="00FF0BCB">
      <w:pPr>
        <w:pStyle w:val="Prrafodelista"/>
      </w:pPr>
    </w:p>
    <w:p w:rsidR="001D45BA" w:rsidRPr="001D45BA" w:rsidRDefault="00213E0D" w:rsidP="001D45BA">
      <w:pPr>
        <w:pStyle w:val="Prrafodelista"/>
        <w:numPr>
          <w:ilvl w:val="0"/>
          <w:numId w:val="1"/>
        </w:numPr>
      </w:pPr>
      <w:r>
        <w:t xml:space="preserve"> </w:t>
      </w:r>
      <w:r w:rsidR="00FF0BCB">
        <w:t>Crear dos imagenes. Y cuando pase por una de ellas con el evento hover que la imagen por la que esté pasando se cambie por la otra imagen, y que la segunda imagen se cambie por la que estoy pasando.</w:t>
      </w:r>
    </w:p>
    <w:sectPr w:rsidR="001D45BA" w:rsidRPr="001D45BA" w:rsidSect="00494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7BD"/>
    <w:multiLevelType w:val="hybridMultilevel"/>
    <w:tmpl w:val="CB9E0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55BF7"/>
    <w:multiLevelType w:val="hybridMultilevel"/>
    <w:tmpl w:val="BDEED6CA"/>
    <w:lvl w:ilvl="0" w:tplc="ECFAB7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characterSpacingControl w:val="doNotCompress"/>
  <w:compat/>
  <w:rsids>
    <w:rsidRoot w:val="001D45BA"/>
    <w:rsid w:val="001D45BA"/>
    <w:rsid w:val="00213E0D"/>
    <w:rsid w:val="00494851"/>
    <w:rsid w:val="00785240"/>
    <w:rsid w:val="00EF2A10"/>
    <w:rsid w:val="00FF0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5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45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2018-05-30T15:22:00Z</dcterms:created>
  <dcterms:modified xsi:type="dcterms:W3CDTF">2018-05-30T16:59:00Z</dcterms:modified>
</cp:coreProperties>
</file>