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4E97"/>
          <w:sz w:val="40"/>
        </w:rPr>
        <w:t>VINOD KUMAR NELANAKULA</w:t>
      </w:r>
      <w:r>
        <w:rPr>
          <w:i/>
          <w:color w:val="000000"/>
          <w:sz w:val="22"/>
        </w:rPr>
        <w:t xml:space="preserve">  -SOFTWARE ENGINEER</w:t>
      </w:r>
    </w:p>
    <w:p>
      <w:pPr>
        <w:spacing w:before="20" w:after="60"/>
        <w:jc w:val="center"/>
      </w:pPr>
      <w:r>
        <w:rPr>
          <w:sz w:val="20"/>
        </w:rPr>
        <w:t xml:space="preserve">7981181409 • vinodkumar.nelanakula@gmail.com • </w:t>
      </w:r>
      <w:hyperlink r:id="rId9">
        <w:r>
          <w:rPr>
            <w:color w:val="1F4E97"/>
            <w:u w:val="single"/>
            <w:sz w:val="20"/>
          </w:rPr>
          <w:t>Portfolio</w:t>
        </w:r>
      </w:hyperlink>
      <w:r>
        <w:rPr>
          <w:sz w:val="20"/>
        </w:rPr>
        <w:t xml:space="preserve"> • </w:t>
      </w:r>
      <w:hyperlink r:id="rId10">
        <w:r>
          <w:rPr>
            <w:color w:val="1F4E97"/>
            <w:u w:val="single"/>
            <w:sz w:val="20"/>
          </w:rPr>
          <w:t>GitHub</w:t>
        </w:r>
      </w:hyperlink>
      <w:r>
        <w:rPr>
          <w:sz w:val="20"/>
        </w:rPr>
        <w:t xml:space="preserve"> • </w:t>
      </w:r>
      <w:hyperlink r:id="rId11">
        <w:r>
          <w:rPr>
            <w:color w:val="1F4E97"/>
            <w:u w:val="single"/>
            <w:sz w:val="20"/>
          </w:rPr>
          <w:t>LinkedIn</w:t>
        </w:r>
      </w:hyperlink>
    </w:p>
    <w:p>
      <w:pPr>
        <w:spacing w:before="60" w:after="20"/>
      </w:pPr>
      <w:r>
        <w:rPr>
          <w:b/>
          <w:sz w:val="21"/>
        </w:rPr>
        <w:t>SUMMARY</w:t>
      </w:r>
    </w:p>
    <w:p>
      <w:pPr>
        <w:spacing w:before="0" w:after="60"/>
      </w:pPr>
      <w:r>
        <w:rPr>
          <w:sz w:val="20"/>
        </w:rPr>
        <w:t>Software Engineer with 3 years of experience delivering web and mobile applications in Agile environments. Strong fundamentals in React, TypeScript, and full-stack development with production ownership at Carrier. Promoted to Software Engineer after contributing across React Native, React web, and backend POCs. Quick learner with proven test discipline (90% coverage), actively strengthening Data Structures &amp; Algorithms, and side projects shipped to production.</w:t>
      </w:r>
    </w:p>
    <w:p>
      <w:pPr>
        <w:spacing w:before="80" w:after="40"/>
        <w:jc w:val="center"/>
        <w:shd w:val="clear" w:color="auto" w:fill="D9D9D9"/>
      </w:pPr>
      <w:r>
        <w:rPr>
          <w:b/>
          <w:color w:val="1F4E97"/>
          <w:sz w:val="21"/>
        </w:rPr>
        <w:t>TECHNICAL SKILLS</w:t>
      </w:r>
    </w:p>
    <w:p>
      <w:pPr>
        <w:spacing w:before="0" w:after="0"/>
      </w:pPr>
      <w:r>
        <w:rPr>
          <w:b/>
          <w:sz w:val="20"/>
        </w:rPr>
        <w:t xml:space="preserve">Languages: </w:t>
      </w:r>
      <w:r>
        <w:rPr>
          <w:sz w:val="20"/>
        </w:rPr>
        <w:t>TypeScript, JavaScript, Python, Java, HTML, CSS</w:t>
      </w:r>
    </w:p>
    <w:p>
      <w:pPr>
        <w:spacing w:before="0" w:after="0"/>
      </w:pPr>
      <w:r>
        <w:rPr>
          <w:b/>
          <w:sz w:val="20"/>
        </w:rPr>
        <w:t xml:space="preserve">Frontend: </w:t>
      </w:r>
      <w:r>
        <w:rPr>
          <w:sz w:val="20"/>
        </w:rPr>
        <w:t>React, React Native, Next.js, Redux Toolkit, Tailwind CSS, Material UI</w:t>
      </w:r>
    </w:p>
    <w:p>
      <w:pPr>
        <w:spacing w:before="0" w:after="0"/>
      </w:pPr>
      <w:r>
        <w:rPr>
          <w:b/>
          <w:sz w:val="20"/>
        </w:rPr>
        <w:t xml:space="preserve">Backend: </w:t>
      </w:r>
      <w:r>
        <w:rPr>
          <w:sz w:val="20"/>
        </w:rPr>
        <w:t>Node.js, Express.js, REST APIs, MongoDB, Redis, Firebase Auth</w:t>
      </w:r>
    </w:p>
    <w:p>
      <w:pPr>
        <w:spacing w:before="0" w:after="0"/>
      </w:pPr>
      <w:r>
        <w:rPr>
          <w:b/>
          <w:sz w:val="20"/>
        </w:rPr>
        <w:t xml:space="preserve">CS Foundations: </w:t>
      </w:r>
      <w:r>
        <w:rPr>
          <w:sz w:val="20"/>
        </w:rPr>
        <w:t>Data Structures &amp; Algorithms (currently learning — arrays, strings, trees, graphs, DP)</w:t>
      </w:r>
    </w:p>
    <w:p>
      <w:pPr>
        <w:spacing w:before="0" w:after="0"/>
      </w:pPr>
      <w:r>
        <w:rPr>
          <w:b/>
          <w:sz w:val="20"/>
        </w:rPr>
        <w:t xml:space="preserve">Tools: </w:t>
      </w:r>
      <w:r>
        <w:rPr>
          <w:sz w:val="20"/>
        </w:rPr>
        <w:t>Git, Nx, Jest, Webpack, Vite, Docker, Jira, CircleCI</w:t>
      </w:r>
    </w:p>
    <w:p>
      <w:pPr>
        <w:spacing w:before="0" w:after="0"/>
      </w:pPr>
      <w:r>
        <w:rPr>
          <w:b/>
          <w:sz w:val="20"/>
        </w:rPr>
        <w:t xml:space="preserve">Practices: </w:t>
      </w:r>
      <w:r>
        <w:rPr>
          <w:sz w:val="20"/>
        </w:rPr>
        <w:t>Agile/Scrum, unit testing, code review, CI/CD</w:t>
      </w:r>
    </w:p>
    <w:p>
      <w:pPr>
        <w:spacing w:before="80" w:after="40"/>
        <w:jc w:val="center"/>
        <w:shd w:val="clear" w:color="auto" w:fill="D9D9D9"/>
      </w:pPr>
      <w:r>
        <w:rPr>
          <w:b/>
          <w:color w:val="1F4E97"/>
          <w:sz w:val="21"/>
        </w:rPr>
        <w:t>EXPERIENCE</w:t>
      </w:r>
    </w:p>
    <w:p>
      <w:pPr>
        <w:spacing w:before="40" w:after="20"/>
      </w:pPr>
      <w:r>
        <w:rPr>
          <w:b/>
          <w:sz w:val="20"/>
        </w:rPr>
        <w:t>Software Engineer • Carrier Global Technologies — Apr 2023 – Present | Hyderabad, India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Build and maintain React Native and React web applications for smart HVAC consumer and support products.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Increased test coverage to 90% using Jest and React Testing Library on Consumer Portal Web.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Delivered real-time features (RTK Query, geolocation) and responsive UI on Support Portal.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Contributed to React Native platform upgrade, accessibility (TalkBack), and localization.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Collaborated in SAFe Agile ceremonies; shipped iterative fixes and production follow-ups.</w:t>
      </w:r>
    </w:p>
    <w:p>
      <w:pPr>
        <w:spacing w:before="40" w:after="20"/>
      </w:pPr>
      <w:r>
        <w:rPr>
          <w:b/>
          <w:sz w:val="20"/>
        </w:rPr>
        <w:t>Intern • Cartracker — Mar 2023 – Apr 2023 | Hyderabad, India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Integrated Stripe payment gateway into existing systems.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Ramped up on Node.js and Express within two weeks for inventory management features.</w:t>
      </w:r>
    </w:p>
    <w:p>
      <w:pPr>
        <w:pStyle w:val="ListBullet"/>
        <w:spacing w:before="0" w:after="0"/>
        <w:ind w:left="283"/>
      </w:pPr>
      <w:r>
        <w:rPr>
          <w:color w:val="000000"/>
          <w:sz w:val="20"/>
        </w:rPr>
        <w:t>Delivered first full-stack inventory management module as intern project.</w:t>
      </w:r>
    </w:p>
    <w:p>
      <w:pPr>
        <w:spacing w:before="80" w:after="40"/>
        <w:jc w:val="center"/>
        <w:shd w:val="clear" w:color="auto" w:fill="D9D9D9"/>
      </w:pPr>
      <w:r>
        <w:rPr>
          <w:b/>
          <w:color w:val="1F4E97"/>
          <w:sz w:val="21"/>
        </w:rPr>
        <w:t>PERSONAL PROJECTS</w:t>
      </w:r>
    </w:p>
    <w:p>
      <w:pPr>
        <w:spacing w:before="20" w:after="0"/>
        <w:ind w:left="142"/>
      </w:pPr>
      <w:r>
        <w:rPr>
          <w:b/>
          <w:color w:val="1F4E97"/>
          <w:sz w:val="20"/>
        </w:rPr>
        <w:t xml:space="preserve">ExecLens — </w:t>
      </w:r>
      <w:r>
        <w:rPr>
          <w:color w:val="000000"/>
          <w:sz w:val="20"/>
        </w:rPr>
        <w:t>JS execution visualizer — event loop, stack, async, Node runner API</w:t>
      </w:r>
      <w:r>
        <w:rPr>
          <w:sz w:val="20"/>
        </w:rPr>
        <w:t xml:space="preserve">  </w:t>
      </w:r>
      <w:hyperlink r:id="rId12">
        <w:r>
          <w:rPr>
            <w:color w:val="1F4E97"/>
            <w:u w:val="single"/>
            <w:sz w:val="20"/>
          </w:rPr>
          <w:t>Live</w:t>
        </w:r>
      </w:hyperlink>
      <w:r>
        <w:rPr>
          <w:sz w:val="20"/>
        </w:rPr>
        <w:t xml:space="preserve"> · </w:t>
      </w:r>
      <w:hyperlink r:id="rId13">
        <w:r>
          <w:rPr>
            <w:color w:val="1F4E97"/>
            <w:u w:val="single"/>
            <w:sz w:val="20"/>
          </w:rPr>
          <w:t>Code</w:t>
        </w:r>
      </w:hyperlink>
    </w:p>
    <w:p>
      <w:pPr>
        <w:spacing w:before="20" w:after="0"/>
        <w:ind w:left="142"/>
      </w:pPr>
      <w:r>
        <w:rPr>
          <w:b/>
          <w:color w:val="1F4E97"/>
          <w:sz w:val="20"/>
        </w:rPr>
        <w:t xml:space="preserve">Sprint Poker — </w:t>
      </w:r>
      <w:r>
        <w:rPr>
          <w:color w:val="000000"/>
          <w:sz w:val="20"/>
        </w:rPr>
        <w:t>Real-time agile planning poker, no login</w:t>
      </w:r>
      <w:r>
        <w:rPr>
          <w:sz w:val="20"/>
        </w:rPr>
        <w:t xml:space="preserve">  </w:t>
      </w:r>
      <w:hyperlink r:id="rId14">
        <w:r>
          <w:rPr>
            <w:color w:val="1F4E97"/>
            <w:u w:val="single"/>
            <w:sz w:val="20"/>
          </w:rPr>
          <w:t>Live</w:t>
        </w:r>
      </w:hyperlink>
      <w:r>
        <w:rPr>
          <w:sz w:val="20"/>
        </w:rPr>
        <w:t xml:space="preserve"> · </w:t>
      </w:r>
      <w:hyperlink r:id="rId15">
        <w:r>
          <w:rPr>
            <w:color w:val="1F4E97"/>
            <w:u w:val="single"/>
            <w:sz w:val="20"/>
          </w:rPr>
          <w:t>Code</w:t>
        </w:r>
      </w:hyperlink>
    </w:p>
    <w:p>
      <w:pPr>
        <w:spacing w:before="20" w:after="0"/>
        <w:ind w:left="142"/>
      </w:pPr>
      <w:r>
        <w:rPr>
          <w:b/>
          <w:color w:val="1F4E97"/>
          <w:sz w:val="20"/>
        </w:rPr>
        <w:t xml:space="preserve">DrawnGuess — </w:t>
      </w:r>
      <w:r>
        <w:rPr>
          <w:color w:val="000000"/>
          <w:sz w:val="20"/>
        </w:rPr>
        <w:t>Multiplayer pictionary — in progress (lobby live)</w:t>
      </w:r>
      <w:r>
        <w:rPr>
          <w:sz w:val="20"/>
        </w:rPr>
        <w:t xml:space="preserve">  </w:t>
      </w:r>
      <w:hyperlink r:id="rId16">
        <w:r>
          <w:rPr>
            <w:color w:val="1F4E97"/>
            <w:u w:val="single"/>
            <w:sz w:val="20"/>
          </w:rPr>
          <w:t>Live</w:t>
        </w:r>
      </w:hyperlink>
      <w:r>
        <w:rPr>
          <w:sz w:val="20"/>
        </w:rPr>
        <w:t xml:space="preserve"> · </w:t>
      </w:r>
      <w:hyperlink r:id="rId17">
        <w:r>
          <w:rPr>
            <w:color w:val="1F4E97"/>
            <w:u w:val="single"/>
            <w:sz w:val="20"/>
          </w:rPr>
          <w:t>Code</w:t>
        </w:r>
      </w:hyperlink>
    </w:p>
    <w:p>
      <w:pPr>
        <w:spacing w:before="20" w:after="0"/>
        <w:ind w:left="142"/>
      </w:pPr>
      <w:r>
        <w:rPr>
          <w:b/>
          <w:color w:val="1F4E97"/>
          <w:sz w:val="20"/>
        </w:rPr>
        <w:t xml:space="preserve">CodeNest — </w:t>
      </w:r>
      <w:r>
        <w:rPr>
          <w:color w:val="000000"/>
          <w:sz w:val="20"/>
        </w:rPr>
        <w:t>Nx monorepo — portfolio app live</w:t>
      </w:r>
      <w:r>
        <w:rPr>
          <w:sz w:val="20"/>
        </w:rPr>
        <w:t xml:space="preserve">  </w:t>
      </w:r>
      <w:hyperlink r:id="rId9">
        <w:r>
          <w:rPr>
            <w:color w:val="1F4E97"/>
            <w:u w:val="single"/>
            <w:sz w:val="20"/>
          </w:rPr>
          <w:t>Portfolio</w:t>
        </w:r>
      </w:hyperlink>
      <w:r>
        <w:rPr>
          <w:sz w:val="20"/>
        </w:rPr>
        <w:t xml:space="preserve"> · </w:t>
      </w:r>
      <w:hyperlink r:id="rId18">
        <w:r>
          <w:rPr>
            <w:color w:val="1F4E97"/>
            <w:u w:val="single"/>
            <w:sz w:val="20"/>
          </w:rPr>
          <w:t>Code</w:t>
        </w:r>
      </w:hyperlink>
    </w:p>
    <w:p>
      <w:pPr>
        <w:spacing w:before="20" w:after="0"/>
        <w:ind w:left="142"/>
      </w:pPr>
      <w:r>
        <w:rPr>
          <w:b/>
          <w:color w:val="1F4E97"/>
          <w:sz w:val="20"/>
        </w:rPr>
        <w:t xml:space="preserve">NestJS gRPC Auth — </w:t>
      </w:r>
      <w:r>
        <w:rPr>
          <w:color w:val="000000"/>
          <w:sz w:val="20"/>
        </w:rPr>
        <w:t>Auth microservice with gRPC</w:t>
      </w:r>
      <w:r>
        <w:rPr>
          <w:sz w:val="20"/>
        </w:rPr>
        <w:t xml:space="preserve">  </w:t>
      </w:r>
      <w:hyperlink r:id="rId19">
        <w:r>
          <w:rPr>
            <w:color w:val="1F4E97"/>
            <w:u w:val="single"/>
            <w:sz w:val="20"/>
          </w:rPr>
          <w:t>Code</w:t>
        </w:r>
      </w:hyperlink>
    </w:p>
    <w:p>
      <w:pPr>
        <w:spacing w:before="20" w:after="0"/>
        <w:ind w:left="142"/>
      </w:pPr>
      <w:r>
        <w:rPr>
          <w:b/>
          <w:color w:val="1F4E97"/>
          <w:sz w:val="20"/>
        </w:rPr>
        <w:t xml:space="preserve">PIM Match — </w:t>
      </w:r>
      <w:r>
        <w:rPr>
          <w:color w:val="000000"/>
          <w:sz w:val="20"/>
        </w:rPr>
        <w:t>Python product-matching algorithm</w:t>
      </w:r>
      <w:r>
        <w:rPr>
          <w:sz w:val="20"/>
        </w:rPr>
        <w:t xml:space="preserve">  </w:t>
      </w:r>
      <w:hyperlink r:id="rId20">
        <w:r>
          <w:rPr>
            <w:color w:val="1F4E97"/>
            <w:u w:val="single"/>
            <w:sz w:val="20"/>
          </w:rPr>
          <w:t>Code</w:t>
        </w:r>
      </w:hyperlink>
    </w:p>
    <w:p>
      <w:pPr>
        <w:spacing w:before="80" w:after="40"/>
        <w:jc w:val="center"/>
        <w:shd w:val="clear" w:color="auto" w:fill="D9D9D9"/>
      </w:pPr>
      <w:r>
        <w:rPr>
          <w:b/>
          <w:color w:val="1F4E97"/>
          <w:sz w:val="21"/>
        </w:rPr>
        <w:t>EDUCATION</w:t>
      </w:r>
    </w:p>
    <w:p>
      <w:pPr>
        <w:spacing w:before="20" w:after="20"/>
      </w:pPr>
      <w:r>
        <w:rPr>
          <w:b/>
          <w:sz w:val="20"/>
        </w:rPr>
        <w:t>B.Tech — Computer Science &amp; Engineering</w:t>
      </w:r>
      <w:r>
        <w:rPr>
          <w:sz w:val="20"/>
        </w:rPr>
        <w:t>, RGUKT IIIT RKV, Kadapa AP | CGPA: 8.4 | Jul 2019 – May 2023</w:t>
      </w:r>
    </w:p>
    <w:p>
      <w:pPr>
        <w:spacing w:before="20" w:after="20"/>
      </w:pPr>
      <w:r>
        <w:rPr>
          <w:b/>
          <w:sz w:val="20"/>
        </w:rPr>
        <w:t>Pre-University</w:t>
      </w:r>
      <w:r>
        <w:rPr>
          <w:sz w:val="20"/>
        </w:rPr>
        <w:t>, RGUKT IIIT RKV | CGPA: 8.2 | Jul 2017 – May 2019</w:t>
      </w:r>
    </w:p>
    <w:p>
      <w:pPr>
        <w:spacing w:before="20" w:after="20"/>
      </w:pPr>
      <w:r>
        <w:rPr>
          <w:b/>
          <w:sz w:val="20"/>
        </w:rPr>
        <w:t>SSC</w:t>
      </w:r>
      <w:r>
        <w:rPr>
          <w:sz w:val="20"/>
        </w:rPr>
        <w:t>, KNR M.Corp High School, Nellore AP | CGPA: 9.3 | 2016 – 2017</w:t>
      </w:r>
    </w:p>
    <w:p>
      <w:pPr>
        <w:spacing w:before="80" w:after="40"/>
        <w:jc w:val="center"/>
        <w:shd w:val="clear" w:color="auto" w:fill="D9D9D9"/>
      </w:pPr>
      <w:r>
        <w:rPr>
          <w:b/>
          <w:color w:val="1F4E97"/>
          <w:sz w:val="21"/>
        </w:rPr>
        <w:t>CERTIFICATIONS &amp; ACHIEVEMENTS</w:t>
      </w:r>
    </w:p>
    <w:p>
      <w:pPr>
        <w:pStyle w:val="ListBullet"/>
        <w:spacing w:before="0" w:after="0"/>
        <w:ind w:left="283"/>
      </w:pPr>
      <w:hyperlink r:id="rId21">
        <w:r>
          <w:rPr>
            <w:color w:val="1F4E97"/>
            <w:u w:val="single"/>
            <w:sz w:val="20"/>
            <w:b/>
          </w:rPr>
          <w:t>Certified SAFe Agile Scrum Master</w:t>
        </w:r>
      </w:hyperlink>
      <w:r>
        <w:rPr>
          <w:sz w:val="20"/>
        </w:rPr>
        <w:t xml:space="preserve"> — Scaled Agile</w:t>
      </w:r>
    </w:p>
    <w:p>
      <w:pPr>
        <w:pStyle w:val="ListBullet"/>
        <w:spacing w:before="0" w:after="0"/>
        <w:ind w:left="283"/>
      </w:pPr>
      <w:hyperlink r:id="rId22">
        <w:r>
          <w:rPr>
            <w:color w:val="1F4E97"/>
            <w:u w:val="single"/>
            <w:sz w:val="20"/>
            <w:b/>
          </w:rPr>
          <w:t>AWS Certified AI Practitioner</w:t>
        </w:r>
      </w:hyperlink>
      <w:r>
        <w:rPr>
          <w:sz w:val="20"/>
        </w:rPr>
        <w:t xml:space="preserve"> — Amazon Web Services (AWS), Apr 2026</w:t>
      </w:r>
    </w:p>
    <w:p>
      <w:pPr>
        <w:pStyle w:val="ListBullet"/>
        <w:spacing w:before="0" w:after="0"/>
        <w:ind w:left="283"/>
      </w:pPr>
      <w:hyperlink r:id="rId23">
        <w:r>
          <w:rPr>
            <w:color w:val="1F4E97"/>
            <w:u w:val="single"/>
            <w:sz w:val="20"/>
            <w:b/>
          </w:rPr>
          <w:t>Supervised Machine Learning: Regression and Classification</w:t>
        </w:r>
      </w:hyperlink>
      <w:r>
        <w:rPr>
          <w:sz w:val="20"/>
        </w:rPr>
        <w:t xml:space="preserve"> — DeepLearning.AI, Apr 2026</w:t>
      </w:r>
    </w:p>
    <w:p>
      <w:pPr>
        <w:pStyle w:val="ListBullet"/>
        <w:spacing w:before="0" w:after="0"/>
        <w:ind w:left="283"/>
      </w:pPr>
      <w:r>
        <w:rPr>
          <w:b/>
          <w:sz w:val="20"/>
        </w:rPr>
        <w:t>Grade A NCC Cadet</w:t>
      </w:r>
    </w:p>
    <w:p>
      <w:pPr>
        <w:pStyle w:val="ListBullet"/>
        <w:spacing w:before="0" w:after="0"/>
        <w:ind w:left="283"/>
      </w:pPr>
      <w:r>
        <w:rPr>
          <w:b/>
          <w:sz w:val="20"/>
        </w:rPr>
        <w:t>National-Level Yoga Competitor (SGFI, 2014–2017)</w:t>
      </w:r>
    </w:p>
    <w:p>
      <w:pPr>
        <w:spacing w:before="60" w:after="0"/>
      </w:pPr>
      <w:r>
        <w:rPr>
          <w:b/>
          <w:sz w:val="21"/>
        </w:rPr>
        <w:t>SOFT SKILLS</w:t>
      </w:r>
    </w:p>
    <w:p>
      <w:pPr>
        <w:spacing w:before="0" w:after="40"/>
      </w:pPr>
      <w:r>
        <w:rPr>
          <w:sz w:val="20"/>
        </w:rPr>
        <w:t>Communication, Time Management, Adaptability, Collaboration, Self-Motivation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nodkumar-flame.vercel.app/" TargetMode="External"/><Relationship Id="rId10" Type="http://schemas.openxmlformats.org/officeDocument/2006/relationships/hyperlink" Target="https://github.com/Nvinod007/" TargetMode="External"/><Relationship Id="rId11" Type="http://schemas.openxmlformats.org/officeDocument/2006/relationships/hyperlink" Target="https://www.linkedin.com/in/nvinod007/" TargetMode="External"/><Relationship Id="rId12" Type="http://schemas.openxmlformats.org/officeDocument/2006/relationships/hyperlink" Target="https://js-exec-lens.vercel.app/" TargetMode="External"/><Relationship Id="rId13" Type="http://schemas.openxmlformats.org/officeDocument/2006/relationships/hyperlink" Target="https://github.com/Nvinod007/exec-lens" TargetMode="External"/><Relationship Id="rId14" Type="http://schemas.openxmlformats.org/officeDocument/2006/relationships/hyperlink" Target="https://sprintpoker.vercel.app/" TargetMode="External"/><Relationship Id="rId15" Type="http://schemas.openxmlformats.org/officeDocument/2006/relationships/hyperlink" Target="https://github.com/Nvinod007/sprint-poker" TargetMode="External"/><Relationship Id="rId16" Type="http://schemas.openxmlformats.org/officeDocument/2006/relationships/hyperlink" Target="https://drawnplay.vercel.app/" TargetMode="External"/><Relationship Id="rId17" Type="http://schemas.openxmlformats.org/officeDocument/2006/relationships/hyperlink" Target="https://github.com/Nvinod007/drawnguess" TargetMode="External"/><Relationship Id="rId18" Type="http://schemas.openxmlformats.org/officeDocument/2006/relationships/hyperlink" Target="https://github.com/Nvinod007/code-nest" TargetMode="External"/><Relationship Id="rId19" Type="http://schemas.openxmlformats.org/officeDocument/2006/relationships/hyperlink" Target="https://github.com/Nvinod007/nestjs-grpc-auth-service" TargetMode="External"/><Relationship Id="rId20" Type="http://schemas.openxmlformats.org/officeDocument/2006/relationships/hyperlink" Target="https://github.com/Nvinod007/pim-match" TargetMode="External"/><Relationship Id="rId21" Type="http://schemas.openxmlformats.org/officeDocument/2006/relationships/hyperlink" Target="https://github.com/Nvinod007/documents/blob/main/office/2_carrier/scrum_master_certif.pdf" TargetMode="External"/><Relationship Id="rId22" Type="http://schemas.openxmlformats.org/officeDocument/2006/relationships/hyperlink" Target="https://www.linkedin.com/posts/nvinod007_aws-certified-ai-practitioner-activity-7446473907525795840-DTWW" TargetMode="External"/><Relationship Id="rId23" Type="http://schemas.openxmlformats.org/officeDocument/2006/relationships/hyperlink" Target="https://www.linkedin.com/posts/nvinod007_coursera-supervised-learning-activity-7452754626623406080-NZ2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