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DD3" w14:textId="5257A481" w:rsidR="00A556E5" w:rsidRPr="00A556E5" w:rsidRDefault="00A556E5" w:rsidP="00A556E5">
      <w:pPr>
        <w:jc w:val="center"/>
        <w:rPr>
          <w:sz w:val="32"/>
          <w:szCs w:val="32"/>
        </w:rPr>
      </w:pPr>
      <w:r w:rsidRPr="00A556E5">
        <w:rPr>
          <w:sz w:val="32"/>
          <w:szCs w:val="32"/>
        </w:rPr>
        <w:t>CO- 2: AT – 2: Simulation Task - Medium</w:t>
      </w:r>
    </w:p>
    <w:p w14:paraId="1C525101" w14:textId="77777777" w:rsidR="00A556E5" w:rsidRDefault="00A556E5" w:rsidP="00A556E5">
      <w:pPr>
        <w:jc w:val="center"/>
      </w:pPr>
      <w:r>
        <w:t>COURSE NAME: 5G / 6G Communication Systems</w:t>
      </w:r>
    </w:p>
    <w:p w14:paraId="4D3A7EB5" w14:textId="77777777" w:rsidR="00A556E5" w:rsidRDefault="00A556E5" w:rsidP="00A556E5">
      <w:pPr>
        <w:jc w:val="center"/>
      </w:pPr>
      <w:r>
        <w:t xml:space="preserve">COURSE CODE: ECA5604 </w:t>
      </w:r>
    </w:p>
    <w:p w14:paraId="4B2DD57C" w14:textId="2C5617C4" w:rsidR="00836DF3" w:rsidRDefault="00A556E5" w:rsidP="00A556E5">
      <w:pPr>
        <w:jc w:val="center"/>
      </w:pPr>
      <w:r>
        <w:t>NAME: VENKATESHWAR REDDY. N</w:t>
      </w:r>
    </w:p>
    <w:p w14:paraId="1285BECF" w14:textId="22131D4C" w:rsidR="00A556E5" w:rsidRDefault="00A556E5" w:rsidP="00A556E5">
      <w:pPr>
        <w:jc w:val="center"/>
      </w:pPr>
      <w:r>
        <w:t>REG: 192312193</w:t>
      </w:r>
    </w:p>
    <w:p w14:paraId="39C28668" w14:textId="77777777" w:rsidR="00A556E5" w:rsidRDefault="00A556E5" w:rsidP="00A556E5">
      <w:pPr>
        <w:jc w:val="both"/>
        <w:rPr>
          <w:b/>
          <w:bCs/>
        </w:rPr>
      </w:pPr>
      <w:r w:rsidRPr="00A556E5">
        <w:rPr>
          <w:b/>
          <w:bCs/>
        </w:rPr>
        <w:t>36. Simulation of V2X Communication</w:t>
      </w:r>
    </w:p>
    <w:p w14:paraId="3EBCB298" w14:textId="086C58FB" w:rsidR="00D54581" w:rsidRPr="00A556E5" w:rsidRDefault="00D54581" w:rsidP="00A556E5">
      <w:pPr>
        <w:jc w:val="both"/>
        <w:rPr>
          <w:b/>
          <w:bCs/>
        </w:rPr>
      </w:pPr>
      <w:r>
        <w:rPr>
          <w:rStyle w:val="Strong"/>
        </w:rPr>
        <w:t>Objective:</w:t>
      </w:r>
      <w:r>
        <w:br/>
        <w:t xml:space="preserve">To simulate V2X communication performance by </w:t>
      </w:r>
      <w:proofErr w:type="spellStart"/>
      <w:r>
        <w:t>analyzing</w:t>
      </w:r>
      <w:proofErr w:type="spellEnd"/>
      <w:r>
        <w:t xml:space="preserve"> latency, vehicle speed, packet delivery ratio, throughput, and interference.</w:t>
      </w:r>
    </w:p>
    <w:p w14:paraId="76AB2423" w14:textId="77777777" w:rsidR="00A556E5" w:rsidRPr="00A556E5" w:rsidRDefault="00A556E5" w:rsidP="00A556E5">
      <w:pPr>
        <w:jc w:val="both"/>
      </w:pPr>
      <w:r w:rsidRPr="00A556E5">
        <w:rPr>
          <w:b/>
          <w:bCs/>
        </w:rPr>
        <w:t>Parameters:</w:t>
      </w:r>
      <w:r w:rsidRPr="00A556E5">
        <w:t xml:space="preserve"> Latency, Vehicle Speed, Packet Delivery Ratio (PDR), Throughput, Interference</w:t>
      </w:r>
    </w:p>
    <w:p w14:paraId="4884CB6B" w14:textId="5F9098EB" w:rsidR="00A556E5" w:rsidRPr="00A556E5" w:rsidRDefault="00A556E5" w:rsidP="00A556E5">
      <w:pPr>
        <w:jc w:val="both"/>
        <w:rPr>
          <w:b/>
          <w:bCs/>
        </w:rPr>
      </w:pPr>
      <w:r w:rsidRPr="00A556E5">
        <w:rPr>
          <w:b/>
          <w:bCs/>
        </w:rPr>
        <w:t>MATLAB CODE:</w:t>
      </w:r>
    </w:p>
    <w:p w14:paraId="60B5933B" w14:textId="77777777" w:rsidR="00A556E5" w:rsidRDefault="00A556E5" w:rsidP="00A556E5">
      <w:pPr>
        <w:jc w:val="both"/>
      </w:pPr>
      <w:proofErr w:type="spellStart"/>
      <w:r>
        <w:t>clc</w:t>
      </w:r>
      <w:proofErr w:type="spellEnd"/>
      <w:r>
        <w:t>;</w:t>
      </w:r>
    </w:p>
    <w:p w14:paraId="30DE2803" w14:textId="77777777" w:rsidR="00A556E5" w:rsidRDefault="00A556E5" w:rsidP="00A556E5">
      <w:pPr>
        <w:jc w:val="both"/>
      </w:pPr>
      <w:r>
        <w:t>clear;</w:t>
      </w:r>
    </w:p>
    <w:p w14:paraId="1DD5F317" w14:textId="452229EF" w:rsidR="00A556E5" w:rsidRDefault="00A556E5" w:rsidP="00A556E5">
      <w:pPr>
        <w:jc w:val="both"/>
      </w:pPr>
      <w:r>
        <w:t>close all;</w:t>
      </w:r>
    </w:p>
    <w:p w14:paraId="33DB78D2" w14:textId="77777777" w:rsidR="00A556E5" w:rsidRDefault="00A556E5" w:rsidP="00A556E5">
      <w:pPr>
        <w:jc w:val="both"/>
      </w:pPr>
      <w:r>
        <w:t>speed = 20:10:120;</w:t>
      </w:r>
    </w:p>
    <w:p w14:paraId="05B6E45D" w14:textId="77777777" w:rsidR="00A556E5" w:rsidRDefault="00A556E5" w:rsidP="00A556E5">
      <w:pPr>
        <w:jc w:val="both"/>
      </w:pPr>
      <w:r>
        <w:t>latency = 5 + 0.08*speed;</w:t>
      </w:r>
    </w:p>
    <w:p w14:paraId="54636F9E" w14:textId="77777777" w:rsidR="00A556E5" w:rsidRDefault="00A556E5" w:rsidP="00A556E5">
      <w:pPr>
        <w:jc w:val="both"/>
      </w:pPr>
      <w:r>
        <w:t>PDR = 99 - 0.15*speed;</w:t>
      </w:r>
    </w:p>
    <w:p w14:paraId="05BDE435" w14:textId="77777777" w:rsidR="00A556E5" w:rsidRDefault="00A556E5" w:rsidP="00A556E5">
      <w:pPr>
        <w:jc w:val="both"/>
      </w:pPr>
      <w:r>
        <w:t>throughput = 25 - 0.05*speed;</w:t>
      </w:r>
    </w:p>
    <w:p w14:paraId="511BF33A" w14:textId="4AAF8E50" w:rsidR="00A556E5" w:rsidRDefault="00A556E5" w:rsidP="00A556E5">
      <w:pPr>
        <w:jc w:val="both"/>
      </w:pPr>
      <w:r>
        <w:t>interference = 2 + 0.12*speed;</w:t>
      </w:r>
    </w:p>
    <w:p w14:paraId="384ED1C3" w14:textId="77777777" w:rsidR="00A556E5" w:rsidRDefault="00A556E5" w:rsidP="00A556E5">
      <w:pPr>
        <w:jc w:val="both"/>
      </w:pPr>
      <w:r>
        <w:t>figure;</w:t>
      </w:r>
    </w:p>
    <w:p w14:paraId="42D1E993" w14:textId="77777777" w:rsidR="00A556E5" w:rsidRDefault="00A556E5" w:rsidP="00A556E5">
      <w:pPr>
        <w:jc w:val="both"/>
      </w:pPr>
      <w:proofErr w:type="gramStart"/>
      <w:r>
        <w:t>subplot(</w:t>
      </w:r>
      <w:proofErr w:type="gramEnd"/>
      <w:r>
        <w:t>2,2,1);</w:t>
      </w:r>
    </w:p>
    <w:p w14:paraId="09FA8E0A" w14:textId="77777777" w:rsidR="00A556E5" w:rsidRDefault="00A556E5" w:rsidP="00A556E5">
      <w:pPr>
        <w:jc w:val="both"/>
      </w:pPr>
      <w:r>
        <w:t>plot(</w:t>
      </w:r>
      <w:proofErr w:type="gramStart"/>
      <w:r>
        <w:t>speed,latency</w:t>
      </w:r>
      <w:proofErr w:type="gramEnd"/>
      <w:r>
        <w:t>,'-o','LineWidth',2);</w:t>
      </w:r>
    </w:p>
    <w:p w14:paraId="6C27BCBE" w14:textId="77777777" w:rsidR="00A556E5" w:rsidRDefault="00A556E5" w:rsidP="00A556E5">
      <w:pPr>
        <w:jc w:val="both"/>
      </w:pPr>
      <w:proofErr w:type="spellStart"/>
      <w:proofErr w:type="gramStart"/>
      <w:r>
        <w:t>xlabel</w:t>
      </w:r>
      <w:proofErr w:type="spellEnd"/>
      <w:r>
        <w:t>(</w:t>
      </w:r>
      <w:proofErr w:type="gramEnd"/>
      <w:r>
        <w:t>'Vehicle Speed (km/h)');</w:t>
      </w:r>
    </w:p>
    <w:p w14:paraId="4B80BE2F" w14:textId="77777777" w:rsidR="00A556E5" w:rsidRDefault="00A556E5" w:rsidP="00A556E5">
      <w:pPr>
        <w:jc w:val="both"/>
      </w:pPr>
      <w:proofErr w:type="spellStart"/>
      <w:proofErr w:type="gramStart"/>
      <w:r>
        <w:t>ylabel</w:t>
      </w:r>
      <w:proofErr w:type="spellEnd"/>
      <w:r>
        <w:t>(</w:t>
      </w:r>
      <w:proofErr w:type="gramEnd"/>
      <w:r>
        <w:t>'Latency (</w:t>
      </w:r>
      <w:proofErr w:type="spellStart"/>
      <w:r>
        <w:t>ms</w:t>
      </w:r>
      <w:proofErr w:type="spellEnd"/>
      <w:r>
        <w:t>)');</w:t>
      </w:r>
    </w:p>
    <w:p w14:paraId="79F9378F" w14:textId="4BF380C2" w:rsidR="00A556E5" w:rsidRDefault="00A556E5" w:rsidP="00A556E5">
      <w:pPr>
        <w:jc w:val="both"/>
      </w:pPr>
      <w:r>
        <w:t>grid on;</w:t>
      </w:r>
    </w:p>
    <w:p w14:paraId="68D55C90" w14:textId="77777777" w:rsidR="00A556E5" w:rsidRDefault="00A556E5" w:rsidP="00A556E5">
      <w:pPr>
        <w:jc w:val="both"/>
      </w:pPr>
      <w:proofErr w:type="gramStart"/>
      <w:r>
        <w:t>subplot(</w:t>
      </w:r>
      <w:proofErr w:type="gramEnd"/>
      <w:r>
        <w:t>2,2,2);</w:t>
      </w:r>
    </w:p>
    <w:p w14:paraId="5C4CE4A4" w14:textId="77777777" w:rsidR="00A556E5" w:rsidRDefault="00A556E5" w:rsidP="00A556E5">
      <w:pPr>
        <w:jc w:val="both"/>
      </w:pPr>
      <w:r>
        <w:t>plot(</w:t>
      </w:r>
      <w:proofErr w:type="gramStart"/>
      <w:r>
        <w:t>speed,PDR</w:t>
      </w:r>
      <w:proofErr w:type="gramEnd"/>
      <w:r>
        <w:t>,'-s','LineWidth',2);</w:t>
      </w:r>
    </w:p>
    <w:p w14:paraId="0CEC49BD" w14:textId="77777777" w:rsidR="00A556E5" w:rsidRDefault="00A556E5" w:rsidP="00A556E5">
      <w:pPr>
        <w:jc w:val="both"/>
      </w:pPr>
      <w:proofErr w:type="spellStart"/>
      <w:proofErr w:type="gramStart"/>
      <w:r>
        <w:t>xlabel</w:t>
      </w:r>
      <w:proofErr w:type="spellEnd"/>
      <w:r>
        <w:t>(</w:t>
      </w:r>
      <w:proofErr w:type="gramEnd"/>
      <w:r>
        <w:t>'Vehicle Speed (km/h)');</w:t>
      </w:r>
    </w:p>
    <w:p w14:paraId="5FD58930" w14:textId="77777777" w:rsidR="00A556E5" w:rsidRDefault="00A556E5" w:rsidP="00A556E5">
      <w:pPr>
        <w:jc w:val="both"/>
      </w:pPr>
      <w:proofErr w:type="spellStart"/>
      <w:proofErr w:type="gramStart"/>
      <w:r>
        <w:lastRenderedPageBreak/>
        <w:t>ylabel</w:t>
      </w:r>
      <w:proofErr w:type="spellEnd"/>
      <w:r>
        <w:t>(</w:t>
      </w:r>
      <w:proofErr w:type="gramEnd"/>
      <w:r>
        <w:t>'Packet Delivery Ratio (%)');</w:t>
      </w:r>
    </w:p>
    <w:p w14:paraId="072DE133" w14:textId="7CED172D" w:rsidR="00A556E5" w:rsidRDefault="00A556E5" w:rsidP="00A556E5">
      <w:pPr>
        <w:jc w:val="both"/>
      </w:pPr>
      <w:r>
        <w:t>grid on;</w:t>
      </w:r>
    </w:p>
    <w:p w14:paraId="06252604" w14:textId="77777777" w:rsidR="00A556E5" w:rsidRDefault="00A556E5" w:rsidP="00A556E5">
      <w:pPr>
        <w:jc w:val="both"/>
      </w:pPr>
      <w:proofErr w:type="gramStart"/>
      <w:r>
        <w:t>subplot(</w:t>
      </w:r>
      <w:proofErr w:type="gramEnd"/>
      <w:r>
        <w:t>2,2,3);</w:t>
      </w:r>
    </w:p>
    <w:p w14:paraId="5A301BAD" w14:textId="77777777" w:rsidR="00A556E5" w:rsidRDefault="00A556E5" w:rsidP="00A556E5">
      <w:pPr>
        <w:jc w:val="both"/>
      </w:pPr>
      <w:r>
        <w:t>plot(</w:t>
      </w:r>
      <w:proofErr w:type="spellStart"/>
      <w:proofErr w:type="gramStart"/>
      <w:r>
        <w:t>speed,throughput</w:t>
      </w:r>
      <w:proofErr w:type="spellEnd"/>
      <w:proofErr w:type="gramEnd"/>
      <w:r>
        <w:t>,'-*','LineWidth',2);</w:t>
      </w:r>
    </w:p>
    <w:p w14:paraId="02A2ACD8" w14:textId="77777777" w:rsidR="00A556E5" w:rsidRDefault="00A556E5" w:rsidP="00A556E5">
      <w:pPr>
        <w:jc w:val="both"/>
      </w:pPr>
      <w:proofErr w:type="spellStart"/>
      <w:proofErr w:type="gramStart"/>
      <w:r>
        <w:t>xlabel</w:t>
      </w:r>
      <w:proofErr w:type="spellEnd"/>
      <w:r>
        <w:t>(</w:t>
      </w:r>
      <w:proofErr w:type="gramEnd"/>
      <w:r>
        <w:t>'Vehicle Speed (km/h)');</w:t>
      </w:r>
    </w:p>
    <w:p w14:paraId="35CD8AA6" w14:textId="77777777" w:rsidR="00A556E5" w:rsidRDefault="00A556E5" w:rsidP="00A556E5">
      <w:pPr>
        <w:jc w:val="both"/>
      </w:pPr>
      <w:proofErr w:type="spellStart"/>
      <w:proofErr w:type="gramStart"/>
      <w:r>
        <w:t>ylabel</w:t>
      </w:r>
      <w:proofErr w:type="spellEnd"/>
      <w:r>
        <w:t>(</w:t>
      </w:r>
      <w:proofErr w:type="gramEnd"/>
      <w:r>
        <w:t>'Throughput (Mbps)');</w:t>
      </w:r>
    </w:p>
    <w:p w14:paraId="03788DB3" w14:textId="579F6951" w:rsidR="00A556E5" w:rsidRDefault="00A556E5" w:rsidP="00A556E5">
      <w:pPr>
        <w:jc w:val="both"/>
      </w:pPr>
      <w:r>
        <w:t>grid on;</w:t>
      </w:r>
    </w:p>
    <w:p w14:paraId="42E0C0B4" w14:textId="77777777" w:rsidR="00A556E5" w:rsidRDefault="00A556E5" w:rsidP="00A556E5">
      <w:pPr>
        <w:jc w:val="both"/>
      </w:pPr>
      <w:proofErr w:type="gramStart"/>
      <w:r>
        <w:t>subplot(</w:t>
      </w:r>
      <w:proofErr w:type="gramEnd"/>
      <w:r>
        <w:t>2,2,4);</w:t>
      </w:r>
    </w:p>
    <w:p w14:paraId="434D8777" w14:textId="77777777" w:rsidR="00A556E5" w:rsidRDefault="00A556E5" w:rsidP="00A556E5">
      <w:pPr>
        <w:jc w:val="both"/>
      </w:pPr>
      <w:r>
        <w:t>plot(</w:t>
      </w:r>
      <w:proofErr w:type="gramStart"/>
      <w:r>
        <w:t>speed,interference</w:t>
      </w:r>
      <w:proofErr w:type="gramEnd"/>
      <w:r>
        <w:t>,'-d','LineWidth',2);</w:t>
      </w:r>
    </w:p>
    <w:p w14:paraId="1052C46A" w14:textId="77777777" w:rsidR="00A556E5" w:rsidRDefault="00A556E5" w:rsidP="00A556E5">
      <w:pPr>
        <w:jc w:val="both"/>
      </w:pPr>
      <w:proofErr w:type="spellStart"/>
      <w:proofErr w:type="gramStart"/>
      <w:r>
        <w:t>xlabel</w:t>
      </w:r>
      <w:proofErr w:type="spellEnd"/>
      <w:r>
        <w:t>(</w:t>
      </w:r>
      <w:proofErr w:type="gramEnd"/>
      <w:r>
        <w:t>'Vehicle Speed (km/h)');</w:t>
      </w:r>
    </w:p>
    <w:p w14:paraId="5245C45D" w14:textId="77777777" w:rsidR="00A556E5" w:rsidRDefault="00A556E5" w:rsidP="00A556E5">
      <w:pPr>
        <w:jc w:val="both"/>
      </w:pPr>
      <w:proofErr w:type="spellStart"/>
      <w:r>
        <w:t>ylabel</w:t>
      </w:r>
      <w:proofErr w:type="spellEnd"/>
      <w:r>
        <w:t>('Interference');</w:t>
      </w:r>
    </w:p>
    <w:p w14:paraId="53487AD1" w14:textId="598B03EB" w:rsidR="00A556E5" w:rsidRDefault="00A556E5" w:rsidP="00A556E5">
      <w:pPr>
        <w:jc w:val="both"/>
      </w:pPr>
      <w:r>
        <w:t>grid on;</w:t>
      </w:r>
    </w:p>
    <w:p w14:paraId="0F8EAD12" w14:textId="030B66A0" w:rsidR="00A556E5" w:rsidRDefault="00A556E5" w:rsidP="00A556E5">
      <w:pPr>
        <w:jc w:val="both"/>
        <w:rPr>
          <w:b/>
          <w:bCs/>
        </w:rPr>
      </w:pPr>
      <w:r w:rsidRPr="00A556E5">
        <w:rPr>
          <w:b/>
          <w:bCs/>
        </w:rPr>
        <w:t>OUTPUT</w:t>
      </w:r>
    </w:p>
    <w:p w14:paraId="78447880" w14:textId="676CBED2" w:rsidR="00A556E5" w:rsidRDefault="00A556E5" w:rsidP="00A556E5">
      <w:pPr>
        <w:jc w:val="both"/>
        <w:rPr>
          <w:b/>
          <w:bCs/>
        </w:rPr>
      </w:pPr>
      <w:r>
        <w:rPr>
          <w:b/>
          <w:bCs/>
          <w:noProof/>
        </w:rPr>
        <w:drawing>
          <wp:anchor distT="0" distB="0" distL="114300" distR="114300" simplePos="0" relativeHeight="251658240" behindDoc="0" locked="0" layoutInCell="1" allowOverlap="1" wp14:anchorId="471DE6CC" wp14:editId="138615BC">
            <wp:simplePos x="0" y="0"/>
            <wp:positionH relativeFrom="margin">
              <wp:align>left</wp:align>
            </wp:positionH>
            <wp:positionV relativeFrom="paragraph">
              <wp:posOffset>226060</wp:posOffset>
            </wp:positionV>
            <wp:extent cx="5731510" cy="3049905"/>
            <wp:effectExtent l="0" t="0" r="2540" b="0"/>
            <wp:wrapSquare wrapText="bothSides"/>
            <wp:docPr id="106603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3139" name="Picture 106603313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anchor>
        </w:drawing>
      </w:r>
    </w:p>
    <w:p w14:paraId="015EC842" w14:textId="77777777" w:rsidR="00A556E5" w:rsidRPr="00A556E5" w:rsidRDefault="00A556E5" w:rsidP="00A556E5"/>
    <w:p w14:paraId="7F7B523A" w14:textId="16F73B5B" w:rsidR="00A556E5" w:rsidRDefault="00A556E5" w:rsidP="00A556E5">
      <w:r w:rsidRPr="00C15D11">
        <w:rPr>
          <w:b/>
          <w:bCs/>
        </w:rPr>
        <w:t>RESULT</w:t>
      </w:r>
      <w:r>
        <w:t>:</w:t>
      </w:r>
    </w:p>
    <w:p w14:paraId="36816B21" w14:textId="1DF792ED" w:rsidR="00D54581" w:rsidRDefault="00A556E5" w:rsidP="00A556E5">
      <w:r w:rsidRPr="00A556E5">
        <w:t xml:space="preserve">The V2X communication system was successfully simulated in MATLAB. The results show that as vehicle speed increases, latency and interference increase, while packet </w:t>
      </w:r>
      <w:r w:rsidRPr="00A556E5">
        <w:lastRenderedPageBreak/>
        <w:t>delivery ratio and throughput decrease, indicating the impact of mobility on communication performance.</w:t>
      </w:r>
    </w:p>
    <w:p w14:paraId="64D63E34" w14:textId="77777777" w:rsidR="00D54581" w:rsidRPr="00A556E5" w:rsidRDefault="00D54581" w:rsidP="00A556E5"/>
    <w:p w14:paraId="57D0F7A4" w14:textId="77777777" w:rsidR="00A556E5" w:rsidRDefault="00A556E5" w:rsidP="00A556E5">
      <w:pPr>
        <w:rPr>
          <w:b/>
          <w:bCs/>
        </w:rPr>
      </w:pPr>
      <w:r w:rsidRPr="00A556E5">
        <w:rPr>
          <w:b/>
          <w:bCs/>
        </w:rPr>
        <w:t>37. Simulation of NB-IoT Performance</w:t>
      </w:r>
    </w:p>
    <w:p w14:paraId="1F55B312" w14:textId="33145DAE" w:rsidR="00D54581" w:rsidRPr="00A556E5" w:rsidRDefault="00D54581" w:rsidP="00A556E5">
      <w:pPr>
        <w:rPr>
          <w:b/>
          <w:bCs/>
        </w:rPr>
      </w:pPr>
      <w:r>
        <w:rPr>
          <w:rStyle w:val="Strong"/>
        </w:rPr>
        <w:t>Objective:</w:t>
      </w:r>
      <w:r>
        <w:br/>
        <w:t>To evaluate NB-IoT performance under varying coverage, delay, power consumption, throughput, and packet loss.</w:t>
      </w:r>
    </w:p>
    <w:p w14:paraId="06B940D9" w14:textId="77777777" w:rsidR="00A556E5" w:rsidRPr="00A556E5" w:rsidRDefault="00A556E5" w:rsidP="00A556E5">
      <w:r w:rsidRPr="00A556E5">
        <w:rPr>
          <w:b/>
          <w:bCs/>
        </w:rPr>
        <w:t>Parameters:</w:t>
      </w:r>
      <w:r w:rsidRPr="00A556E5">
        <w:t xml:space="preserve"> Coverage, Delay, Power Consumption, Throughput, Packet Loss</w:t>
      </w:r>
    </w:p>
    <w:p w14:paraId="7B4B81CB" w14:textId="592E59EF" w:rsidR="00A556E5" w:rsidRPr="00C15D11" w:rsidRDefault="00A556E5" w:rsidP="00A556E5">
      <w:pPr>
        <w:rPr>
          <w:b/>
          <w:bCs/>
        </w:rPr>
      </w:pPr>
      <w:r w:rsidRPr="00C15D11">
        <w:rPr>
          <w:b/>
          <w:bCs/>
        </w:rPr>
        <w:t>MATLAB CODE:</w:t>
      </w:r>
    </w:p>
    <w:p w14:paraId="32D18FED" w14:textId="77777777" w:rsidR="00A556E5" w:rsidRDefault="00A556E5" w:rsidP="00A556E5">
      <w:proofErr w:type="spellStart"/>
      <w:r>
        <w:t>clc</w:t>
      </w:r>
      <w:proofErr w:type="spellEnd"/>
      <w:r>
        <w:t>;</w:t>
      </w:r>
    </w:p>
    <w:p w14:paraId="2C8B3D15" w14:textId="77777777" w:rsidR="00A556E5" w:rsidRDefault="00A556E5" w:rsidP="00A556E5">
      <w:r>
        <w:t>clear;</w:t>
      </w:r>
    </w:p>
    <w:p w14:paraId="74B31B21" w14:textId="77777777" w:rsidR="00A556E5" w:rsidRDefault="00A556E5" w:rsidP="00A556E5">
      <w:r>
        <w:t>close all;</w:t>
      </w:r>
    </w:p>
    <w:p w14:paraId="1624AC4A" w14:textId="77777777" w:rsidR="00A556E5" w:rsidRDefault="00A556E5" w:rsidP="00A556E5"/>
    <w:p w14:paraId="17F24A8F" w14:textId="77777777" w:rsidR="00A556E5" w:rsidRDefault="00A556E5" w:rsidP="00A556E5">
      <w:r>
        <w:t>coverage = 1:10;</w:t>
      </w:r>
    </w:p>
    <w:p w14:paraId="452301DA" w14:textId="77777777" w:rsidR="00A556E5" w:rsidRDefault="00A556E5" w:rsidP="00A556E5">
      <w:r>
        <w:t>delay = 40 + 5*coverage;</w:t>
      </w:r>
    </w:p>
    <w:p w14:paraId="6B0AE0FC" w14:textId="77777777" w:rsidR="00A556E5" w:rsidRDefault="00A556E5" w:rsidP="00A556E5">
      <w:r>
        <w:t>power = 120 - 8*coverage;</w:t>
      </w:r>
    </w:p>
    <w:p w14:paraId="1B6606C1" w14:textId="77777777" w:rsidR="00A556E5" w:rsidRDefault="00A556E5" w:rsidP="00A556E5">
      <w:r>
        <w:t>throughput = 15 - 0.8*coverage;</w:t>
      </w:r>
    </w:p>
    <w:p w14:paraId="341DE079" w14:textId="77777777" w:rsidR="00A556E5" w:rsidRDefault="00A556E5" w:rsidP="00A556E5">
      <w:proofErr w:type="spellStart"/>
      <w:r>
        <w:t>packetLoss</w:t>
      </w:r>
      <w:proofErr w:type="spellEnd"/>
      <w:r>
        <w:t xml:space="preserve"> = 1 + 0.5*coverage;</w:t>
      </w:r>
    </w:p>
    <w:p w14:paraId="79394AEF" w14:textId="77777777" w:rsidR="00A556E5" w:rsidRDefault="00A556E5" w:rsidP="00A556E5"/>
    <w:p w14:paraId="25FCAFE2" w14:textId="77777777" w:rsidR="00A556E5" w:rsidRDefault="00A556E5" w:rsidP="00A556E5">
      <w:r>
        <w:t>figure;</w:t>
      </w:r>
    </w:p>
    <w:p w14:paraId="69F42AB8" w14:textId="77777777" w:rsidR="00A556E5" w:rsidRDefault="00A556E5" w:rsidP="00A556E5">
      <w:proofErr w:type="gramStart"/>
      <w:r>
        <w:t>subplot(</w:t>
      </w:r>
      <w:proofErr w:type="gramEnd"/>
      <w:r>
        <w:t>2,2,1);</w:t>
      </w:r>
    </w:p>
    <w:p w14:paraId="5717C8D5" w14:textId="77777777" w:rsidR="00A556E5" w:rsidRDefault="00A556E5" w:rsidP="00A556E5">
      <w:r>
        <w:t>plot(</w:t>
      </w:r>
      <w:proofErr w:type="gramStart"/>
      <w:r>
        <w:t>coverage,delay</w:t>
      </w:r>
      <w:proofErr w:type="gramEnd"/>
      <w:r>
        <w:t>,'LineWidth',2);</w:t>
      </w:r>
    </w:p>
    <w:p w14:paraId="4680741C" w14:textId="77777777" w:rsidR="00A556E5" w:rsidRDefault="00A556E5" w:rsidP="00A556E5">
      <w:proofErr w:type="spellStart"/>
      <w:proofErr w:type="gramStart"/>
      <w:r>
        <w:t>xlabel</w:t>
      </w:r>
      <w:proofErr w:type="spellEnd"/>
      <w:r>
        <w:t>(</w:t>
      </w:r>
      <w:proofErr w:type="gramEnd"/>
      <w:r>
        <w:t>'Coverage Level');</w:t>
      </w:r>
    </w:p>
    <w:p w14:paraId="48F3431E" w14:textId="77777777" w:rsidR="00A556E5" w:rsidRDefault="00A556E5" w:rsidP="00A556E5">
      <w:proofErr w:type="spellStart"/>
      <w:proofErr w:type="gramStart"/>
      <w:r>
        <w:t>ylabel</w:t>
      </w:r>
      <w:proofErr w:type="spellEnd"/>
      <w:r>
        <w:t>(</w:t>
      </w:r>
      <w:proofErr w:type="gramEnd"/>
      <w:r>
        <w:t>'Delay (</w:t>
      </w:r>
      <w:proofErr w:type="spellStart"/>
      <w:r>
        <w:t>ms</w:t>
      </w:r>
      <w:proofErr w:type="spellEnd"/>
      <w:r>
        <w:t>)');</w:t>
      </w:r>
    </w:p>
    <w:p w14:paraId="3762B3C9" w14:textId="77777777" w:rsidR="00A556E5" w:rsidRDefault="00A556E5" w:rsidP="00A556E5">
      <w:r>
        <w:t>grid on;</w:t>
      </w:r>
    </w:p>
    <w:p w14:paraId="6097F059" w14:textId="77777777" w:rsidR="00A556E5" w:rsidRDefault="00A556E5" w:rsidP="00A556E5"/>
    <w:p w14:paraId="3FEC675D" w14:textId="77777777" w:rsidR="00A556E5" w:rsidRDefault="00A556E5" w:rsidP="00A556E5">
      <w:proofErr w:type="gramStart"/>
      <w:r>
        <w:t>subplot(</w:t>
      </w:r>
      <w:proofErr w:type="gramEnd"/>
      <w:r>
        <w:t>2,2,2);</w:t>
      </w:r>
    </w:p>
    <w:p w14:paraId="6B463D3D" w14:textId="77777777" w:rsidR="00A556E5" w:rsidRDefault="00A556E5" w:rsidP="00A556E5">
      <w:r>
        <w:t>plot(</w:t>
      </w:r>
      <w:proofErr w:type="gramStart"/>
      <w:r>
        <w:t>coverage,power</w:t>
      </w:r>
      <w:proofErr w:type="gramEnd"/>
      <w:r>
        <w:t>,'LineWidth',2);</w:t>
      </w:r>
    </w:p>
    <w:p w14:paraId="00A840EE" w14:textId="77777777" w:rsidR="00A556E5" w:rsidRDefault="00A556E5" w:rsidP="00A556E5">
      <w:proofErr w:type="spellStart"/>
      <w:proofErr w:type="gramStart"/>
      <w:r>
        <w:t>xlabel</w:t>
      </w:r>
      <w:proofErr w:type="spellEnd"/>
      <w:r>
        <w:t>(</w:t>
      </w:r>
      <w:proofErr w:type="gramEnd"/>
      <w:r>
        <w:t>'Coverage Level');</w:t>
      </w:r>
    </w:p>
    <w:p w14:paraId="51CF9000" w14:textId="77777777" w:rsidR="00A556E5" w:rsidRDefault="00A556E5" w:rsidP="00A556E5">
      <w:proofErr w:type="spellStart"/>
      <w:proofErr w:type="gramStart"/>
      <w:r>
        <w:lastRenderedPageBreak/>
        <w:t>ylabel</w:t>
      </w:r>
      <w:proofErr w:type="spellEnd"/>
      <w:r>
        <w:t>(</w:t>
      </w:r>
      <w:proofErr w:type="gramEnd"/>
      <w:r>
        <w:t>'Power Consumption (</w:t>
      </w:r>
      <w:proofErr w:type="spellStart"/>
      <w:r>
        <w:t>mW</w:t>
      </w:r>
      <w:proofErr w:type="spellEnd"/>
      <w:r>
        <w:t>)');</w:t>
      </w:r>
    </w:p>
    <w:p w14:paraId="4058DA1D" w14:textId="3EBD487C" w:rsidR="00A556E5" w:rsidRDefault="00A556E5" w:rsidP="00A556E5">
      <w:r>
        <w:t>grid on;</w:t>
      </w:r>
    </w:p>
    <w:p w14:paraId="2BB457CA" w14:textId="77777777" w:rsidR="00A556E5" w:rsidRDefault="00A556E5" w:rsidP="00A556E5">
      <w:proofErr w:type="gramStart"/>
      <w:r>
        <w:t>subplot(</w:t>
      </w:r>
      <w:proofErr w:type="gramEnd"/>
      <w:r>
        <w:t>2,2,3);</w:t>
      </w:r>
    </w:p>
    <w:p w14:paraId="40989E46" w14:textId="77777777" w:rsidR="00A556E5" w:rsidRDefault="00A556E5" w:rsidP="00A556E5">
      <w:r>
        <w:t>plot(</w:t>
      </w:r>
      <w:proofErr w:type="gramStart"/>
      <w:r>
        <w:t>coverage,throughput</w:t>
      </w:r>
      <w:proofErr w:type="gramEnd"/>
      <w:r>
        <w:t>,'LineWidth',2);</w:t>
      </w:r>
    </w:p>
    <w:p w14:paraId="39FCBE9E" w14:textId="77777777" w:rsidR="00A556E5" w:rsidRDefault="00A556E5" w:rsidP="00A556E5">
      <w:proofErr w:type="spellStart"/>
      <w:proofErr w:type="gramStart"/>
      <w:r>
        <w:t>xlabel</w:t>
      </w:r>
      <w:proofErr w:type="spellEnd"/>
      <w:r>
        <w:t>(</w:t>
      </w:r>
      <w:proofErr w:type="gramEnd"/>
      <w:r>
        <w:t>'Coverage Level');</w:t>
      </w:r>
    </w:p>
    <w:p w14:paraId="30298F69" w14:textId="77777777" w:rsidR="00A556E5" w:rsidRDefault="00A556E5" w:rsidP="00A556E5">
      <w:proofErr w:type="spellStart"/>
      <w:proofErr w:type="gramStart"/>
      <w:r>
        <w:t>ylabel</w:t>
      </w:r>
      <w:proofErr w:type="spellEnd"/>
      <w:r>
        <w:t>(</w:t>
      </w:r>
      <w:proofErr w:type="gramEnd"/>
      <w:r>
        <w:t>'Throughput (kbps)');</w:t>
      </w:r>
    </w:p>
    <w:p w14:paraId="63377999" w14:textId="5732463C" w:rsidR="00A556E5" w:rsidRDefault="00A556E5" w:rsidP="00A556E5">
      <w:r>
        <w:t>grid on;</w:t>
      </w:r>
    </w:p>
    <w:p w14:paraId="6240BBAC" w14:textId="77777777" w:rsidR="00A556E5" w:rsidRDefault="00A556E5" w:rsidP="00A556E5">
      <w:proofErr w:type="gramStart"/>
      <w:r>
        <w:t>subplot(</w:t>
      </w:r>
      <w:proofErr w:type="gramEnd"/>
      <w:r>
        <w:t>2,2,4);</w:t>
      </w:r>
    </w:p>
    <w:p w14:paraId="686C8E33" w14:textId="77777777" w:rsidR="00A556E5" w:rsidRDefault="00A556E5" w:rsidP="00A556E5">
      <w:r>
        <w:t>plot(</w:t>
      </w:r>
      <w:proofErr w:type="gramStart"/>
      <w:r>
        <w:t>coverage,packetLoss</w:t>
      </w:r>
      <w:proofErr w:type="gramEnd"/>
      <w:r>
        <w:t>,'LineWidth',2);</w:t>
      </w:r>
    </w:p>
    <w:p w14:paraId="279816C4" w14:textId="77777777" w:rsidR="00A556E5" w:rsidRDefault="00A556E5" w:rsidP="00A556E5">
      <w:proofErr w:type="spellStart"/>
      <w:proofErr w:type="gramStart"/>
      <w:r>
        <w:t>xlabel</w:t>
      </w:r>
      <w:proofErr w:type="spellEnd"/>
      <w:r>
        <w:t>(</w:t>
      </w:r>
      <w:proofErr w:type="gramEnd"/>
      <w:r>
        <w:t>'Coverage Level');</w:t>
      </w:r>
    </w:p>
    <w:p w14:paraId="10AE27AF" w14:textId="77777777" w:rsidR="00A556E5" w:rsidRDefault="00A556E5" w:rsidP="00A556E5">
      <w:proofErr w:type="spellStart"/>
      <w:proofErr w:type="gramStart"/>
      <w:r>
        <w:t>ylabel</w:t>
      </w:r>
      <w:proofErr w:type="spellEnd"/>
      <w:r>
        <w:t>(</w:t>
      </w:r>
      <w:proofErr w:type="gramEnd"/>
      <w:r>
        <w:t>'Packet Loss (%)');</w:t>
      </w:r>
    </w:p>
    <w:p w14:paraId="59654BB6" w14:textId="04352D2F" w:rsidR="00A556E5" w:rsidRDefault="00A556E5" w:rsidP="00A556E5">
      <w:r>
        <w:t>grid on;</w:t>
      </w:r>
    </w:p>
    <w:p w14:paraId="0289AD40" w14:textId="7E387E92" w:rsidR="00A556E5" w:rsidRDefault="00A556E5" w:rsidP="00A556E5">
      <w:r w:rsidRPr="00C15D11">
        <w:rPr>
          <w:b/>
          <w:bCs/>
          <w:noProof/>
        </w:rPr>
        <w:drawing>
          <wp:anchor distT="0" distB="0" distL="114300" distR="114300" simplePos="0" relativeHeight="251659264" behindDoc="0" locked="0" layoutInCell="1" allowOverlap="1" wp14:anchorId="4162CFE5" wp14:editId="5C85C93D">
            <wp:simplePos x="0" y="0"/>
            <wp:positionH relativeFrom="margin">
              <wp:align>left</wp:align>
            </wp:positionH>
            <wp:positionV relativeFrom="paragraph">
              <wp:posOffset>483870</wp:posOffset>
            </wp:positionV>
            <wp:extent cx="5731510" cy="3049905"/>
            <wp:effectExtent l="0" t="0" r="2540" b="0"/>
            <wp:wrapSquare wrapText="bothSides"/>
            <wp:docPr id="1494244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44226" name="Picture 14942442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anchor>
        </w:drawing>
      </w:r>
      <w:r w:rsidRPr="00C15D11">
        <w:rPr>
          <w:b/>
          <w:bCs/>
        </w:rPr>
        <w:t>OUTPUT</w:t>
      </w:r>
      <w:r>
        <w:t>:</w:t>
      </w:r>
    </w:p>
    <w:p w14:paraId="36827269" w14:textId="6C867B63" w:rsidR="00A556E5" w:rsidRPr="00A556E5" w:rsidRDefault="00A556E5" w:rsidP="00A556E5"/>
    <w:p w14:paraId="3863F855" w14:textId="745CEA12" w:rsidR="00A556E5" w:rsidRPr="00C15D11" w:rsidRDefault="00A556E5" w:rsidP="00A556E5">
      <w:pPr>
        <w:rPr>
          <w:b/>
          <w:bCs/>
        </w:rPr>
      </w:pPr>
      <w:r w:rsidRPr="00C15D11">
        <w:rPr>
          <w:b/>
          <w:bCs/>
        </w:rPr>
        <w:t>RESULT:</w:t>
      </w:r>
    </w:p>
    <w:p w14:paraId="4F7D54AA" w14:textId="18A92736" w:rsidR="00A556E5" w:rsidRPr="00A556E5" w:rsidRDefault="00A556E5" w:rsidP="00A556E5">
      <w:r w:rsidRPr="00A556E5">
        <w:t>The NB-IoT network performance was successfully simulated. The simulation shows that increasing coverage results in higher delay and packet loss, while throughput decreases and power consumption reduces, demonstrating the trade-off between coverage and network performance.</w:t>
      </w:r>
    </w:p>
    <w:p w14:paraId="59DDD694" w14:textId="77777777" w:rsidR="00A556E5" w:rsidRPr="00A556E5" w:rsidRDefault="00A556E5" w:rsidP="00A556E5"/>
    <w:p w14:paraId="2BCD4911" w14:textId="77777777" w:rsidR="00A556E5" w:rsidRPr="00A556E5" w:rsidRDefault="00A556E5" w:rsidP="00A556E5"/>
    <w:p w14:paraId="1FAC6EDB" w14:textId="77777777" w:rsidR="00A556E5" w:rsidRPr="00A556E5" w:rsidRDefault="00A556E5" w:rsidP="00A556E5"/>
    <w:p w14:paraId="29097ADA" w14:textId="77777777" w:rsidR="00A556E5" w:rsidRDefault="00A556E5" w:rsidP="00A556E5">
      <w:pPr>
        <w:rPr>
          <w:b/>
          <w:bCs/>
        </w:rPr>
      </w:pPr>
      <w:r w:rsidRPr="00A556E5">
        <w:rPr>
          <w:b/>
          <w:bCs/>
        </w:rPr>
        <w:t>38. Simulation of Edge Computing Delay</w:t>
      </w:r>
    </w:p>
    <w:p w14:paraId="56EA48B3" w14:textId="1AF4DFDD" w:rsidR="00D54581" w:rsidRPr="00A556E5" w:rsidRDefault="00D54581" w:rsidP="00A556E5">
      <w:pPr>
        <w:rPr>
          <w:b/>
          <w:bCs/>
        </w:rPr>
      </w:pPr>
      <w:r>
        <w:rPr>
          <w:rStyle w:val="Strong"/>
        </w:rPr>
        <w:t>Objective:</w:t>
      </w:r>
      <w:r>
        <w:br/>
        <w:t xml:space="preserve">To </w:t>
      </w:r>
      <w:proofErr w:type="spellStart"/>
      <w:r>
        <w:t>analyze</w:t>
      </w:r>
      <w:proofErr w:type="spellEnd"/>
      <w:r>
        <w:t xml:space="preserve"> edge computing delay by comparing local processing and cloud processing under different latency, bandwidth, and task sizes.</w:t>
      </w:r>
    </w:p>
    <w:p w14:paraId="6BBAB96F" w14:textId="77777777" w:rsidR="00A556E5" w:rsidRPr="00A556E5" w:rsidRDefault="00A556E5" w:rsidP="00A556E5">
      <w:r w:rsidRPr="00A556E5">
        <w:rPr>
          <w:b/>
          <w:bCs/>
        </w:rPr>
        <w:t>Parameters:</w:t>
      </w:r>
      <w:r w:rsidRPr="00A556E5">
        <w:t xml:space="preserve"> Local Processing, Cloud Processing, Latency, Bandwidth, Task Size</w:t>
      </w:r>
    </w:p>
    <w:p w14:paraId="7CCDB8D5" w14:textId="690E8344" w:rsidR="00A556E5" w:rsidRPr="00C15D11" w:rsidRDefault="00A556E5" w:rsidP="00A556E5">
      <w:pPr>
        <w:rPr>
          <w:b/>
          <w:bCs/>
        </w:rPr>
      </w:pPr>
      <w:r w:rsidRPr="00C15D11">
        <w:rPr>
          <w:b/>
          <w:bCs/>
        </w:rPr>
        <w:t>MATLAB CODE:</w:t>
      </w:r>
    </w:p>
    <w:p w14:paraId="3997B42C" w14:textId="77777777" w:rsidR="00A556E5" w:rsidRDefault="00A556E5" w:rsidP="00A556E5">
      <w:proofErr w:type="spellStart"/>
      <w:r>
        <w:t>clc</w:t>
      </w:r>
      <w:proofErr w:type="spellEnd"/>
      <w:r>
        <w:t>;</w:t>
      </w:r>
    </w:p>
    <w:p w14:paraId="0BE7E184" w14:textId="77777777" w:rsidR="00A556E5" w:rsidRDefault="00A556E5" w:rsidP="00A556E5">
      <w:r>
        <w:t>clear;</w:t>
      </w:r>
    </w:p>
    <w:p w14:paraId="59C33D26" w14:textId="77777777" w:rsidR="00A556E5" w:rsidRDefault="00A556E5" w:rsidP="00A556E5">
      <w:r>
        <w:t>close all;</w:t>
      </w:r>
    </w:p>
    <w:p w14:paraId="320DBD7D" w14:textId="77777777" w:rsidR="00A556E5" w:rsidRDefault="00A556E5" w:rsidP="00A556E5"/>
    <w:p w14:paraId="542B205A" w14:textId="77777777" w:rsidR="00A556E5" w:rsidRDefault="00A556E5" w:rsidP="00A556E5">
      <w:r>
        <w:t>task = 1:20;</w:t>
      </w:r>
    </w:p>
    <w:p w14:paraId="15850287" w14:textId="77777777" w:rsidR="00A556E5" w:rsidRDefault="00A556E5" w:rsidP="00A556E5"/>
    <w:p w14:paraId="2ABEA2C0" w14:textId="77777777" w:rsidR="00A556E5" w:rsidRDefault="00A556E5" w:rsidP="00A556E5">
      <w:proofErr w:type="spellStart"/>
      <w:r>
        <w:t>localDelay</w:t>
      </w:r>
      <w:proofErr w:type="spellEnd"/>
      <w:r>
        <w:t xml:space="preserve"> = 2*task;</w:t>
      </w:r>
    </w:p>
    <w:p w14:paraId="6E7671F2" w14:textId="77777777" w:rsidR="00A556E5" w:rsidRDefault="00A556E5" w:rsidP="00A556E5">
      <w:proofErr w:type="spellStart"/>
      <w:r>
        <w:t>cloudDelay</w:t>
      </w:r>
      <w:proofErr w:type="spellEnd"/>
      <w:r>
        <w:t xml:space="preserve"> = 5 + 1.2*task;</w:t>
      </w:r>
    </w:p>
    <w:p w14:paraId="50FE34B8" w14:textId="77777777" w:rsidR="00A556E5" w:rsidRDefault="00A556E5" w:rsidP="00A556E5">
      <w:r>
        <w:t xml:space="preserve">latency = </w:t>
      </w:r>
      <w:proofErr w:type="spellStart"/>
      <w:r>
        <w:t>cloudDelay</w:t>
      </w:r>
      <w:proofErr w:type="spellEnd"/>
      <w:r>
        <w:t xml:space="preserve"> - </w:t>
      </w:r>
      <w:proofErr w:type="spellStart"/>
      <w:r>
        <w:t>localDelay</w:t>
      </w:r>
      <w:proofErr w:type="spellEnd"/>
      <w:r>
        <w:t>;</w:t>
      </w:r>
    </w:p>
    <w:p w14:paraId="08889EDF" w14:textId="6BBF770F" w:rsidR="00A556E5" w:rsidRDefault="00A556E5" w:rsidP="00A556E5">
      <w:r>
        <w:t>bandwidth = 100 - 2*task;</w:t>
      </w:r>
    </w:p>
    <w:p w14:paraId="7C438456" w14:textId="77777777" w:rsidR="00A556E5" w:rsidRDefault="00A556E5" w:rsidP="00A556E5">
      <w:r>
        <w:t>figure;</w:t>
      </w:r>
    </w:p>
    <w:p w14:paraId="4538C157" w14:textId="77777777" w:rsidR="00A556E5" w:rsidRDefault="00A556E5" w:rsidP="00A556E5">
      <w:proofErr w:type="gramStart"/>
      <w:r>
        <w:t>subplot(</w:t>
      </w:r>
      <w:proofErr w:type="gramEnd"/>
      <w:r>
        <w:t>2,2,1);</w:t>
      </w:r>
    </w:p>
    <w:p w14:paraId="2D5E083D" w14:textId="77777777" w:rsidR="00A556E5" w:rsidRDefault="00A556E5" w:rsidP="00A556E5">
      <w:r>
        <w:t>plot(</w:t>
      </w:r>
      <w:proofErr w:type="gramStart"/>
      <w:r>
        <w:t>task,localDelay</w:t>
      </w:r>
      <w:proofErr w:type="gramEnd"/>
      <w:r>
        <w:t>,'LineWidth',2);</w:t>
      </w:r>
    </w:p>
    <w:p w14:paraId="0B6ED9A4" w14:textId="77777777" w:rsidR="00A556E5" w:rsidRDefault="00A556E5" w:rsidP="00A556E5">
      <w:proofErr w:type="spellStart"/>
      <w:proofErr w:type="gramStart"/>
      <w:r>
        <w:t>xlabel</w:t>
      </w:r>
      <w:proofErr w:type="spellEnd"/>
      <w:r>
        <w:t>(</w:t>
      </w:r>
      <w:proofErr w:type="gramEnd"/>
      <w:r>
        <w:t>'Task Size (MB)');</w:t>
      </w:r>
    </w:p>
    <w:p w14:paraId="36A01503" w14:textId="77777777" w:rsidR="00A556E5" w:rsidRDefault="00A556E5" w:rsidP="00A556E5">
      <w:proofErr w:type="spellStart"/>
      <w:proofErr w:type="gramStart"/>
      <w:r>
        <w:t>ylabel</w:t>
      </w:r>
      <w:proofErr w:type="spellEnd"/>
      <w:r>
        <w:t>(</w:t>
      </w:r>
      <w:proofErr w:type="gramEnd"/>
      <w:r>
        <w:t>'Local Delay (</w:t>
      </w:r>
      <w:proofErr w:type="spellStart"/>
      <w:r>
        <w:t>ms</w:t>
      </w:r>
      <w:proofErr w:type="spellEnd"/>
      <w:r>
        <w:t>)');</w:t>
      </w:r>
    </w:p>
    <w:p w14:paraId="24D80825" w14:textId="64249D9D" w:rsidR="00A556E5" w:rsidRDefault="00A556E5" w:rsidP="00A556E5">
      <w:r>
        <w:t>grid on;</w:t>
      </w:r>
    </w:p>
    <w:p w14:paraId="0EBD44D1" w14:textId="77777777" w:rsidR="00A556E5" w:rsidRDefault="00A556E5" w:rsidP="00A556E5">
      <w:proofErr w:type="gramStart"/>
      <w:r>
        <w:t>subplot(</w:t>
      </w:r>
      <w:proofErr w:type="gramEnd"/>
      <w:r>
        <w:t>2,2,2);</w:t>
      </w:r>
    </w:p>
    <w:p w14:paraId="0E05C372" w14:textId="77777777" w:rsidR="00A556E5" w:rsidRDefault="00A556E5" w:rsidP="00A556E5">
      <w:r>
        <w:t>plot(</w:t>
      </w:r>
      <w:proofErr w:type="gramStart"/>
      <w:r>
        <w:t>task,cloudDelay</w:t>
      </w:r>
      <w:proofErr w:type="gramEnd"/>
      <w:r>
        <w:t>,'LineWidth',2);</w:t>
      </w:r>
    </w:p>
    <w:p w14:paraId="0E27A4C3" w14:textId="77777777" w:rsidR="00A556E5" w:rsidRDefault="00A556E5" w:rsidP="00A556E5">
      <w:proofErr w:type="spellStart"/>
      <w:proofErr w:type="gramStart"/>
      <w:r>
        <w:t>xlabel</w:t>
      </w:r>
      <w:proofErr w:type="spellEnd"/>
      <w:r>
        <w:t>(</w:t>
      </w:r>
      <w:proofErr w:type="gramEnd"/>
      <w:r>
        <w:t>'Task Size (MB)');</w:t>
      </w:r>
    </w:p>
    <w:p w14:paraId="21E89719" w14:textId="77777777" w:rsidR="00A556E5" w:rsidRDefault="00A556E5" w:rsidP="00A556E5">
      <w:proofErr w:type="spellStart"/>
      <w:proofErr w:type="gramStart"/>
      <w:r>
        <w:t>ylabel</w:t>
      </w:r>
      <w:proofErr w:type="spellEnd"/>
      <w:r>
        <w:t>(</w:t>
      </w:r>
      <w:proofErr w:type="gramEnd"/>
      <w:r>
        <w:t>'Cloud Delay (</w:t>
      </w:r>
      <w:proofErr w:type="spellStart"/>
      <w:r>
        <w:t>ms</w:t>
      </w:r>
      <w:proofErr w:type="spellEnd"/>
      <w:r>
        <w:t>)');</w:t>
      </w:r>
    </w:p>
    <w:p w14:paraId="6129D83B" w14:textId="6077848A" w:rsidR="00A556E5" w:rsidRDefault="00A556E5" w:rsidP="00A556E5">
      <w:r>
        <w:lastRenderedPageBreak/>
        <w:t>grid on;</w:t>
      </w:r>
    </w:p>
    <w:p w14:paraId="1D5942E7" w14:textId="77777777" w:rsidR="00A556E5" w:rsidRDefault="00A556E5" w:rsidP="00A556E5">
      <w:proofErr w:type="gramStart"/>
      <w:r>
        <w:t>subplot(</w:t>
      </w:r>
      <w:proofErr w:type="gramEnd"/>
      <w:r>
        <w:t>2,2,3);</w:t>
      </w:r>
    </w:p>
    <w:p w14:paraId="046847E0" w14:textId="77777777" w:rsidR="00A556E5" w:rsidRDefault="00A556E5" w:rsidP="00A556E5">
      <w:r>
        <w:t>plot(</w:t>
      </w:r>
      <w:proofErr w:type="gramStart"/>
      <w:r>
        <w:t>task,latency</w:t>
      </w:r>
      <w:proofErr w:type="gramEnd"/>
      <w:r>
        <w:t>,'LineWidth',2);</w:t>
      </w:r>
    </w:p>
    <w:p w14:paraId="2F9A1971" w14:textId="77777777" w:rsidR="00A556E5" w:rsidRDefault="00A556E5" w:rsidP="00A556E5">
      <w:proofErr w:type="spellStart"/>
      <w:proofErr w:type="gramStart"/>
      <w:r>
        <w:t>xlabel</w:t>
      </w:r>
      <w:proofErr w:type="spellEnd"/>
      <w:r>
        <w:t>(</w:t>
      </w:r>
      <w:proofErr w:type="gramEnd"/>
      <w:r>
        <w:t>'Task Size (MB)');</w:t>
      </w:r>
    </w:p>
    <w:p w14:paraId="45CEDF50" w14:textId="77777777" w:rsidR="00A556E5" w:rsidRDefault="00A556E5" w:rsidP="00A556E5">
      <w:proofErr w:type="spellStart"/>
      <w:proofErr w:type="gramStart"/>
      <w:r>
        <w:t>ylabel</w:t>
      </w:r>
      <w:proofErr w:type="spellEnd"/>
      <w:r>
        <w:t>(</w:t>
      </w:r>
      <w:proofErr w:type="gramEnd"/>
      <w:r>
        <w:t>'Delay Difference (</w:t>
      </w:r>
      <w:proofErr w:type="spellStart"/>
      <w:r>
        <w:t>ms</w:t>
      </w:r>
      <w:proofErr w:type="spellEnd"/>
      <w:r>
        <w:t>)');</w:t>
      </w:r>
    </w:p>
    <w:p w14:paraId="0F67F4D1" w14:textId="3A300D35" w:rsidR="00A556E5" w:rsidRDefault="00A556E5" w:rsidP="00A556E5">
      <w:r>
        <w:t>grid on;</w:t>
      </w:r>
    </w:p>
    <w:p w14:paraId="2227A4E8" w14:textId="77777777" w:rsidR="00A556E5" w:rsidRDefault="00A556E5" w:rsidP="00A556E5">
      <w:proofErr w:type="gramStart"/>
      <w:r>
        <w:t>subplot(</w:t>
      </w:r>
      <w:proofErr w:type="gramEnd"/>
      <w:r>
        <w:t>2,2,4);</w:t>
      </w:r>
    </w:p>
    <w:p w14:paraId="65EE2DD9" w14:textId="77777777" w:rsidR="00A556E5" w:rsidRDefault="00A556E5" w:rsidP="00A556E5">
      <w:r>
        <w:t>plot(</w:t>
      </w:r>
      <w:proofErr w:type="gramStart"/>
      <w:r>
        <w:t>task,bandwidth</w:t>
      </w:r>
      <w:proofErr w:type="gramEnd"/>
      <w:r>
        <w:t>,'LineWidth',2);</w:t>
      </w:r>
    </w:p>
    <w:p w14:paraId="7D61C84D" w14:textId="77777777" w:rsidR="00A556E5" w:rsidRDefault="00A556E5" w:rsidP="00A556E5">
      <w:proofErr w:type="spellStart"/>
      <w:proofErr w:type="gramStart"/>
      <w:r>
        <w:t>xlabel</w:t>
      </w:r>
      <w:proofErr w:type="spellEnd"/>
      <w:r>
        <w:t>(</w:t>
      </w:r>
      <w:proofErr w:type="gramEnd"/>
      <w:r>
        <w:t>'Task Size (MB)');</w:t>
      </w:r>
    </w:p>
    <w:p w14:paraId="2B4E3673" w14:textId="77777777" w:rsidR="00A556E5" w:rsidRDefault="00A556E5" w:rsidP="00A556E5">
      <w:proofErr w:type="spellStart"/>
      <w:proofErr w:type="gramStart"/>
      <w:r>
        <w:t>ylabel</w:t>
      </w:r>
      <w:proofErr w:type="spellEnd"/>
      <w:r>
        <w:t>(</w:t>
      </w:r>
      <w:proofErr w:type="gramEnd"/>
      <w:r>
        <w:t>'Bandwidth (Mbps)');</w:t>
      </w:r>
    </w:p>
    <w:p w14:paraId="50E10318" w14:textId="728B92A5" w:rsidR="00A556E5" w:rsidRDefault="00A556E5" w:rsidP="00A556E5">
      <w:r>
        <w:t>grid on;</w:t>
      </w:r>
    </w:p>
    <w:p w14:paraId="78FC3A2F" w14:textId="69B89BEB" w:rsidR="00A556E5" w:rsidRPr="00C15D11" w:rsidRDefault="00A556E5" w:rsidP="00A556E5">
      <w:pPr>
        <w:rPr>
          <w:b/>
          <w:bCs/>
        </w:rPr>
      </w:pPr>
      <w:r w:rsidRPr="00C15D11">
        <w:rPr>
          <w:b/>
          <w:bCs/>
        </w:rPr>
        <w:t>OUTPUT:</w:t>
      </w:r>
    </w:p>
    <w:p w14:paraId="1209CB6B" w14:textId="1301AB7F" w:rsidR="00A556E5" w:rsidRPr="00A556E5" w:rsidRDefault="00A556E5" w:rsidP="00A556E5">
      <w:r>
        <w:rPr>
          <w:noProof/>
        </w:rPr>
        <w:drawing>
          <wp:anchor distT="0" distB="0" distL="114300" distR="114300" simplePos="0" relativeHeight="251660288" behindDoc="0" locked="0" layoutInCell="1" allowOverlap="1" wp14:anchorId="421CEB06" wp14:editId="4FB9F388">
            <wp:simplePos x="0" y="0"/>
            <wp:positionH relativeFrom="column">
              <wp:posOffset>0</wp:posOffset>
            </wp:positionH>
            <wp:positionV relativeFrom="paragraph">
              <wp:posOffset>1905</wp:posOffset>
            </wp:positionV>
            <wp:extent cx="5731510" cy="2919730"/>
            <wp:effectExtent l="0" t="0" r="2540" b="0"/>
            <wp:wrapSquare wrapText="bothSides"/>
            <wp:docPr id="317926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6613" name="Picture 3179266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anchor>
        </w:drawing>
      </w:r>
    </w:p>
    <w:p w14:paraId="48C2DEC2" w14:textId="05386FE6" w:rsidR="00A556E5" w:rsidRDefault="00A556E5" w:rsidP="00A556E5">
      <w:r w:rsidRPr="00C15D11">
        <w:rPr>
          <w:b/>
          <w:bCs/>
        </w:rPr>
        <w:t>RESULT</w:t>
      </w:r>
      <w:r>
        <w:t>:</w:t>
      </w:r>
    </w:p>
    <w:p w14:paraId="0F5C1003" w14:textId="05A3203D" w:rsidR="00C15D11" w:rsidRDefault="00C15D11" w:rsidP="00A556E5">
      <w:r w:rsidRPr="00C15D11">
        <w:t>The edge computing model was successfully simulated. The results indicate that local processing provides lower delay than cloud processing for small and medium task sizes, thereby reducing overall latency and improving response time.</w:t>
      </w:r>
    </w:p>
    <w:p w14:paraId="5E187144" w14:textId="77777777" w:rsidR="00C15D11" w:rsidRDefault="00C15D11">
      <w:r>
        <w:br w:type="page"/>
      </w:r>
    </w:p>
    <w:p w14:paraId="06A13C62" w14:textId="77777777" w:rsidR="00C15D11" w:rsidRDefault="00C15D11" w:rsidP="00C15D11">
      <w:pPr>
        <w:rPr>
          <w:b/>
          <w:bCs/>
        </w:rPr>
      </w:pPr>
      <w:r w:rsidRPr="00C15D11">
        <w:rPr>
          <w:b/>
          <w:bCs/>
        </w:rPr>
        <w:lastRenderedPageBreak/>
        <w:t>39. Simulation of Smart City IoT Traffic</w:t>
      </w:r>
    </w:p>
    <w:p w14:paraId="6ED1DAA7" w14:textId="47D5896B" w:rsidR="00D54581" w:rsidRPr="00C15D11" w:rsidRDefault="00D54581" w:rsidP="00C15D11">
      <w:pPr>
        <w:rPr>
          <w:b/>
          <w:bCs/>
        </w:rPr>
      </w:pPr>
      <w:r>
        <w:rPr>
          <w:rStyle w:val="Strong"/>
        </w:rPr>
        <w:t>Objective:</w:t>
      </w:r>
      <w:r>
        <w:br/>
        <w:t>To simulate smart city IoT traffic performance by varying sensor count, delay, packet delivery, bandwidth, and throughput.</w:t>
      </w:r>
    </w:p>
    <w:p w14:paraId="72961DFE" w14:textId="77777777" w:rsidR="00C15D11" w:rsidRPr="00C15D11" w:rsidRDefault="00C15D11" w:rsidP="00C15D11">
      <w:r w:rsidRPr="00C15D11">
        <w:rPr>
          <w:b/>
          <w:bCs/>
        </w:rPr>
        <w:t>Parameters:</w:t>
      </w:r>
      <w:r w:rsidRPr="00C15D11">
        <w:t xml:space="preserve"> Sensor Count, Delay, Packet Delivery, Bandwidth, Throughput</w:t>
      </w:r>
    </w:p>
    <w:p w14:paraId="264A2611" w14:textId="52771B58" w:rsidR="00A556E5" w:rsidRPr="00C15D11" w:rsidRDefault="00C15D11" w:rsidP="00A556E5">
      <w:pPr>
        <w:rPr>
          <w:b/>
          <w:bCs/>
        </w:rPr>
      </w:pPr>
      <w:r w:rsidRPr="00C15D11">
        <w:rPr>
          <w:b/>
          <w:bCs/>
        </w:rPr>
        <w:t>MATLAB CODE:</w:t>
      </w:r>
    </w:p>
    <w:p w14:paraId="36315624" w14:textId="77777777" w:rsidR="00C15D11" w:rsidRDefault="00C15D11" w:rsidP="00C15D11">
      <w:proofErr w:type="spellStart"/>
      <w:r>
        <w:t>clc</w:t>
      </w:r>
      <w:proofErr w:type="spellEnd"/>
      <w:r>
        <w:t>;</w:t>
      </w:r>
    </w:p>
    <w:p w14:paraId="1DC28144" w14:textId="77777777" w:rsidR="00C15D11" w:rsidRDefault="00C15D11" w:rsidP="00C15D11">
      <w:r>
        <w:t>clear;</w:t>
      </w:r>
    </w:p>
    <w:p w14:paraId="49E5CD8B" w14:textId="77777777" w:rsidR="00C15D11" w:rsidRDefault="00C15D11" w:rsidP="00C15D11">
      <w:r>
        <w:t>close all;</w:t>
      </w:r>
    </w:p>
    <w:p w14:paraId="100B1E0C" w14:textId="77777777" w:rsidR="00C15D11" w:rsidRDefault="00C15D11" w:rsidP="00C15D11"/>
    <w:p w14:paraId="158C6FF4" w14:textId="77777777" w:rsidR="00C15D11" w:rsidRDefault="00C15D11" w:rsidP="00C15D11">
      <w:r>
        <w:t>sensors = 100:100:1000;</w:t>
      </w:r>
    </w:p>
    <w:p w14:paraId="47AFA2F4" w14:textId="77777777" w:rsidR="00C15D11" w:rsidRDefault="00C15D11" w:rsidP="00C15D11"/>
    <w:p w14:paraId="380B5723" w14:textId="77777777" w:rsidR="00C15D11" w:rsidRDefault="00C15D11" w:rsidP="00C15D11">
      <w:r>
        <w:t>delay = 5 + 0.02*sensors;</w:t>
      </w:r>
    </w:p>
    <w:p w14:paraId="261AB428" w14:textId="77777777" w:rsidR="00C15D11" w:rsidRDefault="00C15D11" w:rsidP="00C15D11">
      <w:r>
        <w:t>PDR = 99 - 0.01*sensors;</w:t>
      </w:r>
    </w:p>
    <w:p w14:paraId="697E1F39" w14:textId="77777777" w:rsidR="00C15D11" w:rsidRDefault="00C15D11" w:rsidP="00C15D11">
      <w:r>
        <w:t>bandwidth = 100 - 0.05*sensors;</w:t>
      </w:r>
    </w:p>
    <w:p w14:paraId="2680AC7E" w14:textId="77777777" w:rsidR="00C15D11" w:rsidRDefault="00C15D11" w:rsidP="00C15D11">
      <w:r>
        <w:t>throughput = 10 + 0.04*sensors;</w:t>
      </w:r>
    </w:p>
    <w:p w14:paraId="31662EFF" w14:textId="77777777" w:rsidR="00C15D11" w:rsidRDefault="00C15D11" w:rsidP="00C15D11"/>
    <w:p w14:paraId="3825C295" w14:textId="77777777" w:rsidR="00C15D11" w:rsidRDefault="00C15D11" w:rsidP="00C15D11">
      <w:r>
        <w:t>figure;</w:t>
      </w:r>
    </w:p>
    <w:p w14:paraId="1BA68EB8" w14:textId="77777777" w:rsidR="00C15D11" w:rsidRDefault="00C15D11" w:rsidP="00C15D11">
      <w:proofErr w:type="gramStart"/>
      <w:r>
        <w:t>subplot(</w:t>
      </w:r>
      <w:proofErr w:type="gramEnd"/>
      <w:r>
        <w:t>2,2,1);</w:t>
      </w:r>
    </w:p>
    <w:p w14:paraId="5FBDF259" w14:textId="77777777" w:rsidR="00C15D11" w:rsidRDefault="00C15D11" w:rsidP="00C15D11">
      <w:r>
        <w:t>plot(</w:t>
      </w:r>
      <w:proofErr w:type="gramStart"/>
      <w:r>
        <w:t>sensors,delay</w:t>
      </w:r>
      <w:proofErr w:type="gramEnd"/>
      <w:r>
        <w:t>,'LineWidth',2);</w:t>
      </w:r>
    </w:p>
    <w:p w14:paraId="15072171" w14:textId="77777777" w:rsidR="00C15D11" w:rsidRDefault="00C15D11" w:rsidP="00C15D11">
      <w:proofErr w:type="spellStart"/>
      <w:proofErr w:type="gramStart"/>
      <w:r>
        <w:t>xlabel</w:t>
      </w:r>
      <w:proofErr w:type="spellEnd"/>
      <w:r>
        <w:t>(</w:t>
      </w:r>
      <w:proofErr w:type="gramEnd"/>
      <w:r>
        <w:t>'Number of Sensors');</w:t>
      </w:r>
    </w:p>
    <w:p w14:paraId="4D9AAF1C" w14:textId="77777777" w:rsidR="00C15D11" w:rsidRDefault="00C15D11" w:rsidP="00C15D11">
      <w:proofErr w:type="spellStart"/>
      <w:proofErr w:type="gramStart"/>
      <w:r>
        <w:t>ylabel</w:t>
      </w:r>
      <w:proofErr w:type="spellEnd"/>
      <w:r>
        <w:t>(</w:t>
      </w:r>
      <w:proofErr w:type="gramEnd"/>
      <w:r>
        <w:t>'Delay (</w:t>
      </w:r>
      <w:proofErr w:type="spellStart"/>
      <w:r>
        <w:t>ms</w:t>
      </w:r>
      <w:proofErr w:type="spellEnd"/>
      <w:r>
        <w:t>)');</w:t>
      </w:r>
    </w:p>
    <w:p w14:paraId="423CB4D1" w14:textId="77777777" w:rsidR="00C15D11" w:rsidRDefault="00C15D11" w:rsidP="00C15D11">
      <w:r>
        <w:t>grid on;</w:t>
      </w:r>
    </w:p>
    <w:p w14:paraId="2DF18221" w14:textId="77777777" w:rsidR="00C15D11" w:rsidRDefault="00C15D11" w:rsidP="00C15D11"/>
    <w:p w14:paraId="2519FB6A" w14:textId="77777777" w:rsidR="00C15D11" w:rsidRDefault="00C15D11" w:rsidP="00C15D11">
      <w:proofErr w:type="gramStart"/>
      <w:r>
        <w:t>subplot(</w:t>
      </w:r>
      <w:proofErr w:type="gramEnd"/>
      <w:r>
        <w:t>2,2,2);</w:t>
      </w:r>
    </w:p>
    <w:p w14:paraId="70CED9A9" w14:textId="77777777" w:rsidR="00C15D11" w:rsidRDefault="00C15D11" w:rsidP="00C15D11">
      <w:r>
        <w:t>plot(</w:t>
      </w:r>
      <w:proofErr w:type="gramStart"/>
      <w:r>
        <w:t>sensors,PDR</w:t>
      </w:r>
      <w:proofErr w:type="gramEnd"/>
      <w:r>
        <w:t>,'LineWidth',2);</w:t>
      </w:r>
    </w:p>
    <w:p w14:paraId="4A812586" w14:textId="77777777" w:rsidR="00C15D11" w:rsidRDefault="00C15D11" w:rsidP="00C15D11">
      <w:proofErr w:type="spellStart"/>
      <w:proofErr w:type="gramStart"/>
      <w:r>
        <w:t>xlabel</w:t>
      </w:r>
      <w:proofErr w:type="spellEnd"/>
      <w:r>
        <w:t>(</w:t>
      </w:r>
      <w:proofErr w:type="gramEnd"/>
      <w:r>
        <w:t>'Number of Sensors');</w:t>
      </w:r>
    </w:p>
    <w:p w14:paraId="57896CB4" w14:textId="77777777" w:rsidR="00C15D11" w:rsidRDefault="00C15D11" w:rsidP="00C15D11">
      <w:proofErr w:type="spellStart"/>
      <w:proofErr w:type="gramStart"/>
      <w:r>
        <w:t>ylabel</w:t>
      </w:r>
      <w:proofErr w:type="spellEnd"/>
      <w:r>
        <w:t>(</w:t>
      </w:r>
      <w:proofErr w:type="gramEnd"/>
      <w:r>
        <w:t>'Packet Delivery (%)');</w:t>
      </w:r>
    </w:p>
    <w:p w14:paraId="4E1C2C3A" w14:textId="77777777" w:rsidR="00C15D11" w:rsidRDefault="00C15D11" w:rsidP="00C15D11">
      <w:r>
        <w:t>grid on;</w:t>
      </w:r>
    </w:p>
    <w:p w14:paraId="29D98A0F" w14:textId="77777777" w:rsidR="00C15D11" w:rsidRDefault="00C15D11" w:rsidP="00C15D11"/>
    <w:p w14:paraId="199224E3" w14:textId="77777777" w:rsidR="00C15D11" w:rsidRDefault="00C15D11" w:rsidP="00C15D11">
      <w:proofErr w:type="gramStart"/>
      <w:r>
        <w:t>subplot(</w:t>
      </w:r>
      <w:proofErr w:type="gramEnd"/>
      <w:r>
        <w:t>2,2,3);</w:t>
      </w:r>
    </w:p>
    <w:p w14:paraId="169DDE3A" w14:textId="77777777" w:rsidR="00C15D11" w:rsidRDefault="00C15D11" w:rsidP="00C15D11">
      <w:r>
        <w:t>plot(</w:t>
      </w:r>
      <w:proofErr w:type="gramStart"/>
      <w:r>
        <w:t>sensors,bandwidth</w:t>
      </w:r>
      <w:proofErr w:type="gramEnd"/>
      <w:r>
        <w:t>,'LineWidth',2);</w:t>
      </w:r>
    </w:p>
    <w:p w14:paraId="41630EAB" w14:textId="77777777" w:rsidR="00C15D11" w:rsidRDefault="00C15D11" w:rsidP="00C15D11">
      <w:proofErr w:type="spellStart"/>
      <w:proofErr w:type="gramStart"/>
      <w:r>
        <w:t>xlabel</w:t>
      </w:r>
      <w:proofErr w:type="spellEnd"/>
      <w:r>
        <w:t>(</w:t>
      </w:r>
      <w:proofErr w:type="gramEnd"/>
      <w:r>
        <w:t>'Number of Sensors');</w:t>
      </w:r>
    </w:p>
    <w:p w14:paraId="1036876C" w14:textId="77777777" w:rsidR="00C15D11" w:rsidRDefault="00C15D11" w:rsidP="00C15D11">
      <w:proofErr w:type="spellStart"/>
      <w:proofErr w:type="gramStart"/>
      <w:r>
        <w:t>ylabel</w:t>
      </w:r>
      <w:proofErr w:type="spellEnd"/>
      <w:r>
        <w:t>(</w:t>
      </w:r>
      <w:proofErr w:type="gramEnd"/>
      <w:r>
        <w:t>'Bandwidth (Mbps)');</w:t>
      </w:r>
    </w:p>
    <w:p w14:paraId="16F5F0C9" w14:textId="77777777" w:rsidR="00C15D11" w:rsidRDefault="00C15D11" w:rsidP="00C15D11">
      <w:r>
        <w:t>grid on;</w:t>
      </w:r>
    </w:p>
    <w:p w14:paraId="74230B7C" w14:textId="77777777" w:rsidR="00C15D11" w:rsidRDefault="00C15D11" w:rsidP="00C15D11"/>
    <w:p w14:paraId="7F7C8449" w14:textId="77777777" w:rsidR="00C15D11" w:rsidRDefault="00C15D11" w:rsidP="00C15D11">
      <w:proofErr w:type="gramStart"/>
      <w:r>
        <w:t>subplot(</w:t>
      </w:r>
      <w:proofErr w:type="gramEnd"/>
      <w:r>
        <w:t>2,2,4);</w:t>
      </w:r>
    </w:p>
    <w:p w14:paraId="66EBE89E" w14:textId="77777777" w:rsidR="00C15D11" w:rsidRDefault="00C15D11" w:rsidP="00C15D11">
      <w:r>
        <w:t>plot(</w:t>
      </w:r>
      <w:proofErr w:type="gramStart"/>
      <w:r>
        <w:t>sensors,throughput</w:t>
      </w:r>
      <w:proofErr w:type="gramEnd"/>
      <w:r>
        <w:t>,'LineWidth',2);</w:t>
      </w:r>
    </w:p>
    <w:p w14:paraId="0347D83C" w14:textId="77777777" w:rsidR="00C15D11" w:rsidRDefault="00C15D11" w:rsidP="00C15D11">
      <w:proofErr w:type="spellStart"/>
      <w:proofErr w:type="gramStart"/>
      <w:r>
        <w:t>xlabel</w:t>
      </w:r>
      <w:proofErr w:type="spellEnd"/>
      <w:r>
        <w:t>(</w:t>
      </w:r>
      <w:proofErr w:type="gramEnd"/>
      <w:r>
        <w:t>'Number of Sensors');</w:t>
      </w:r>
    </w:p>
    <w:p w14:paraId="763F194F" w14:textId="77777777" w:rsidR="00C15D11" w:rsidRDefault="00C15D11" w:rsidP="00C15D11">
      <w:proofErr w:type="spellStart"/>
      <w:proofErr w:type="gramStart"/>
      <w:r>
        <w:t>ylabel</w:t>
      </w:r>
      <w:proofErr w:type="spellEnd"/>
      <w:r>
        <w:t>(</w:t>
      </w:r>
      <w:proofErr w:type="gramEnd"/>
      <w:r>
        <w:t>'Throughput (Mbps)');</w:t>
      </w:r>
    </w:p>
    <w:p w14:paraId="26CBB375" w14:textId="6DBAEFA6" w:rsidR="00C15D11" w:rsidRDefault="00C15D11" w:rsidP="00C15D11">
      <w:r>
        <w:t>grid on;</w:t>
      </w:r>
    </w:p>
    <w:p w14:paraId="0F4D7727" w14:textId="4106DD19" w:rsidR="00C15D11" w:rsidRDefault="00C15D11" w:rsidP="00C15D11">
      <w:r w:rsidRPr="00C15D11">
        <w:rPr>
          <w:b/>
          <w:bCs/>
        </w:rPr>
        <w:t>OUTPUT</w:t>
      </w:r>
      <w:r>
        <w:t>:</w:t>
      </w:r>
    </w:p>
    <w:p w14:paraId="66968BF6" w14:textId="444593BC" w:rsidR="00C15D11" w:rsidRPr="00A556E5" w:rsidRDefault="00C15D11" w:rsidP="00C15D11">
      <w:r>
        <w:rPr>
          <w:noProof/>
        </w:rPr>
        <w:drawing>
          <wp:anchor distT="0" distB="0" distL="114300" distR="114300" simplePos="0" relativeHeight="251661312" behindDoc="0" locked="0" layoutInCell="1" allowOverlap="1" wp14:anchorId="3C416E56" wp14:editId="5039AD4B">
            <wp:simplePos x="0" y="0"/>
            <wp:positionH relativeFrom="column">
              <wp:posOffset>0</wp:posOffset>
            </wp:positionH>
            <wp:positionV relativeFrom="paragraph">
              <wp:posOffset>1905</wp:posOffset>
            </wp:positionV>
            <wp:extent cx="5731510" cy="2922905"/>
            <wp:effectExtent l="0" t="0" r="2540" b="0"/>
            <wp:wrapSquare wrapText="bothSides"/>
            <wp:docPr id="1270698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8071" name="Picture 1270698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anchor>
        </w:drawing>
      </w:r>
    </w:p>
    <w:p w14:paraId="5513AA25" w14:textId="762394CA" w:rsidR="00A556E5" w:rsidRDefault="00C15D11" w:rsidP="00A556E5">
      <w:r w:rsidRPr="00C15D11">
        <w:rPr>
          <w:b/>
          <w:bCs/>
        </w:rPr>
        <w:t>RESULT</w:t>
      </w:r>
      <w:r>
        <w:t>:</w:t>
      </w:r>
    </w:p>
    <w:p w14:paraId="5818D391" w14:textId="5CBC42DF" w:rsidR="00C15D11" w:rsidRDefault="00C15D11" w:rsidP="00A556E5">
      <w:r w:rsidRPr="00C15D11">
        <w:t>The Smart City IoT traffic model was successfully simulated. The results show that increasing the number of sensors increases network delay and throughput demand, while packet delivery ratio and available bandwidth decrease due to higher network congestion.</w:t>
      </w:r>
    </w:p>
    <w:p w14:paraId="3D5E3F27" w14:textId="77777777" w:rsidR="00C15D11" w:rsidRDefault="00C15D11">
      <w:r>
        <w:br w:type="page"/>
      </w:r>
    </w:p>
    <w:p w14:paraId="3D023E55" w14:textId="77777777" w:rsidR="00C15D11" w:rsidRDefault="00C15D11" w:rsidP="00C15D11">
      <w:pPr>
        <w:rPr>
          <w:b/>
          <w:bCs/>
        </w:rPr>
      </w:pPr>
      <w:r w:rsidRPr="00C15D11">
        <w:rPr>
          <w:b/>
          <w:bCs/>
        </w:rPr>
        <w:lastRenderedPageBreak/>
        <w:t>40. Simulation of AI-Based Wireless Optimization</w:t>
      </w:r>
    </w:p>
    <w:p w14:paraId="5ED75B90" w14:textId="0BAB7F78" w:rsidR="00D54581" w:rsidRPr="00C15D11" w:rsidRDefault="00D54581" w:rsidP="00C15D11">
      <w:pPr>
        <w:rPr>
          <w:b/>
          <w:bCs/>
        </w:rPr>
      </w:pPr>
      <w:r>
        <w:rPr>
          <w:rStyle w:val="Strong"/>
        </w:rPr>
        <w:t>Objective:</w:t>
      </w:r>
      <w:r>
        <w:br/>
        <w:t>To simulate AI-based wireless optimization by evaluating prediction accuracy, throughput, delay, resource allocation, and energy efficiency.</w:t>
      </w:r>
    </w:p>
    <w:p w14:paraId="1A1E1407" w14:textId="77777777" w:rsidR="00C15D11" w:rsidRPr="00C15D11" w:rsidRDefault="00C15D11" w:rsidP="00C15D11">
      <w:r w:rsidRPr="00C15D11">
        <w:rPr>
          <w:b/>
          <w:bCs/>
        </w:rPr>
        <w:t>Parameters:</w:t>
      </w:r>
      <w:r w:rsidRPr="00C15D11">
        <w:t xml:space="preserve"> Prediction Accuracy, Throughput, Delay, Resource Allocation, Energy Efficiency</w:t>
      </w:r>
    </w:p>
    <w:p w14:paraId="71C2E446" w14:textId="5D3C73D7" w:rsidR="00C15D11" w:rsidRPr="00C15D11" w:rsidRDefault="00C15D11" w:rsidP="00A556E5">
      <w:pPr>
        <w:rPr>
          <w:b/>
          <w:bCs/>
        </w:rPr>
      </w:pPr>
      <w:r w:rsidRPr="00C15D11">
        <w:rPr>
          <w:b/>
          <w:bCs/>
        </w:rPr>
        <w:t>MATLAB CODE:</w:t>
      </w:r>
    </w:p>
    <w:p w14:paraId="40D0681E" w14:textId="77777777" w:rsidR="00C15D11" w:rsidRDefault="00C15D11" w:rsidP="00C15D11">
      <w:proofErr w:type="spellStart"/>
      <w:r>
        <w:t>clc</w:t>
      </w:r>
      <w:proofErr w:type="spellEnd"/>
      <w:r>
        <w:t>;</w:t>
      </w:r>
    </w:p>
    <w:p w14:paraId="163720D1" w14:textId="77777777" w:rsidR="00C15D11" w:rsidRDefault="00C15D11" w:rsidP="00C15D11">
      <w:r>
        <w:t>clear;</w:t>
      </w:r>
    </w:p>
    <w:p w14:paraId="5BF2A434" w14:textId="77777777" w:rsidR="00C15D11" w:rsidRDefault="00C15D11" w:rsidP="00C15D11">
      <w:r>
        <w:t>close all;</w:t>
      </w:r>
    </w:p>
    <w:p w14:paraId="0692342A" w14:textId="77777777" w:rsidR="00C15D11" w:rsidRDefault="00C15D11" w:rsidP="00C15D11"/>
    <w:p w14:paraId="31E7D77F" w14:textId="77777777" w:rsidR="00C15D11" w:rsidRDefault="00C15D11" w:rsidP="00C15D11">
      <w:r>
        <w:t>accuracy = 50:5:100;</w:t>
      </w:r>
    </w:p>
    <w:p w14:paraId="2642EB5F" w14:textId="77777777" w:rsidR="00C15D11" w:rsidRDefault="00C15D11" w:rsidP="00C15D11"/>
    <w:p w14:paraId="704C52E2" w14:textId="77777777" w:rsidR="00C15D11" w:rsidRDefault="00C15D11" w:rsidP="00C15D11">
      <w:r>
        <w:t>throughput = 20 + 0.4*(accuracy-50);</w:t>
      </w:r>
    </w:p>
    <w:p w14:paraId="3B148ADC" w14:textId="77777777" w:rsidR="00C15D11" w:rsidRDefault="00C15D11" w:rsidP="00C15D11">
      <w:r>
        <w:t>delay = 50 - 0.5*(accuracy-50);</w:t>
      </w:r>
    </w:p>
    <w:p w14:paraId="1E1FDCFC" w14:textId="77777777" w:rsidR="00C15D11" w:rsidRDefault="00C15D11" w:rsidP="00C15D11">
      <w:r>
        <w:t>resource = 60 + 0.6*(accuracy-50);</w:t>
      </w:r>
    </w:p>
    <w:p w14:paraId="476D78D4" w14:textId="77777777" w:rsidR="00C15D11" w:rsidRDefault="00C15D11" w:rsidP="00C15D11">
      <w:r>
        <w:t>energy = 70 + 0.3*(accuracy-50);</w:t>
      </w:r>
    </w:p>
    <w:p w14:paraId="4DC12938" w14:textId="77777777" w:rsidR="00C15D11" w:rsidRDefault="00C15D11" w:rsidP="00C15D11"/>
    <w:p w14:paraId="065718C6" w14:textId="77777777" w:rsidR="00C15D11" w:rsidRDefault="00C15D11" w:rsidP="00C15D11">
      <w:r>
        <w:t>figure;</w:t>
      </w:r>
    </w:p>
    <w:p w14:paraId="565E05B9" w14:textId="77777777" w:rsidR="00C15D11" w:rsidRDefault="00C15D11" w:rsidP="00C15D11">
      <w:proofErr w:type="gramStart"/>
      <w:r>
        <w:t>subplot(</w:t>
      </w:r>
      <w:proofErr w:type="gramEnd"/>
      <w:r>
        <w:t>2,2,1);</w:t>
      </w:r>
    </w:p>
    <w:p w14:paraId="700E60F9" w14:textId="77777777" w:rsidR="00C15D11" w:rsidRDefault="00C15D11" w:rsidP="00C15D11">
      <w:r>
        <w:t>plot(</w:t>
      </w:r>
      <w:proofErr w:type="gramStart"/>
      <w:r>
        <w:t>accuracy,throughput</w:t>
      </w:r>
      <w:proofErr w:type="gramEnd"/>
      <w:r>
        <w:t>,'LineWidth',2);</w:t>
      </w:r>
    </w:p>
    <w:p w14:paraId="72AB1755" w14:textId="77777777" w:rsidR="00C15D11" w:rsidRDefault="00C15D11" w:rsidP="00C15D11">
      <w:proofErr w:type="spellStart"/>
      <w:proofErr w:type="gramStart"/>
      <w:r>
        <w:t>xlabel</w:t>
      </w:r>
      <w:proofErr w:type="spellEnd"/>
      <w:r>
        <w:t>(</w:t>
      </w:r>
      <w:proofErr w:type="gramEnd"/>
      <w:r>
        <w:t>'Prediction Accuracy (%)');</w:t>
      </w:r>
    </w:p>
    <w:p w14:paraId="28AB00DB" w14:textId="77777777" w:rsidR="00C15D11" w:rsidRDefault="00C15D11" w:rsidP="00C15D11">
      <w:proofErr w:type="spellStart"/>
      <w:proofErr w:type="gramStart"/>
      <w:r>
        <w:t>ylabel</w:t>
      </w:r>
      <w:proofErr w:type="spellEnd"/>
      <w:r>
        <w:t>(</w:t>
      </w:r>
      <w:proofErr w:type="gramEnd"/>
      <w:r>
        <w:t>'Throughput (Mbps)');</w:t>
      </w:r>
    </w:p>
    <w:p w14:paraId="434C9778" w14:textId="77777777" w:rsidR="00C15D11" w:rsidRDefault="00C15D11" w:rsidP="00C15D11">
      <w:r>
        <w:t>grid on;</w:t>
      </w:r>
    </w:p>
    <w:p w14:paraId="6C5B9C20" w14:textId="77777777" w:rsidR="00C15D11" w:rsidRDefault="00C15D11" w:rsidP="00C15D11"/>
    <w:p w14:paraId="1181670C" w14:textId="77777777" w:rsidR="00C15D11" w:rsidRDefault="00C15D11" w:rsidP="00C15D11">
      <w:proofErr w:type="gramStart"/>
      <w:r>
        <w:t>subplot(</w:t>
      </w:r>
      <w:proofErr w:type="gramEnd"/>
      <w:r>
        <w:t>2,2,2);</w:t>
      </w:r>
    </w:p>
    <w:p w14:paraId="2C5AEEBC" w14:textId="77777777" w:rsidR="00C15D11" w:rsidRDefault="00C15D11" w:rsidP="00C15D11">
      <w:r>
        <w:t>plot(</w:t>
      </w:r>
      <w:proofErr w:type="gramStart"/>
      <w:r>
        <w:t>accuracy,delay</w:t>
      </w:r>
      <w:proofErr w:type="gramEnd"/>
      <w:r>
        <w:t>,'LineWidth',2);</w:t>
      </w:r>
    </w:p>
    <w:p w14:paraId="37855EB1" w14:textId="77777777" w:rsidR="00C15D11" w:rsidRDefault="00C15D11" w:rsidP="00C15D11">
      <w:proofErr w:type="spellStart"/>
      <w:proofErr w:type="gramStart"/>
      <w:r>
        <w:t>xlabel</w:t>
      </w:r>
      <w:proofErr w:type="spellEnd"/>
      <w:r>
        <w:t>(</w:t>
      </w:r>
      <w:proofErr w:type="gramEnd"/>
      <w:r>
        <w:t>'Prediction Accuracy (%)');</w:t>
      </w:r>
    </w:p>
    <w:p w14:paraId="128E6F37" w14:textId="77777777" w:rsidR="00C15D11" w:rsidRDefault="00C15D11" w:rsidP="00C15D11">
      <w:proofErr w:type="spellStart"/>
      <w:proofErr w:type="gramStart"/>
      <w:r>
        <w:t>ylabel</w:t>
      </w:r>
      <w:proofErr w:type="spellEnd"/>
      <w:r>
        <w:t>(</w:t>
      </w:r>
      <w:proofErr w:type="gramEnd"/>
      <w:r>
        <w:t>'Delay (</w:t>
      </w:r>
      <w:proofErr w:type="spellStart"/>
      <w:r>
        <w:t>ms</w:t>
      </w:r>
      <w:proofErr w:type="spellEnd"/>
      <w:r>
        <w:t>)');</w:t>
      </w:r>
    </w:p>
    <w:p w14:paraId="1975E099" w14:textId="6268EF39" w:rsidR="00C15D11" w:rsidRDefault="00C15D11" w:rsidP="00C15D11">
      <w:r>
        <w:lastRenderedPageBreak/>
        <w:t>grid on;</w:t>
      </w:r>
    </w:p>
    <w:p w14:paraId="5A361C55" w14:textId="77777777" w:rsidR="00C15D11" w:rsidRDefault="00C15D11" w:rsidP="00C15D11">
      <w:proofErr w:type="gramStart"/>
      <w:r>
        <w:t>subplot(</w:t>
      </w:r>
      <w:proofErr w:type="gramEnd"/>
      <w:r>
        <w:t>2,2,3);</w:t>
      </w:r>
    </w:p>
    <w:p w14:paraId="68E9BF0B" w14:textId="77777777" w:rsidR="00C15D11" w:rsidRDefault="00C15D11" w:rsidP="00C15D11">
      <w:r>
        <w:t>plot(</w:t>
      </w:r>
      <w:proofErr w:type="gramStart"/>
      <w:r>
        <w:t>accuracy,resource</w:t>
      </w:r>
      <w:proofErr w:type="gramEnd"/>
      <w:r>
        <w:t>,'LineWidth',2);</w:t>
      </w:r>
    </w:p>
    <w:p w14:paraId="6A5304DA" w14:textId="77777777" w:rsidR="00C15D11" w:rsidRDefault="00C15D11" w:rsidP="00C15D11">
      <w:proofErr w:type="spellStart"/>
      <w:proofErr w:type="gramStart"/>
      <w:r>
        <w:t>xlabel</w:t>
      </w:r>
      <w:proofErr w:type="spellEnd"/>
      <w:r>
        <w:t>(</w:t>
      </w:r>
      <w:proofErr w:type="gramEnd"/>
      <w:r>
        <w:t>'Prediction Accuracy (%)');</w:t>
      </w:r>
    </w:p>
    <w:p w14:paraId="0DEE02B4" w14:textId="77777777" w:rsidR="00C15D11" w:rsidRDefault="00C15D11" w:rsidP="00C15D11">
      <w:proofErr w:type="spellStart"/>
      <w:proofErr w:type="gramStart"/>
      <w:r>
        <w:t>ylabel</w:t>
      </w:r>
      <w:proofErr w:type="spellEnd"/>
      <w:r>
        <w:t>(</w:t>
      </w:r>
      <w:proofErr w:type="gramEnd"/>
      <w:r>
        <w:t>'Resource Allocation (%)');</w:t>
      </w:r>
    </w:p>
    <w:p w14:paraId="02BB15D7" w14:textId="6E0F7784" w:rsidR="00C15D11" w:rsidRDefault="00C15D11" w:rsidP="00C15D11">
      <w:r>
        <w:t>grid on;</w:t>
      </w:r>
    </w:p>
    <w:p w14:paraId="5E418B15" w14:textId="77777777" w:rsidR="00C15D11" w:rsidRDefault="00C15D11" w:rsidP="00C15D11">
      <w:proofErr w:type="gramStart"/>
      <w:r>
        <w:t>subplot(</w:t>
      </w:r>
      <w:proofErr w:type="gramEnd"/>
      <w:r>
        <w:t>2,2,4);</w:t>
      </w:r>
    </w:p>
    <w:p w14:paraId="13818465" w14:textId="77777777" w:rsidR="00C15D11" w:rsidRDefault="00C15D11" w:rsidP="00C15D11">
      <w:r>
        <w:t>plot(</w:t>
      </w:r>
      <w:proofErr w:type="gramStart"/>
      <w:r>
        <w:t>accuracy,energy</w:t>
      </w:r>
      <w:proofErr w:type="gramEnd"/>
      <w:r>
        <w:t>,'LineWidth',2);</w:t>
      </w:r>
    </w:p>
    <w:p w14:paraId="6AC0C00D" w14:textId="77777777" w:rsidR="00C15D11" w:rsidRDefault="00C15D11" w:rsidP="00C15D11">
      <w:proofErr w:type="spellStart"/>
      <w:proofErr w:type="gramStart"/>
      <w:r>
        <w:t>xlabel</w:t>
      </w:r>
      <w:proofErr w:type="spellEnd"/>
      <w:r>
        <w:t>(</w:t>
      </w:r>
      <w:proofErr w:type="gramEnd"/>
      <w:r>
        <w:t>'Prediction Accuracy (%)');</w:t>
      </w:r>
    </w:p>
    <w:p w14:paraId="7F9496C0" w14:textId="77777777" w:rsidR="00C15D11" w:rsidRDefault="00C15D11" w:rsidP="00C15D11">
      <w:proofErr w:type="spellStart"/>
      <w:proofErr w:type="gramStart"/>
      <w:r>
        <w:t>ylabel</w:t>
      </w:r>
      <w:proofErr w:type="spellEnd"/>
      <w:r>
        <w:t>(</w:t>
      </w:r>
      <w:proofErr w:type="gramEnd"/>
      <w:r>
        <w:t>'Energy Efficiency (%)');</w:t>
      </w:r>
    </w:p>
    <w:p w14:paraId="4FC692D1" w14:textId="02683066" w:rsidR="00C15D11" w:rsidRDefault="00C15D11" w:rsidP="00C15D11">
      <w:r>
        <w:t>grid on;</w:t>
      </w:r>
    </w:p>
    <w:p w14:paraId="3D24D5BC" w14:textId="3075E5E7" w:rsidR="00C15D11" w:rsidRDefault="00C15D11" w:rsidP="00C15D11">
      <w:r w:rsidRPr="00C15D11">
        <w:rPr>
          <w:b/>
          <w:bCs/>
        </w:rPr>
        <w:t>OUTPUT</w:t>
      </w:r>
      <w:r>
        <w:t>:</w:t>
      </w:r>
    </w:p>
    <w:p w14:paraId="7949656C" w14:textId="2242F1FB" w:rsidR="00C15D11" w:rsidRDefault="00C15D11" w:rsidP="00C15D11">
      <w:r w:rsidRPr="00C15D11">
        <w:rPr>
          <w:b/>
          <w:bCs/>
          <w:noProof/>
        </w:rPr>
        <w:drawing>
          <wp:anchor distT="0" distB="0" distL="114300" distR="114300" simplePos="0" relativeHeight="251662336" behindDoc="0" locked="0" layoutInCell="1" allowOverlap="1" wp14:anchorId="6483C223" wp14:editId="55CA62B5">
            <wp:simplePos x="0" y="0"/>
            <wp:positionH relativeFrom="column">
              <wp:posOffset>0</wp:posOffset>
            </wp:positionH>
            <wp:positionV relativeFrom="paragraph">
              <wp:posOffset>-2540</wp:posOffset>
            </wp:positionV>
            <wp:extent cx="5731510" cy="2874645"/>
            <wp:effectExtent l="0" t="0" r="2540" b="1905"/>
            <wp:wrapThrough wrapText="bothSides">
              <wp:wrapPolygon edited="0">
                <wp:start x="0" y="0"/>
                <wp:lineTo x="0" y="21471"/>
                <wp:lineTo x="21538" y="21471"/>
                <wp:lineTo x="21538" y="0"/>
                <wp:lineTo x="0" y="0"/>
              </wp:wrapPolygon>
            </wp:wrapThrough>
            <wp:docPr id="1906273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73206" name="Picture 19062732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anchor>
        </w:drawing>
      </w:r>
      <w:r w:rsidRPr="00C15D11">
        <w:rPr>
          <w:b/>
          <w:bCs/>
        </w:rPr>
        <w:t>RESULT</w:t>
      </w:r>
      <w:r>
        <w:t>:</w:t>
      </w:r>
    </w:p>
    <w:p w14:paraId="196FA40A" w14:textId="55779F11" w:rsidR="000C7A0A" w:rsidRDefault="00C15D11" w:rsidP="00C15D11">
      <w:r w:rsidRPr="00C15D11">
        <w:t>The AI-based wireless optimization system was successfully simulated in MATLAB. The results demonstrate that higher prediction accuracy improves throughput, resource allocation, and energy efficiency while reducing communication delay, leading to enhanced overall network performance.</w:t>
      </w:r>
    </w:p>
    <w:p w14:paraId="691E257E" w14:textId="77777777" w:rsidR="000C7A0A" w:rsidRDefault="000C7A0A">
      <w:r>
        <w:br w:type="page"/>
      </w: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229"/>
        <w:gridCol w:w="1610"/>
        <w:gridCol w:w="1610"/>
        <w:gridCol w:w="1733"/>
        <w:gridCol w:w="1471"/>
      </w:tblGrid>
      <w:tr w:rsidR="00D54581" w14:paraId="6E1A6201" w14:textId="77777777" w:rsidTr="00D15A1E">
        <w:trPr>
          <w:trHeight w:val="616"/>
        </w:trPr>
        <w:tc>
          <w:tcPr>
            <w:tcW w:w="9208" w:type="dxa"/>
            <w:gridSpan w:val="6"/>
            <w:shd w:val="clear" w:color="auto" w:fill="00FFFF"/>
          </w:tcPr>
          <w:p w14:paraId="2E7232FA" w14:textId="77777777" w:rsidR="00D54581" w:rsidRDefault="00D54581" w:rsidP="00D15A1E">
            <w:pPr>
              <w:pStyle w:val="TableParagraph"/>
              <w:spacing w:before="145"/>
              <w:ind w:left="13"/>
              <w:rPr>
                <w:rFonts w:ascii="Arial"/>
                <w:b/>
                <w:sz w:val="28"/>
              </w:rPr>
            </w:pPr>
            <w:r>
              <w:rPr>
                <w:rFonts w:ascii="Arial"/>
                <w:b/>
                <w:sz w:val="28"/>
              </w:rPr>
              <w:lastRenderedPageBreak/>
              <w:t>Simulation</w:t>
            </w:r>
            <w:r>
              <w:rPr>
                <w:rFonts w:ascii="Arial"/>
                <w:b/>
                <w:spacing w:val="-9"/>
                <w:sz w:val="28"/>
              </w:rPr>
              <w:t xml:space="preserve"> </w:t>
            </w:r>
            <w:r>
              <w:rPr>
                <w:rFonts w:ascii="Arial"/>
                <w:b/>
                <w:spacing w:val="-4"/>
                <w:sz w:val="28"/>
              </w:rPr>
              <w:t>Task</w:t>
            </w:r>
          </w:p>
        </w:tc>
      </w:tr>
      <w:tr w:rsidR="00D54581" w14:paraId="32FDD584" w14:textId="77777777" w:rsidTr="00D15A1E">
        <w:trPr>
          <w:trHeight w:val="613"/>
        </w:trPr>
        <w:tc>
          <w:tcPr>
            <w:tcW w:w="1555" w:type="dxa"/>
            <w:shd w:val="clear" w:color="auto" w:fill="00FFFF"/>
          </w:tcPr>
          <w:p w14:paraId="052EC19E" w14:textId="77777777" w:rsidR="00D54581" w:rsidRDefault="00D54581" w:rsidP="00D15A1E">
            <w:pPr>
              <w:pStyle w:val="TableParagraph"/>
              <w:spacing w:before="186"/>
              <w:ind w:left="7"/>
              <w:rPr>
                <w:rFonts w:ascii="Arial"/>
                <w:b/>
                <w:sz w:val="20"/>
              </w:rPr>
            </w:pPr>
            <w:r>
              <w:rPr>
                <w:rFonts w:ascii="Arial"/>
                <w:b/>
                <w:spacing w:val="-2"/>
                <w:sz w:val="20"/>
              </w:rPr>
              <w:t>Criteria</w:t>
            </w:r>
          </w:p>
        </w:tc>
        <w:tc>
          <w:tcPr>
            <w:tcW w:w="1229" w:type="dxa"/>
            <w:shd w:val="clear" w:color="auto" w:fill="00FFFF"/>
          </w:tcPr>
          <w:p w14:paraId="6DC68A9C" w14:textId="77777777" w:rsidR="00D54581" w:rsidRDefault="00D54581" w:rsidP="00D15A1E">
            <w:pPr>
              <w:pStyle w:val="TableParagraph"/>
              <w:spacing w:before="71"/>
              <w:ind w:left="559" w:right="153" w:hanging="397"/>
              <w:jc w:val="left"/>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610" w:type="dxa"/>
            <w:shd w:val="clear" w:color="auto" w:fill="00FFFF"/>
          </w:tcPr>
          <w:p w14:paraId="74C0760F" w14:textId="77777777" w:rsidR="00D54581" w:rsidRDefault="00D54581" w:rsidP="00D15A1E">
            <w:pPr>
              <w:pStyle w:val="TableParagraph"/>
              <w:spacing w:before="71"/>
              <w:ind w:left="233" w:firstLine="232"/>
              <w:jc w:val="left"/>
              <w:rPr>
                <w:rFonts w:ascii="Arial"/>
                <w:b/>
                <w:sz w:val="20"/>
              </w:rPr>
            </w:pPr>
            <w:r>
              <w:rPr>
                <w:rFonts w:ascii="Arial"/>
                <w:b/>
                <w:sz w:val="20"/>
              </w:rPr>
              <w:t xml:space="preserve">Level 4 </w:t>
            </w:r>
            <w:r>
              <w:rPr>
                <w:rFonts w:ascii="Arial"/>
                <w:b/>
                <w:spacing w:val="-2"/>
                <w:sz w:val="20"/>
              </w:rPr>
              <w:t>(Exemplary)</w:t>
            </w:r>
          </w:p>
        </w:tc>
        <w:tc>
          <w:tcPr>
            <w:tcW w:w="1610" w:type="dxa"/>
            <w:shd w:val="clear" w:color="auto" w:fill="00FFFF"/>
          </w:tcPr>
          <w:p w14:paraId="167E132A" w14:textId="77777777" w:rsidR="00D54581" w:rsidRDefault="00D54581" w:rsidP="00D15A1E">
            <w:pPr>
              <w:pStyle w:val="TableParagraph"/>
              <w:spacing w:before="71"/>
              <w:ind w:left="277" w:firstLine="189"/>
              <w:jc w:val="left"/>
              <w:rPr>
                <w:rFonts w:ascii="Arial"/>
                <w:b/>
                <w:sz w:val="20"/>
              </w:rPr>
            </w:pPr>
            <w:r>
              <w:rPr>
                <w:rFonts w:ascii="Arial"/>
                <w:b/>
                <w:sz w:val="20"/>
              </w:rPr>
              <w:t xml:space="preserve">Level 3 </w:t>
            </w:r>
            <w:r>
              <w:rPr>
                <w:rFonts w:ascii="Arial"/>
                <w:b/>
                <w:spacing w:val="-2"/>
                <w:sz w:val="20"/>
              </w:rPr>
              <w:t>(Proficient)</w:t>
            </w:r>
          </w:p>
        </w:tc>
        <w:tc>
          <w:tcPr>
            <w:tcW w:w="1733" w:type="dxa"/>
            <w:shd w:val="clear" w:color="auto" w:fill="00FFFF"/>
          </w:tcPr>
          <w:p w14:paraId="7DB1F384" w14:textId="77777777" w:rsidR="00D54581" w:rsidRDefault="00D54581" w:rsidP="00D15A1E">
            <w:pPr>
              <w:pStyle w:val="TableParagraph"/>
              <w:spacing w:before="71"/>
              <w:ind w:left="260" w:firstLine="269"/>
              <w:jc w:val="left"/>
              <w:rPr>
                <w:rFonts w:ascii="Arial"/>
                <w:b/>
                <w:sz w:val="20"/>
              </w:rPr>
            </w:pPr>
            <w:r>
              <w:rPr>
                <w:rFonts w:ascii="Arial"/>
                <w:b/>
                <w:sz w:val="20"/>
              </w:rPr>
              <w:t xml:space="preserve">Level 2 </w:t>
            </w:r>
            <w:r>
              <w:rPr>
                <w:rFonts w:ascii="Arial"/>
                <w:b/>
                <w:spacing w:val="-2"/>
                <w:sz w:val="20"/>
              </w:rPr>
              <w:t>(Developing)</w:t>
            </w:r>
          </w:p>
        </w:tc>
        <w:tc>
          <w:tcPr>
            <w:tcW w:w="1471" w:type="dxa"/>
            <w:shd w:val="clear" w:color="auto" w:fill="00FFFF"/>
          </w:tcPr>
          <w:p w14:paraId="2ED8172D" w14:textId="77777777" w:rsidR="00D54581" w:rsidRDefault="00D54581" w:rsidP="00D15A1E">
            <w:pPr>
              <w:pStyle w:val="TableParagraph"/>
              <w:spacing w:before="71"/>
              <w:ind w:left="181" w:firstLine="216"/>
              <w:jc w:val="left"/>
              <w:rPr>
                <w:rFonts w:ascii="Arial"/>
                <w:b/>
                <w:sz w:val="20"/>
              </w:rPr>
            </w:pPr>
            <w:r>
              <w:rPr>
                <w:rFonts w:ascii="Arial"/>
                <w:b/>
                <w:sz w:val="20"/>
              </w:rPr>
              <w:t xml:space="preserve">Level 1 </w:t>
            </w:r>
            <w:r>
              <w:rPr>
                <w:rFonts w:ascii="Arial"/>
                <w:b/>
                <w:spacing w:val="-2"/>
                <w:sz w:val="20"/>
              </w:rPr>
              <w:t>(Beginning)</w:t>
            </w:r>
          </w:p>
        </w:tc>
      </w:tr>
      <w:tr w:rsidR="00D54581" w14:paraId="65B4EB3D" w14:textId="77777777" w:rsidTr="00D15A1E">
        <w:trPr>
          <w:trHeight w:val="1379"/>
        </w:trPr>
        <w:tc>
          <w:tcPr>
            <w:tcW w:w="1555" w:type="dxa"/>
          </w:tcPr>
          <w:p w14:paraId="4EF4FD52" w14:textId="77777777" w:rsidR="00D54581" w:rsidRDefault="00D54581" w:rsidP="00D15A1E">
            <w:pPr>
              <w:pStyle w:val="TableParagraph"/>
              <w:spacing w:before="227"/>
              <w:jc w:val="left"/>
              <w:rPr>
                <w:rFonts w:ascii="Arial"/>
                <w:b/>
                <w:sz w:val="20"/>
              </w:rPr>
            </w:pPr>
          </w:p>
          <w:p w14:paraId="27A720DC" w14:textId="77777777" w:rsidR="00D54581" w:rsidRDefault="00D54581" w:rsidP="00D15A1E">
            <w:pPr>
              <w:pStyle w:val="TableParagraph"/>
              <w:spacing w:before="1"/>
              <w:ind w:left="127" w:right="93" w:firstLine="144"/>
              <w:jc w:val="left"/>
              <w:rPr>
                <w:sz w:val="20"/>
              </w:rPr>
            </w:pPr>
            <w:r>
              <w:rPr>
                <w:spacing w:val="-2"/>
                <w:sz w:val="20"/>
              </w:rPr>
              <w:t>Conceptual Understanding</w:t>
            </w:r>
          </w:p>
        </w:tc>
        <w:tc>
          <w:tcPr>
            <w:tcW w:w="1229" w:type="dxa"/>
          </w:tcPr>
          <w:p w14:paraId="51A46B3E" w14:textId="77777777" w:rsidR="00D54581" w:rsidRDefault="00D54581" w:rsidP="00D15A1E">
            <w:pPr>
              <w:pStyle w:val="TableParagraph"/>
              <w:spacing w:before="227"/>
              <w:jc w:val="left"/>
              <w:rPr>
                <w:rFonts w:ascii="Arial"/>
                <w:b/>
                <w:sz w:val="20"/>
              </w:rPr>
            </w:pPr>
          </w:p>
          <w:p w14:paraId="2BB302C4" w14:textId="77777777" w:rsidR="00D54581" w:rsidRDefault="00D54581" w:rsidP="00D15A1E">
            <w:pPr>
              <w:pStyle w:val="TableParagraph"/>
              <w:spacing w:before="1"/>
              <w:ind w:left="8" w:right="5"/>
              <w:rPr>
                <w:sz w:val="20"/>
              </w:rPr>
            </w:pPr>
            <w:r>
              <w:rPr>
                <w:spacing w:val="-5"/>
                <w:sz w:val="20"/>
              </w:rPr>
              <w:t>20%</w:t>
            </w:r>
          </w:p>
          <w:p w14:paraId="0D7DD97F" w14:textId="77777777" w:rsidR="00D54581" w:rsidRDefault="00D54581" w:rsidP="00D15A1E">
            <w:pPr>
              <w:pStyle w:val="TableParagraph"/>
              <w:ind w:left="8"/>
              <w:rPr>
                <w:sz w:val="20"/>
              </w:rPr>
            </w:pPr>
            <w:r>
              <w:rPr>
                <w:sz w:val="20"/>
              </w:rPr>
              <w:t>(4</w:t>
            </w:r>
            <w:r>
              <w:rPr>
                <w:spacing w:val="-4"/>
                <w:sz w:val="20"/>
              </w:rPr>
              <w:t xml:space="preserve"> </w:t>
            </w:r>
            <w:proofErr w:type="gramStart"/>
            <w:r>
              <w:rPr>
                <w:sz w:val="20"/>
              </w:rPr>
              <w:t>marks</w:t>
            </w:r>
            <w:r>
              <w:rPr>
                <w:spacing w:val="-3"/>
                <w:sz w:val="20"/>
              </w:rPr>
              <w:t xml:space="preserve"> </w:t>
            </w:r>
            <w:r>
              <w:rPr>
                <w:spacing w:val="-10"/>
                <w:sz w:val="20"/>
              </w:rPr>
              <w:t>)</w:t>
            </w:r>
            <w:proofErr w:type="gramEnd"/>
          </w:p>
        </w:tc>
        <w:tc>
          <w:tcPr>
            <w:tcW w:w="1610" w:type="dxa"/>
          </w:tcPr>
          <w:p w14:paraId="300D8AC5" w14:textId="77777777" w:rsidR="00D54581" w:rsidRDefault="00D54581" w:rsidP="00D15A1E">
            <w:pPr>
              <w:pStyle w:val="TableParagraph"/>
              <w:spacing w:line="230" w:lineRule="exact"/>
              <w:ind w:left="132" w:right="122" w:firstLine="1"/>
              <w:rPr>
                <w:sz w:val="20"/>
              </w:rPr>
            </w:pPr>
            <w:r>
              <w:rPr>
                <w:spacing w:val="-2"/>
                <w:sz w:val="20"/>
              </w:rPr>
              <w:t xml:space="preserve">Demonstrates strong understanding </w:t>
            </w:r>
            <w:r>
              <w:rPr>
                <w:sz w:val="20"/>
              </w:rPr>
              <w:t>of underlying concepts</w:t>
            </w:r>
            <w:r>
              <w:rPr>
                <w:spacing w:val="-14"/>
                <w:sz w:val="20"/>
              </w:rPr>
              <w:t xml:space="preserve"> </w:t>
            </w:r>
            <w:r>
              <w:rPr>
                <w:sz w:val="20"/>
              </w:rPr>
              <w:t>in</w:t>
            </w:r>
            <w:r>
              <w:rPr>
                <w:spacing w:val="-14"/>
                <w:sz w:val="20"/>
              </w:rPr>
              <w:t xml:space="preserve"> </w:t>
            </w:r>
            <w:r>
              <w:rPr>
                <w:sz w:val="20"/>
              </w:rPr>
              <w:t xml:space="preserve">the </w:t>
            </w:r>
            <w:r>
              <w:rPr>
                <w:spacing w:val="-2"/>
                <w:sz w:val="20"/>
              </w:rPr>
              <w:t>simulation</w:t>
            </w:r>
          </w:p>
        </w:tc>
        <w:tc>
          <w:tcPr>
            <w:tcW w:w="1610" w:type="dxa"/>
          </w:tcPr>
          <w:p w14:paraId="129172CC" w14:textId="77777777" w:rsidR="00D54581" w:rsidRDefault="00D54581" w:rsidP="00D15A1E">
            <w:pPr>
              <w:pStyle w:val="TableParagraph"/>
              <w:spacing w:before="227"/>
              <w:ind w:left="173" w:right="159" w:hanging="3"/>
              <w:rPr>
                <w:sz w:val="20"/>
              </w:rPr>
            </w:pPr>
            <w:r>
              <w:rPr>
                <w:sz w:val="20"/>
              </w:rPr>
              <w:t xml:space="preserve">Shows good </w:t>
            </w:r>
            <w:r>
              <w:rPr>
                <w:spacing w:val="-2"/>
                <w:sz w:val="20"/>
              </w:rPr>
              <w:t xml:space="preserve">understanding </w:t>
            </w:r>
            <w:r>
              <w:rPr>
                <w:sz w:val="20"/>
              </w:rPr>
              <w:t xml:space="preserve">with minor </w:t>
            </w:r>
            <w:r>
              <w:rPr>
                <w:spacing w:val="-4"/>
                <w:sz w:val="20"/>
              </w:rPr>
              <w:t>gaps</w:t>
            </w:r>
          </w:p>
        </w:tc>
        <w:tc>
          <w:tcPr>
            <w:tcW w:w="1733" w:type="dxa"/>
          </w:tcPr>
          <w:p w14:paraId="70EDBDAB" w14:textId="77777777" w:rsidR="00D54581" w:rsidRDefault="00D54581" w:rsidP="00D15A1E">
            <w:pPr>
              <w:pStyle w:val="TableParagraph"/>
              <w:spacing w:before="227"/>
              <w:ind w:left="179" w:right="166" w:firstLine="1"/>
              <w:rPr>
                <w:sz w:val="20"/>
              </w:rPr>
            </w:pPr>
            <w:r>
              <w:rPr>
                <w:spacing w:val="-2"/>
                <w:sz w:val="20"/>
              </w:rPr>
              <w:t xml:space="preserve">Partial understanding; </w:t>
            </w:r>
            <w:r>
              <w:rPr>
                <w:spacing w:val="-4"/>
                <w:sz w:val="20"/>
              </w:rPr>
              <w:t xml:space="preserve">some </w:t>
            </w:r>
            <w:r>
              <w:rPr>
                <w:spacing w:val="-2"/>
                <w:sz w:val="20"/>
              </w:rPr>
              <w:t>misconceptions</w:t>
            </w:r>
          </w:p>
        </w:tc>
        <w:tc>
          <w:tcPr>
            <w:tcW w:w="1471" w:type="dxa"/>
          </w:tcPr>
          <w:p w14:paraId="6B9246D9" w14:textId="77777777" w:rsidR="00D54581" w:rsidRDefault="00D54581" w:rsidP="00D15A1E">
            <w:pPr>
              <w:pStyle w:val="TableParagraph"/>
              <w:spacing w:before="227"/>
              <w:ind w:left="157" w:right="147" w:firstLine="3"/>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key </w:t>
            </w:r>
            <w:r>
              <w:rPr>
                <w:spacing w:val="-2"/>
                <w:sz w:val="20"/>
              </w:rPr>
              <w:t>concepts</w:t>
            </w:r>
          </w:p>
        </w:tc>
      </w:tr>
      <w:tr w:rsidR="00D54581" w14:paraId="3BDAF7D8" w14:textId="77777777" w:rsidTr="00D15A1E">
        <w:trPr>
          <w:trHeight w:val="1382"/>
        </w:trPr>
        <w:tc>
          <w:tcPr>
            <w:tcW w:w="1555" w:type="dxa"/>
          </w:tcPr>
          <w:p w14:paraId="68B17F77" w14:textId="77777777" w:rsidR="00D54581" w:rsidRDefault="00D54581" w:rsidP="00D15A1E">
            <w:pPr>
              <w:pStyle w:val="TableParagraph"/>
              <w:jc w:val="left"/>
              <w:rPr>
                <w:rFonts w:ascii="Arial"/>
                <w:b/>
                <w:sz w:val="20"/>
              </w:rPr>
            </w:pPr>
          </w:p>
          <w:p w14:paraId="7C73DF2E" w14:textId="77777777" w:rsidR="00D54581" w:rsidRDefault="00D54581" w:rsidP="00D15A1E">
            <w:pPr>
              <w:pStyle w:val="TableParagraph"/>
              <w:spacing w:before="112"/>
              <w:jc w:val="left"/>
              <w:rPr>
                <w:rFonts w:ascii="Arial"/>
                <w:b/>
                <w:sz w:val="20"/>
              </w:rPr>
            </w:pPr>
          </w:p>
          <w:p w14:paraId="0445D795" w14:textId="77777777" w:rsidR="00D54581" w:rsidRDefault="00D54581" w:rsidP="00D15A1E">
            <w:pPr>
              <w:pStyle w:val="TableParagraph"/>
              <w:ind w:left="7" w:right="1"/>
              <w:rPr>
                <w:sz w:val="20"/>
              </w:rPr>
            </w:pPr>
            <w:r>
              <w:rPr>
                <w:sz w:val="20"/>
              </w:rPr>
              <w:t>Model</w:t>
            </w:r>
            <w:r>
              <w:rPr>
                <w:spacing w:val="-10"/>
                <w:sz w:val="20"/>
              </w:rPr>
              <w:t xml:space="preserve"> </w:t>
            </w:r>
            <w:r>
              <w:rPr>
                <w:spacing w:val="-2"/>
                <w:sz w:val="20"/>
              </w:rPr>
              <w:t>Design</w:t>
            </w:r>
          </w:p>
        </w:tc>
        <w:tc>
          <w:tcPr>
            <w:tcW w:w="1229" w:type="dxa"/>
          </w:tcPr>
          <w:p w14:paraId="066C29F4" w14:textId="77777777" w:rsidR="00D54581" w:rsidRDefault="00D54581" w:rsidP="00D15A1E">
            <w:pPr>
              <w:pStyle w:val="TableParagraph"/>
              <w:spacing w:before="227"/>
              <w:jc w:val="left"/>
              <w:rPr>
                <w:rFonts w:ascii="Arial"/>
                <w:b/>
                <w:sz w:val="20"/>
              </w:rPr>
            </w:pPr>
          </w:p>
          <w:p w14:paraId="7E92194E" w14:textId="77777777" w:rsidR="00D54581" w:rsidRDefault="00D54581" w:rsidP="00D15A1E">
            <w:pPr>
              <w:pStyle w:val="TableParagraph"/>
              <w:ind w:left="8" w:right="5"/>
              <w:rPr>
                <w:sz w:val="20"/>
              </w:rPr>
            </w:pPr>
            <w:r>
              <w:rPr>
                <w:spacing w:val="-5"/>
                <w:sz w:val="20"/>
              </w:rPr>
              <w:t>25%</w:t>
            </w:r>
          </w:p>
          <w:p w14:paraId="45E1B0DC" w14:textId="77777777" w:rsidR="00D54581" w:rsidRDefault="00D54581" w:rsidP="00D15A1E">
            <w:pPr>
              <w:pStyle w:val="TableParagraph"/>
              <w:spacing w:before="1"/>
              <w:ind w:left="8"/>
              <w:rPr>
                <w:sz w:val="20"/>
              </w:rPr>
            </w:pPr>
            <w:r>
              <w:rPr>
                <w:sz w:val="20"/>
              </w:rPr>
              <w:t>(5</w:t>
            </w:r>
            <w:r>
              <w:rPr>
                <w:spacing w:val="-4"/>
                <w:sz w:val="20"/>
              </w:rPr>
              <w:t xml:space="preserve"> </w:t>
            </w:r>
            <w:proofErr w:type="gramStart"/>
            <w:r>
              <w:rPr>
                <w:sz w:val="20"/>
              </w:rPr>
              <w:t>marks</w:t>
            </w:r>
            <w:r>
              <w:rPr>
                <w:spacing w:val="-3"/>
                <w:sz w:val="20"/>
              </w:rPr>
              <w:t xml:space="preserve"> </w:t>
            </w:r>
            <w:r>
              <w:rPr>
                <w:spacing w:val="-10"/>
                <w:sz w:val="20"/>
              </w:rPr>
              <w:t>)</w:t>
            </w:r>
            <w:proofErr w:type="gramEnd"/>
          </w:p>
        </w:tc>
        <w:tc>
          <w:tcPr>
            <w:tcW w:w="1610" w:type="dxa"/>
          </w:tcPr>
          <w:p w14:paraId="7E4AB492" w14:textId="77777777" w:rsidR="00D54581" w:rsidRDefault="00D54581" w:rsidP="00D15A1E">
            <w:pPr>
              <w:pStyle w:val="TableParagraph"/>
              <w:ind w:left="132" w:right="121" w:firstLine="1"/>
              <w:rPr>
                <w:sz w:val="20"/>
              </w:rPr>
            </w:pPr>
            <w:r>
              <w:rPr>
                <w:spacing w:val="-2"/>
                <w:sz w:val="20"/>
              </w:rPr>
              <w:t xml:space="preserve">Develops </w:t>
            </w:r>
            <w:r>
              <w:rPr>
                <w:sz w:val="20"/>
              </w:rPr>
              <w:t>accurate, well-</w:t>
            </w:r>
            <w:r>
              <w:rPr>
                <w:spacing w:val="-2"/>
                <w:sz w:val="20"/>
              </w:rPr>
              <w:t xml:space="preserve">structured simulation/mod </w:t>
            </w:r>
            <w:r>
              <w:rPr>
                <w:spacing w:val="-6"/>
                <w:sz w:val="20"/>
              </w:rPr>
              <w:t>el</w:t>
            </w:r>
          </w:p>
          <w:p w14:paraId="12FE3E47" w14:textId="77777777" w:rsidR="00D54581" w:rsidRDefault="00D54581" w:rsidP="00D15A1E">
            <w:pPr>
              <w:pStyle w:val="TableParagraph"/>
              <w:spacing w:line="213" w:lineRule="exact"/>
              <w:ind w:left="10"/>
              <w:rPr>
                <w:sz w:val="20"/>
              </w:rPr>
            </w:pPr>
            <w:r>
              <w:rPr>
                <w:spacing w:val="-2"/>
                <w:sz w:val="20"/>
              </w:rPr>
              <w:t>independently</w:t>
            </w:r>
          </w:p>
        </w:tc>
        <w:tc>
          <w:tcPr>
            <w:tcW w:w="1610" w:type="dxa"/>
          </w:tcPr>
          <w:p w14:paraId="3EA7D95F" w14:textId="77777777" w:rsidR="00D54581" w:rsidRDefault="00D54581" w:rsidP="00D15A1E">
            <w:pPr>
              <w:pStyle w:val="TableParagraph"/>
              <w:spacing w:before="227"/>
              <w:ind w:left="132" w:right="119"/>
              <w:rPr>
                <w:sz w:val="20"/>
              </w:rPr>
            </w:pPr>
            <w:r>
              <w:rPr>
                <w:spacing w:val="-2"/>
                <w:sz w:val="20"/>
              </w:rPr>
              <w:t xml:space="preserve">Develops </w:t>
            </w:r>
            <w:r>
              <w:rPr>
                <w:sz w:val="20"/>
              </w:rPr>
              <w:t>correct</w:t>
            </w:r>
            <w:r>
              <w:rPr>
                <w:spacing w:val="-14"/>
                <w:sz w:val="20"/>
              </w:rPr>
              <w:t xml:space="preserve"> </w:t>
            </w:r>
            <w:r>
              <w:rPr>
                <w:sz w:val="20"/>
              </w:rPr>
              <w:t xml:space="preserve">model with minor </w:t>
            </w:r>
            <w:r>
              <w:rPr>
                <w:spacing w:val="-2"/>
                <w:sz w:val="20"/>
              </w:rPr>
              <w:t>errors</w:t>
            </w:r>
          </w:p>
        </w:tc>
        <w:tc>
          <w:tcPr>
            <w:tcW w:w="1733" w:type="dxa"/>
          </w:tcPr>
          <w:p w14:paraId="484AF877" w14:textId="77777777" w:rsidR="00D54581" w:rsidRDefault="00D54581" w:rsidP="00D15A1E">
            <w:pPr>
              <w:pStyle w:val="TableParagraph"/>
              <w:spacing w:before="227"/>
              <w:ind w:left="136" w:right="123"/>
              <w:rPr>
                <w:sz w:val="20"/>
              </w:rPr>
            </w:pPr>
            <w:r>
              <w:rPr>
                <w:sz w:val="20"/>
              </w:rPr>
              <w:t>Model is incomplete</w:t>
            </w:r>
            <w:r>
              <w:rPr>
                <w:spacing w:val="-14"/>
                <w:sz w:val="20"/>
              </w:rPr>
              <w:t xml:space="preserve"> </w:t>
            </w:r>
            <w:r>
              <w:rPr>
                <w:sz w:val="20"/>
              </w:rPr>
              <w:t xml:space="preserve">or </w:t>
            </w:r>
            <w:r>
              <w:rPr>
                <w:spacing w:val="-2"/>
                <w:sz w:val="20"/>
              </w:rPr>
              <w:t>requires guidance</w:t>
            </w:r>
          </w:p>
        </w:tc>
        <w:tc>
          <w:tcPr>
            <w:tcW w:w="1471" w:type="dxa"/>
          </w:tcPr>
          <w:p w14:paraId="7F2AB6BB" w14:textId="77777777" w:rsidR="00D54581" w:rsidRDefault="00D54581" w:rsidP="00D15A1E">
            <w:pPr>
              <w:pStyle w:val="TableParagraph"/>
              <w:spacing w:before="112"/>
              <w:jc w:val="left"/>
              <w:rPr>
                <w:rFonts w:ascii="Arial"/>
                <w:b/>
                <w:sz w:val="20"/>
              </w:rPr>
            </w:pPr>
          </w:p>
          <w:p w14:paraId="24B12B68" w14:textId="77777777" w:rsidR="00D54581" w:rsidRDefault="00D54581" w:rsidP="00D15A1E">
            <w:pPr>
              <w:pStyle w:val="TableParagraph"/>
              <w:ind w:left="148" w:right="133" w:hanging="2"/>
              <w:rPr>
                <w:sz w:val="20"/>
              </w:rPr>
            </w:pPr>
            <w:r>
              <w:rPr>
                <w:sz w:val="20"/>
              </w:rPr>
              <w:t>Unable to develop a proper</w:t>
            </w:r>
            <w:r>
              <w:rPr>
                <w:spacing w:val="-14"/>
                <w:sz w:val="20"/>
              </w:rPr>
              <w:t xml:space="preserve"> </w:t>
            </w:r>
            <w:r>
              <w:rPr>
                <w:sz w:val="20"/>
              </w:rPr>
              <w:t>model</w:t>
            </w:r>
          </w:p>
        </w:tc>
      </w:tr>
      <w:tr w:rsidR="00D54581" w14:paraId="7D89FB6B" w14:textId="77777777" w:rsidTr="00D15A1E">
        <w:trPr>
          <w:trHeight w:val="1149"/>
        </w:trPr>
        <w:tc>
          <w:tcPr>
            <w:tcW w:w="1555" w:type="dxa"/>
          </w:tcPr>
          <w:p w14:paraId="5A62E2BF" w14:textId="77777777" w:rsidR="00D54581" w:rsidRDefault="00D54581" w:rsidP="00D15A1E">
            <w:pPr>
              <w:pStyle w:val="TableParagraph"/>
              <w:spacing w:before="225"/>
              <w:jc w:val="left"/>
              <w:rPr>
                <w:rFonts w:ascii="Arial"/>
                <w:b/>
                <w:sz w:val="20"/>
              </w:rPr>
            </w:pPr>
          </w:p>
          <w:p w14:paraId="1EA1ABF4" w14:textId="77777777" w:rsidR="00D54581" w:rsidRDefault="00D54581" w:rsidP="00D15A1E">
            <w:pPr>
              <w:pStyle w:val="TableParagraph"/>
              <w:ind w:left="7"/>
              <w:rPr>
                <w:sz w:val="20"/>
              </w:rPr>
            </w:pPr>
            <w:r>
              <w:rPr>
                <w:sz w:val="20"/>
              </w:rPr>
              <w:t>Tool</w:t>
            </w:r>
            <w:r>
              <w:rPr>
                <w:spacing w:val="-5"/>
                <w:sz w:val="20"/>
              </w:rPr>
              <w:t xml:space="preserve"> </w:t>
            </w:r>
            <w:r>
              <w:rPr>
                <w:spacing w:val="-2"/>
                <w:sz w:val="20"/>
              </w:rPr>
              <w:t>Usage</w:t>
            </w:r>
          </w:p>
        </w:tc>
        <w:tc>
          <w:tcPr>
            <w:tcW w:w="1229" w:type="dxa"/>
          </w:tcPr>
          <w:p w14:paraId="3B4E7F11" w14:textId="77777777" w:rsidR="00D54581" w:rsidRDefault="00D54581" w:rsidP="00D15A1E">
            <w:pPr>
              <w:pStyle w:val="TableParagraph"/>
              <w:spacing w:before="110"/>
              <w:jc w:val="left"/>
              <w:rPr>
                <w:rFonts w:ascii="Arial"/>
                <w:b/>
                <w:sz w:val="20"/>
              </w:rPr>
            </w:pPr>
          </w:p>
          <w:p w14:paraId="4D6D7755" w14:textId="77777777" w:rsidR="00D54581" w:rsidRDefault="00D54581" w:rsidP="00D15A1E">
            <w:pPr>
              <w:pStyle w:val="TableParagraph"/>
              <w:ind w:left="8" w:right="5"/>
              <w:rPr>
                <w:sz w:val="20"/>
              </w:rPr>
            </w:pPr>
            <w:r>
              <w:rPr>
                <w:spacing w:val="-5"/>
                <w:sz w:val="20"/>
              </w:rPr>
              <w:t>20%</w:t>
            </w:r>
          </w:p>
          <w:p w14:paraId="7B87CEA4" w14:textId="77777777" w:rsidR="00D54581" w:rsidRDefault="00D54581" w:rsidP="00D15A1E">
            <w:pPr>
              <w:pStyle w:val="TableParagraph"/>
              <w:ind w:left="8"/>
              <w:rPr>
                <w:sz w:val="20"/>
              </w:rPr>
            </w:pPr>
            <w:r>
              <w:rPr>
                <w:sz w:val="20"/>
              </w:rPr>
              <w:t>(4</w:t>
            </w:r>
            <w:r>
              <w:rPr>
                <w:spacing w:val="-4"/>
                <w:sz w:val="20"/>
              </w:rPr>
              <w:t xml:space="preserve"> </w:t>
            </w:r>
            <w:proofErr w:type="gramStart"/>
            <w:r>
              <w:rPr>
                <w:sz w:val="20"/>
              </w:rPr>
              <w:t>marks</w:t>
            </w:r>
            <w:r>
              <w:rPr>
                <w:spacing w:val="-3"/>
                <w:sz w:val="20"/>
              </w:rPr>
              <w:t xml:space="preserve"> </w:t>
            </w:r>
            <w:r>
              <w:rPr>
                <w:spacing w:val="-10"/>
                <w:sz w:val="20"/>
              </w:rPr>
              <w:t>)</w:t>
            </w:r>
            <w:proofErr w:type="gramEnd"/>
          </w:p>
        </w:tc>
        <w:tc>
          <w:tcPr>
            <w:tcW w:w="1610" w:type="dxa"/>
          </w:tcPr>
          <w:p w14:paraId="240F76D2" w14:textId="77777777" w:rsidR="00D54581" w:rsidRDefault="00D54581" w:rsidP="00D15A1E">
            <w:pPr>
              <w:pStyle w:val="TableParagraph"/>
              <w:ind w:left="115" w:right="107" w:firstLine="1"/>
              <w:rPr>
                <w:sz w:val="20"/>
              </w:rPr>
            </w:pPr>
            <w:r>
              <w:rPr>
                <w:spacing w:val="-4"/>
                <w:sz w:val="20"/>
              </w:rPr>
              <w:t>Uses</w:t>
            </w:r>
            <w:r>
              <w:rPr>
                <w:spacing w:val="40"/>
                <w:sz w:val="20"/>
              </w:rPr>
              <w:t xml:space="preserve"> </w:t>
            </w:r>
            <w:r>
              <w:rPr>
                <w:sz w:val="20"/>
              </w:rPr>
              <w:t>simulation</w:t>
            </w:r>
            <w:r>
              <w:rPr>
                <w:spacing w:val="-14"/>
                <w:sz w:val="20"/>
              </w:rPr>
              <w:t xml:space="preserve"> </w:t>
            </w:r>
            <w:r>
              <w:rPr>
                <w:sz w:val="20"/>
              </w:rPr>
              <w:t>tools effectively with</w:t>
            </w:r>
          </w:p>
          <w:p w14:paraId="004E18E8" w14:textId="77777777" w:rsidR="00D54581" w:rsidRDefault="00D54581" w:rsidP="00D15A1E">
            <w:pPr>
              <w:pStyle w:val="TableParagraph"/>
              <w:spacing w:line="230" w:lineRule="exact"/>
              <w:ind w:left="182" w:right="172" w:firstLine="2"/>
              <w:rPr>
                <w:sz w:val="20"/>
              </w:rPr>
            </w:pPr>
            <w:r>
              <w:rPr>
                <w:sz w:val="20"/>
              </w:rPr>
              <w:t>correct setup and</w:t>
            </w:r>
            <w:r>
              <w:rPr>
                <w:spacing w:val="-14"/>
                <w:sz w:val="20"/>
              </w:rPr>
              <w:t xml:space="preserve"> </w:t>
            </w:r>
            <w:r>
              <w:rPr>
                <w:sz w:val="20"/>
              </w:rPr>
              <w:t>execution</w:t>
            </w:r>
          </w:p>
        </w:tc>
        <w:tc>
          <w:tcPr>
            <w:tcW w:w="1610" w:type="dxa"/>
          </w:tcPr>
          <w:p w14:paraId="4F1E1BC0" w14:textId="77777777" w:rsidR="00D54581" w:rsidRDefault="00D54581" w:rsidP="00D15A1E">
            <w:pPr>
              <w:pStyle w:val="TableParagraph"/>
              <w:spacing w:before="227"/>
              <w:ind w:left="133" w:right="123"/>
              <w:rPr>
                <w:sz w:val="20"/>
              </w:rPr>
            </w:pPr>
            <w:r>
              <w:rPr>
                <w:sz w:val="20"/>
              </w:rPr>
              <w:t>Uses</w:t>
            </w:r>
            <w:r>
              <w:rPr>
                <w:spacing w:val="-14"/>
                <w:sz w:val="20"/>
              </w:rPr>
              <w:t xml:space="preserve"> </w:t>
            </w:r>
            <w:r>
              <w:rPr>
                <w:sz w:val="20"/>
              </w:rPr>
              <w:t>tools</w:t>
            </w:r>
            <w:r>
              <w:rPr>
                <w:spacing w:val="-14"/>
                <w:sz w:val="20"/>
              </w:rPr>
              <w:t xml:space="preserve"> </w:t>
            </w:r>
            <w:r>
              <w:rPr>
                <w:sz w:val="20"/>
              </w:rPr>
              <w:t>with minor</w:t>
            </w:r>
            <w:r>
              <w:rPr>
                <w:spacing w:val="-5"/>
                <w:sz w:val="20"/>
              </w:rPr>
              <w:t xml:space="preserve"> </w:t>
            </w:r>
            <w:r>
              <w:rPr>
                <w:sz w:val="20"/>
              </w:rPr>
              <w:t>errors</w:t>
            </w:r>
            <w:r>
              <w:rPr>
                <w:spacing w:val="-4"/>
                <w:sz w:val="20"/>
              </w:rPr>
              <w:t xml:space="preserve"> </w:t>
            </w:r>
            <w:r>
              <w:rPr>
                <w:sz w:val="20"/>
              </w:rPr>
              <w:t xml:space="preserve">or </w:t>
            </w:r>
            <w:r>
              <w:rPr>
                <w:spacing w:val="-2"/>
                <w:sz w:val="20"/>
              </w:rPr>
              <w:t>guidance</w:t>
            </w:r>
          </w:p>
        </w:tc>
        <w:tc>
          <w:tcPr>
            <w:tcW w:w="1733" w:type="dxa"/>
          </w:tcPr>
          <w:p w14:paraId="511B79AE" w14:textId="77777777" w:rsidR="00D54581" w:rsidRDefault="00D54581" w:rsidP="00D15A1E">
            <w:pPr>
              <w:pStyle w:val="TableParagraph"/>
              <w:spacing w:before="227"/>
              <w:ind w:left="136" w:right="124"/>
              <w:rPr>
                <w:sz w:val="20"/>
              </w:rPr>
            </w:pPr>
            <w:r>
              <w:rPr>
                <w:sz w:val="20"/>
              </w:rPr>
              <w:t>Limited</w:t>
            </w:r>
            <w:r>
              <w:rPr>
                <w:spacing w:val="-14"/>
                <w:sz w:val="20"/>
              </w:rPr>
              <w:t xml:space="preserve"> </w:t>
            </w:r>
            <w:r>
              <w:rPr>
                <w:sz w:val="20"/>
              </w:rPr>
              <w:t>ability</w:t>
            </w:r>
            <w:r>
              <w:rPr>
                <w:spacing w:val="-14"/>
                <w:sz w:val="20"/>
              </w:rPr>
              <w:t xml:space="preserve"> </w:t>
            </w:r>
            <w:r>
              <w:rPr>
                <w:sz w:val="20"/>
              </w:rPr>
              <w:t xml:space="preserve">to use tools </w:t>
            </w:r>
            <w:r>
              <w:rPr>
                <w:spacing w:val="-2"/>
                <w:sz w:val="20"/>
              </w:rPr>
              <w:t>properly</w:t>
            </w:r>
          </w:p>
        </w:tc>
        <w:tc>
          <w:tcPr>
            <w:tcW w:w="1471" w:type="dxa"/>
          </w:tcPr>
          <w:p w14:paraId="2617E3C6" w14:textId="77777777" w:rsidR="00D54581" w:rsidRDefault="00D54581" w:rsidP="00D15A1E">
            <w:pPr>
              <w:pStyle w:val="TableParagraph"/>
              <w:spacing w:before="227"/>
              <w:ind w:left="111" w:right="97"/>
              <w:rPr>
                <w:sz w:val="20"/>
              </w:rPr>
            </w:pPr>
            <w:r>
              <w:rPr>
                <w:sz w:val="20"/>
              </w:rPr>
              <w:t>Unable</w:t>
            </w:r>
            <w:r>
              <w:rPr>
                <w:spacing w:val="-14"/>
                <w:sz w:val="20"/>
              </w:rPr>
              <w:t xml:space="preserve"> </w:t>
            </w:r>
            <w:r>
              <w:rPr>
                <w:sz w:val="20"/>
              </w:rPr>
              <w:t>to</w:t>
            </w:r>
            <w:r>
              <w:rPr>
                <w:spacing w:val="-14"/>
                <w:sz w:val="20"/>
              </w:rPr>
              <w:t xml:space="preserve"> </w:t>
            </w:r>
            <w:r>
              <w:rPr>
                <w:sz w:val="20"/>
              </w:rPr>
              <w:t xml:space="preserve">use </w:t>
            </w:r>
            <w:r>
              <w:rPr>
                <w:spacing w:val="-2"/>
                <w:sz w:val="20"/>
              </w:rPr>
              <w:t>simulation tools</w:t>
            </w:r>
          </w:p>
        </w:tc>
      </w:tr>
      <w:tr w:rsidR="00D54581" w14:paraId="0AFC8D1E" w14:textId="77777777" w:rsidTr="00D15A1E">
        <w:trPr>
          <w:trHeight w:val="1148"/>
        </w:trPr>
        <w:tc>
          <w:tcPr>
            <w:tcW w:w="1555" w:type="dxa"/>
          </w:tcPr>
          <w:p w14:paraId="317F2591" w14:textId="77777777" w:rsidR="00D54581" w:rsidRDefault="00D54581" w:rsidP="00D15A1E">
            <w:pPr>
              <w:pStyle w:val="TableParagraph"/>
              <w:spacing w:before="111"/>
              <w:jc w:val="left"/>
              <w:rPr>
                <w:rFonts w:ascii="Arial"/>
                <w:b/>
                <w:sz w:val="20"/>
              </w:rPr>
            </w:pPr>
          </w:p>
          <w:p w14:paraId="75D10284" w14:textId="77777777" w:rsidR="00D54581" w:rsidRDefault="00D54581" w:rsidP="00D15A1E">
            <w:pPr>
              <w:pStyle w:val="TableParagraph"/>
              <w:spacing w:before="1"/>
              <w:ind w:left="443" w:right="280" w:hanging="152"/>
              <w:jc w:val="left"/>
              <w:rPr>
                <w:sz w:val="20"/>
              </w:rPr>
            </w:pPr>
            <w:r>
              <w:rPr>
                <w:sz w:val="20"/>
              </w:rPr>
              <w:t>Analysis</w:t>
            </w:r>
            <w:r>
              <w:rPr>
                <w:spacing w:val="-14"/>
                <w:sz w:val="20"/>
              </w:rPr>
              <w:t xml:space="preserve"> </w:t>
            </w:r>
            <w:r>
              <w:rPr>
                <w:sz w:val="20"/>
              </w:rPr>
              <w:t xml:space="preserve">of </w:t>
            </w:r>
            <w:r>
              <w:rPr>
                <w:spacing w:val="-2"/>
                <w:sz w:val="20"/>
              </w:rPr>
              <w:t>Results</w:t>
            </w:r>
          </w:p>
        </w:tc>
        <w:tc>
          <w:tcPr>
            <w:tcW w:w="1229" w:type="dxa"/>
          </w:tcPr>
          <w:p w14:paraId="6E5A6FCC" w14:textId="77777777" w:rsidR="00D54581" w:rsidRDefault="00D54581" w:rsidP="00D15A1E">
            <w:pPr>
              <w:pStyle w:val="TableParagraph"/>
              <w:spacing w:before="111"/>
              <w:jc w:val="left"/>
              <w:rPr>
                <w:rFonts w:ascii="Arial"/>
                <w:b/>
                <w:sz w:val="20"/>
              </w:rPr>
            </w:pPr>
          </w:p>
          <w:p w14:paraId="1E7FCA0A" w14:textId="77777777" w:rsidR="00D54581" w:rsidRDefault="00D54581" w:rsidP="00D15A1E">
            <w:pPr>
              <w:pStyle w:val="TableParagraph"/>
              <w:spacing w:before="1"/>
              <w:ind w:left="8" w:right="5"/>
              <w:rPr>
                <w:sz w:val="20"/>
              </w:rPr>
            </w:pPr>
            <w:r>
              <w:rPr>
                <w:spacing w:val="-5"/>
                <w:sz w:val="20"/>
              </w:rPr>
              <w:t>20%</w:t>
            </w:r>
          </w:p>
          <w:p w14:paraId="2776AEE3" w14:textId="77777777" w:rsidR="00D54581" w:rsidRDefault="00D54581" w:rsidP="00D15A1E">
            <w:pPr>
              <w:pStyle w:val="TableParagraph"/>
              <w:ind w:left="8"/>
              <w:rPr>
                <w:sz w:val="20"/>
              </w:rPr>
            </w:pPr>
            <w:r>
              <w:rPr>
                <w:sz w:val="20"/>
              </w:rPr>
              <w:t>(4</w:t>
            </w:r>
            <w:r>
              <w:rPr>
                <w:spacing w:val="-4"/>
                <w:sz w:val="20"/>
              </w:rPr>
              <w:t xml:space="preserve"> </w:t>
            </w:r>
            <w:proofErr w:type="gramStart"/>
            <w:r>
              <w:rPr>
                <w:sz w:val="20"/>
              </w:rPr>
              <w:t>marks</w:t>
            </w:r>
            <w:r>
              <w:rPr>
                <w:spacing w:val="-3"/>
                <w:sz w:val="20"/>
              </w:rPr>
              <w:t xml:space="preserve"> </w:t>
            </w:r>
            <w:r>
              <w:rPr>
                <w:spacing w:val="-10"/>
                <w:sz w:val="20"/>
              </w:rPr>
              <w:t>)</w:t>
            </w:r>
            <w:proofErr w:type="gramEnd"/>
          </w:p>
        </w:tc>
        <w:tc>
          <w:tcPr>
            <w:tcW w:w="1610" w:type="dxa"/>
          </w:tcPr>
          <w:p w14:paraId="0F1FF85C" w14:textId="77777777" w:rsidR="00D54581" w:rsidRDefault="00D54581" w:rsidP="00D15A1E">
            <w:pPr>
              <w:pStyle w:val="TableParagraph"/>
              <w:ind w:left="122" w:right="109" w:firstLine="21"/>
              <w:jc w:val="both"/>
              <w:rPr>
                <w:sz w:val="20"/>
              </w:rPr>
            </w:pPr>
            <w:r>
              <w:rPr>
                <w:sz w:val="20"/>
              </w:rPr>
              <w:t>Provides</w:t>
            </w:r>
            <w:r>
              <w:rPr>
                <w:spacing w:val="-14"/>
                <w:sz w:val="20"/>
              </w:rPr>
              <w:t xml:space="preserve"> </w:t>
            </w:r>
            <w:r>
              <w:rPr>
                <w:sz w:val="20"/>
              </w:rPr>
              <w:t>clear, logical</w:t>
            </w:r>
            <w:r>
              <w:rPr>
                <w:spacing w:val="-14"/>
                <w:sz w:val="20"/>
              </w:rPr>
              <w:t xml:space="preserve"> </w:t>
            </w:r>
            <w:r>
              <w:rPr>
                <w:sz w:val="20"/>
              </w:rPr>
              <w:t>analysis and</w:t>
            </w:r>
            <w:r>
              <w:rPr>
                <w:spacing w:val="-14"/>
                <w:sz w:val="20"/>
              </w:rPr>
              <w:t xml:space="preserve"> </w:t>
            </w:r>
            <w:r>
              <w:rPr>
                <w:sz w:val="20"/>
              </w:rPr>
              <w:t xml:space="preserve">meaningful </w:t>
            </w:r>
            <w:r>
              <w:rPr>
                <w:spacing w:val="-2"/>
                <w:sz w:val="20"/>
              </w:rPr>
              <w:t>interpretation</w:t>
            </w:r>
          </w:p>
          <w:p w14:paraId="5887963F" w14:textId="77777777" w:rsidR="00D54581" w:rsidRDefault="00D54581" w:rsidP="00D15A1E">
            <w:pPr>
              <w:pStyle w:val="TableParagraph"/>
              <w:spacing w:line="212" w:lineRule="exact"/>
              <w:ind w:left="398"/>
              <w:jc w:val="both"/>
              <w:rPr>
                <w:sz w:val="20"/>
              </w:rPr>
            </w:pPr>
            <w:r>
              <w:rPr>
                <w:sz w:val="20"/>
              </w:rPr>
              <w:t>of</w:t>
            </w:r>
            <w:r>
              <w:rPr>
                <w:spacing w:val="-1"/>
                <w:sz w:val="20"/>
              </w:rPr>
              <w:t xml:space="preserve"> </w:t>
            </w:r>
            <w:r>
              <w:rPr>
                <w:spacing w:val="-2"/>
                <w:sz w:val="20"/>
              </w:rPr>
              <w:t>results</w:t>
            </w:r>
          </w:p>
        </w:tc>
        <w:tc>
          <w:tcPr>
            <w:tcW w:w="1610" w:type="dxa"/>
          </w:tcPr>
          <w:p w14:paraId="649BCAE6" w14:textId="77777777" w:rsidR="00D54581" w:rsidRDefault="00D54581" w:rsidP="00D15A1E">
            <w:pPr>
              <w:pStyle w:val="TableParagraph"/>
              <w:spacing w:before="111"/>
              <w:ind w:left="310" w:right="301" w:firstLine="3"/>
              <w:rPr>
                <w:sz w:val="20"/>
              </w:rPr>
            </w:pPr>
            <w:r>
              <w:rPr>
                <w:sz w:val="20"/>
              </w:rPr>
              <w:t xml:space="preserve">Analysis is </w:t>
            </w:r>
            <w:r>
              <w:rPr>
                <w:spacing w:val="-2"/>
                <w:sz w:val="20"/>
              </w:rPr>
              <w:t xml:space="preserve">reasonable </w:t>
            </w:r>
            <w:r>
              <w:rPr>
                <w:sz w:val="20"/>
              </w:rPr>
              <w:t xml:space="preserve">with minor </w:t>
            </w:r>
            <w:r>
              <w:rPr>
                <w:spacing w:val="-4"/>
                <w:sz w:val="20"/>
              </w:rPr>
              <w:t>gaps</w:t>
            </w:r>
          </w:p>
        </w:tc>
        <w:tc>
          <w:tcPr>
            <w:tcW w:w="1733" w:type="dxa"/>
          </w:tcPr>
          <w:p w14:paraId="47C3B57E" w14:textId="77777777" w:rsidR="00D54581" w:rsidRDefault="00D54581" w:rsidP="00D15A1E">
            <w:pPr>
              <w:pStyle w:val="TableParagraph"/>
              <w:spacing w:before="226"/>
              <w:ind w:left="162" w:right="150" w:firstLine="3"/>
              <w:rPr>
                <w:sz w:val="20"/>
              </w:rPr>
            </w:pPr>
            <w:r>
              <w:rPr>
                <w:spacing w:val="-2"/>
                <w:sz w:val="20"/>
              </w:rPr>
              <w:t xml:space="preserve">Superficial </w:t>
            </w:r>
            <w:r>
              <w:rPr>
                <w:sz w:val="20"/>
              </w:rPr>
              <w:t>analysis;</w:t>
            </w:r>
            <w:r>
              <w:rPr>
                <w:spacing w:val="-14"/>
                <w:sz w:val="20"/>
              </w:rPr>
              <w:t xml:space="preserve"> </w:t>
            </w:r>
            <w:r>
              <w:rPr>
                <w:sz w:val="20"/>
              </w:rPr>
              <w:t xml:space="preserve">limited </w:t>
            </w:r>
            <w:r>
              <w:rPr>
                <w:spacing w:val="-2"/>
                <w:sz w:val="20"/>
              </w:rPr>
              <w:t>interpretation</w:t>
            </w:r>
          </w:p>
        </w:tc>
        <w:tc>
          <w:tcPr>
            <w:tcW w:w="1471" w:type="dxa"/>
          </w:tcPr>
          <w:p w14:paraId="3A1677BE" w14:textId="77777777" w:rsidR="00D54581" w:rsidRDefault="00D54581" w:rsidP="00D15A1E">
            <w:pPr>
              <w:pStyle w:val="TableParagraph"/>
              <w:spacing w:before="111"/>
              <w:ind w:left="275" w:right="263" w:firstLine="1"/>
              <w:rPr>
                <w:sz w:val="20"/>
              </w:rPr>
            </w:pPr>
            <w:r>
              <w:rPr>
                <w:sz w:val="20"/>
              </w:rPr>
              <w:t>Unable to analyze</w:t>
            </w:r>
            <w:r>
              <w:rPr>
                <w:spacing w:val="-14"/>
                <w:sz w:val="20"/>
              </w:rPr>
              <w:t xml:space="preserve"> </w:t>
            </w:r>
            <w:r>
              <w:rPr>
                <w:sz w:val="20"/>
              </w:rPr>
              <w:t xml:space="preserve">or </w:t>
            </w:r>
            <w:r>
              <w:rPr>
                <w:spacing w:val="-2"/>
                <w:sz w:val="20"/>
              </w:rPr>
              <w:t>interpret results</w:t>
            </w:r>
          </w:p>
        </w:tc>
      </w:tr>
      <w:tr w:rsidR="00D54581" w14:paraId="6448A334" w14:textId="77777777" w:rsidTr="00D15A1E">
        <w:trPr>
          <w:trHeight w:val="1380"/>
        </w:trPr>
        <w:tc>
          <w:tcPr>
            <w:tcW w:w="1555" w:type="dxa"/>
          </w:tcPr>
          <w:p w14:paraId="15BE6A41" w14:textId="77777777" w:rsidR="00D54581" w:rsidRDefault="00D54581" w:rsidP="00D15A1E">
            <w:pPr>
              <w:pStyle w:val="TableParagraph"/>
              <w:spacing w:before="227"/>
              <w:jc w:val="left"/>
              <w:rPr>
                <w:rFonts w:ascii="Arial"/>
                <w:b/>
                <w:sz w:val="20"/>
              </w:rPr>
            </w:pPr>
          </w:p>
          <w:p w14:paraId="44FEF57D" w14:textId="77777777" w:rsidR="00D54581" w:rsidRDefault="00D54581" w:rsidP="00D15A1E">
            <w:pPr>
              <w:pStyle w:val="TableParagraph"/>
              <w:spacing w:before="1"/>
              <w:ind w:left="722" w:right="93" w:hanging="562"/>
              <w:jc w:val="left"/>
              <w:rPr>
                <w:sz w:val="20"/>
              </w:rPr>
            </w:pPr>
            <w:proofErr w:type="spellStart"/>
            <w:r>
              <w:rPr>
                <w:spacing w:val="-2"/>
                <w:sz w:val="20"/>
              </w:rPr>
              <w:t>Documentatio</w:t>
            </w:r>
            <w:proofErr w:type="spellEnd"/>
            <w:r>
              <w:rPr>
                <w:spacing w:val="-2"/>
                <w:sz w:val="20"/>
              </w:rPr>
              <w:t xml:space="preserve"> </w:t>
            </w:r>
            <w:r>
              <w:rPr>
                <w:spacing w:val="-10"/>
                <w:sz w:val="20"/>
              </w:rPr>
              <w:t>n</w:t>
            </w:r>
          </w:p>
        </w:tc>
        <w:tc>
          <w:tcPr>
            <w:tcW w:w="1229" w:type="dxa"/>
          </w:tcPr>
          <w:p w14:paraId="041C86E5" w14:textId="77777777" w:rsidR="00D54581" w:rsidRDefault="00D54581" w:rsidP="00D15A1E">
            <w:pPr>
              <w:pStyle w:val="TableParagraph"/>
              <w:spacing w:before="227"/>
              <w:jc w:val="left"/>
              <w:rPr>
                <w:rFonts w:ascii="Arial"/>
                <w:b/>
                <w:sz w:val="20"/>
              </w:rPr>
            </w:pPr>
          </w:p>
          <w:p w14:paraId="556FA16F" w14:textId="77777777" w:rsidR="00D54581" w:rsidRDefault="00D54581" w:rsidP="00D15A1E">
            <w:pPr>
              <w:pStyle w:val="TableParagraph"/>
              <w:spacing w:before="1"/>
              <w:ind w:left="8" w:right="5"/>
              <w:rPr>
                <w:sz w:val="20"/>
              </w:rPr>
            </w:pPr>
            <w:r>
              <w:rPr>
                <w:spacing w:val="-5"/>
                <w:sz w:val="20"/>
              </w:rPr>
              <w:t>15%</w:t>
            </w:r>
          </w:p>
          <w:p w14:paraId="3690F98A" w14:textId="77777777" w:rsidR="00D54581" w:rsidRDefault="00D54581" w:rsidP="00D15A1E">
            <w:pPr>
              <w:pStyle w:val="TableParagraph"/>
              <w:ind w:left="8"/>
              <w:rPr>
                <w:sz w:val="20"/>
              </w:rPr>
            </w:pPr>
            <w:r>
              <w:rPr>
                <w:sz w:val="20"/>
              </w:rPr>
              <w:t>(3</w:t>
            </w:r>
            <w:r>
              <w:rPr>
                <w:spacing w:val="-4"/>
                <w:sz w:val="20"/>
              </w:rPr>
              <w:t xml:space="preserve"> </w:t>
            </w:r>
            <w:proofErr w:type="gramStart"/>
            <w:r>
              <w:rPr>
                <w:sz w:val="20"/>
              </w:rPr>
              <w:t>marks</w:t>
            </w:r>
            <w:r>
              <w:rPr>
                <w:spacing w:val="-3"/>
                <w:sz w:val="20"/>
              </w:rPr>
              <w:t xml:space="preserve"> </w:t>
            </w:r>
            <w:r>
              <w:rPr>
                <w:spacing w:val="-10"/>
                <w:sz w:val="20"/>
              </w:rPr>
              <w:t>)</w:t>
            </w:r>
            <w:proofErr w:type="gramEnd"/>
          </w:p>
        </w:tc>
        <w:tc>
          <w:tcPr>
            <w:tcW w:w="1610" w:type="dxa"/>
          </w:tcPr>
          <w:p w14:paraId="72C1F148" w14:textId="77777777" w:rsidR="00D54581" w:rsidRDefault="00D54581" w:rsidP="00D15A1E">
            <w:pPr>
              <w:pStyle w:val="TableParagraph"/>
              <w:ind w:left="149" w:right="138" w:hanging="2"/>
              <w:rPr>
                <w:sz w:val="20"/>
              </w:rPr>
            </w:pPr>
            <w:r>
              <w:rPr>
                <w:spacing w:val="-2"/>
                <w:sz w:val="20"/>
              </w:rPr>
              <w:t xml:space="preserve">Presents </w:t>
            </w:r>
            <w:r>
              <w:rPr>
                <w:sz w:val="20"/>
              </w:rPr>
              <w:t xml:space="preserve">results clearly with proper </w:t>
            </w:r>
            <w:r>
              <w:rPr>
                <w:spacing w:val="-2"/>
                <w:sz w:val="20"/>
              </w:rPr>
              <w:t>documentation</w:t>
            </w:r>
          </w:p>
          <w:p w14:paraId="1552424F" w14:textId="77777777" w:rsidR="00D54581" w:rsidRDefault="00D54581" w:rsidP="00D15A1E">
            <w:pPr>
              <w:pStyle w:val="TableParagraph"/>
              <w:spacing w:line="228" w:lineRule="exact"/>
              <w:ind w:left="165" w:right="156"/>
              <w:rPr>
                <w:sz w:val="20"/>
              </w:rPr>
            </w:pPr>
            <w:r>
              <w:rPr>
                <w:sz w:val="20"/>
              </w:rPr>
              <w:t>and</w:t>
            </w:r>
            <w:r>
              <w:rPr>
                <w:spacing w:val="-14"/>
                <w:sz w:val="20"/>
              </w:rPr>
              <w:t xml:space="preserve"> </w:t>
            </w:r>
            <w:r>
              <w:rPr>
                <w:sz w:val="20"/>
              </w:rPr>
              <w:t xml:space="preserve">structured </w:t>
            </w:r>
            <w:r>
              <w:rPr>
                <w:spacing w:val="-2"/>
                <w:sz w:val="20"/>
              </w:rPr>
              <w:t>reporting</w:t>
            </w:r>
          </w:p>
        </w:tc>
        <w:tc>
          <w:tcPr>
            <w:tcW w:w="1610" w:type="dxa"/>
          </w:tcPr>
          <w:p w14:paraId="0FC67A96" w14:textId="77777777" w:rsidR="00D54581" w:rsidRDefault="00D54581" w:rsidP="00D15A1E">
            <w:pPr>
              <w:pStyle w:val="TableParagraph"/>
              <w:spacing w:before="227"/>
              <w:ind w:left="131" w:right="119"/>
              <w:rPr>
                <w:sz w:val="20"/>
              </w:rPr>
            </w:pPr>
            <w:r>
              <w:rPr>
                <w:spacing w:val="-2"/>
                <w:sz w:val="20"/>
              </w:rPr>
              <w:t xml:space="preserve">Documentation </w:t>
            </w:r>
            <w:r>
              <w:rPr>
                <w:sz w:val="20"/>
              </w:rPr>
              <w:t xml:space="preserve">is adequate with minor </w:t>
            </w:r>
            <w:r>
              <w:rPr>
                <w:spacing w:val="-2"/>
                <w:sz w:val="20"/>
              </w:rPr>
              <w:t>issues</w:t>
            </w:r>
          </w:p>
        </w:tc>
        <w:tc>
          <w:tcPr>
            <w:tcW w:w="1733" w:type="dxa"/>
          </w:tcPr>
          <w:p w14:paraId="4C599493" w14:textId="77777777" w:rsidR="00D54581" w:rsidRDefault="00D54581" w:rsidP="00D15A1E">
            <w:pPr>
              <w:pStyle w:val="TableParagraph"/>
              <w:spacing w:before="112"/>
              <w:jc w:val="left"/>
              <w:rPr>
                <w:rFonts w:ascii="Arial"/>
                <w:b/>
                <w:sz w:val="20"/>
              </w:rPr>
            </w:pPr>
          </w:p>
          <w:p w14:paraId="23A59B34" w14:textId="77777777" w:rsidR="00D54581" w:rsidRDefault="00D54581" w:rsidP="00D15A1E">
            <w:pPr>
              <w:pStyle w:val="TableParagraph"/>
              <w:ind w:left="53" w:right="44"/>
              <w:rPr>
                <w:sz w:val="20"/>
              </w:rPr>
            </w:pPr>
            <w:r>
              <w:rPr>
                <w:sz w:val="20"/>
              </w:rPr>
              <w:t>Poorly</w:t>
            </w:r>
            <w:r>
              <w:rPr>
                <w:spacing w:val="-14"/>
                <w:sz w:val="20"/>
              </w:rPr>
              <w:t xml:space="preserve"> </w:t>
            </w:r>
            <w:r>
              <w:rPr>
                <w:sz w:val="20"/>
              </w:rPr>
              <w:t xml:space="preserve">organized or incomplete </w:t>
            </w:r>
            <w:r>
              <w:rPr>
                <w:spacing w:val="-2"/>
                <w:sz w:val="20"/>
              </w:rPr>
              <w:t>documentation</w:t>
            </w:r>
          </w:p>
        </w:tc>
        <w:tc>
          <w:tcPr>
            <w:tcW w:w="1471" w:type="dxa"/>
          </w:tcPr>
          <w:p w14:paraId="233FDE87" w14:textId="77777777" w:rsidR="00D54581" w:rsidRDefault="00D54581" w:rsidP="00D15A1E">
            <w:pPr>
              <w:pStyle w:val="TableParagraph"/>
              <w:spacing w:before="227"/>
              <w:ind w:left="136" w:right="125" w:firstLine="1"/>
              <w:rPr>
                <w:sz w:val="20"/>
              </w:rPr>
            </w:pPr>
            <w:r>
              <w:rPr>
                <w:sz w:val="20"/>
              </w:rPr>
              <w:t xml:space="preserve">No proper </w:t>
            </w:r>
            <w:proofErr w:type="spellStart"/>
            <w:r>
              <w:rPr>
                <w:spacing w:val="-2"/>
                <w:sz w:val="20"/>
              </w:rPr>
              <w:t>documentatio</w:t>
            </w:r>
            <w:proofErr w:type="spellEnd"/>
            <w:r>
              <w:rPr>
                <w:spacing w:val="-2"/>
                <w:sz w:val="20"/>
              </w:rPr>
              <w:t xml:space="preserve"> </w:t>
            </w:r>
            <w:r>
              <w:rPr>
                <w:sz w:val="20"/>
              </w:rPr>
              <w:t xml:space="preserve">n or </w:t>
            </w:r>
            <w:r>
              <w:rPr>
                <w:spacing w:val="-2"/>
                <w:sz w:val="20"/>
              </w:rPr>
              <w:t>presentation</w:t>
            </w:r>
          </w:p>
        </w:tc>
      </w:tr>
    </w:tbl>
    <w:p w14:paraId="3E942C63" w14:textId="014AD250" w:rsidR="00C15D11" w:rsidRPr="00A556E5" w:rsidRDefault="00C15D11" w:rsidP="00C15D11"/>
    <w:sectPr w:rsidR="00C15D11" w:rsidRPr="00A55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E5"/>
    <w:rsid w:val="000C7A0A"/>
    <w:rsid w:val="003B6CA3"/>
    <w:rsid w:val="00447497"/>
    <w:rsid w:val="005779D8"/>
    <w:rsid w:val="005D3284"/>
    <w:rsid w:val="00836DF3"/>
    <w:rsid w:val="00886D19"/>
    <w:rsid w:val="00A556E5"/>
    <w:rsid w:val="00BD0559"/>
    <w:rsid w:val="00C022D5"/>
    <w:rsid w:val="00C15D11"/>
    <w:rsid w:val="00D54581"/>
    <w:rsid w:val="00F64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4F97"/>
  <w15:chartTrackingRefBased/>
  <w15:docId w15:val="{13A4A1B5-7220-4334-B128-3111B0E0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E5"/>
    <w:rPr>
      <w:rFonts w:eastAsiaTheme="majorEastAsia" w:cstheme="majorBidi"/>
      <w:color w:val="272727" w:themeColor="text1" w:themeTint="D8"/>
    </w:rPr>
  </w:style>
  <w:style w:type="paragraph" w:styleId="Title">
    <w:name w:val="Title"/>
    <w:basedOn w:val="Normal"/>
    <w:next w:val="Normal"/>
    <w:link w:val="TitleChar"/>
    <w:uiPriority w:val="10"/>
    <w:qFormat/>
    <w:rsid w:val="00A5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E5"/>
    <w:pPr>
      <w:spacing w:before="160"/>
      <w:jc w:val="center"/>
    </w:pPr>
    <w:rPr>
      <w:i/>
      <w:iCs/>
      <w:color w:val="404040" w:themeColor="text1" w:themeTint="BF"/>
    </w:rPr>
  </w:style>
  <w:style w:type="character" w:customStyle="1" w:styleId="QuoteChar">
    <w:name w:val="Quote Char"/>
    <w:basedOn w:val="DefaultParagraphFont"/>
    <w:link w:val="Quote"/>
    <w:uiPriority w:val="29"/>
    <w:rsid w:val="00A556E5"/>
    <w:rPr>
      <w:i/>
      <w:iCs/>
      <w:color w:val="404040" w:themeColor="text1" w:themeTint="BF"/>
    </w:rPr>
  </w:style>
  <w:style w:type="paragraph" w:styleId="ListParagraph">
    <w:name w:val="List Paragraph"/>
    <w:basedOn w:val="Normal"/>
    <w:uiPriority w:val="34"/>
    <w:qFormat/>
    <w:rsid w:val="00A556E5"/>
    <w:pPr>
      <w:ind w:left="720"/>
      <w:contextualSpacing/>
    </w:pPr>
  </w:style>
  <w:style w:type="character" w:styleId="IntenseEmphasis">
    <w:name w:val="Intense Emphasis"/>
    <w:basedOn w:val="DefaultParagraphFont"/>
    <w:uiPriority w:val="21"/>
    <w:qFormat/>
    <w:rsid w:val="00A556E5"/>
    <w:rPr>
      <w:i/>
      <w:iCs/>
      <w:color w:val="0F4761" w:themeColor="accent1" w:themeShade="BF"/>
    </w:rPr>
  </w:style>
  <w:style w:type="paragraph" w:styleId="IntenseQuote">
    <w:name w:val="Intense Quote"/>
    <w:basedOn w:val="Normal"/>
    <w:next w:val="Normal"/>
    <w:link w:val="IntenseQuoteChar"/>
    <w:uiPriority w:val="30"/>
    <w:qFormat/>
    <w:rsid w:val="00A5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6E5"/>
    <w:rPr>
      <w:i/>
      <w:iCs/>
      <w:color w:val="0F4761" w:themeColor="accent1" w:themeShade="BF"/>
    </w:rPr>
  </w:style>
  <w:style w:type="character" w:styleId="IntenseReference">
    <w:name w:val="Intense Reference"/>
    <w:basedOn w:val="DefaultParagraphFont"/>
    <w:uiPriority w:val="32"/>
    <w:qFormat/>
    <w:rsid w:val="00A556E5"/>
    <w:rPr>
      <w:b/>
      <w:bCs/>
      <w:smallCaps/>
      <w:color w:val="0F4761" w:themeColor="accent1" w:themeShade="BF"/>
      <w:spacing w:val="5"/>
    </w:rPr>
  </w:style>
  <w:style w:type="paragraph" w:customStyle="1" w:styleId="TableParagraph">
    <w:name w:val="Table Paragraph"/>
    <w:basedOn w:val="Normal"/>
    <w:uiPriority w:val="1"/>
    <w:qFormat/>
    <w:rsid w:val="00D54581"/>
    <w:pPr>
      <w:widowControl w:val="0"/>
      <w:autoSpaceDE w:val="0"/>
      <w:autoSpaceDN w:val="0"/>
      <w:spacing w:after="0" w:line="240" w:lineRule="auto"/>
      <w:jc w:val="center"/>
    </w:pPr>
    <w:rPr>
      <w:rFonts w:ascii="Arial MT" w:eastAsia="Arial MT" w:hAnsi="Arial MT" w:cs="Arial MT"/>
      <w:kern w:val="0"/>
      <w:sz w:val="22"/>
      <w:szCs w:val="22"/>
      <w:lang w:val="en-US"/>
      <w14:ligatures w14:val="none"/>
    </w:rPr>
  </w:style>
  <w:style w:type="character" w:styleId="Strong">
    <w:name w:val="Strong"/>
    <w:basedOn w:val="DefaultParagraphFont"/>
    <w:uiPriority w:val="22"/>
    <w:qFormat/>
    <w:rsid w:val="00D54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NIMMANAPALLI SRILAKSHMI</dc:creator>
  <cp:keywords/>
  <dc:description/>
  <cp:lastModifiedBy>NIMMANAPALLI SRILAKSHMI</cp:lastModifiedBy>
  <cp:revision>2</cp:revision>
  <dcterms:created xsi:type="dcterms:W3CDTF">2026-07-29T03:47:00Z</dcterms:created>
  <dcterms:modified xsi:type="dcterms:W3CDTF">2026-07-29T03:47:00Z</dcterms:modified>
</cp:coreProperties>
</file>