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29E8" w14:textId="77777777" w:rsidR="00E44ACF" w:rsidRPr="00C55EA1" w:rsidRDefault="00E44ACF" w:rsidP="00E44ACF">
      <w:pPr>
        <w:spacing w:line="288" w:lineRule="auto"/>
        <w:jc w:val="center"/>
      </w:pPr>
      <w:r w:rsidRPr="00C55EA1">
        <w:t>МИНИСТЕРСТВО НАУКИ И ВЫСШЕГО ОБРАЗОВАНИЯ РФ</w:t>
      </w:r>
    </w:p>
    <w:p w14:paraId="5A02A942" w14:textId="77777777" w:rsidR="00E44ACF" w:rsidRPr="00C55EA1" w:rsidRDefault="00E44ACF" w:rsidP="00E44ACF">
      <w:pPr>
        <w:spacing w:line="288" w:lineRule="auto"/>
        <w:jc w:val="center"/>
      </w:pPr>
      <w:r w:rsidRPr="00C55EA1">
        <w:t>АСТРАХАНСКИЙ ГОСУДАРСТВЕННЫЙ УНИВЕРСИТЕТ</w:t>
      </w:r>
    </w:p>
    <w:p w14:paraId="33242C1C" w14:textId="77777777" w:rsidR="00E44ACF" w:rsidRPr="00C55EA1" w:rsidRDefault="00E44ACF" w:rsidP="00E44ACF">
      <w:pPr>
        <w:spacing w:line="288" w:lineRule="auto"/>
        <w:jc w:val="center"/>
      </w:pPr>
      <w:r w:rsidRPr="00C55EA1">
        <w:t>ИМ. В.Н.ТАТИЩЕВА</w:t>
      </w:r>
    </w:p>
    <w:p w14:paraId="0DBCED91" w14:textId="77777777" w:rsidR="00E44ACF" w:rsidRPr="00C55EA1" w:rsidRDefault="00E44ACF" w:rsidP="00E44ACF">
      <w:pPr>
        <w:spacing w:line="288" w:lineRule="auto"/>
        <w:ind w:right="-249"/>
        <w:jc w:val="center"/>
      </w:pPr>
    </w:p>
    <w:p w14:paraId="23F27A6A" w14:textId="77777777" w:rsidR="00E44ACF" w:rsidRPr="00C55EA1" w:rsidRDefault="00E44ACF" w:rsidP="00E44ACF">
      <w:pPr>
        <w:spacing w:line="288" w:lineRule="auto"/>
        <w:jc w:val="center"/>
      </w:pPr>
      <w:r w:rsidRPr="00C55EA1">
        <w:t>Факультет цифровых технологий и кибербезопасности</w:t>
      </w:r>
    </w:p>
    <w:p w14:paraId="284F0AD4" w14:textId="77777777" w:rsidR="00E44ACF" w:rsidRPr="00C55EA1" w:rsidRDefault="00E44ACF" w:rsidP="00E44ACF">
      <w:pPr>
        <w:spacing w:line="288" w:lineRule="auto"/>
        <w:jc w:val="center"/>
      </w:pPr>
      <w:r w:rsidRPr="00C55EA1">
        <w:t>Кафедра информационных технологий</w:t>
      </w:r>
    </w:p>
    <w:p w14:paraId="7B5F2414" w14:textId="77777777" w:rsidR="00E44ACF" w:rsidRPr="00C55EA1" w:rsidRDefault="00E44ACF" w:rsidP="00E44ACF">
      <w:pPr>
        <w:spacing w:line="288" w:lineRule="auto"/>
        <w:jc w:val="center"/>
      </w:pPr>
      <w:r w:rsidRPr="00C55EA1">
        <w:t>Форма обучения очная</w:t>
      </w:r>
    </w:p>
    <w:p w14:paraId="0BF814E5" w14:textId="77777777" w:rsidR="00E44ACF" w:rsidRPr="00C55EA1" w:rsidRDefault="00E44ACF" w:rsidP="00E44ACF">
      <w:pPr>
        <w:spacing w:line="288" w:lineRule="auto"/>
        <w:jc w:val="center"/>
      </w:pPr>
    </w:p>
    <w:p w14:paraId="45D3A19A" w14:textId="1596E1DF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863F3D7" w14:textId="0D8E520E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7EE997C" w14:textId="0782FEF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477B35AC" w14:textId="5CC6E45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531F9A6" w14:textId="794349AA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56E0255" w14:textId="77777777" w:rsidR="00E44ACF" w:rsidRPr="00F83788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4F471084" w14:textId="77777777" w:rsidR="002E276A" w:rsidRDefault="002E276A" w:rsidP="00E44ACF">
      <w:pPr>
        <w:jc w:val="center"/>
        <w:rPr>
          <w:b/>
          <w:bCs/>
          <w:color w:val="000000"/>
          <w:sz w:val="32"/>
          <w:szCs w:val="32"/>
        </w:rPr>
      </w:pPr>
      <w:r w:rsidRPr="002E276A">
        <w:rPr>
          <w:b/>
          <w:bCs/>
          <w:color w:val="000000"/>
          <w:sz w:val="32"/>
          <w:szCs w:val="32"/>
        </w:rPr>
        <w:t>БЕЗОПАСНОСТЬ ИНФОРМАЦИОННЫХ СИСТЕМ И ТЕХНОЛОГИЙ</w:t>
      </w:r>
      <w:r w:rsidRPr="002E276A">
        <w:rPr>
          <w:b/>
          <w:bCs/>
          <w:color w:val="000000"/>
          <w:sz w:val="32"/>
          <w:szCs w:val="32"/>
        </w:rPr>
        <w:cr/>
      </w:r>
    </w:p>
    <w:p w14:paraId="1C6751CF" w14:textId="6F1B8C5E" w:rsidR="00E44ACF" w:rsidRPr="00E44ACF" w:rsidRDefault="00E44ACF" w:rsidP="00E44ACF">
      <w:pPr>
        <w:jc w:val="center"/>
        <w:rPr>
          <w:b/>
          <w:bCs/>
          <w:sz w:val="32"/>
          <w:szCs w:val="32"/>
        </w:rPr>
      </w:pPr>
      <w:r w:rsidRPr="00E44ACF">
        <w:rPr>
          <w:b/>
          <w:bCs/>
          <w:sz w:val="32"/>
          <w:szCs w:val="32"/>
        </w:rPr>
        <w:t>ЛАБОРАТОРНАЯ РАБОТА №</w:t>
      </w:r>
      <w:r w:rsidR="00E22315">
        <w:rPr>
          <w:b/>
          <w:bCs/>
          <w:sz w:val="32"/>
          <w:szCs w:val="32"/>
        </w:rPr>
        <w:t>3</w:t>
      </w:r>
      <w:r w:rsidRPr="00E44ACF">
        <w:rPr>
          <w:b/>
          <w:bCs/>
          <w:sz w:val="32"/>
          <w:szCs w:val="32"/>
        </w:rPr>
        <w:t xml:space="preserve"> </w:t>
      </w:r>
    </w:p>
    <w:p w14:paraId="7E98676B" w14:textId="156AC662" w:rsidR="00E44ACF" w:rsidRPr="00E22315" w:rsidRDefault="00E22315" w:rsidP="00E44ACF">
      <w:pPr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Методы парольной защиты. Разработка программной парольной защиты</w:t>
      </w:r>
    </w:p>
    <w:p w14:paraId="6F7D9FFF" w14:textId="77777777" w:rsidR="00E44ACF" w:rsidRPr="00C55EA1" w:rsidRDefault="00E44ACF" w:rsidP="00E44ACF">
      <w:pPr>
        <w:tabs>
          <w:tab w:val="left" w:pos="3300"/>
        </w:tabs>
        <w:jc w:val="center"/>
        <w:rPr>
          <w:b/>
        </w:rPr>
      </w:pPr>
    </w:p>
    <w:p w14:paraId="416FEF0D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E329179" w14:textId="37C471AD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0649D2CB" w14:textId="59285A29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C17BB5F" w14:textId="357C1B9B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53BD8F4" w14:textId="13FF0C11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A7EB2BB" w14:textId="299B7F82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D777452" w14:textId="7AB63C50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C34B0B0" w14:textId="4C6B31D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764FAFF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tbl>
      <w:tblPr>
        <w:tblStyle w:val="TableGrid"/>
        <w:tblW w:w="9424" w:type="dxa"/>
        <w:tblInd w:w="-284" w:type="dxa"/>
        <w:tblLook w:val="04A0" w:firstRow="1" w:lastRow="0" w:firstColumn="1" w:lastColumn="0" w:noHBand="0" w:noVBand="1"/>
      </w:tblPr>
      <w:tblGrid>
        <w:gridCol w:w="4962"/>
        <w:gridCol w:w="299"/>
        <w:gridCol w:w="4163"/>
      </w:tblGrid>
      <w:tr w:rsidR="00E44ACF" w:rsidRPr="00C55EA1" w14:paraId="2DED326A" w14:textId="77777777" w:rsidTr="00E44ACF">
        <w:trPr>
          <w:trHeight w:val="415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503C14B" w14:textId="77777777" w:rsidR="00E44ACF" w:rsidRPr="00C55EA1" w:rsidRDefault="00E44ACF" w:rsidP="00033C66">
            <w:pPr>
              <w:spacing w:line="271" w:lineRule="auto"/>
              <w:ind w:right="2348"/>
            </w:pPr>
            <w:r w:rsidRPr="00C55EA1">
              <w:t xml:space="preserve">Исполнитель: </w:t>
            </w:r>
          </w:p>
          <w:p w14:paraId="2C1B61A5" w14:textId="5F492ED7" w:rsidR="00E44ACF" w:rsidRPr="00C55EA1" w:rsidRDefault="00E44ACF" w:rsidP="00033C66">
            <w:pPr>
              <w:tabs>
                <w:tab w:val="left" w:pos="705"/>
              </w:tabs>
              <w:spacing w:line="271" w:lineRule="auto"/>
              <w:ind w:right="2348"/>
            </w:pPr>
            <w:r w:rsidRPr="00C55EA1">
              <w:t>студент группы Д</w:t>
            </w:r>
            <w:r>
              <w:t>ПИ</w:t>
            </w:r>
            <w:r w:rsidRPr="00C55EA1">
              <w:t>-</w:t>
            </w:r>
            <w:r>
              <w:t>25</w:t>
            </w:r>
            <w:r w:rsidRPr="00C55EA1">
              <w:t xml:space="preserve"> </w:t>
            </w:r>
          </w:p>
          <w:p w14:paraId="317DB31C" w14:textId="0CE45E15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Мартынов В.А.</w:t>
            </w:r>
            <w:r w:rsidRPr="00C55EA1">
              <w:t xml:space="preserve"> </w:t>
            </w:r>
          </w:p>
          <w:p w14:paraId="3E4D0D8B" w14:textId="5AF9DB0C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2D0D5534" w14:textId="77777777" w:rsidR="00E44ACF" w:rsidRPr="00C55EA1" w:rsidRDefault="00E44ACF" w:rsidP="00033C66">
            <w:r w:rsidRPr="00C55EA1">
              <w:t xml:space="preserve"> </w:t>
            </w:r>
          </w:p>
          <w:p w14:paraId="738A7F35" w14:textId="59D573C3" w:rsidR="00E44ACF" w:rsidRPr="00C55EA1" w:rsidRDefault="00E44ACF" w:rsidP="00033C66">
            <w:pPr>
              <w:spacing w:after="25" w:line="271" w:lineRule="auto"/>
            </w:pPr>
            <w:r>
              <w:t>Преподаватель</w:t>
            </w:r>
            <w:r w:rsidRPr="00C55EA1">
              <w:t xml:space="preserve">: </w:t>
            </w:r>
          </w:p>
          <w:p w14:paraId="233F13DC" w14:textId="764CC27B" w:rsidR="00E44ACF" w:rsidRPr="00E44ACF" w:rsidRDefault="00E44ACF" w:rsidP="00033C66">
            <w:pPr>
              <w:spacing w:line="271" w:lineRule="auto"/>
            </w:pPr>
            <w:r w:rsidRPr="00E44ACF">
              <w:t>Кафедра информационных технологий</w:t>
            </w:r>
          </w:p>
          <w:p w14:paraId="45E99F49" w14:textId="12532A07" w:rsidR="00E44ACF" w:rsidRPr="00C55EA1" w:rsidRDefault="00E44ACF" w:rsidP="00033C66">
            <w:pPr>
              <w:spacing w:line="271" w:lineRule="auto"/>
            </w:pPr>
            <w:r>
              <w:t>Кандидат технических наук, доцент</w:t>
            </w:r>
          </w:p>
          <w:p w14:paraId="2E908E7C" w14:textId="6CDE4B81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Мартьянова А.Е</w:t>
            </w:r>
            <w:r w:rsidRPr="00C55EA1">
              <w:t>.</w:t>
            </w:r>
          </w:p>
          <w:p w14:paraId="7AB6F227" w14:textId="591C1283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5774AA78" w14:textId="77777777" w:rsidR="00E44ACF" w:rsidRPr="00C55EA1" w:rsidRDefault="00E44ACF" w:rsidP="00033C66">
            <w:r w:rsidRPr="00C55EA1">
              <w:t xml:space="preserve"> </w:t>
            </w:r>
          </w:p>
          <w:p w14:paraId="17564BCD" w14:textId="7CE40E23" w:rsidR="00E44ACF" w:rsidRPr="00C55EA1" w:rsidRDefault="00E44ACF" w:rsidP="00033C66">
            <w:pPr>
              <w:spacing w:line="271" w:lineRule="auto"/>
            </w:pPr>
            <w:r w:rsidRPr="00C55EA1"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4A6C240" w14:textId="7DE75CF2" w:rsidR="00E44ACF" w:rsidRPr="00C55EA1" w:rsidRDefault="00E44ACF" w:rsidP="00033C66">
            <w:pPr>
              <w:spacing w:line="271" w:lineRule="auto"/>
              <w:ind w:left="96"/>
            </w:pP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</w:tcPr>
          <w:p w14:paraId="02B67D2F" w14:textId="59C1E126" w:rsidR="00E44ACF" w:rsidRPr="00C55EA1" w:rsidRDefault="00E44ACF" w:rsidP="00033C66">
            <w:pPr>
              <w:spacing w:line="271" w:lineRule="auto"/>
              <w:ind w:right="60"/>
              <w:jc w:val="right"/>
            </w:pPr>
          </w:p>
        </w:tc>
      </w:tr>
    </w:tbl>
    <w:p w14:paraId="7FB3EB24" w14:textId="77777777" w:rsidR="00E44ACF" w:rsidRPr="00C55EA1" w:rsidRDefault="00E44ACF" w:rsidP="00E44ACF">
      <w:pPr>
        <w:pStyle w:val="a3"/>
        <w:spacing w:before="40"/>
        <w:jc w:val="center"/>
        <w:rPr>
          <w:b w:val="0"/>
          <w:sz w:val="24"/>
          <w:szCs w:val="24"/>
        </w:rPr>
      </w:pPr>
    </w:p>
    <w:p w14:paraId="19980F21" w14:textId="77777777" w:rsidR="00E44ACF" w:rsidRPr="00C55EA1" w:rsidRDefault="00E44ACF" w:rsidP="00E44ACF">
      <w:pPr>
        <w:jc w:val="center"/>
      </w:pPr>
    </w:p>
    <w:p w14:paraId="79892C9E" w14:textId="063FD458" w:rsidR="00E44ACF" w:rsidRPr="00C55EA1" w:rsidRDefault="00E44ACF" w:rsidP="00E44ACF">
      <w:pPr>
        <w:jc w:val="center"/>
      </w:pPr>
      <w:r w:rsidRPr="00C55EA1">
        <w:t>Астрахань –</w:t>
      </w:r>
      <w:r>
        <w:t xml:space="preserve"> 2025</w:t>
      </w:r>
    </w:p>
    <w:p w14:paraId="2EA215D7" w14:textId="3B5209C4" w:rsidR="006D6282" w:rsidRDefault="0006192C"/>
    <w:p w14:paraId="554D8563" w14:textId="78D76E5A" w:rsidR="00FC01CD" w:rsidRDefault="00FC01CD"/>
    <w:p w14:paraId="7BB171FF" w14:textId="616F34DA" w:rsidR="00FC01CD" w:rsidRDefault="00FC01CD"/>
    <w:p w14:paraId="024B7AB9" w14:textId="77777777" w:rsidR="00FC01CD" w:rsidRDefault="00FC01CD"/>
    <w:p w14:paraId="57E1EB95" w14:textId="1FC54429" w:rsidR="00FC01CD" w:rsidRPr="00FC01CD" w:rsidRDefault="002E276A" w:rsidP="00E8450B">
      <w:pPr>
        <w:pStyle w:val="a5"/>
        <w:numPr>
          <w:ilvl w:val="0"/>
          <w:numId w:val="6"/>
        </w:numPr>
        <w:spacing w:line="360" w:lineRule="auto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Практическая часть</w:t>
      </w:r>
    </w:p>
    <w:p w14:paraId="12CB7421" w14:textId="1F072DCC" w:rsidR="002E276A" w:rsidRDefault="002E276A" w:rsidP="006A36A5">
      <w:pPr>
        <w:tabs>
          <w:tab w:val="left" w:pos="993"/>
        </w:tabs>
        <w:spacing w:line="360" w:lineRule="auto"/>
        <w:ind w:firstLine="709"/>
        <w:jc w:val="both"/>
      </w:pPr>
      <w:r>
        <w:t>Для выполнения задания был выбран вариант №10:</w:t>
      </w:r>
    </w:p>
    <w:p w14:paraId="5A3E9FF2" w14:textId="2F73D38A" w:rsidR="002E276A" w:rsidRDefault="00E22315" w:rsidP="00E8450B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>
        <w:t>Длина пароля 8 символов.</w:t>
      </w:r>
    </w:p>
    <w:p w14:paraId="09872828" w14:textId="3B0456DA" w:rsidR="00E22315" w:rsidRDefault="00E22315" w:rsidP="00E8450B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>
        <w:t>Используется кириллица (прописные и строчные буквы).</w:t>
      </w:r>
    </w:p>
    <w:p w14:paraId="3084C00A" w14:textId="21089871" w:rsidR="00E22315" w:rsidRPr="002E276A" w:rsidRDefault="00E22315" w:rsidP="00E8450B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>
        <w:t>При смене пароля происходит проверка на отсутствие повторяющихся символов.</w:t>
      </w:r>
    </w:p>
    <w:p w14:paraId="7174BFA0" w14:textId="61CCF786" w:rsidR="002E276A" w:rsidRDefault="002E276A" w:rsidP="006A36A5">
      <w:pPr>
        <w:tabs>
          <w:tab w:val="left" w:pos="993"/>
        </w:tabs>
        <w:spacing w:line="360" w:lineRule="auto"/>
        <w:ind w:firstLine="709"/>
        <w:jc w:val="both"/>
      </w:pPr>
    </w:p>
    <w:p w14:paraId="0F40ACAB" w14:textId="2E96FD75" w:rsidR="00E22315" w:rsidRDefault="005D020D" w:rsidP="005D020D">
      <w:pPr>
        <w:tabs>
          <w:tab w:val="left" w:pos="993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5FEB4B82" wp14:editId="4E2BA593">
            <wp:extent cx="6067425" cy="33070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45B8" w14:textId="25DDB761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t>Рисунок 1 – Окно входа в систему</w:t>
      </w:r>
    </w:p>
    <w:p w14:paraId="45D0DC21" w14:textId="7899BA4C" w:rsidR="005D020D" w:rsidRDefault="005D020D" w:rsidP="005D020D">
      <w:pPr>
        <w:tabs>
          <w:tab w:val="left" w:pos="993"/>
        </w:tabs>
        <w:spacing w:line="360" w:lineRule="auto"/>
        <w:jc w:val="center"/>
      </w:pPr>
    </w:p>
    <w:p w14:paraId="3C8CED6C" w14:textId="6C172493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41FE13C" wp14:editId="50E49439">
            <wp:extent cx="6067425" cy="446786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FB63" w14:textId="0CCE980B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t>Рисунок 2 – Окно регистрации</w:t>
      </w:r>
    </w:p>
    <w:p w14:paraId="6CAB8E9F" w14:textId="61E1EA3A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7509A3B" wp14:editId="5642F5F0">
            <wp:extent cx="6067425" cy="3375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9E72" w14:textId="0CF2CCAF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t>Рисунок 3 – Окно после регистрации</w:t>
      </w:r>
    </w:p>
    <w:p w14:paraId="59A2FDA9" w14:textId="43B10536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547F3C" wp14:editId="2FD61A05">
            <wp:extent cx="6067425" cy="301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C8D2" w14:textId="07A90FC6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t>Рисунок 4 – Доступ получен</w:t>
      </w:r>
    </w:p>
    <w:p w14:paraId="0F020D99" w14:textId="3011AD47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1F886309" wp14:editId="6F1FBFE5">
            <wp:extent cx="6067425" cy="335661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44A7" w14:textId="63F70C24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t>Рисунок 5 – Окно смены пароля</w:t>
      </w:r>
    </w:p>
    <w:p w14:paraId="1799BF8F" w14:textId="78657A8B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326892" wp14:editId="38CF00FB">
            <wp:extent cx="6067425" cy="326009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CC5" w14:textId="1981F07A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t>Рисунок 6 – Проверка на повторение символов</w:t>
      </w:r>
    </w:p>
    <w:p w14:paraId="28F324C1" w14:textId="428FDF7E" w:rsidR="005D020D" w:rsidRDefault="005D020D" w:rsidP="005D020D">
      <w:pPr>
        <w:tabs>
          <w:tab w:val="left" w:pos="993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B3836EE" wp14:editId="0BAB37FF">
            <wp:extent cx="6067425" cy="3425190"/>
            <wp:effectExtent l="0" t="0" r="952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C4E9" w14:textId="58A3338C" w:rsidR="005D020D" w:rsidRDefault="005D020D" w:rsidP="005D020D">
      <w:pPr>
        <w:tabs>
          <w:tab w:val="left" w:pos="993"/>
        </w:tabs>
        <w:spacing w:line="360" w:lineRule="auto"/>
        <w:jc w:val="center"/>
        <w:rPr>
          <w:lang w:val="en-US"/>
        </w:rPr>
      </w:pPr>
      <w:r>
        <w:t>Рисунок 7 – Проверка на количество символов</w:t>
      </w:r>
    </w:p>
    <w:p w14:paraId="07FD5F13" w14:textId="1F8910E1" w:rsidR="005D020D" w:rsidRDefault="005D020D" w:rsidP="005D020D">
      <w:pPr>
        <w:tabs>
          <w:tab w:val="left" w:pos="993"/>
        </w:tabs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627898" wp14:editId="6C3A9C3F">
            <wp:extent cx="6067425" cy="362775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421B" w14:textId="3CD8ED0F" w:rsidR="005D020D" w:rsidRPr="005D020D" w:rsidRDefault="005D020D" w:rsidP="005D020D">
      <w:pPr>
        <w:tabs>
          <w:tab w:val="left" w:pos="993"/>
        </w:tabs>
        <w:spacing w:line="360" w:lineRule="auto"/>
        <w:jc w:val="center"/>
      </w:pPr>
      <w:r>
        <w:t>Рисунок 8 – Проверка на кириллицу</w:t>
      </w:r>
    </w:p>
    <w:p w14:paraId="46346AEE" w14:textId="77777777" w:rsidR="005D020D" w:rsidRDefault="005D020D" w:rsidP="005D020D">
      <w:pPr>
        <w:tabs>
          <w:tab w:val="left" w:pos="993"/>
        </w:tabs>
        <w:spacing w:line="360" w:lineRule="auto"/>
        <w:jc w:val="center"/>
      </w:pPr>
    </w:p>
    <w:p w14:paraId="4602F866" w14:textId="60546F13" w:rsidR="00DF061F" w:rsidRPr="00E8450B" w:rsidRDefault="00E8450B" w:rsidP="00E8450B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</w:rPr>
      </w:pPr>
      <w:r>
        <w:rPr>
          <w:b/>
          <w:bCs/>
          <w:lang w:val="ru-RU"/>
        </w:rPr>
        <w:t>Ответы на контрольные вопросы</w:t>
      </w:r>
    </w:p>
    <w:p w14:paraId="7E4A0CF6" w14:textId="77777777" w:rsidR="005D020D" w:rsidRPr="005D020D" w:rsidRDefault="005D020D" w:rsidP="005D020D">
      <w:pPr>
        <w:pStyle w:val="a5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D020D">
        <w:rPr>
          <w:sz w:val="24"/>
          <w:szCs w:val="24"/>
          <w:lang w:val="ru-RU"/>
        </w:rPr>
        <w:t>Аутентификация — это процесс проверки подлинности пользователя или системы, направленный на подтверждение их права доступа к определенным ресурсам или данным. Он происходит после идентификации (определения, кто именно пытается получить доступ) и предшествует авторизации (предоставлению прав доступа). Простыми словами, аутентификация подтверждает, что пользователь действительно тот, за кого себя выдает, например, с помощью пароля или биометрических данных.</w:t>
      </w:r>
    </w:p>
    <w:p w14:paraId="79E04674" w14:textId="77777777" w:rsidR="005D020D" w:rsidRPr="005D020D" w:rsidRDefault="005D020D" w:rsidP="005D020D">
      <w:pPr>
        <w:tabs>
          <w:tab w:val="left" w:pos="993"/>
        </w:tabs>
        <w:spacing w:line="360" w:lineRule="auto"/>
        <w:ind w:firstLine="709"/>
        <w:jc w:val="both"/>
      </w:pPr>
      <w:r w:rsidRPr="005D020D">
        <w:t>Примеры аутентификации:</w:t>
      </w:r>
    </w:p>
    <w:p w14:paraId="2BFBD18B" w14:textId="77777777" w:rsidR="005D020D" w:rsidRPr="005D020D" w:rsidRDefault="005D020D" w:rsidP="005D020D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</w:pPr>
      <w:r w:rsidRPr="005D020D">
        <w:t>Ввод логина и пароля при входе в аккаунт на сайте.</w:t>
      </w:r>
    </w:p>
    <w:p w14:paraId="76A28FA5" w14:textId="77777777" w:rsidR="005D020D" w:rsidRPr="005D020D" w:rsidRDefault="005D020D" w:rsidP="005D020D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</w:pPr>
      <w:r w:rsidRPr="005D020D">
        <w:t>Использование одноразового кода, присылаемого по SMS, вместе с паролем (двухфакторная аутентификация).</w:t>
      </w:r>
    </w:p>
    <w:p w14:paraId="556D9817" w14:textId="77777777" w:rsidR="005D020D" w:rsidRPr="005D020D" w:rsidRDefault="005D020D" w:rsidP="005D020D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</w:pPr>
      <w:r w:rsidRPr="005D020D">
        <w:t>Сканирование отпечатка пальца или распознавание лица для доступа к смартфону.</w:t>
      </w:r>
    </w:p>
    <w:p w14:paraId="68707A9A" w14:textId="77777777" w:rsidR="005D020D" w:rsidRPr="005D020D" w:rsidRDefault="005D020D" w:rsidP="005D020D">
      <w:pPr>
        <w:tabs>
          <w:tab w:val="left" w:pos="993"/>
        </w:tabs>
        <w:spacing w:line="360" w:lineRule="auto"/>
        <w:ind w:firstLine="709"/>
        <w:jc w:val="both"/>
      </w:pPr>
      <w:r w:rsidRPr="005D020D">
        <w:t>Существует несколько видов аутентификации:</w:t>
      </w:r>
    </w:p>
    <w:p w14:paraId="3E1C5464" w14:textId="77777777" w:rsidR="005D020D" w:rsidRPr="005D020D" w:rsidRDefault="005D020D" w:rsidP="005D020D">
      <w:pPr>
        <w:pStyle w:val="a5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 w:rsidRPr="005D020D">
        <w:t>Однофакторная (например, только пароль).</w:t>
      </w:r>
    </w:p>
    <w:p w14:paraId="5FDE5020" w14:textId="77777777" w:rsidR="005D020D" w:rsidRPr="005D020D" w:rsidRDefault="005D020D" w:rsidP="005D020D">
      <w:pPr>
        <w:pStyle w:val="a5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 w:rsidRPr="005D020D">
        <w:t>Двухфакторная (пароль + код из SMS).</w:t>
      </w:r>
    </w:p>
    <w:p w14:paraId="6EB4C69F" w14:textId="77777777" w:rsidR="005D020D" w:rsidRPr="005D020D" w:rsidRDefault="005D020D" w:rsidP="005D020D">
      <w:pPr>
        <w:pStyle w:val="a5"/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</w:pPr>
      <w:r w:rsidRPr="005D020D">
        <w:t>Многофакторная (пароль + код + биометрия и др.).</w:t>
      </w:r>
    </w:p>
    <w:p w14:paraId="1911B713" w14:textId="77777777" w:rsidR="005D020D" w:rsidRPr="005D020D" w:rsidRDefault="005D020D" w:rsidP="0006192C">
      <w:pPr>
        <w:pStyle w:val="a5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D020D">
        <w:rPr>
          <w:sz w:val="24"/>
          <w:szCs w:val="24"/>
          <w:lang w:val="ru-RU"/>
        </w:rPr>
        <w:t>Идентификация в информационных системах — это процедура, в результате которой субъекту (пользователю или объекту) присваивается уникальный идентификатор, однозначно идентифицирующий его в системе. Идентификатор должен быть заранее назначен (например, при регистрации) и служит для того, чтобы система могла распознать, кто пытается получить доступ, отвечая на вопрос «Кто это?».</w:t>
      </w:r>
    </w:p>
    <w:p w14:paraId="57A921C0" w14:textId="77777777" w:rsidR="005D020D" w:rsidRPr="0006192C" w:rsidRDefault="005D020D" w:rsidP="0006192C">
      <w:pPr>
        <w:tabs>
          <w:tab w:val="left" w:pos="993"/>
        </w:tabs>
        <w:spacing w:line="360" w:lineRule="auto"/>
        <w:ind w:firstLine="709"/>
        <w:jc w:val="both"/>
      </w:pPr>
      <w:r w:rsidRPr="0006192C">
        <w:lastRenderedPageBreak/>
        <w:t>Процесс идентификации тесно связан с аутентификацией: после успешной аутентификации система подтверждает подлинность субъекта и определяет его идентификатор. Например, при входе в систему пользователь вводит логин (идентификация), а затем пароль для подтверждения личности (аутентификация).</w:t>
      </w:r>
    </w:p>
    <w:p w14:paraId="0E80B864" w14:textId="77777777" w:rsidR="005D020D" w:rsidRPr="0006192C" w:rsidRDefault="005D020D" w:rsidP="0006192C">
      <w:pPr>
        <w:tabs>
          <w:tab w:val="left" w:pos="993"/>
        </w:tabs>
        <w:spacing w:line="360" w:lineRule="auto"/>
        <w:ind w:firstLine="709"/>
        <w:jc w:val="both"/>
      </w:pPr>
      <w:r w:rsidRPr="0006192C">
        <w:t>Примеры идентификации:</w:t>
      </w:r>
    </w:p>
    <w:p w14:paraId="7B2E8E8B" w14:textId="77777777" w:rsidR="005D020D" w:rsidRPr="0006192C" w:rsidRDefault="005D020D" w:rsidP="0006192C">
      <w:pPr>
        <w:tabs>
          <w:tab w:val="left" w:pos="993"/>
        </w:tabs>
        <w:spacing w:line="360" w:lineRule="auto"/>
        <w:ind w:firstLine="709"/>
        <w:jc w:val="both"/>
      </w:pPr>
      <w:r w:rsidRPr="0006192C">
        <w:t>Логин пользователя в системе.</w:t>
      </w:r>
    </w:p>
    <w:p w14:paraId="441F6FDE" w14:textId="77777777" w:rsidR="005D020D" w:rsidRPr="005D020D" w:rsidRDefault="005D020D" w:rsidP="0006192C">
      <w:pPr>
        <w:pStyle w:val="a5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D020D">
        <w:rPr>
          <w:sz w:val="24"/>
          <w:szCs w:val="24"/>
          <w:lang w:val="ru-RU"/>
        </w:rPr>
        <w:t>Номер банковской карты, считываемый при оплате.</w:t>
      </w:r>
    </w:p>
    <w:p w14:paraId="05137DC8" w14:textId="77777777" w:rsidR="005D020D" w:rsidRPr="005D020D" w:rsidRDefault="005D020D" w:rsidP="0006192C">
      <w:pPr>
        <w:pStyle w:val="a5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D020D">
        <w:rPr>
          <w:sz w:val="24"/>
          <w:szCs w:val="24"/>
          <w:lang w:val="ru-RU"/>
        </w:rPr>
        <w:t>Штрих-код товара в магазине.</w:t>
      </w:r>
    </w:p>
    <w:p w14:paraId="57CD04DF" w14:textId="77777777" w:rsidR="005D020D" w:rsidRPr="005D020D" w:rsidRDefault="005D020D" w:rsidP="0006192C">
      <w:pPr>
        <w:pStyle w:val="a5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5D020D">
        <w:rPr>
          <w:sz w:val="24"/>
          <w:szCs w:val="24"/>
          <w:lang w:val="ru-RU"/>
        </w:rPr>
        <w:t>Идентификатор сертификата электронной подписи.</w:t>
      </w:r>
    </w:p>
    <w:p w14:paraId="494D622B" w14:textId="77777777" w:rsidR="0006192C" w:rsidRPr="0006192C" w:rsidRDefault="0006192C" w:rsidP="0006192C">
      <w:pPr>
        <w:pStyle w:val="a5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06192C">
        <w:rPr>
          <w:sz w:val="24"/>
          <w:szCs w:val="24"/>
          <w:lang w:val="ru-RU"/>
        </w:rPr>
        <w:t>Авторизация пользователя — это процесс предоставления пользователю определенных прав, разрешений и привилегий для доступа к ресурсам и функциям информационной системы после успешной идентификации и аутентификации. Авторизация определяет, что именно пользователь может делать в системе, какие данные просматривать, изменять или какие действия выполнять.</w:t>
      </w:r>
    </w:p>
    <w:p w14:paraId="19FA4194" w14:textId="77777777" w:rsidR="0006192C" w:rsidRPr="0006192C" w:rsidRDefault="0006192C" w:rsidP="0006192C">
      <w:pPr>
        <w:tabs>
          <w:tab w:val="left" w:pos="993"/>
        </w:tabs>
        <w:spacing w:line="360" w:lineRule="auto"/>
        <w:ind w:firstLine="709"/>
        <w:jc w:val="both"/>
      </w:pPr>
      <w:r w:rsidRPr="0006192C">
        <w:t>Иными словами, если идентификация отвечает на вопрос "кто ты?", аутентификация — "ты действительно тот, за кого себя выдаешь?", то авторизация отвечает на вопрос "что тебе разрешено делать?".</w:t>
      </w:r>
    </w:p>
    <w:p w14:paraId="4C680DC3" w14:textId="3D7D4E90" w:rsidR="0006192C" w:rsidRDefault="0006192C" w:rsidP="0006192C">
      <w:pPr>
        <w:tabs>
          <w:tab w:val="left" w:pos="993"/>
        </w:tabs>
        <w:spacing w:line="360" w:lineRule="auto"/>
        <w:ind w:firstLine="709"/>
        <w:jc w:val="both"/>
      </w:pPr>
      <w:r w:rsidRPr="0006192C">
        <w:t>Пример: пользователь вводит логин (идентификация), затем пароль (аутентификация), и после этого система проверяет, имеет ли он право, например, читать, редактировать или удалять определенный файл — это авторизация.</w:t>
      </w:r>
    </w:p>
    <w:p w14:paraId="733A02BF" w14:textId="77777777" w:rsidR="0006192C" w:rsidRPr="0006192C" w:rsidRDefault="0006192C" w:rsidP="0006192C">
      <w:pPr>
        <w:pStyle w:val="a5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06192C">
        <w:rPr>
          <w:sz w:val="24"/>
          <w:szCs w:val="24"/>
          <w:lang w:val="ru-RU"/>
        </w:rPr>
        <w:t>Пароль — это строка символов, используемая для подтверждения личности пользователя и защиты доступа к системам, учетным записям и данным. Пароли могут состоять из букв, цифр, специальных символов и их комбинаций. Основная цель пароля — обеспечить аутентификацию пользователя и защиту информации от несанкционированного доступа.</w:t>
      </w:r>
    </w:p>
    <w:p w14:paraId="6C87E9AD" w14:textId="77777777" w:rsidR="0006192C" w:rsidRPr="0006192C" w:rsidRDefault="0006192C" w:rsidP="0006192C">
      <w:pPr>
        <w:tabs>
          <w:tab w:val="left" w:pos="993"/>
        </w:tabs>
        <w:spacing w:line="360" w:lineRule="auto"/>
        <w:ind w:firstLine="709"/>
        <w:jc w:val="both"/>
      </w:pPr>
      <w:r w:rsidRPr="0006192C">
        <w:t>Пароль служит уникальным секретом пользователя, который позволяет системе подтвердить его личность и предоставлять соответствующие права доступа. Если пароль состоит только из цифр, его иногда называют ПИН-кодом. Иногда для повышения безопасности используют парольные фразы — комбинации из нескольких слов.</w:t>
      </w:r>
    </w:p>
    <w:p w14:paraId="2269C1ED" w14:textId="77777777" w:rsidR="0006192C" w:rsidRPr="0006192C" w:rsidRDefault="0006192C" w:rsidP="0006192C">
      <w:pPr>
        <w:tabs>
          <w:tab w:val="left" w:pos="993"/>
        </w:tabs>
        <w:spacing w:line="360" w:lineRule="auto"/>
        <w:ind w:firstLine="709"/>
        <w:jc w:val="both"/>
      </w:pPr>
      <w:r w:rsidRPr="0006192C">
        <w:t>Примеры использования паролей: вход в операционную систему, доступ к электронной почте, авторизация в интернет-банкинге.</w:t>
      </w:r>
    </w:p>
    <w:p w14:paraId="71B143C7" w14:textId="3C89EF3D" w:rsidR="0006192C" w:rsidRPr="0006192C" w:rsidRDefault="0006192C" w:rsidP="0006192C">
      <w:pPr>
        <w:tabs>
          <w:tab w:val="left" w:pos="993"/>
        </w:tabs>
        <w:spacing w:line="360" w:lineRule="auto"/>
        <w:ind w:firstLine="709"/>
        <w:jc w:val="both"/>
      </w:pPr>
      <w:r w:rsidRPr="0006192C">
        <w:t>Пароль является важным элементом информационной безопасности, и для его надежности рекомендуется использовать сложные комбинации с большой длиной, включающие разные типы символов.</w:t>
      </w:r>
      <w:bookmarkStart w:id="0" w:name="_GoBack"/>
      <w:bookmarkEnd w:id="0"/>
    </w:p>
    <w:sectPr w:rsidR="0006192C" w:rsidRPr="0006192C" w:rsidSect="006A36A5">
      <w:pgSz w:w="11460" w:h="16320"/>
      <w:pgMar w:top="800" w:right="545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A04"/>
    <w:multiLevelType w:val="hybridMultilevel"/>
    <w:tmpl w:val="6E8082DC"/>
    <w:lvl w:ilvl="0" w:tplc="A66C1F24">
      <w:start w:val="1"/>
      <w:numFmt w:val="decimal"/>
      <w:lvlText w:val="%1."/>
      <w:lvlJc w:val="left"/>
      <w:pPr>
        <w:ind w:left="1524" w:hanging="7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0776A3BC">
      <w:numFmt w:val="bullet"/>
      <w:lvlText w:val="•"/>
      <w:lvlJc w:val="left"/>
      <w:pPr>
        <w:ind w:left="2368" w:hanging="710"/>
      </w:pPr>
      <w:rPr>
        <w:rFonts w:hint="default"/>
      </w:rPr>
    </w:lvl>
    <w:lvl w:ilvl="2" w:tplc="DF8467E4">
      <w:numFmt w:val="bullet"/>
      <w:lvlText w:val="•"/>
      <w:lvlJc w:val="left"/>
      <w:pPr>
        <w:ind w:left="3216" w:hanging="710"/>
      </w:pPr>
      <w:rPr>
        <w:rFonts w:hint="default"/>
      </w:rPr>
    </w:lvl>
    <w:lvl w:ilvl="3" w:tplc="0E68FC10">
      <w:numFmt w:val="bullet"/>
      <w:lvlText w:val="•"/>
      <w:lvlJc w:val="left"/>
      <w:pPr>
        <w:ind w:left="4064" w:hanging="710"/>
      </w:pPr>
      <w:rPr>
        <w:rFonts w:hint="default"/>
      </w:rPr>
    </w:lvl>
    <w:lvl w:ilvl="4" w:tplc="9D44AC3A">
      <w:numFmt w:val="bullet"/>
      <w:lvlText w:val="•"/>
      <w:lvlJc w:val="left"/>
      <w:pPr>
        <w:ind w:left="4912" w:hanging="710"/>
      </w:pPr>
      <w:rPr>
        <w:rFonts w:hint="default"/>
      </w:rPr>
    </w:lvl>
    <w:lvl w:ilvl="5" w:tplc="A2B48326">
      <w:numFmt w:val="bullet"/>
      <w:lvlText w:val="•"/>
      <w:lvlJc w:val="left"/>
      <w:pPr>
        <w:ind w:left="5760" w:hanging="710"/>
      </w:pPr>
      <w:rPr>
        <w:rFonts w:hint="default"/>
      </w:rPr>
    </w:lvl>
    <w:lvl w:ilvl="6" w:tplc="C854FBCA">
      <w:numFmt w:val="bullet"/>
      <w:lvlText w:val="•"/>
      <w:lvlJc w:val="left"/>
      <w:pPr>
        <w:ind w:left="6608" w:hanging="710"/>
      </w:pPr>
      <w:rPr>
        <w:rFonts w:hint="default"/>
      </w:rPr>
    </w:lvl>
    <w:lvl w:ilvl="7" w:tplc="0DAE4BFE">
      <w:numFmt w:val="bullet"/>
      <w:lvlText w:val="•"/>
      <w:lvlJc w:val="left"/>
      <w:pPr>
        <w:ind w:left="7456" w:hanging="710"/>
      </w:pPr>
      <w:rPr>
        <w:rFonts w:hint="default"/>
      </w:rPr>
    </w:lvl>
    <w:lvl w:ilvl="8" w:tplc="A196A996">
      <w:numFmt w:val="bullet"/>
      <w:lvlText w:val="•"/>
      <w:lvlJc w:val="left"/>
      <w:pPr>
        <w:ind w:left="8304" w:hanging="710"/>
      </w:pPr>
      <w:rPr>
        <w:rFonts w:hint="default"/>
      </w:rPr>
    </w:lvl>
  </w:abstractNum>
  <w:abstractNum w:abstractNumId="1" w15:restartNumberingAfterBreak="0">
    <w:nsid w:val="08997983"/>
    <w:multiLevelType w:val="hybridMultilevel"/>
    <w:tmpl w:val="B0B21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F586F"/>
    <w:multiLevelType w:val="hybridMultilevel"/>
    <w:tmpl w:val="A6FCA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C0570"/>
    <w:multiLevelType w:val="hybridMultilevel"/>
    <w:tmpl w:val="93BE6FBE"/>
    <w:lvl w:ilvl="0" w:tplc="25942544">
      <w:start w:val="1"/>
      <w:numFmt w:val="decimal"/>
      <w:lvlText w:val="%1."/>
      <w:lvlJc w:val="left"/>
      <w:pPr>
        <w:ind w:left="1175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D320AE2">
      <w:numFmt w:val="bullet"/>
      <w:lvlText w:val="•"/>
      <w:lvlJc w:val="left"/>
      <w:pPr>
        <w:ind w:left="2062" w:hanging="422"/>
      </w:pPr>
      <w:rPr>
        <w:rFonts w:hint="default"/>
      </w:rPr>
    </w:lvl>
    <w:lvl w:ilvl="2" w:tplc="DF1EFB54">
      <w:numFmt w:val="bullet"/>
      <w:lvlText w:val="•"/>
      <w:lvlJc w:val="left"/>
      <w:pPr>
        <w:ind w:left="2944" w:hanging="422"/>
      </w:pPr>
      <w:rPr>
        <w:rFonts w:hint="default"/>
      </w:rPr>
    </w:lvl>
    <w:lvl w:ilvl="3" w:tplc="735899CE">
      <w:numFmt w:val="bullet"/>
      <w:lvlText w:val="•"/>
      <w:lvlJc w:val="left"/>
      <w:pPr>
        <w:ind w:left="3826" w:hanging="422"/>
      </w:pPr>
      <w:rPr>
        <w:rFonts w:hint="default"/>
      </w:rPr>
    </w:lvl>
    <w:lvl w:ilvl="4" w:tplc="0CD0E2EC">
      <w:numFmt w:val="bullet"/>
      <w:lvlText w:val="•"/>
      <w:lvlJc w:val="left"/>
      <w:pPr>
        <w:ind w:left="4708" w:hanging="422"/>
      </w:pPr>
      <w:rPr>
        <w:rFonts w:hint="default"/>
      </w:rPr>
    </w:lvl>
    <w:lvl w:ilvl="5" w:tplc="307A2078">
      <w:numFmt w:val="bullet"/>
      <w:lvlText w:val="•"/>
      <w:lvlJc w:val="left"/>
      <w:pPr>
        <w:ind w:left="5590" w:hanging="422"/>
      </w:pPr>
      <w:rPr>
        <w:rFonts w:hint="default"/>
      </w:rPr>
    </w:lvl>
    <w:lvl w:ilvl="6" w:tplc="E646AEC2">
      <w:numFmt w:val="bullet"/>
      <w:lvlText w:val="•"/>
      <w:lvlJc w:val="left"/>
      <w:pPr>
        <w:ind w:left="6472" w:hanging="422"/>
      </w:pPr>
      <w:rPr>
        <w:rFonts w:hint="default"/>
      </w:rPr>
    </w:lvl>
    <w:lvl w:ilvl="7" w:tplc="F2567F82">
      <w:numFmt w:val="bullet"/>
      <w:lvlText w:val="•"/>
      <w:lvlJc w:val="left"/>
      <w:pPr>
        <w:ind w:left="7354" w:hanging="422"/>
      </w:pPr>
      <w:rPr>
        <w:rFonts w:hint="default"/>
      </w:rPr>
    </w:lvl>
    <w:lvl w:ilvl="8" w:tplc="20D2768E">
      <w:numFmt w:val="bullet"/>
      <w:lvlText w:val="•"/>
      <w:lvlJc w:val="left"/>
      <w:pPr>
        <w:ind w:left="8236" w:hanging="422"/>
      </w:pPr>
      <w:rPr>
        <w:rFonts w:hint="default"/>
      </w:rPr>
    </w:lvl>
  </w:abstractNum>
  <w:abstractNum w:abstractNumId="4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A697B"/>
    <w:multiLevelType w:val="hybridMultilevel"/>
    <w:tmpl w:val="D5686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875402C"/>
    <w:multiLevelType w:val="hybridMultilevel"/>
    <w:tmpl w:val="1B0A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1C4D8B"/>
    <w:multiLevelType w:val="hybridMultilevel"/>
    <w:tmpl w:val="198EB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DA4707"/>
    <w:multiLevelType w:val="hybridMultilevel"/>
    <w:tmpl w:val="2EB2C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1D45D1"/>
    <w:multiLevelType w:val="hybridMultilevel"/>
    <w:tmpl w:val="63261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213D5B"/>
    <w:multiLevelType w:val="multilevel"/>
    <w:tmpl w:val="00F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B54C3E"/>
    <w:multiLevelType w:val="hybridMultilevel"/>
    <w:tmpl w:val="3FE80C78"/>
    <w:lvl w:ilvl="0" w:tplc="965EF7D0">
      <w:numFmt w:val="bullet"/>
      <w:lvlText w:val=""/>
      <w:lvlJc w:val="left"/>
      <w:pPr>
        <w:ind w:left="725" w:hanging="359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71AA189C">
      <w:numFmt w:val="bullet"/>
      <w:lvlText w:val=""/>
      <w:lvlJc w:val="left"/>
      <w:pPr>
        <w:ind w:left="985" w:hanging="17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2" w:tplc="8FA074EC">
      <w:numFmt w:val="bullet"/>
      <w:lvlText w:val="•"/>
      <w:lvlJc w:val="left"/>
      <w:pPr>
        <w:ind w:left="1982" w:hanging="171"/>
      </w:pPr>
      <w:rPr>
        <w:rFonts w:hint="default"/>
      </w:rPr>
    </w:lvl>
    <w:lvl w:ilvl="3" w:tplc="FDDEB4A2">
      <w:numFmt w:val="bullet"/>
      <w:lvlText w:val="•"/>
      <w:lvlJc w:val="left"/>
      <w:pPr>
        <w:ind w:left="2984" w:hanging="171"/>
      </w:pPr>
      <w:rPr>
        <w:rFonts w:hint="default"/>
      </w:rPr>
    </w:lvl>
    <w:lvl w:ilvl="4" w:tplc="483C86E0">
      <w:numFmt w:val="bullet"/>
      <w:lvlText w:val="•"/>
      <w:lvlJc w:val="left"/>
      <w:pPr>
        <w:ind w:left="3986" w:hanging="171"/>
      </w:pPr>
      <w:rPr>
        <w:rFonts w:hint="default"/>
      </w:rPr>
    </w:lvl>
    <w:lvl w:ilvl="5" w:tplc="C144C3AE">
      <w:numFmt w:val="bullet"/>
      <w:lvlText w:val="•"/>
      <w:lvlJc w:val="left"/>
      <w:pPr>
        <w:ind w:left="4988" w:hanging="171"/>
      </w:pPr>
      <w:rPr>
        <w:rFonts w:hint="default"/>
      </w:rPr>
    </w:lvl>
    <w:lvl w:ilvl="6" w:tplc="7082838C">
      <w:numFmt w:val="bullet"/>
      <w:lvlText w:val="•"/>
      <w:lvlJc w:val="left"/>
      <w:pPr>
        <w:ind w:left="5991" w:hanging="171"/>
      </w:pPr>
      <w:rPr>
        <w:rFonts w:hint="default"/>
      </w:rPr>
    </w:lvl>
    <w:lvl w:ilvl="7" w:tplc="14C4E4DA">
      <w:numFmt w:val="bullet"/>
      <w:lvlText w:val="•"/>
      <w:lvlJc w:val="left"/>
      <w:pPr>
        <w:ind w:left="6993" w:hanging="171"/>
      </w:pPr>
      <w:rPr>
        <w:rFonts w:hint="default"/>
      </w:rPr>
    </w:lvl>
    <w:lvl w:ilvl="8" w:tplc="1C5650C2">
      <w:numFmt w:val="bullet"/>
      <w:lvlText w:val="•"/>
      <w:lvlJc w:val="left"/>
      <w:pPr>
        <w:ind w:left="7995" w:hanging="171"/>
      </w:pPr>
      <w:rPr>
        <w:rFonts w:hint="default"/>
      </w:rPr>
    </w:lvl>
  </w:abstractNum>
  <w:abstractNum w:abstractNumId="14" w15:restartNumberingAfterBreak="0">
    <w:nsid w:val="409B3DB4"/>
    <w:multiLevelType w:val="hybridMultilevel"/>
    <w:tmpl w:val="A8507F26"/>
    <w:lvl w:ilvl="0" w:tplc="518A7A7A">
      <w:numFmt w:val="bullet"/>
      <w:lvlText w:val="●"/>
      <w:lvlJc w:val="left"/>
      <w:pPr>
        <w:ind w:left="460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2D5A4E64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726EC18">
      <w:numFmt w:val="bullet"/>
      <w:lvlText w:val="•"/>
      <w:lvlJc w:val="left"/>
      <w:pPr>
        <w:ind w:left="1432" w:hanging="433"/>
      </w:pPr>
      <w:rPr>
        <w:rFonts w:hint="default"/>
      </w:rPr>
    </w:lvl>
    <w:lvl w:ilvl="3" w:tplc="108668D8">
      <w:numFmt w:val="bullet"/>
      <w:lvlText w:val="•"/>
      <w:lvlJc w:val="left"/>
      <w:pPr>
        <w:ind w:left="2405" w:hanging="433"/>
      </w:pPr>
      <w:rPr>
        <w:rFonts w:hint="default"/>
      </w:rPr>
    </w:lvl>
    <w:lvl w:ilvl="4" w:tplc="903601E8">
      <w:numFmt w:val="bullet"/>
      <w:lvlText w:val="•"/>
      <w:lvlJc w:val="left"/>
      <w:pPr>
        <w:ind w:left="3377" w:hanging="433"/>
      </w:pPr>
      <w:rPr>
        <w:rFonts w:hint="default"/>
      </w:rPr>
    </w:lvl>
    <w:lvl w:ilvl="5" w:tplc="6346F1FA">
      <w:numFmt w:val="bullet"/>
      <w:lvlText w:val="•"/>
      <w:lvlJc w:val="left"/>
      <w:pPr>
        <w:ind w:left="4350" w:hanging="433"/>
      </w:pPr>
      <w:rPr>
        <w:rFonts w:hint="default"/>
      </w:rPr>
    </w:lvl>
    <w:lvl w:ilvl="6" w:tplc="A6860AE6">
      <w:numFmt w:val="bullet"/>
      <w:lvlText w:val="•"/>
      <w:lvlJc w:val="left"/>
      <w:pPr>
        <w:ind w:left="5322" w:hanging="433"/>
      </w:pPr>
      <w:rPr>
        <w:rFonts w:hint="default"/>
      </w:rPr>
    </w:lvl>
    <w:lvl w:ilvl="7" w:tplc="70109A2E">
      <w:numFmt w:val="bullet"/>
      <w:lvlText w:val="•"/>
      <w:lvlJc w:val="left"/>
      <w:pPr>
        <w:ind w:left="6295" w:hanging="433"/>
      </w:pPr>
      <w:rPr>
        <w:rFonts w:hint="default"/>
      </w:rPr>
    </w:lvl>
    <w:lvl w:ilvl="8" w:tplc="4A144E1A">
      <w:numFmt w:val="bullet"/>
      <w:lvlText w:val="•"/>
      <w:lvlJc w:val="left"/>
      <w:pPr>
        <w:ind w:left="7268" w:hanging="433"/>
      </w:pPr>
      <w:rPr>
        <w:rFonts w:hint="default"/>
      </w:rPr>
    </w:lvl>
  </w:abstractNum>
  <w:abstractNum w:abstractNumId="15" w15:restartNumberingAfterBreak="0">
    <w:nsid w:val="56397FD8"/>
    <w:multiLevelType w:val="hybridMultilevel"/>
    <w:tmpl w:val="CD2E06C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B455AA"/>
    <w:multiLevelType w:val="hybridMultilevel"/>
    <w:tmpl w:val="5866B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071362"/>
    <w:multiLevelType w:val="hybridMultilevel"/>
    <w:tmpl w:val="A4D62B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47733"/>
    <w:multiLevelType w:val="hybridMultilevel"/>
    <w:tmpl w:val="6A524212"/>
    <w:lvl w:ilvl="0" w:tplc="32A65478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1F6434A">
      <w:numFmt w:val="bullet"/>
      <w:lvlText w:val="•"/>
      <w:lvlJc w:val="left"/>
      <w:pPr>
        <w:ind w:left="1090" w:hanging="433"/>
      </w:pPr>
      <w:rPr>
        <w:rFonts w:hint="default"/>
      </w:rPr>
    </w:lvl>
    <w:lvl w:ilvl="2" w:tplc="BD923AD4">
      <w:numFmt w:val="bullet"/>
      <w:lvlText w:val="•"/>
      <w:lvlJc w:val="left"/>
      <w:pPr>
        <w:ind w:left="2080" w:hanging="433"/>
      </w:pPr>
      <w:rPr>
        <w:rFonts w:hint="default"/>
      </w:rPr>
    </w:lvl>
    <w:lvl w:ilvl="3" w:tplc="4DCE513A">
      <w:numFmt w:val="bullet"/>
      <w:lvlText w:val="•"/>
      <w:lvlJc w:val="left"/>
      <w:pPr>
        <w:ind w:left="3070" w:hanging="433"/>
      </w:pPr>
      <w:rPr>
        <w:rFonts w:hint="default"/>
      </w:rPr>
    </w:lvl>
    <w:lvl w:ilvl="4" w:tplc="B2C0F19C">
      <w:numFmt w:val="bullet"/>
      <w:lvlText w:val="•"/>
      <w:lvlJc w:val="left"/>
      <w:pPr>
        <w:ind w:left="4060" w:hanging="433"/>
      </w:pPr>
      <w:rPr>
        <w:rFonts w:hint="default"/>
      </w:rPr>
    </w:lvl>
    <w:lvl w:ilvl="5" w:tplc="7ACA14BC">
      <w:numFmt w:val="bullet"/>
      <w:lvlText w:val="•"/>
      <w:lvlJc w:val="left"/>
      <w:pPr>
        <w:ind w:left="5050" w:hanging="433"/>
      </w:pPr>
      <w:rPr>
        <w:rFonts w:hint="default"/>
      </w:rPr>
    </w:lvl>
    <w:lvl w:ilvl="6" w:tplc="DFDEDD14">
      <w:numFmt w:val="bullet"/>
      <w:lvlText w:val="•"/>
      <w:lvlJc w:val="left"/>
      <w:pPr>
        <w:ind w:left="6040" w:hanging="433"/>
      </w:pPr>
      <w:rPr>
        <w:rFonts w:hint="default"/>
      </w:rPr>
    </w:lvl>
    <w:lvl w:ilvl="7" w:tplc="FE9C6D40">
      <w:numFmt w:val="bullet"/>
      <w:lvlText w:val="•"/>
      <w:lvlJc w:val="left"/>
      <w:pPr>
        <w:ind w:left="7030" w:hanging="433"/>
      </w:pPr>
      <w:rPr>
        <w:rFonts w:hint="default"/>
      </w:rPr>
    </w:lvl>
    <w:lvl w:ilvl="8" w:tplc="D1BEF1BA">
      <w:numFmt w:val="bullet"/>
      <w:lvlText w:val="•"/>
      <w:lvlJc w:val="left"/>
      <w:pPr>
        <w:ind w:left="8020" w:hanging="433"/>
      </w:pPr>
      <w:rPr>
        <w:rFonts w:hint="default"/>
      </w:rPr>
    </w:lvl>
  </w:abstractNum>
  <w:abstractNum w:abstractNumId="22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6E64E4"/>
    <w:multiLevelType w:val="hybridMultilevel"/>
    <w:tmpl w:val="B6486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3195F2F"/>
    <w:multiLevelType w:val="hybridMultilevel"/>
    <w:tmpl w:val="BCB05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9190B"/>
    <w:multiLevelType w:val="hybridMultilevel"/>
    <w:tmpl w:val="C5A02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4"/>
  </w:num>
  <w:num w:numId="3">
    <w:abstractNumId w:val="21"/>
  </w:num>
  <w:num w:numId="4">
    <w:abstractNumId w:val="0"/>
  </w:num>
  <w:num w:numId="5">
    <w:abstractNumId w:val="13"/>
  </w:num>
  <w:num w:numId="6">
    <w:abstractNumId w:val="2"/>
  </w:num>
  <w:num w:numId="7">
    <w:abstractNumId w:val="26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2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4"/>
  </w:num>
  <w:num w:numId="18">
    <w:abstractNumId w:val="4"/>
  </w:num>
  <w:num w:numId="19">
    <w:abstractNumId w:val="27"/>
  </w:num>
  <w:num w:numId="20">
    <w:abstractNumId w:val="22"/>
  </w:num>
  <w:num w:numId="21">
    <w:abstractNumId w:val="23"/>
  </w:num>
  <w:num w:numId="22">
    <w:abstractNumId w:val="20"/>
  </w:num>
  <w:num w:numId="23">
    <w:abstractNumId w:val="12"/>
  </w:num>
  <w:num w:numId="24">
    <w:abstractNumId w:val="15"/>
  </w:num>
  <w:num w:numId="25">
    <w:abstractNumId w:val="5"/>
  </w:num>
  <w:num w:numId="26">
    <w:abstractNumId w:val="19"/>
  </w:num>
  <w:num w:numId="27">
    <w:abstractNumId w:val="16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6E"/>
    <w:rsid w:val="0006192C"/>
    <w:rsid w:val="002C1D6E"/>
    <w:rsid w:val="002E276A"/>
    <w:rsid w:val="003A7B0C"/>
    <w:rsid w:val="00400ABE"/>
    <w:rsid w:val="004309C2"/>
    <w:rsid w:val="00566681"/>
    <w:rsid w:val="005D020D"/>
    <w:rsid w:val="00622084"/>
    <w:rsid w:val="006A36A5"/>
    <w:rsid w:val="008514AA"/>
    <w:rsid w:val="0090123C"/>
    <w:rsid w:val="00907EB5"/>
    <w:rsid w:val="00BA1A38"/>
    <w:rsid w:val="00C976A7"/>
    <w:rsid w:val="00DF061F"/>
    <w:rsid w:val="00E22315"/>
    <w:rsid w:val="00E44ACF"/>
    <w:rsid w:val="00E8450B"/>
    <w:rsid w:val="00EC0005"/>
    <w:rsid w:val="00F31A6F"/>
    <w:rsid w:val="00F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9C1E"/>
  <w15:chartTrackingRefBased/>
  <w15:docId w15:val="{D455269E-C35A-47E3-AFD9-2F6B96B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C01CD"/>
    <w:pPr>
      <w:widowControl w:val="0"/>
      <w:autoSpaceDE w:val="0"/>
      <w:autoSpaceDN w:val="0"/>
      <w:spacing w:before="88" w:line="294" w:lineRule="exact"/>
      <w:ind w:left="814"/>
      <w:outlineLvl w:val="0"/>
    </w:pPr>
    <w:rPr>
      <w:b/>
      <w:bCs/>
      <w:sz w:val="26"/>
      <w:szCs w:val="26"/>
      <w:lang w:val="en-US" w:eastAsia="en-US"/>
    </w:rPr>
  </w:style>
  <w:style w:type="paragraph" w:styleId="2">
    <w:name w:val="heading 2"/>
    <w:basedOn w:val="a"/>
    <w:link w:val="20"/>
    <w:uiPriority w:val="9"/>
    <w:unhideWhenUsed/>
    <w:qFormat/>
    <w:rsid w:val="00FC01CD"/>
    <w:pPr>
      <w:widowControl w:val="0"/>
      <w:autoSpaceDE w:val="0"/>
      <w:autoSpaceDN w:val="0"/>
      <w:spacing w:before="1"/>
      <w:ind w:left="814"/>
      <w:jc w:val="center"/>
      <w:outlineLvl w:val="1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AC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unhideWhenUsed/>
    <w:qFormat/>
    <w:rsid w:val="00E44ACF"/>
    <w:pPr>
      <w:jc w:val="both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E44ACF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1C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C01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FC01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FC01CD"/>
    <w:pPr>
      <w:widowControl w:val="0"/>
      <w:autoSpaceDE w:val="0"/>
      <w:autoSpaceDN w:val="0"/>
      <w:spacing w:line="276" w:lineRule="exact"/>
      <w:ind w:left="1247" w:hanging="434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C01CD"/>
    <w:pPr>
      <w:widowControl w:val="0"/>
      <w:autoSpaceDE w:val="0"/>
      <w:autoSpaceDN w:val="0"/>
      <w:spacing w:line="255" w:lineRule="exact"/>
      <w:jc w:val="center"/>
    </w:pPr>
    <w:rPr>
      <w:sz w:val="22"/>
      <w:szCs w:val="22"/>
      <w:lang w:val="en-US" w:eastAsia="en-US"/>
    </w:rPr>
  </w:style>
  <w:style w:type="character" w:styleId="a6">
    <w:name w:val="Placeholder Text"/>
    <w:basedOn w:val="a0"/>
    <w:uiPriority w:val="99"/>
    <w:semiHidden/>
    <w:rsid w:val="00E8450B"/>
    <w:rPr>
      <w:color w:val="808080"/>
    </w:rPr>
  </w:style>
  <w:style w:type="character" w:customStyle="1" w:styleId="mord">
    <w:name w:val="mord"/>
    <w:basedOn w:val="a0"/>
    <w:rsid w:val="00E8450B"/>
  </w:style>
  <w:style w:type="character" w:customStyle="1" w:styleId="mrel">
    <w:name w:val="mrel"/>
    <w:basedOn w:val="a0"/>
    <w:rsid w:val="00E8450B"/>
  </w:style>
  <w:style w:type="character" w:customStyle="1" w:styleId="katex-mathml">
    <w:name w:val="katex-mathml"/>
    <w:basedOn w:val="a0"/>
    <w:rsid w:val="00BA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2025-10-02T17:28:00Z</dcterms:created>
  <dcterms:modified xsi:type="dcterms:W3CDTF">2025-10-02T17:51:00Z</dcterms:modified>
</cp:coreProperties>
</file>