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F9831" w14:textId="77777777" w:rsidR="00D82A58" w:rsidRPr="00D82A58" w:rsidRDefault="00D82A58" w:rsidP="005D37F3">
      <w:pPr>
        <w:ind w:firstLine="0"/>
        <w:jc w:val="center"/>
        <w:rPr>
          <w:szCs w:val="28"/>
        </w:rPr>
      </w:pPr>
      <w:r w:rsidRPr="00D82A58">
        <w:rPr>
          <w:szCs w:val="28"/>
        </w:rPr>
        <w:t>МИНИСТЕРСТВО НАУКИ И ВЫСШЕГО ОБРАЗОВАНИЯ</w:t>
      </w:r>
    </w:p>
    <w:p w14:paraId="27DE5064" w14:textId="577D3434" w:rsidR="00D82A58" w:rsidRPr="00D82A58" w:rsidRDefault="00D82A58" w:rsidP="005D37F3">
      <w:pPr>
        <w:ind w:firstLine="0"/>
        <w:jc w:val="center"/>
        <w:rPr>
          <w:szCs w:val="28"/>
        </w:rPr>
      </w:pPr>
      <w:r>
        <w:rPr>
          <w:szCs w:val="28"/>
        </w:rPr>
        <w:t xml:space="preserve">АСТРАХАНСКИЙ ГОСУДАРСТВЕННЫЙ УНИВЕРСИТЕТ </w:t>
      </w:r>
      <w:r w:rsidR="00FB10FC">
        <w:rPr>
          <w:szCs w:val="28"/>
        </w:rPr>
        <w:br/>
      </w:r>
      <w:r>
        <w:rPr>
          <w:szCs w:val="28"/>
        </w:rPr>
        <w:t>ИМ. В.Н. ТАТИЩЕВА</w:t>
      </w:r>
    </w:p>
    <w:p w14:paraId="16BED5D6" w14:textId="6DF48823" w:rsidR="00D82A58" w:rsidRPr="00D82A58" w:rsidRDefault="00D82A58" w:rsidP="005D37F3">
      <w:pPr>
        <w:tabs>
          <w:tab w:val="left" w:pos="8849"/>
        </w:tabs>
        <w:ind w:firstLine="0"/>
        <w:jc w:val="center"/>
        <w:rPr>
          <w:szCs w:val="28"/>
        </w:rPr>
      </w:pPr>
      <w:r w:rsidRPr="00D82A58">
        <w:rPr>
          <w:szCs w:val="28"/>
        </w:rPr>
        <w:t>Кафедра</w:t>
      </w:r>
      <w:r>
        <w:rPr>
          <w:szCs w:val="28"/>
        </w:rPr>
        <w:t xml:space="preserve"> </w:t>
      </w:r>
      <w:r w:rsidR="00FB10FC">
        <w:rPr>
          <w:szCs w:val="28"/>
        </w:rPr>
        <w:t>и</w:t>
      </w:r>
      <w:r>
        <w:rPr>
          <w:szCs w:val="28"/>
        </w:rPr>
        <w:t>нформационных технологий</w:t>
      </w:r>
    </w:p>
    <w:p w14:paraId="321E2D7D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4AC3D778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562E063C" w14:textId="73DE609B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3EB21E5D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5243A535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0825D0C7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2DC712B3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476E7138" w14:textId="77777777" w:rsidR="0007612C" w:rsidRDefault="0007612C" w:rsidP="005D37F3">
      <w:pPr>
        <w:ind w:firstLine="0"/>
        <w:jc w:val="center"/>
        <w:outlineLvl w:val="3"/>
        <w:rPr>
          <w:b/>
          <w:bCs/>
          <w:szCs w:val="28"/>
        </w:rPr>
      </w:pPr>
    </w:p>
    <w:p w14:paraId="1CFCD967" w14:textId="6DB7423F" w:rsidR="00D82A58" w:rsidRPr="00D82A58" w:rsidRDefault="00B70451" w:rsidP="0007612C">
      <w:pPr>
        <w:ind w:firstLine="0"/>
        <w:jc w:val="center"/>
        <w:outlineLvl w:val="3"/>
        <w:rPr>
          <w:szCs w:val="28"/>
        </w:rPr>
      </w:pPr>
      <w:r>
        <w:rPr>
          <w:b/>
          <w:bCs/>
          <w:szCs w:val="28"/>
        </w:rPr>
        <w:t>РАЗРАБОТКА ОНТОЛОГИИ ПРЕДМЕТНОЙ ОБЛАСТИ С ИСПОЛЬЗОВАНИЕМ ИНСТРУМЕНТАЛЬНЫХ СРЕДСТВ ОНТОЛОГИЧЕСКОГО ПРОЕКТИРОВАНИЯ</w:t>
      </w:r>
    </w:p>
    <w:p w14:paraId="2B2D1139" w14:textId="77777777" w:rsidR="00D82A58" w:rsidRPr="00D82A58" w:rsidRDefault="00D82A58" w:rsidP="00D82A58">
      <w:pPr>
        <w:jc w:val="center"/>
        <w:outlineLvl w:val="3"/>
        <w:rPr>
          <w:szCs w:val="28"/>
        </w:rPr>
      </w:pPr>
    </w:p>
    <w:p w14:paraId="74FA0FB7" w14:textId="77777777" w:rsidR="00D82A58" w:rsidRP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3839DFAF" w14:textId="641D0A67" w:rsidR="00D82A58" w:rsidRDefault="00D82A58" w:rsidP="00D82A58">
      <w:pPr>
        <w:tabs>
          <w:tab w:val="left" w:pos="8849"/>
        </w:tabs>
        <w:jc w:val="center"/>
        <w:rPr>
          <w:szCs w:val="28"/>
        </w:rPr>
      </w:pPr>
    </w:p>
    <w:p w14:paraId="6B657909" w14:textId="77777777" w:rsidR="0007612C" w:rsidRPr="00D82A58" w:rsidRDefault="0007612C" w:rsidP="00D82A58">
      <w:pPr>
        <w:tabs>
          <w:tab w:val="left" w:pos="8849"/>
        </w:tabs>
        <w:jc w:val="center"/>
        <w:rPr>
          <w:szCs w:val="28"/>
        </w:rPr>
      </w:pPr>
    </w:p>
    <w:p w14:paraId="13432DFC" w14:textId="77777777" w:rsidR="007A57ED" w:rsidRDefault="00D82A58" w:rsidP="00D82A58">
      <w:pPr>
        <w:jc w:val="right"/>
        <w:rPr>
          <w:szCs w:val="28"/>
        </w:rPr>
      </w:pP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  <w:t>Выполнил</w:t>
      </w:r>
      <w:r w:rsidR="007A57ED">
        <w:rPr>
          <w:szCs w:val="28"/>
        </w:rPr>
        <w:t>:</w:t>
      </w:r>
      <w:r w:rsidRPr="00D82A58">
        <w:rPr>
          <w:szCs w:val="28"/>
        </w:rPr>
        <w:t xml:space="preserve"> </w:t>
      </w:r>
    </w:p>
    <w:p w14:paraId="03FD4027" w14:textId="22120CD0" w:rsidR="00D82A58" w:rsidRPr="00D82A58" w:rsidRDefault="00D82A58" w:rsidP="007A57ED">
      <w:pPr>
        <w:jc w:val="right"/>
        <w:rPr>
          <w:szCs w:val="28"/>
        </w:rPr>
      </w:pPr>
      <w:r w:rsidRPr="00D82A58">
        <w:rPr>
          <w:szCs w:val="28"/>
        </w:rPr>
        <w:t>студент группы</w:t>
      </w:r>
      <w:r>
        <w:rPr>
          <w:szCs w:val="28"/>
        </w:rPr>
        <w:t xml:space="preserve"> ПИ15</w:t>
      </w:r>
    </w:p>
    <w:p w14:paraId="2592BBE9" w14:textId="2DA62484" w:rsidR="00D82A58" w:rsidRPr="00D82A58" w:rsidRDefault="005D37F3" w:rsidP="00D82A58">
      <w:pPr>
        <w:jc w:val="right"/>
        <w:rPr>
          <w:szCs w:val="28"/>
        </w:rPr>
      </w:pPr>
      <w:r>
        <w:rPr>
          <w:szCs w:val="28"/>
        </w:rPr>
        <w:t>Мартынов В.А.</w:t>
      </w:r>
    </w:p>
    <w:p w14:paraId="093FA5C6" w14:textId="77777777" w:rsidR="00D82A58" w:rsidRPr="00D82A58" w:rsidRDefault="00D82A58" w:rsidP="00D82A58">
      <w:pPr>
        <w:jc w:val="right"/>
        <w:rPr>
          <w:szCs w:val="28"/>
        </w:rPr>
      </w:pPr>
    </w:p>
    <w:p w14:paraId="69C76562" w14:textId="4729088C" w:rsidR="00D82A58" w:rsidRPr="00D82A58" w:rsidRDefault="00D82A58" w:rsidP="00D82A58">
      <w:pPr>
        <w:jc w:val="right"/>
        <w:rPr>
          <w:szCs w:val="28"/>
        </w:rPr>
      </w:pP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  <w:t>Проверил</w:t>
      </w:r>
      <w:r w:rsidR="009D7651">
        <w:rPr>
          <w:szCs w:val="28"/>
        </w:rPr>
        <w:t>а</w:t>
      </w:r>
      <w:r w:rsidRPr="00D82A58">
        <w:rPr>
          <w:szCs w:val="28"/>
        </w:rPr>
        <w:t xml:space="preserve">: </w:t>
      </w:r>
    </w:p>
    <w:p w14:paraId="2189533E" w14:textId="246AEA71" w:rsidR="00D82A58" w:rsidRPr="00D82A58" w:rsidRDefault="00D82A58" w:rsidP="00D82A58">
      <w:pPr>
        <w:jc w:val="right"/>
        <w:rPr>
          <w:szCs w:val="28"/>
        </w:rPr>
      </w:pP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</w:r>
      <w:r w:rsidRPr="00D82A58">
        <w:rPr>
          <w:szCs w:val="28"/>
        </w:rPr>
        <w:tab/>
        <w:t xml:space="preserve">         </w:t>
      </w:r>
      <w:r w:rsidR="007A57ED">
        <w:rPr>
          <w:szCs w:val="28"/>
        </w:rPr>
        <w:t xml:space="preserve">Доцент, </w:t>
      </w:r>
      <w:proofErr w:type="spellStart"/>
      <w:r w:rsidR="007A57ED">
        <w:rPr>
          <w:szCs w:val="28"/>
        </w:rPr>
        <w:t>к.п.н</w:t>
      </w:r>
      <w:proofErr w:type="spellEnd"/>
      <w:r w:rsidR="007A57ED">
        <w:rPr>
          <w:szCs w:val="28"/>
        </w:rPr>
        <w:t>.</w:t>
      </w:r>
    </w:p>
    <w:p w14:paraId="5F12C668" w14:textId="711BD79B" w:rsidR="00D82A58" w:rsidRPr="00D82A58" w:rsidRDefault="007A57ED" w:rsidP="00D82A58">
      <w:pPr>
        <w:jc w:val="right"/>
        <w:rPr>
          <w:szCs w:val="28"/>
        </w:rPr>
      </w:pPr>
      <w:r>
        <w:rPr>
          <w:szCs w:val="28"/>
        </w:rPr>
        <w:t>Кириллова Т.В.</w:t>
      </w:r>
    </w:p>
    <w:p w14:paraId="6E525AEC" w14:textId="77777777" w:rsidR="00D82A58" w:rsidRPr="00D82A58" w:rsidRDefault="00D82A58" w:rsidP="00D82A58">
      <w:pPr>
        <w:jc w:val="center"/>
        <w:rPr>
          <w:szCs w:val="28"/>
        </w:rPr>
      </w:pPr>
    </w:p>
    <w:p w14:paraId="6876F316" w14:textId="77777777" w:rsidR="00D82A58" w:rsidRPr="00D82A58" w:rsidRDefault="00D82A58" w:rsidP="00D82A58">
      <w:pPr>
        <w:jc w:val="center"/>
        <w:rPr>
          <w:szCs w:val="28"/>
        </w:rPr>
      </w:pPr>
    </w:p>
    <w:p w14:paraId="10C781FD" w14:textId="77777777" w:rsidR="00570C7B" w:rsidRDefault="00570C7B" w:rsidP="00D82A58">
      <w:pPr>
        <w:jc w:val="center"/>
        <w:rPr>
          <w:szCs w:val="28"/>
        </w:rPr>
      </w:pPr>
    </w:p>
    <w:p w14:paraId="22810BCC" w14:textId="7E7D6134" w:rsidR="00336005" w:rsidRDefault="007A57ED" w:rsidP="005D37F3">
      <w:pPr>
        <w:ind w:firstLine="0"/>
        <w:jc w:val="center"/>
        <w:rPr>
          <w:szCs w:val="28"/>
        </w:rPr>
      </w:pPr>
      <w:r>
        <w:rPr>
          <w:szCs w:val="28"/>
        </w:rPr>
        <w:t xml:space="preserve">Астрахань </w:t>
      </w:r>
      <w:r w:rsidR="009D7651" w:rsidRPr="00FB1491">
        <w:rPr>
          <w:rFonts w:eastAsia="Lucida Sans Unicode" w:cs="Times New Roman"/>
          <w:bCs/>
          <w:kern w:val="28"/>
          <w:szCs w:val="28"/>
          <w:lang w:eastAsia="ru-RU" w:bidi="hi-IN"/>
        </w:rPr>
        <w:t>–</w:t>
      </w:r>
      <w:r w:rsidR="009D7651">
        <w:rPr>
          <w:rFonts w:eastAsia="Lucida Sans Unicode" w:cs="Times New Roman"/>
          <w:bCs/>
          <w:kern w:val="28"/>
          <w:szCs w:val="28"/>
          <w:lang w:eastAsia="ru-RU" w:bidi="hi-IN"/>
        </w:rPr>
        <w:t xml:space="preserve"> </w:t>
      </w:r>
      <w:r>
        <w:rPr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65550286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05476392" w14:textId="23ABE715" w:rsidR="007705EE" w:rsidRPr="00D85509" w:rsidRDefault="007705EE" w:rsidP="007705EE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550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1415A26" w14:textId="5D0C148A" w:rsidR="008B7315" w:rsidRDefault="007705E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85509">
            <w:fldChar w:fldCharType="begin"/>
          </w:r>
          <w:r w:rsidRPr="00D85509">
            <w:instrText xml:space="preserve"> TOC \o "1-3" \h \z \u </w:instrText>
          </w:r>
          <w:r w:rsidRPr="00D85509">
            <w:fldChar w:fldCharType="separate"/>
          </w:r>
          <w:bookmarkStart w:id="0" w:name="_GoBack"/>
          <w:bookmarkEnd w:id="0"/>
          <w:r w:rsidR="008B7315" w:rsidRPr="00271EC6">
            <w:rPr>
              <w:rStyle w:val="ac"/>
              <w:noProof/>
            </w:rPr>
            <w:fldChar w:fldCharType="begin"/>
          </w:r>
          <w:r w:rsidR="008B7315" w:rsidRPr="00271EC6">
            <w:rPr>
              <w:rStyle w:val="ac"/>
              <w:noProof/>
            </w:rPr>
            <w:instrText xml:space="preserve"> </w:instrText>
          </w:r>
          <w:r w:rsidR="008B7315">
            <w:rPr>
              <w:noProof/>
            </w:rPr>
            <w:instrText>HYPERLINK \l "_Toc182669373"</w:instrText>
          </w:r>
          <w:r w:rsidR="008B7315" w:rsidRPr="00271EC6">
            <w:rPr>
              <w:rStyle w:val="ac"/>
              <w:noProof/>
            </w:rPr>
            <w:instrText xml:space="preserve"> </w:instrText>
          </w:r>
          <w:r w:rsidR="008B7315" w:rsidRPr="00271EC6">
            <w:rPr>
              <w:rStyle w:val="ac"/>
              <w:noProof/>
            </w:rPr>
          </w:r>
          <w:r w:rsidR="008B7315" w:rsidRPr="00271EC6">
            <w:rPr>
              <w:rStyle w:val="ac"/>
              <w:noProof/>
            </w:rPr>
            <w:fldChar w:fldCharType="separate"/>
          </w:r>
          <w:r w:rsidR="008B7315" w:rsidRPr="00271EC6">
            <w:rPr>
              <w:rStyle w:val="ac"/>
              <w:noProof/>
            </w:rPr>
            <w:t>Введение</w:t>
          </w:r>
          <w:r w:rsidR="008B7315">
            <w:rPr>
              <w:noProof/>
              <w:webHidden/>
            </w:rPr>
            <w:tab/>
          </w:r>
          <w:r w:rsidR="008B7315">
            <w:rPr>
              <w:noProof/>
              <w:webHidden/>
            </w:rPr>
            <w:fldChar w:fldCharType="begin"/>
          </w:r>
          <w:r w:rsidR="008B7315">
            <w:rPr>
              <w:noProof/>
              <w:webHidden/>
            </w:rPr>
            <w:instrText xml:space="preserve"> PAGEREF _Toc182669373 \h </w:instrText>
          </w:r>
          <w:r w:rsidR="008B7315">
            <w:rPr>
              <w:noProof/>
              <w:webHidden/>
            </w:rPr>
          </w:r>
          <w:r w:rsidR="008B7315">
            <w:rPr>
              <w:noProof/>
              <w:webHidden/>
            </w:rPr>
            <w:fldChar w:fldCharType="separate"/>
          </w:r>
          <w:r w:rsidR="008B7315">
            <w:rPr>
              <w:noProof/>
              <w:webHidden/>
            </w:rPr>
            <w:t>3</w:t>
          </w:r>
          <w:r w:rsidR="008B7315">
            <w:rPr>
              <w:noProof/>
              <w:webHidden/>
            </w:rPr>
            <w:fldChar w:fldCharType="end"/>
          </w:r>
          <w:r w:rsidR="008B7315" w:rsidRPr="00271EC6">
            <w:rPr>
              <w:rStyle w:val="ac"/>
              <w:noProof/>
            </w:rPr>
            <w:fldChar w:fldCharType="end"/>
          </w:r>
        </w:p>
        <w:p w14:paraId="232C5CBE" w14:textId="576E9F05" w:rsidR="008B7315" w:rsidRDefault="008B731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74" w:history="1">
            <w:r w:rsidRPr="00271EC6">
              <w:rPr>
                <w:rStyle w:val="ac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9EF1" w14:textId="03FC9154" w:rsidR="008B7315" w:rsidRDefault="008B731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75" w:history="1">
            <w:r w:rsidRPr="00271EC6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1EC6">
              <w:rPr>
                <w:rStyle w:val="ac"/>
                <w:noProof/>
              </w:rPr>
              <w:t>Понятие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6D0D" w14:textId="45C0F140" w:rsidR="008B7315" w:rsidRDefault="008B731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76" w:history="1">
            <w:r w:rsidRPr="00271EC6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1EC6">
              <w:rPr>
                <w:rStyle w:val="ac"/>
                <w:noProof/>
              </w:rPr>
              <w:t>Представление модели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BF8" w14:textId="706A6A2A" w:rsidR="008B7315" w:rsidRDefault="008B731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77" w:history="1">
            <w:r w:rsidRPr="00271EC6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1EC6">
              <w:rPr>
                <w:rStyle w:val="ac"/>
                <w:noProof/>
              </w:rPr>
              <w:t>Модель расширенной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2789" w14:textId="46F20AA9" w:rsidR="008B7315" w:rsidRDefault="008B731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78" w:history="1">
            <w:r w:rsidRPr="00271EC6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1EC6">
              <w:rPr>
                <w:rStyle w:val="ac"/>
                <w:noProof/>
              </w:rPr>
              <w:t xml:space="preserve">Стандарт </w:t>
            </w:r>
            <w:r w:rsidRPr="00271EC6">
              <w:rPr>
                <w:rStyle w:val="ac"/>
                <w:noProof/>
                <w:lang w:val="en-US"/>
              </w:rPr>
              <w:t>IDEF5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A916" w14:textId="7F3810E2" w:rsidR="008B7315" w:rsidRDefault="008B731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79" w:history="1">
            <w:r w:rsidRPr="00271EC6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1EC6">
              <w:rPr>
                <w:rStyle w:val="ac"/>
                <w:noProof/>
              </w:rPr>
              <w:t>Онтология верхнего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5D34" w14:textId="086192A5" w:rsidR="008B7315" w:rsidRDefault="008B731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80" w:history="1">
            <w:r w:rsidRPr="00271EC6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1EC6">
              <w:rPr>
                <w:rStyle w:val="ac"/>
                <w:noProof/>
              </w:rPr>
              <w:t>Онтологии предметного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4DD0" w14:textId="0028FAF5" w:rsidR="008B7315" w:rsidRDefault="008B731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81" w:history="1">
            <w:r w:rsidRPr="00271EC6">
              <w:rPr>
                <w:rStyle w:val="ac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1EC6">
              <w:rPr>
                <w:rStyle w:val="ac"/>
                <w:noProof/>
              </w:rPr>
              <w:t xml:space="preserve">Редактор онтологий </w:t>
            </w:r>
            <w:r w:rsidRPr="00271EC6">
              <w:rPr>
                <w:rStyle w:val="ac"/>
                <w:noProof/>
                <w:lang w:val="en-US"/>
              </w:rPr>
              <w:t>Protégé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E7B3" w14:textId="3A1C4DD7" w:rsidR="008B7315" w:rsidRDefault="008B731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82" w:history="1">
            <w:r w:rsidRPr="00271EC6">
              <w:rPr>
                <w:rStyle w:val="ac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1EC6">
              <w:rPr>
                <w:rStyle w:val="ac"/>
                <w:noProof/>
              </w:rPr>
              <w:t xml:space="preserve">Редактор онтологий </w:t>
            </w:r>
            <w:r w:rsidRPr="00271EC6">
              <w:rPr>
                <w:rStyle w:val="ac"/>
                <w:noProof/>
                <w:lang w:val="en-US"/>
              </w:rPr>
              <w:t>Fluent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8E46" w14:textId="343D3EBF" w:rsidR="008B7315" w:rsidRDefault="008B731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83" w:history="1">
            <w:r w:rsidRPr="00271EC6">
              <w:rPr>
                <w:rStyle w:val="ac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01DF" w14:textId="3F538928" w:rsidR="008B7315" w:rsidRDefault="008B731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84" w:history="1">
            <w:r w:rsidRPr="00271EC6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BE53" w14:textId="7796F074" w:rsidR="008B7315" w:rsidRDefault="008B731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69385" w:history="1">
            <w:r w:rsidRPr="00271EC6">
              <w:rPr>
                <w:rStyle w:val="ac"/>
                <w:noProof/>
              </w:rPr>
              <w:t>Список источников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81DA" w14:textId="725448CC" w:rsidR="007705EE" w:rsidRDefault="007705EE">
          <w:r w:rsidRPr="00D85509">
            <w:rPr>
              <w:b/>
              <w:bCs/>
            </w:rPr>
            <w:fldChar w:fldCharType="end"/>
          </w:r>
        </w:p>
      </w:sdtContent>
    </w:sdt>
    <w:p w14:paraId="391E1C7D" w14:textId="33F390B6" w:rsidR="006154A2" w:rsidRDefault="006154A2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213E366" w14:textId="7C3162FA" w:rsidR="00B81DDB" w:rsidRDefault="00B81DDB" w:rsidP="00B81DDB">
      <w:pPr>
        <w:pStyle w:val="1"/>
      </w:pPr>
      <w:bookmarkStart w:id="1" w:name="_Toc182669373"/>
      <w:r>
        <w:lastRenderedPageBreak/>
        <w:t>Введение</w:t>
      </w:r>
      <w:bookmarkEnd w:id="1"/>
    </w:p>
    <w:p w14:paraId="13B4F583" w14:textId="77777777" w:rsidR="00B70451" w:rsidRPr="005623FC" w:rsidRDefault="00B70451" w:rsidP="00B70451">
      <w:pPr>
        <w:ind w:firstLine="708"/>
        <w:contextualSpacing/>
        <w:rPr>
          <w:rFonts w:cs="Times New Roman"/>
          <w:szCs w:val="28"/>
        </w:rPr>
      </w:pPr>
      <w:r w:rsidRPr="005623FC">
        <w:rPr>
          <w:rFonts w:cs="Times New Roman"/>
          <w:szCs w:val="28"/>
        </w:rPr>
        <w:t xml:space="preserve">В современных условиях научные исследования требуют четкой структуризации знаний, что делает создание онтологий важной задачей для обеспечения взаимопонимания в области науки. </w:t>
      </w:r>
      <w:proofErr w:type="spellStart"/>
      <w:r w:rsidRPr="005623FC">
        <w:rPr>
          <w:rFonts w:cs="Times New Roman"/>
          <w:szCs w:val="28"/>
        </w:rPr>
        <w:t>Наукология</w:t>
      </w:r>
      <w:proofErr w:type="spellEnd"/>
      <w:r w:rsidRPr="005623FC">
        <w:rPr>
          <w:rFonts w:cs="Times New Roman"/>
          <w:szCs w:val="28"/>
        </w:rPr>
        <w:t>, как междисциплинарная область, фокусируется на исследовании процессов, методов и теорий науки, что предполагает анализ множества явлений и концепций. Эффективное представление этих данных в форме онтологии позволяет не только систематизировать знания, но и облегчить их восприятие, что особенно актуально в условиях стремительного развития научных технологий.</w:t>
      </w:r>
    </w:p>
    <w:p w14:paraId="203B4ECD" w14:textId="77777777" w:rsidR="00B70451" w:rsidRDefault="00B70451" w:rsidP="00B70451">
      <w:pPr>
        <w:ind w:firstLine="708"/>
        <w:contextualSpacing/>
        <w:rPr>
          <w:rFonts w:cs="Times New Roman"/>
          <w:szCs w:val="28"/>
        </w:rPr>
      </w:pPr>
      <w:r w:rsidRPr="005623FC">
        <w:rPr>
          <w:rFonts w:cs="Times New Roman"/>
          <w:szCs w:val="28"/>
        </w:rPr>
        <w:t>Кроме того, разработанная онтология может служить основой для практических применений, таких как информационные системы и базы данных, позволяя быстро находить нужную информацию. В данной лабораторной работе будет выполнен комплексный анализ предметной области "</w:t>
      </w:r>
      <w:proofErr w:type="spellStart"/>
      <w:r w:rsidRPr="005623FC">
        <w:rPr>
          <w:rFonts w:cs="Times New Roman"/>
          <w:szCs w:val="28"/>
        </w:rPr>
        <w:t>наукология</w:t>
      </w:r>
      <w:proofErr w:type="spellEnd"/>
      <w:r w:rsidRPr="005623FC">
        <w:rPr>
          <w:rFonts w:cs="Times New Roman"/>
          <w:szCs w:val="28"/>
        </w:rPr>
        <w:t>", что не только обогатит знания студентов, но и подготовит их к практическому применению методов онтологического проектирования.</w:t>
      </w:r>
    </w:p>
    <w:p w14:paraId="1E4AD3E5" w14:textId="77777777" w:rsidR="00B70451" w:rsidRDefault="00B70451" w:rsidP="00B70451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14:paraId="37AFC9FA" w14:textId="77777777" w:rsidR="00B70451" w:rsidRPr="005623FC" w:rsidRDefault="00B70451" w:rsidP="00B70451">
      <w:pPr>
        <w:pStyle w:val="aa"/>
        <w:numPr>
          <w:ilvl w:val="2"/>
          <w:numId w:val="46"/>
        </w:numPr>
        <w:spacing w:after="160"/>
        <w:rPr>
          <w:rFonts w:cs="Times New Roman"/>
          <w:szCs w:val="28"/>
        </w:rPr>
      </w:pPr>
      <w:r w:rsidRPr="005623FC">
        <w:rPr>
          <w:rFonts w:cs="Times New Roman"/>
          <w:szCs w:val="28"/>
        </w:rPr>
        <w:t>Составить список ключевых терминов в предметной области "</w:t>
      </w:r>
      <w:proofErr w:type="spellStart"/>
      <w:r w:rsidRPr="005623FC">
        <w:rPr>
          <w:rFonts w:cs="Times New Roman"/>
          <w:szCs w:val="28"/>
        </w:rPr>
        <w:t>наукология</w:t>
      </w:r>
      <w:proofErr w:type="spellEnd"/>
      <w:r w:rsidRPr="005623FC">
        <w:rPr>
          <w:rFonts w:cs="Times New Roman"/>
          <w:szCs w:val="28"/>
        </w:rPr>
        <w:t>", классифицировав их на классы, слоты и экземпляры.</w:t>
      </w:r>
    </w:p>
    <w:p w14:paraId="6DE44C7A" w14:textId="77777777" w:rsidR="00B70451" w:rsidRDefault="00B70451" w:rsidP="00B70451">
      <w:pPr>
        <w:pStyle w:val="aa"/>
        <w:numPr>
          <w:ilvl w:val="2"/>
          <w:numId w:val="46"/>
        </w:numPr>
        <w:spacing w:after="160"/>
        <w:rPr>
          <w:rFonts w:cs="Times New Roman"/>
          <w:szCs w:val="28"/>
        </w:rPr>
      </w:pPr>
      <w:r w:rsidRPr="005623FC">
        <w:rPr>
          <w:szCs w:val="28"/>
        </w:rPr>
        <w:t>Ввести не менее пяти отношений между понятиями области, описывающими их взаимосвязи и свойства.</w:t>
      </w:r>
    </w:p>
    <w:p w14:paraId="6A56E5F2" w14:textId="77777777" w:rsidR="00B70451" w:rsidRDefault="00B70451" w:rsidP="00B70451">
      <w:pPr>
        <w:pStyle w:val="aa"/>
        <w:numPr>
          <w:ilvl w:val="2"/>
          <w:numId w:val="46"/>
        </w:numPr>
        <w:spacing w:after="160"/>
        <w:rPr>
          <w:rFonts w:cs="Times New Roman"/>
          <w:szCs w:val="28"/>
        </w:rPr>
      </w:pPr>
      <w:r w:rsidRPr="005623FC">
        <w:rPr>
          <w:szCs w:val="28"/>
        </w:rPr>
        <w:t xml:space="preserve">Разработать онтологию с использованием языков и инструментов, доступных в </w:t>
      </w:r>
      <w:proofErr w:type="spellStart"/>
      <w:r w:rsidRPr="005623FC">
        <w:rPr>
          <w:szCs w:val="28"/>
        </w:rPr>
        <w:t>Protégé</w:t>
      </w:r>
      <w:proofErr w:type="spellEnd"/>
      <w:r w:rsidRPr="005623FC">
        <w:rPr>
          <w:szCs w:val="28"/>
        </w:rPr>
        <w:t>.</w:t>
      </w:r>
    </w:p>
    <w:p w14:paraId="22C0580C" w14:textId="77777777" w:rsidR="00B70451" w:rsidRDefault="00B70451" w:rsidP="00B70451">
      <w:pPr>
        <w:pStyle w:val="aa"/>
        <w:numPr>
          <w:ilvl w:val="2"/>
          <w:numId w:val="46"/>
        </w:numPr>
        <w:spacing w:after="160"/>
        <w:rPr>
          <w:rFonts w:cs="Times New Roman"/>
          <w:szCs w:val="28"/>
        </w:rPr>
      </w:pPr>
      <w:r w:rsidRPr="005623FC">
        <w:rPr>
          <w:szCs w:val="28"/>
        </w:rPr>
        <w:t xml:space="preserve">Подготовить отчет о методах онтологического проектирования, включив в него иерархическую схему классов, снимки экранов и визуализацию онтологии в </w:t>
      </w:r>
      <w:proofErr w:type="spellStart"/>
      <w:r w:rsidRPr="005623FC">
        <w:rPr>
          <w:szCs w:val="28"/>
        </w:rPr>
        <w:t>Protégé</w:t>
      </w:r>
      <w:proofErr w:type="spellEnd"/>
      <w:r w:rsidRPr="005623FC">
        <w:rPr>
          <w:szCs w:val="28"/>
        </w:rPr>
        <w:t>.</w:t>
      </w:r>
    </w:p>
    <w:p w14:paraId="5B14237D" w14:textId="027BFA3A" w:rsidR="0007612C" w:rsidRDefault="0007612C">
      <w:pPr>
        <w:spacing w:after="160" w:line="259" w:lineRule="auto"/>
        <w:ind w:firstLine="0"/>
        <w:jc w:val="left"/>
      </w:pPr>
      <w:r>
        <w:br w:type="page"/>
      </w:r>
    </w:p>
    <w:p w14:paraId="355136D1" w14:textId="08DBA6D6" w:rsidR="00093DE5" w:rsidRDefault="00B70451" w:rsidP="00093DE5">
      <w:pPr>
        <w:pStyle w:val="1"/>
      </w:pPr>
      <w:bookmarkStart w:id="2" w:name="_Toc182669374"/>
      <w:r>
        <w:lastRenderedPageBreak/>
        <w:t>Подготовка к работе</w:t>
      </w:r>
      <w:bookmarkEnd w:id="2"/>
    </w:p>
    <w:p w14:paraId="5448E83C" w14:textId="0D73ACD8" w:rsidR="00F167E4" w:rsidRDefault="00B70451" w:rsidP="00F167E4">
      <w:pPr>
        <w:pStyle w:val="2"/>
        <w:numPr>
          <w:ilvl w:val="0"/>
          <w:numId w:val="44"/>
        </w:numPr>
      </w:pPr>
      <w:bookmarkStart w:id="3" w:name="_Toc182669375"/>
      <w:r>
        <w:t>Понятие онтологии</w:t>
      </w:r>
      <w:bookmarkEnd w:id="3"/>
    </w:p>
    <w:p w14:paraId="20D58377" w14:textId="06971B2C" w:rsidR="00B70451" w:rsidRDefault="00B70451" w:rsidP="00B70451">
      <w:pPr>
        <w:keepNext/>
      </w:pPr>
      <w:r w:rsidRPr="005623FC">
        <w:t>Онтология — это многозначное понятие, имеющее разные интерпретации в различных контекстах. В философии онтология исследует природу бытия и существования, рассматривая, что такое реальность, ее основные категории и сущности. Она позволяет анализировать, какие элементы являются фундаментальными для нашего понимания мира. В информатике онтология представляет формальное представление знаний в определенной предметной области, где структуры определяют термины, их свойства и отношения между ними, что способствует моделированию информации. Социологическая онтология фокусируется на социальных сущностях и взаимодействиях, исследуя, как социальные конструкции формируют наш опыт и восприятие действительности. В искусственном интеллекте онтология помогает систематизировать знания, обеспечивая формализацию для машинного обучения и обработки естественного языка. Таким образом, понятие «онтология» охватывает разнообразные аспекты и является важным инструментом в различных сферах знаний.</w:t>
      </w:r>
    </w:p>
    <w:p w14:paraId="6DFA24F3" w14:textId="77777777" w:rsidR="0080147E" w:rsidRDefault="0080147E" w:rsidP="00B70451">
      <w:pPr>
        <w:keepNext/>
        <w:rPr>
          <w:rFonts w:cs="Times New Roman"/>
          <w:b/>
          <w:szCs w:val="28"/>
        </w:rPr>
      </w:pPr>
    </w:p>
    <w:p w14:paraId="484264DC" w14:textId="7C77EDB1" w:rsidR="00F167E4" w:rsidRDefault="00B70451" w:rsidP="00F167E4">
      <w:pPr>
        <w:pStyle w:val="2"/>
        <w:numPr>
          <w:ilvl w:val="0"/>
          <w:numId w:val="44"/>
        </w:numPr>
      </w:pPr>
      <w:bookmarkStart w:id="4" w:name="_Toc182669376"/>
      <w:r>
        <w:t>Представление модели онтологии</w:t>
      </w:r>
      <w:bookmarkEnd w:id="4"/>
    </w:p>
    <w:p w14:paraId="3F6D4319" w14:textId="77777777" w:rsidR="00B70451" w:rsidRDefault="00B70451" w:rsidP="00B70451">
      <w:pPr>
        <w:keepNext/>
      </w:pPr>
      <w:r>
        <w:t xml:space="preserve">Модель онтологии обычно включает в себя набор классов, объектов и их отношений, что позволяет систематически отражать знания в определенной области. Классы представляют собой общие категории, под которыми могут находиться конкретные экземпляры или сущности. Объекты описываются свойствами, которые уточняют их характеристики, например, цвет, размер или функциональность. </w:t>
      </w:r>
    </w:p>
    <w:p w14:paraId="5DB3DF6F" w14:textId="3068606F" w:rsidR="00B70451" w:rsidRDefault="00B70451" w:rsidP="00B70451">
      <w:pPr>
        <w:keepNext/>
      </w:pPr>
      <w:r>
        <w:t>Отношения между классами и объектами могут быть иерархическими (например, «является частью», «является типом») и ассоциативными (например, «связан с», «принадлежит»). Онтологии могут быть представлены в различных формальных языках, таких как OWL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или RDF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lastRenderedPageBreak/>
        <w:t>Description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), что обеспечивает их структурированное описание и взаимопонимание между системами. Визуализации таких моделей позволяют более наглядно представить связи и иерархии, что облегчает анализ и использование знаний.</w:t>
      </w:r>
    </w:p>
    <w:p w14:paraId="2F485A5E" w14:textId="77777777" w:rsidR="0080147E" w:rsidRDefault="0080147E" w:rsidP="00B70451">
      <w:pPr>
        <w:keepNext/>
      </w:pPr>
    </w:p>
    <w:p w14:paraId="633EE476" w14:textId="712166E3" w:rsidR="00922367" w:rsidRDefault="00B70451" w:rsidP="00922367">
      <w:pPr>
        <w:pStyle w:val="2"/>
        <w:numPr>
          <w:ilvl w:val="0"/>
          <w:numId w:val="44"/>
        </w:numPr>
      </w:pPr>
      <w:bookmarkStart w:id="5" w:name="_Toc182669377"/>
      <w:r>
        <w:t>Модель расширенной онтологии</w:t>
      </w:r>
      <w:bookmarkEnd w:id="5"/>
    </w:p>
    <w:p w14:paraId="7F980D64" w14:textId="5870C953" w:rsidR="00B70451" w:rsidRDefault="00B70451" w:rsidP="00B70451">
      <w:pPr>
        <w:keepNext/>
        <w:ind w:firstLine="708"/>
      </w:pPr>
      <w:r>
        <w:t>Модель расширенной онтологии (ЭО) представляет собой более детализированное и комплексное описание предметной области по сравнению с традиционными онтологиями. Она включает в себя дополнительные аспекты, позволяющие лучше учитывать контекст и специфику знаний.</w:t>
      </w:r>
    </w:p>
    <w:p w14:paraId="0746B54F" w14:textId="77777777" w:rsidR="00B70451" w:rsidRDefault="00B70451" w:rsidP="00B70451">
      <w:pPr>
        <w:keepNext/>
        <w:ind w:firstLine="708"/>
      </w:pPr>
      <w:r>
        <w:t>Компоненты модели расширенной онтологии:</w:t>
      </w:r>
    </w:p>
    <w:p w14:paraId="3EA65477" w14:textId="77777777" w:rsidR="00B70451" w:rsidRDefault="00B70451" w:rsidP="00B70451">
      <w:pPr>
        <w:keepNext/>
        <w:ind w:firstLine="708"/>
      </w:pPr>
      <w:r>
        <w:t>1. Классы и экземпляры: Основные элементы, описывающие категории и конкретные объекты или сущности в области.</w:t>
      </w:r>
    </w:p>
    <w:p w14:paraId="0E033EFD" w14:textId="77777777" w:rsidR="00B70451" w:rsidRDefault="00B70451" w:rsidP="00B70451">
      <w:pPr>
        <w:keepNext/>
        <w:ind w:firstLine="708"/>
      </w:pPr>
      <w:r>
        <w:t>2. Свойства: Атрибуты классов и экземпляров, уточняющие их характеристики (например, название, дата создания).</w:t>
      </w:r>
    </w:p>
    <w:p w14:paraId="2D9416A6" w14:textId="77777777" w:rsidR="00B70451" w:rsidRDefault="00B70451" w:rsidP="00B70451">
      <w:pPr>
        <w:keepNext/>
        <w:ind w:firstLine="708"/>
      </w:pPr>
      <w:r>
        <w:t>3. Отношения: Связи между классами и объектами, включая иерархические (например, «подкласс») и ассоциативные (например, «соприкасается с»).</w:t>
      </w:r>
    </w:p>
    <w:p w14:paraId="2535B4A0" w14:textId="77777777" w:rsidR="00B70451" w:rsidRDefault="00B70451" w:rsidP="00B70451">
      <w:pPr>
        <w:keepNext/>
        <w:ind w:firstLine="708"/>
      </w:pPr>
      <w:r>
        <w:t>4. Ограничения: Правила и условия, определяющие допустимые значения свойств и отношения между объектами.</w:t>
      </w:r>
    </w:p>
    <w:p w14:paraId="185F1B32" w14:textId="77777777" w:rsidR="00B70451" w:rsidRDefault="00B70451" w:rsidP="00B70451">
      <w:pPr>
        <w:keepNext/>
        <w:ind w:firstLine="708"/>
      </w:pPr>
      <w:r>
        <w:t>5. Правила вывода: Логические правила, используемые для вывода новых знаний на основе существующих.</w:t>
      </w:r>
    </w:p>
    <w:p w14:paraId="13A30211" w14:textId="77777777" w:rsidR="00B70451" w:rsidRDefault="00B70451" w:rsidP="00B70451">
      <w:pPr>
        <w:keepNext/>
        <w:ind w:firstLine="708"/>
      </w:pPr>
      <w:r>
        <w:t>6. Контекст: Информация о среде, в которой используется онтология, что позволяет адаптировать знания под конкретные условия.</w:t>
      </w:r>
    </w:p>
    <w:p w14:paraId="6F9302CA" w14:textId="0219CCAE" w:rsidR="00B70451" w:rsidRDefault="00B70451" w:rsidP="00B70451">
      <w:pPr>
        <w:keepNext/>
        <w:ind w:firstLine="708"/>
      </w:pPr>
      <w:r>
        <w:t>Такое расширение позволяет модели более гибко и разнообразно представлять различные аспекты знаний.</w:t>
      </w:r>
    </w:p>
    <w:p w14:paraId="32CDD3ED" w14:textId="0100DB6D" w:rsidR="0080147E" w:rsidRDefault="0080147E">
      <w:pPr>
        <w:spacing w:after="160" w:line="259" w:lineRule="auto"/>
        <w:ind w:firstLine="0"/>
        <w:jc w:val="left"/>
      </w:pPr>
      <w:r>
        <w:br w:type="page"/>
      </w:r>
    </w:p>
    <w:p w14:paraId="0B11C689" w14:textId="7C5733AF" w:rsidR="00922367" w:rsidRDefault="00B70451" w:rsidP="00922367">
      <w:pPr>
        <w:pStyle w:val="2"/>
        <w:numPr>
          <w:ilvl w:val="0"/>
          <w:numId w:val="44"/>
        </w:numPr>
      </w:pPr>
      <w:bookmarkStart w:id="6" w:name="_Toc182669378"/>
      <w:r>
        <w:lastRenderedPageBreak/>
        <w:t xml:space="preserve">Стандарт </w:t>
      </w:r>
      <w:r>
        <w:rPr>
          <w:lang w:val="en-US"/>
        </w:rPr>
        <w:t>IDEF5</w:t>
      </w:r>
      <w:bookmarkEnd w:id="6"/>
    </w:p>
    <w:p w14:paraId="5066AEBC" w14:textId="77777777" w:rsidR="00B70451" w:rsidRDefault="00B70451" w:rsidP="00B70451">
      <w:pPr>
        <w:keepNext/>
        <w:ind w:firstLine="708"/>
      </w:pPr>
      <w:r>
        <w:t>Стандарт IDEF5 описывает процесс создания онтологии с использованием структурированного подхода.</w:t>
      </w:r>
    </w:p>
    <w:p w14:paraId="0E4A4881" w14:textId="77777777" w:rsidR="00B70451" w:rsidRDefault="00B70451" w:rsidP="00B70451">
      <w:pPr>
        <w:keepNext/>
        <w:ind w:firstLine="708"/>
      </w:pPr>
      <w:r>
        <w:t>Основные этапы включают:</w:t>
      </w:r>
    </w:p>
    <w:p w14:paraId="52CC270C" w14:textId="77777777" w:rsidR="00B70451" w:rsidRDefault="00B70451" w:rsidP="00B70451">
      <w:pPr>
        <w:keepNext/>
        <w:ind w:firstLine="708"/>
      </w:pPr>
      <w:r>
        <w:t>1. Определение области применения: Уточнение целей и задач, для которых разрабатывается онтология.</w:t>
      </w:r>
    </w:p>
    <w:p w14:paraId="7D02DB4F" w14:textId="77777777" w:rsidR="00B70451" w:rsidRDefault="00B70451" w:rsidP="00B70451">
      <w:pPr>
        <w:keepNext/>
        <w:ind w:firstLine="708"/>
      </w:pPr>
      <w:r>
        <w:t>2. Сбор информации: Изучение предметной области через анализ существующих материалов, экспертов и документации.</w:t>
      </w:r>
    </w:p>
    <w:p w14:paraId="71A471BD" w14:textId="77777777" w:rsidR="00B70451" w:rsidRDefault="00B70451" w:rsidP="00B70451">
      <w:pPr>
        <w:keepNext/>
        <w:ind w:firstLine="708"/>
      </w:pPr>
      <w:r>
        <w:t>3. Определение классов: Выделение ключевых понятий и классов, представляющих основные сущности в области.</w:t>
      </w:r>
    </w:p>
    <w:p w14:paraId="4CAC4C3B" w14:textId="77777777" w:rsidR="00B70451" w:rsidRDefault="00B70451" w:rsidP="00B70451">
      <w:pPr>
        <w:keepNext/>
        <w:ind w:firstLine="708"/>
      </w:pPr>
      <w:r>
        <w:t>4. Установление иерархий: Определение отношений "род-вид" между классами, формирование иерархической структуры.</w:t>
      </w:r>
    </w:p>
    <w:p w14:paraId="08F554EB" w14:textId="77777777" w:rsidR="00B70451" w:rsidRDefault="00B70451" w:rsidP="00B70451">
      <w:pPr>
        <w:keepNext/>
        <w:ind w:firstLine="708"/>
      </w:pPr>
      <w:r>
        <w:t>5. Определение свойств: Указание атрибутов для классов, что помогает уточнить их характеристики.</w:t>
      </w:r>
    </w:p>
    <w:p w14:paraId="46C77AE9" w14:textId="77777777" w:rsidR="00B70451" w:rsidRDefault="00B70451" w:rsidP="00B70451">
      <w:pPr>
        <w:keepNext/>
        <w:ind w:firstLine="708"/>
      </w:pPr>
      <w:r>
        <w:t>6. Оформление отношений: Установление ассоциативных связей между классами для формирования более полной картины.</w:t>
      </w:r>
    </w:p>
    <w:p w14:paraId="6DC317AE" w14:textId="77777777" w:rsidR="00B70451" w:rsidRDefault="00B70451" w:rsidP="00B70451">
      <w:pPr>
        <w:keepNext/>
        <w:ind w:firstLine="708"/>
      </w:pPr>
      <w:r>
        <w:t>7. Тестирование и валидация: Проверка корректности и полноты онтологии, а также её соответствие поставленным задачам.</w:t>
      </w:r>
    </w:p>
    <w:p w14:paraId="707062A6" w14:textId="77777777" w:rsidR="00B70451" w:rsidRDefault="00B70451" w:rsidP="00B70451">
      <w:pPr>
        <w:keepNext/>
        <w:ind w:firstLine="708"/>
      </w:pPr>
      <w:r>
        <w:t>8. Документация: Подготовка описательной документации для пользователей и разработчиков.</w:t>
      </w:r>
    </w:p>
    <w:p w14:paraId="22855EA3" w14:textId="1762323E" w:rsidR="00B70451" w:rsidRDefault="00B70451" w:rsidP="00B70451">
      <w:pPr>
        <w:keepNext/>
        <w:ind w:firstLine="708"/>
      </w:pPr>
      <w:r>
        <w:t>Эти этапы помогают создать четкую и функциональную онтологию, соответствующую заданным требованиям.</w:t>
      </w:r>
    </w:p>
    <w:p w14:paraId="2D2E33C4" w14:textId="4521336F" w:rsidR="0080147E" w:rsidRDefault="0080147E">
      <w:pPr>
        <w:spacing w:after="160" w:line="259" w:lineRule="auto"/>
        <w:ind w:firstLine="0"/>
        <w:jc w:val="left"/>
      </w:pPr>
      <w:r>
        <w:br w:type="page"/>
      </w:r>
    </w:p>
    <w:p w14:paraId="25BF0BA2" w14:textId="77777777" w:rsidR="0080147E" w:rsidRDefault="0080147E" w:rsidP="00B70451">
      <w:pPr>
        <w:keepNext/>
        <w:ind w:firstLine="708"/>
      </w:pPr>
    </w:p>
    <w:p w14:paraId="355F4476" w14:textId="7FED7AA6" w:rsidR="00DB6D2A" w:rsidRDefault="00B70451" w:rsidP="00DB6D2A">
      <w:pPr>
        <w:pStyle w:val="2"/>
        <w:numPr>
          <w:ilvl w:val="0"/>
          <w:numId w:val="44"/>
        </w:numPr>
      </w:pPr>
      <w:bookmarkStart w:id="7" w:name="_Toc182669379"/>
      <w:r>
        <w:t>Онтология верхнего уровня</w:t>
      </w:r>
      <w:bookmarkEnd w:id="7"/>
    </w:p>
    <w:p w14:paraId="3F67425A" w14:textId="77777777" w:rsidR="0080147E" w:rsidRDefault="0080147E" w:rsidP="0080147E">
      <w:pPr>
        <w:keepNext/>
        <w:ind w:firstLine="708"/>
      </w:pPr>
      <w:r>
        <w:t>Онтологии верхнего уровня предназначены для обеспечения общего понимания и согласованности терминологии в различных областях. Они служат базой для создания более специализированных онтологий, позволяя стандартизировать взаимодействие и интеграцию данных из разных источников.</w:t>
      </w:r>
    </w:p>
    <w:p w14:paraId="776959E6" w14:textId="77777777" w:rsidR="0080147E" w:rsidRDefault="0080147E" w:rsidP="0080147E">
      <w:pPr>
        <w:keepNext/>
        <w:ind w:firstLine="708"/>
      </w:pPr>
      <w:r>
        <w:t>Главные цели:</w:t>
      </w:r>
    </w:p>
    <w:p w14:paraId="1FAAB947" w14:textId="77777777" w:rsidR="0080147E" w:rsidRDefault="0080147E" w:rsidP="0080147E">
      <w:pPr>
        <w:keepNext/>
        <w:ind w:firstLine="708"/>
      </w:pPr>
      <w:r>
        <w:t>- Унификация понятий.</w:t>
      </w:r>
    </w:p>
    <w:p w14:paraId="7392A1D8" w14:textId="77777777" w:rsidR="0080147E" w:rsidRDefault="0080147E" w:rsidP="0080147E">
      <w:pPr>
        <w:keepNext/>
        <w:ind w:firstLine="708"/>
      </w:pPr>
      <w:r>
        <w:t>- Упрощение обмена данными между системами.</w:t>
      </w:r>
    </w:p>
    <w:p w14:paraId="5B57DF7E" w14:textId="77777777" w:rsidR="0080147E" w:rsidRDefault="0080147E" w:rsidP="0080147E">
      <w:pPr>
        <w:keepNext/>
        <w:ind w:firstLine="708"/>
      </w:pPr>
      <w:r>
        <w:t>- Создание общей концептуальной структуры для различных приложений.</w:t>
      </w:r>
    </w:p>
    <w:p w14:paraId="4C77E21C" w14:textId="270E2A9D" w:rsidR="00B70451" w:rsidRDefault="00B70451" w:rsidP="00B70451">
      <w:pPr>
        <w:keepNext/>
        <w:ind w:firstLine="708"/>
      </w:pPr>
      <w:r>
        <w:t>Примеры онтологий верхнего уровня:</w:t>
      </w:r>
    </w:p>
    <w:p w14:paraId="2E2A1A8C" w14:textId="77777777" w:rsidR="00B70451" w:rsidRDefault="00B70451" w:rsidP="00B70451">
      <w:pPr>
        <w:keepNext/>
        <w:ind w:firstLine="708"/>
      </w:pPr>
      <w:r>
        <w:t>1. OWL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Формат, который поддерживает создание онтологий на основе классов и отношений.</w:t>
      </w:r>
    </w:p>
    <w:p w14:paraId="2049468D" w14:textId="77777777" w:rsidR="00B70451" w:rsidRDefault="00B70451" w:rsidP="00B70451">
      <w:pPr>
        <w:keepNext/>
        <w:ind w:firstLine="708"/>
      </w:pPr>
      <w:r>
        <w:t>2. SUMO (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): </w:t>
      </w:r>
      <w:proofErr w:type="spellStart"/>
      <w:r>
        <w:t>Мerged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>, включает общие концепты, такие как временные и пространственные отношения.</w:t>
      </w:r>
    </w:p>
    <w:p w14:paraId="362452F5" w14:textId="58804395" w:rsidR="00B70451" w:rsidRDefault="00B70451" w:rsidP="00B70451">
      <w:pPr>
        <w:keepNext/>
        <w:ind w:firstLine="708"/>
      </w:pPr>
      <w:r>
        <w:t>3. DOLCE (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)</w:t>
      </w:r>
      <w:r w:rsidR="0080147E">
        <w:t>: предоставляет</w:t>
      </w:r>
      <w:r>
        <w:t xml:space="preserve"> основополагающие понятия для анализа языка и семантики.</w:t>
      </w:r>
    </w:p>
    <w:p w14:paraId="2A8F62A3" w14:textId="6D9856F4" w:rsidR="00B70451" w:rsidRDefault="00B70451" w:rsidP="00B70451">
      <w:pPr>
        <w:keepNext/>
        <w:ind w:firstLine="708"/>
      </w:pPr>
      <w:bookmarkStart w:id="8" w:name="_Hlk182222672"/>
      <w:r>
        <w:t>Эти онтологии помогают в организации знаний и содействуют совместимости в системах искусственного интеллекта и обработки информации.</w:t>
      </w:r>
      <w:bookmarkEnd w:id="8"/>
    </w:p>
    <w:p w14:paraId="084CBDB0" w14:textId="0315C3E9" w:rsidR="0080147E" w:rsidRDefault="0080147E" w:rsidP="00B70451">
      <w:pPr>
        <w:keepNext/>
        <w:ind w:firstLine="708"/>
      </w:pPr>
    </w:p>
    <w:p w14:paraId="7509733F" w14:textId="50FE35E2" w:rsidR="0080147E" w:rsidRDefault="0080147E" w:rsidP="0080147E">
      <w:pPr>
        <w:pStyle w:val="2"/>
        <w:numPr>
          <w:ilvl w:val="0"/>
          <w:numId w:val="44"/>
        </w:numPr>
      </w:pPr>
      <w:bookmarkStart w:id="9" w:name="_Toc182669380"/>
      <w:r>
        <w:t>Онтологии предметного уровня</w:t>
      </w:r>
      <w:bookmarkEnd w:id="9"/>
    </w:p>
    <w:p w14:paraId="2A356BE4" w14:textId="77777777" w:rsidR="0080147E" w:rsidRDefault="0080147E" w:rsidP="0080147E">
      <w:r>
        <w:t>Онтологии предметного уровня предназначены для представления знаний о конкретной области применения. Они обеспечивают формальное описание объектов, понятий и их взаимосвязей в данной области, что позволяет системам понимать и обрабатывать информацию более эффективно.</w:t>
      </w:r>
    </w:p>
    <w:p w14:paraId="5E78C4A5" w14:textId="77777777" w:rsidR="0080147E" w:rsidRDefault="0080147E" w:rsidP="0080147E">
      <w:r>
        <w:t>Основные назначения включают:</w:t>
      </w:r>
    </w:p>
    <w:p w14:paraId="5A1CDE55" w14:textId="77777777" w:rsidR="0080147E" w:rsidRDefault="0080147E" w:rsidP="0080147E">
      <w:r>
        <w:t>- Стандартизация терминов: Определение и согласование терминологии для уменьшения неоднозначности.</w:t>
      </w:r>
    </w:p>
    <w:p w14:paraId="208A4E67" w14:textId="77777777" w:rsidR="0080147E" w:rsidRDefault="0080147E" w:rsidP="0080147E">
      <w:r>
        <w:lastRenderedPageBreak/>
        <w:t>- Обмен данными: Обеспечение совместимости между различными системами и приложениями за счет единого представления знаний.</w:t>
      </w:r>
    </w:p>
    <w:p w14:paraId="74EE91FE" w14:textId="77777777" w:rsidR="0080147E" w:rsidRDefault="0080147E" w:rsidP="0080147E">
      <w:r>
        <w:t>- Семантический поиск: Улучшение поиска информации за счет понимания контекста и взаимосвязей между объектами.</w:t>
      </w:r>
    </w:p>
    <w:p w14:paraId="7F63AF89" w14:textId="77777777" w:rsidR="0080147E" w:rsidRDefault="0080147E" w:rsidP="0080147E">
      <w:r>
        <w:t>- Поддержка систем анализа: Облегчение анализа данных и принятия решений на основе представленной информации.</w:t>
      </w:r>
    </w:p>
    <w:p w14:paraId="2E521B20" w14:textId="77777777" w:rsidR="0080147E" w:rsidRDefault="0080147E" w:rsidP="0080147E">
      <w:r>
        <w:t>Примеры онтологий предметного уровня</w:t>
      </w:r>
    </w:p>
    <w:p w14:paraId="1EE753F3" w14:textId="77777777" w:rsidR="0080147E" w:rsidRDefault="0080147E" w:rsidP="0080147E">
      <w:r>
        <w:t xml:space="preserve">1.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(GO): Онтология, описывающая гены и их функции в различных организмах.</w:t>
      </w:r>
    </w:p>
    <w:p w14:paraId="2B8C4308" w14:textId="77777777" w:rsidR="0080147E" w:rsidRDefault="0080147E" w:rsidP="0080147E">
      <w:r>
        <w:t xml:space="preserve">2.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Biomedical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(OBI): Онтология, описывающая объекты и процессы в биомедицинских исследованиях.</w:t>
      </w:r>
    </w:p>
    <w:p w14:paraId="3EF454C3" w14:textId="77777777" w:rsidR="0080147E" w:rsidRDefault="0080147E" w:rsidP="0080147E">
      <w:r>
        <w:t>3. FOAF (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): Онтология для описания людей и их отношений в социальных сетях.</w:t>
      </w:r>
    </w:p>
    <w:p w14:paraId="3E6481ED" w14:textId="77777777" w:rsidR="0080147E" w:rsidRDefault="0080147E" w:rsidP="0080147E">
      <w:r>
        <w:t>4. DOAP (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>): Онтология для описания проектов, их авторов и лицензий.</w:t>
      </w:r>
    </w:p>
    <w:p w14:paraId="4365F0A0" w14:textId="15AEBDC8" w:rsidR="0080147E" w:rsidRDefault="0080147E" w:rsidP="0080147E">
      <w:r>
        <w:t>Эти онтологии помогают в стандартизации представления знаний в своих областях и способствуют лучшему взаимодействию между системами.</w:t>
      </w:r>
    </w:p>
    <w:p w14:paraId="6BB354D4" w14:textId="59CA4B8A" w:rsidR="0080147E" w:rsidRDefault="0080147E" w:rsidP="0080147E"/>
    <w:p w14:paraId="40C0D728" w14:textId="6BC07823" w:rsidR="0080147E" w:rsidRDefault="0080147E" w:rsidP="0080147E">
      <w:pPr>
        <w:pStyle w:val="2"/>
        <w:numPr>
          <w:ilvl w:val="0"/>
          <w:numId w:val="44"/>
        </w:numPr>
        <w:rPr>
          <w:lang w:val="en-US"/>
        </w:rPr>
      </w:pPr>
      <w:bookmarkStart w:id="10" w:name="_Toc182669381"/>
      <w:r>
        <w:t xml:space="preserve">Редактор онтологий </w:t>
      </w:r>
      <w:r>
        <w:rPr>
          <w:lang w:val="en-US"/>
        </w:rPr>
        <w:t>Protégé</w:t>
      </w:r>
      <w:bookmarkEnd w:id="10"/>
    </w:p>
    <w:p w14:paraId="441F503C" w14:textId="77777777" w:rsidR="0080147E" w:rsidRDefault="0080147E" w:rsidP="0080147E">
      <w:r>
        <w:t>1. Графический интерфейс: Интуитивно понятный интерфейс для визуального редактирования онтологий.</w:t>
      </w:r>
    </w:p>
    <w:p w14:paraId="0055D92E" w14:textId="77777777" w:rsidR="0080147E" w:rsidRDefault="0080147E" w:rsidP="0080147E">
      <w:r>
        <w:t>2. Поддержка OWL и RDF: Возможность создания и редактирования онтологий в языках OWL и RDF.</w:t>
      </w:r>
    </w:p>
    <w:p w14:paraId="787979D9" w14:textId="77777777" w:rsidR="0080147E" w:rsidRDefault="0080147E" w:rsidP="0080147E">
      <w:r>
        <w:t>3. Создание классов и свойств: Легкость в создании иерархий классов и определения свойств для объектов и данных.</w:t>
      </w:r>
    </w:p>
    <w:p w14:paraId="67446641" w14:textId="77777777" w:rsidR="0080147E" w:rsidRDefault="0080147E" w:rsidP="0080147E">
      <w:r>
        <w:t>4. Правила и выводы: Поддержка создания логических правил и использования систем вывода для автоматической интерпретации данных.</w:t>
      </w:r>
    </w:p>
    <w:p w14:paraId="4613AD8B" w14:textId="77777777" w:rsidR="0080147E" w:rsidRDefault="0080147E" w:rsidP="0080147E">
      <w:r>
        <w:t>5. Интеграция с плагинами: Возможность установки дополнительных плагинов для расширения функциональности.</w:t>
      </w:r>
    </w:p>
    <w:p w14:paraId="7BF596D8" w14:textId="77777777" w:rsidR="0080147E" w:rsidRDefault="0080147E" w:rsidP="0080147E">
      <w:r>
        <w:lastRenderedPageBreak/>
        <w:t>6. Импорт и экспорт: Поддержка различных форматов для импорта и экспорта онтологий.</w:t>
      </w:r>
    </w:p>
    <w:p w14:paraId="17A8C525" w14:textId="77777777" w:rsidR="0080147E" w:rsidRDefault="0080147E" w:rsidP="0080147E">
      <w:r>
        <w:t xml:space="preserve">7. Совместная работа: Возможности для многопользовательского редактирования и </w:t>
      </w:r>
      <w:proofErr w:type="spellStart"/>
      <w:r>
        <w:t>версионного</w:t>
      </w:r>
      <w:proofErr w:type="spellEnd"/>
      <w:r>
        <w:t xml:space="preserve"> контроля.</w:t>
      </w:r>
    </w:p>
    <w:p w14:paraId="4E9C8480" w14:textId="524DCA1F" w:rsidR="0080147E" w:rsidRDefault="0080147E" w:rsidP="0080147E">
      <w:r>
        <w:t xml:space="preserve">Эти функции делают </w:t>
      </w:r>
      <w:proofErr w:type="spellStart"/>
      <w:r>
        <w:t>Protege</w:t>
      </w:r>
      <w:proofErr w:type="spellEnd"/>
      <w:r>
        <w:t xml:space="preserve"> мощным инструментом для разработки и управления онтологиями.</w:t>
      </w:r>
    </w:p>
    <w:p w14:paraId="0D4FF52F" w14:textId="4F7DD175" w:rsidR="0080147E" w:rsidRDefault="0080147E" w:rsidP="0080147E"/>
    <w:p w14:paraId="28D956FD" w14:textId="29DDDBF0" w:rsidR="0080147E" w:rsidRDefault="0080147E" w:rsidP="0080147E">
      <w:pPr>
        <w:pStyle w:val="2"/>
        <w:numPr>
          <w:ilvl w:val="0"/>
          <w:numId w:val="44"/>
        </w:numPr>
        <w:rPr>
          <w:lang w:val="en-US"/>
        </w:rPr>
      </w:pPr>
      <w:bookmarkStart w:id="11" w:name="_Toc182669382"/>
      <w:r>
        <w:t xml:space="preserve">Редактор онтологий </w:t>
      </w:r>
      <w:r>
        <w:rPr>
          <w:lang w:val="en-US"/>
        </w:rPr>
        <w:t>Fluent Editor</w:t>
      </w:r>
      <w:bookmarkEnd w:id="11"/>
    </w:p>
    <w:p w14:paraId="72D64868" w14:textId="77777777" w:rsidR="0080147E" w:rsidRDefault="0080147E" w:rsidP="0080147E">
      <w:r>
        <w:t>1. Графический редактор: Интуитивно понятный визуальный интерфейс для создания и редактирования онтологий.</w:t>
      </w:r>
    </w:p>
    <w:p w14:paraId="21A4B119" w14:textId="77777777" w:rsidR="0080147E" w:rsidRDefault="0080147E" w:rsidP="0080147E">
      <w:r>
        <w:t>2. Поддержка OWL: Полная поддержка языка OWL для формализации знаний.</w:t>
      </w:r>
    </w:p>
    <w:p w14:paraId="462AD48A" w14:textId="77777777" w:rsidR="0080147E" w:rsidRDefault="0080147E" w:rsidP="0080147E">
      <w:r>
        <w:t>3. Редактирование классов и свойств: Легкость в создании классов, свойств и их иерархий.</w:t>
      </w:r>
    </w:p>
    <w:p w14:paraId="74287E68" w14:textId="77777777" w:rsidR="0080147E" w:rsidRDefault="0080147E" w:rsidP="0080147E">
      <w:r>
        <w:t>4. Системы вывода: Возможность применять системы вывода для проверки согласованности и вывода новых знаний.</w:t>
      </w:r>
    </w:p>
    <w:p w14:paraId="50865889" w14:textId="77777777" w:rsidR="0080147E" w:rsidRDefault="0080147E" w:rsidP="0080147E">
      <w:r>
        <w:t>5. Импорт и экспорт: Поддержка различных форматов для импорта и экспорта онтологий, включая OWL, RDF.</w:t>
      </w:r>
    </w:p>
    <w:p w14:paraId="4CFF6A3E" w14:textId="77777777" w:rsidR="0080147E" w:rsidRDefault="0080147E" w:rsidP="0080147E">
      <w:r>
        <w:t>6. Совместная работа: Функции для совместного редактирования и управления версиями.</w:t>
      </w:r>
    </w:p>
    <w:p w14:paraId="3F4B5935" w14:textId="5C58B084" w:rsidR="006D6F32" w:rsidRDefault="0080147E" w:rsidP="0080147E">
      <w:r>
        <w:t>7. Проверка согласованности: Встроенные инструменты для проверки логической согласованности онтологий.</w:t>
      </w:r>
    </w:p>
    <w:p w14:paraId="5178AF8A" w14:textId="77777777" w:rsidR="006D6F32" w:rsidRDefault="006D6F32">
      <w:pPr>
        <w:spacing w:after="160" w:line="259" w:lineRule="auto"/>
        <w:ind w:firstLine="0"/>
        <w:jc w:val="left"/>
      </w:pPr>
      <w:r>
        <w:br w:type="page"/>
      </w:r>
    </w:p>
    <w:p w14:paraId="1B7F5A1B" w14:textId="2A7F5F48" w:rsidR="006D6F32" w:rsidRPr="0080147E" w:rsidRDefault="006D6F32" w:rsidP="006D6F32">
      <w:pPr>
        <w:pStyle w:val="1"/>
      </w:pPr>
      <w:bookmarkStart w:id="12" w:name="_Toc182669383"/>
      <w:r>
        <w:lastRenderedPageBreak/>
        <w:t>Основная часть</w:t>
      </w:r>
      <w:bookmarkEnd w:id="12"/>
    </w:p>
    <w:p w14:paraId="43F845C2" w14:textId="61B3D03E" w:rsidR="00BD28D9" w:rsidRDefault="006D6F32" w:rsidP="006D6F32">
      <w:pPr>
        <w:ind w:firstLine="851"/>
      </w:pPr>
      <w:r>
        <w:t>Согласно порядковому номеру, был выбран вариант №10 «Интернет».</w:t>
      </w:r>
    </w:p>
    <w:p w14:paraId="0256737B" w14:textId="5F1C0909" w:rsidR="006D6F32" w:rsidRDefault="006D6F32" w:rsidP="006D6F32">
      <w:pPr>
        <w:ind w:firstLine="851"/>
      </w:pPr>
      <w:r>
        <w:t>На рисунке 1 показан список понятий, разбитых по классам.</w:t>
      </w:r>
    </w:p>
    <w:p w14:paraId="519389F1" w14:textId="64C4998D" w:rsidR="006D6F32" w:rsidRDefault="006D6F32" w:rsidP="006D6F32">
      <w:pPr>
        <w:ind w:firstLine="0"/>
        <w:jc w:val="center"/>
      </w:pPr>
      <w:r>
        <w:rPr>
          <w:noProof/>
        </w:rPr>
        <w:drawing>
          <wp:inline distT="0" distB="0" distL="0" distR="0" wp14:anchorId="027C40A9" wp14:editId="73C9394E">
            <wp:extent cx="5343525" cy="531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9A66" w14:textId="72BDA0B0" w:rsidR="006D6F32" w:rsidRDefault="006D6F32" w:rsidP="006D6F32">
      <w:pPr>
        <w:ind w:firstLine="0"/>
        <w:jc w:val="center"/>
      </w:pPr>
      <w:r>
        <w:t>Рисунок 1 – Выбранные классы</w:t>
      </w:r>
    </w:p>
    <w:p w14:paraId="6FCA69CF" w14:textId="77777777" w:rsidR="006D6F32" w:rsidRDefault="006D6F32" w:rsidP="006D6F32">
      <w:pPr>
        <w:ind w:firstLine="0"/>
        <w:jc w:val="center"/>
      </w:pPr>
    </w:p>
    <w:p w14:paraId="6B2074EA" w14:textId="434A1D5D" w:rsidR="006D6F32" w:rsidRDefault="006D6F32" w:rsidP="006D6F32">
      <w:pPr>
        <w:ind w:firstLine="851"/>
      </w:pPr>
      <w:r>
        <w:t>Для дальнейшего выстраивания онтологии, необходимо построить отношения на основе введенных классов.</w:t>
      </w:r>
    </w:p>
    <w:p w14:paraId="58A1F3F7" w14:textId="28053D3B" w:rsidR="006D6F32" w:rsidRDefault="006D6F32" w:rsidP="006D6F3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0ABDB9" wp14:editId="0303707E">
            <wp:extent cx="6221615" cy="5142015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687" cy="51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59AC" w14:textId="612B63D6" w:rsidR="006D6F32" w:rsidRDefault="006D6F32" w:rsidP="006D6F32">
      <w:pPr>
        <w:ind w:firstLine="0"/>
        <w:jc w:val="center"/>
      </w:pPr>
      <w:r>
        <w:t>Рисунок 2 – Построенные отношения</w:t>
      </w:r>
    </w:p>
    <w:p w14:paraId="11C91ADB" w14:textId="35FF4699" w:rsidR="00CA7486" w:rsidRDefault="00CA7486">
      <w:pPr>
        <w:spacing w:after="160" w:line="259" w:lineRule="auto"/>
        <w:ind w:firstLine="0"/>
        <w:jc w:val="left"/>
      </w:pPr>
      <w:r>
        <w:br w:type="page"/>
      </w:r>
    </w:p>
    <w:p w14:paraId="7A1C522F" w14:textId="6FA59381" w:rsidR="00CA7486" w:rsidRDefault="00CA7486" w:rsidP="00CA7486">
      <w:pPr>
        <w:ind w:firstLine="851"/>
      </w:pPr>
      <w:r>
        <w:lastRenderedPageBreak/>
        <w:t>Для каждого класса были сформированы несколько экземпляров. На рисунке 3 показан пример для класса «</w:t>
      </w:r>
      <w:proofErr w:type="spellStart"/>
      <w:r>
        <w:t>Онлайн_кинотеатр</w:t>
      </w:r>
      <w:proofErr w:type="spellEnd"/>
      <w:r>
        <w:t>».</w:t>
      </w:r>
    </w:p>
    <w:p w14:paraId="3E18BD44" w14:textId="5D15B528" w:rsidR="00CA7486" w:rsidRDefault="00CA7486" w:rsidP="00CA7486">
      <w:pPr>
        <w:ind w:firstLine="0"/>
        <w:jc w:val="center"/>
      </w:pPr>
      <w:r>
        <w:rPr>
          <w:noProof/>
        </w:rPr>
        <w:drawing>
          <wp:inline distT="0" distB="0" distL="0" distR="0" wp14:anchorId="7070EE61" wp14:editId="3775F8E3">
            <wp:extent cx="5724525" cy="796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B1CD" w14:textId="389F71C3" w:rsidR="00CA7486" w:rsidRDefault="00CA7486" w:rsidP="00CA7486">
      <w:pPr>
        <w:ind w:firstLine="0"/>
        <w:jc w:val="center"/>
      </w:pPr>
      <w:r>
        <w:t>Рисунок 3 – Экземпляры классов</w:t>
      </w:r>
    </w:p>
    <w:p w14:paraId="14B9FFEC" w14:textId="57DC19E9" w:rsidR="006D6F32" w:rsidRDefault="006D6F32" w:rsidP="002B13B9">
      <w:pPr>
        <w:ind w:firstLine="0"/>
        <w:jc w:val="center"/>
      </w:pPr>
    </w:p>
    <w:p w14:paraId="31DAD1D8" w14:textId="1F660767" w:rsidR="00CA7486" w:rsidRDefault="00CA7486" w:rsidP="00CA7486">
      <w:pPr>
        <w:ind w:firstLine="851"/>
      </w:pPr>
      <w:r>
        <w:lastRenderedPageBreak/>
        <w:t>В результате формирования первичного массива информации, удалось добиться структуры онтологии, представленной на рисунке 4</w:t>
      </w:r>
    </w:p>
    <w:p w14:paraId="2836C9C5" w14:textId="140581D8" w:rsidR="00CA7486" w:rsidRDefault="00CA7486" w:rsidP="0044493D">
      <w:pPr>
        <w:ind w:firstLine="0"/>
        <w:jc w:val="center"/>
      </w:pPr>
      <w:r>
        <w:rPr>
          <w:noProof/>
        </w:rPr>
        <w:drawing>
          <wp:inline distT="0" distB="0" distL="0" distR="0" wp14:anchorId="5FE917C8" wp14:editId="7B5B5793">
            <wp:extent cx="6299835" cy="5236845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FF94" w14:textId="178782DC" w:rsidR="00CA7486" w:rsidRDefault="00CA7486" w:rsidP="0044493D">
      <w:pPr>
        <w:ind w:firstLine="0"/>
        <w:jc w:val="center"/>
      </w:pPr>
      <w:r>
        <w:t xml:space="preserve">Рисунок 4 </w:t>
      </w:r>
      <w:r w:rsidR="0044493D">
        <w:t>–</w:t>
      </w:r>
      <w:r>
        <w:t xml:space="preserve"> </w:t>
      </w:r>
      <w:r w:rsidR="0044493D">
        <w:t>Граф сформированной онтологии</w:t>
      </w:r>
    </w:p>
    <w:p w14:paraId="3C520600" w14:textId="70478D28" w:rsidR="00CA7486" w:rsidRDefault="0044493D" w:rsidP="00CA7486">
      <w:pPr>
        <w:ind w:firstLine="851"/>
      </w:pPr>
      <w:r>
        <w:t>На рисунке 5 продемонстрированы построенные отношения в режиме отображения графа. Как можно заметить, каждый элемент в интернете имеет свой сервер, который обладает базой данных и файловым хранилищем для корректной работы.</w:t>
      </w:r>
    </w:p>
    <w:p w14:paraId="417CED4E" w14:textId="3D3CCCC1" w:rsidR="0044493D" w:rsidRDefault="0044493D" w:rsidP="0044493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00B41E" wp14:editId="78FF73C2">
            <wp:extent cx="6400225" cy="4773880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025" cy="47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D763" w14:textId="03FF2EE5" w:rsidR="0044493D" w:rsidRDefault="0044493D" w:rsidP="0044493D">
      <w:pPr>
        <w:ind w:firstLine="0"/>
        <w:jc w:val="center"/>
      </w:pPr>
      <w:r>
        <w:t>Рисунок 5 – Демонстрация построенных отношений на графе</w:t>
      </w:r>
    </w:p>
    <w:p w14:paraId="6FB6C84D" w14:textId="77777777" w:rsidR="0044493D" w:rsidRDefault="0044493D" w:rsidP="0044493D">
      <w:pPr>
        <w:ind w:firstLine="0"/>
        <w:jc w:val="center"/>
      </w:pPr>
    </w:p>
    <w:p w14:paraId="7A8F2BA9" w14:textId="274B69C4" w:rsidR="00625EF7" w:rsidRDefault="00625EF7" w:rsidP="00625EF7">
      <w:pPr>
        <w:pStyle w:val="1"/>
        <w:rPr>
          <w:sz w:val="36"/>
        </w:rPr>
      </w:pPr>
      <w:bookmarkStart w:id="13" w:name="_Toc182669384"/>
      <w:r>
        <w:t>Заключение</w:t>
      </w:r>
      <w:bookmarkEnd w:id="13"/>
    </w:p>
    <w:p w14:paraId="4CB338CF" w14:textId="6C082181" w:rsidR="0044493D" w:rsidRPr="00A42856" w:rsidRDefault="0044493D" w:rsidP="0044493D">
      <w:pPr>
        <w:ind w:firstLine="708"/>
        <w:contextualSpacing/>
      </w:pPr>
      <w:r>
        <w:t>В ходе данной лабораторной работы была успешно исследована предметная область «Интерне» с использованием методов онтологического проектирования. В рамках работы были выполнены следующие задачи:</w:t>
      </w:r>
      <w:r w:rsidRPr="00B31F38">
        <w:t xml:space="preserve"> </w:t>
      </w:r>
    </w:p>
    <w:p w14:paraId="12973B50" w14:textId="4BA7A8B4" w:rsidR="0044493D" w:rsidRPr="00BC3B0D" w:rsidRDefault="0044493D" w:rsidP="0044493D">
      <w:pPr>
        <w:pStyle w:val="aa"/>
        <w:numPr>
          <w:ilvl w:val="2"/>
          <w:numId w:val="47"/>
        </w:numPr>
        <w:spacing w:after="160"/>
        <w:rPr>
          <w:rFonts w:cs="Times New Roman"/>
          <w:szCs w:val="28"/>
        </w:rPr>
      </w:pPr>
      <w:r>
        <w:t>Определены ключевые понятия предметной области «Интернет», классифицированные на классы, слоты и экземпляры, что позволило структурировать основные элементы и сущности данной области знаний.</w:t>
      </w:r>
    </w:p>
    <w:p w14:paraId="4ECB24EF" w14:textId="79FFE5DE" w:rsidR="0044493D" w:rsidRDefault="0044493D" w:rsidP="0044493D">
      <w:pPr>
        <w:pStyle w:val="aa"/>
        <w:numPr>
          <w:ilvl w:val="2"/>
          <w:numId w:val="47"/>
        </w:numPr>
        <w:spacing w:after="160"/>
        <w:rPr>
          <w:rFonts w:cs="Times New Roman"/>
          <w:szCs w:val="28"/>
        </w:rPr>
      </w:pPr>
      <w:r>
        <w:t>Введены и описаны не менее пяти отношений между понятиями, которые отражают взаимосвязи и свойства различных объектов внутри онтологии.</w:t>
      </w:r>
    </w:p>
    <w:p w14:paraId="6254B97E" w14:textId="77777777" w:rsidR="0044493D" w:rsidRDefault="0044493D" w:rsidP="0044493D">
      <w:pPr>
        <w:pStyle w:val="aa"/>
        <w:numPr>
          <w:ilvl w:val="2"/>
          <w:numId w:val="47"/>
        </w:numPr>
        <w:spacing w:after="160"/>
        <w:rPr>
          <w:rFonts w:cs="Times New Roman"/>
          <w:szCs w:val="28"/>
        </w:rPr>
      </w:pPr>
      <w:r>
        <w:t xml:space="preserve">Разработана онтология с использованием инструментов и языков, доступных в среде </w:t>
      </w:r>
      <w:proofErr w:type="spellStart"/>
      <w:r>
        <w:t>Protégé</w:t>
      </w:r>
      <w:proofErr w:type="spellEnd"/>
      <w:r>
        <w:t xml:space="preserve">, что включало создание иерархии классов, </w:t>
      </w:r>
      <w:r>
        <w:lastRenderedPageBreak/>
        <w:t>атрибутов и отношений, а также добавление примеров индивидуалов для наполнения онтологии.</w:t>
      </w:r>
    </w:p>
    <w:p w14:paraId="675CFA5A" w14:textId="77777777" w:rsidR="0044493D" w:rsidRDefault="0044493D" w:rsidP="0044493D">
      <w:pPr>
        <w:pStyle w:val="aa"/>
        <w:numPr>
          <w:ilvl w:val="2"/>
          <w:numId w:val="47"/>
        </w:numPr>
        <w:spacing w:after="160"/>
        <w:rPr>
          <w:rFonts w:cs="Times New Roman"/>
          <w:szCs w:val="28"/>
        </w:rPr>
      </w:pPr>
      <w:r>
        <w:t>Реализованы запросы для поиска информации по разработанной онтологии, что позволило продемонстрировать практическую пользу от использования онтологии для анализа данных.</w:t>
      </w:r>
    </w:p>
    <w:p w14:paraId="74FD37E4" w14:textId="77777777" w:rsidR="0044493D" w:rsidRPr="00A42856" w:rsidRDefault="0044493D" w:rsidP="0044493D">
      <w:pPr>
        <w:pStyle w:val="aa"/>
        <w:numPr>
          <w:ilvl w:val="2"/>
          <w:numId w:val="47"/>
        </w:numPr>
        <w:spacing w:after="160"/>
        <w:rPr>
          <w:rFonts w:cs="Times New Roman"/>
          <w:szCs w:val="28"/>
        </w:rPr>
      </w:pPr>
      <w:r>
        <w:t xml:space="preserve">Подготовлен отчёт, в котором представлен обзор методов онтологического проектирования и возможностей </w:t>
      </w:r>
      <w:proofErr w:type="spellStart"/>
      <w:r>
        <w:t>Protégé</w:t>
      </w:r>
      <w:proofErr w:type="spellEnd"/>
      <w:r>
        <w:t>, а также включены иерархическая схема классов, снимки экрана и визуализация онтологии, поясняющие процесс создания онтологии и разработки запросов.</w:t>
      </w:r>
    </w:p>
    <w:p w14:paraId="315626EE" w14:textId="03B57E9A" w:rsidR="0044493D" w:rsidRDefault="0044493D" w:rsidP="0044493D">
      <w:pPr>
        <w:keepNext/>
        <w:ind w:firstLine="708"/>
      </w:pPr>
      <w:r>
        <w:t>В ходе лабораторной работы была изучена и смоделирована предметная область «Интернет» с использованием методов онтологического проектирования. Основная цель состояла в создании структуры, которая позволяет описывать и анализировать структуру обозначенной предметной области. Для достижения этой цели были выделены основные понятия области, которые классифицированы на классы, слоты и экземпляры. Эти концепты охватывают широкий спектр технических аспектов области.</w:t>
      </w:r>
    </w:p>
    <w:p w14:paraId="5120511A" w14:textId="77777777" w:rsidR="0044493D" w:rsidRDefault="0044493D" w:rsidP="0044493D">
      <w:pPr>
        <w:keepNext/>
        <w:ind w:firstLine="708"/>
      </w:pPr>
      <w:r>
        <w:t xml:space="preserve">На основе выбранных понятий были введены связи, отражающие основные отношения и взаимосвязи между объектами. Это позволило построить комплексную онтологическую модель, которая наглядно демонстрирует структуру знаний в данной предметной области и может быть использована для анализа информации. Создание онтологии было выполнено с помощью программного обеспечения </w:t>
      </w:r>
      <w:proofErr w:type="spellStart"/>
      <w:r>
        <w:t>Protégé</w:t>
      </w:r>
      <w:proofErr w:type="spellEnd"/>
      <w:r>
        <w:t>, что предоставило возможность для детальной визуализации и иерархического отображения структуры. Были также разработаны запросы, позволяющие выполнять поиск информации внутри онтологии, что подчеркивает её практическую полезность для извлечения и анализа данных.</w:t>
      </w:r>
    </w:p>
    <w:p w14:paraId="5FD427B6" w14:textId="266DEC98" w:rsidR="0044493D" w:rsidRDefault="0044493D" w:rsidP="0044493D">
      <w:pPr>
        <w:keepNext/>
        <w:ind w:firstLine="708"/>
      </w:pPr>
      <w:r>
        <w:t xml:space="preserve">В результате выполнения данной работы была сформирована основа для использования онтологии «Интернет» как инструмента для систематизации и </w:t>
      </w:r>
      <w:r>
        <w:lastRenderedPageBreak/>
        <w:t>упрощения работы с информацией в области технических вопросов по теме «Интернет».</w:t>
      </w:r>
    </w:p>
    <w:p w14:paraId="35DEDA36" w14:textId="416621BC" w:rsidR="00625EF7" w:rsidRDefault="00625EF7" w:rsidP="00625EF7"/>
    <w:p w14:paraId="68A6424C" w14:textId="7B08D8B4" w:rsidR="00DB6D2A" w:rsidRDefault="00DB6D2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23BAC95F" w14:textId="4BD9412D" w:rsidR="00E94338" w:rsidRDefault="00E94338" w:rsidP="00E94338">
      <w:pPr>
        <w:pStyle w:val="1"/>
      </w:pPr>
      <w:bookmarkStart w:id="14" w:name="_Toc182669385"/>
      <w:r>
        <w:t>Список источников информации</w:t>
      </w:r>
      <w:bookmarkEnd w:id="14"/>
    </w:p>
    <w:p w14:paraId="6AFF4C96" w14:textId="77777777" w:rsidR="0044493D" w:rsidRPr="00FD0954" w:rsidRDefault="0044493D" w:rsidP="0044493D">
      <w:pPr>
        <w:numPr>
          <w:ilvl w:val="0"/>
          <w:numId w:val="48"/>
        </w:numPr>
        <w:tabs>
          <w:tab w:val="num" w:pos="426"/>
        </w:tabs>
        <w:spacing w:after="160"/>
        <w:ind w:left="0" w:firstLine="360"/>
        <w:contextualSpacing/>
        <w:rPr>
          <w:lang w:val="en-US"/>
        </w:rPr>
      </w:pPr>
      <w:proofErr w:type="spellStart"/>
      <w:r w:rsidRPr="00FD0954">
        <w:rPr>
          <w:lang w:val="en-US"/>
        </w:rPr>
        <w:t>Ontotext</w:t>
      </w:r>
      <w:proofErr w:type="spellEnd"/>
      <w:r w:rsidRPr="00FD0954">
        <w:rPr>
          <w:lang w:val="en-US"/>
        </w:rPr>
        <w:t>: Semantic Data Management &amp; Ontologies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r w:rsidR="009F20C4">
        <w:fldChar w:fldCharType="begin"/>
      </w:r>
      <w:r w:rsidR="009F20C4" w:rsidRPr="008B7315">
        <w:rPr>
          <w:lang w:val="en-US"/>
        </w:rPr>
        <w:instrText xml:space="preserve"> HYPERLINK "https://www.ontotext.com" \t "_new" </w:instrText>
      </w:r>
      <w:r w:rsidR="009F20C4">
        <w:fldChar w:fldCharType="separate"/>
      </w:r>
      <w:r w:rsidRPr="00FD0954">
        <w:rPr>
          <w:rStyle w:val="ac"/>
          <w:lang w:val="en-US"/>
        </w:rPr>
        <w:t>https://www.ontotext.com</w:t>
      </w:r>
      <w:r w:rsidR="009F20C4">
        <w:rPr>
          <w:rStyle w:val="ac"/>
          <w:lang w:val="en-US"/>
        </w:rPr>
        <w:fldChar w:fldCharType="end"/>
      </w:r>
    </w:p>
    <w:p w14:paraId="5F2A10C6" w14:textId="77777777" w:rsidR="0044493D" w:rsidRPr="00FD0954" w:rsidRDefault="0044493D" w:rsidP="0044493D">
      <w:pPr>
        <w:numPr>
          <w:ilvl w:val="0"/>
          <w:numId w:val="48"/>
        </w:numPr>
        <w:tabs>
          <w:tab w:val="num" w:pos="426"/>
        </w:tabs>
        <w:spacing w:after="160"/>
        <w:ind w:left="0" w:firstLine="360"/>
        <w:contextualSpacing/>
        <w:rPr>
          <w:lang w:val="en-US"/>
        </w:rPr>
      </w:pPr>
      <w:r w:rsidRPr="00FD0954">
        <w:rPr>
          <w:lang w:val="en-US"/>
        </w:rPr>
        <w:t>Protégé Ontology Editor and Knowledge Acquisition System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r w:rsidR="009F20C4">
        <w:fldChar w:fldCharType="begin"/>
      </w:r>
      <w:r w:rsidR="009F20C4" w:rsidRPr="008B7315">
        <w:rPr>
          <w:lang w:val="en-US"/>
        </w:rPr>
        <w:instrText xml:space="preserve"> HYPERLINK "https://protege.stanford.edu" \t "_new" </w:instrText>
      </w:r>
      <w:r w:rsidR="009F20C4">
        <w:fldChar w:fldCharType="separate"/>
      </w:r>
      <w:r w:rsidRPr="00FD0954">
        <w:rPr>
          <w:rStyle w:val="ac"/>
          <w:lang w:val="en-US"/>
        </w:rPr>
        <w:t>https://protege.stanford.edu</w:t>
      </w:r>
      <w:r w:rsidR="009F20C4">
        <w:rPr>
          <w:rStyle w:val="ac"/>
          <w:lang w:val="en-US"/>
        </w:rPr>
        <w:fldChar w:fldCharType="end"/>
      </w:r>
    </w:p>
    <w:p w14:paraId="6BD2668D" w14:textId="77777777" w:rsidR="0044493D" w:rsidRPr="00FD0954" w:rsidRDefault="0044493D" w:rsidP="0044493D">
      <w:pPr>
        <w:numPr>
          <w:ilvl w:val="0"/>
          <w:numId w:val="48"/>
        </w:numPr>
        <w:tabs>
          <w:tab w:val="num" w:pos="426"/>
        </w:tabs>
        <w:spacing w:after="160"/>
        <w:ind w:left="0" w:firstLine="360"/>
        <w:contextualSpacing/>
        <w:rPr>
          <w:lang w:val="en-US"/>
        </w:rPr>
      </w:pPr>
      <w:r w:rsidRPr="00FD0954">
        <w:rPr>
          <w:lang w:val="en-US"/>
        </w:rPr>
        <w:t>OWL Web Ontology Language Guide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r w:rsidR="009F20C4">
        <w:fldChar w:fldCharType="begin"/>
      </w:r>
      <w:r w:rsidR="009F20C4" w:rsidRPr="008B7315">
        <w:rPr>
          <w:lang w:val="en-US"/>
        </w:rPr>
        <w:instrText xml:space="preserve"> HYPERLINK "https://www.w3.org/TR/owl-guide/" \t "_new" </w:instrText>
      </w:r>
      <w:r w:rsidR="009F20C4">
        <w:fldChar w:fldCharType="separate"/>
      </w:r>
      <w:r w:rsidRPr="00FD0954">
        <w:rPr>
          <w:rStyle w:val="ac"/>
          <w:lang w:val="en-US"/>
        </w:rPr>
        <w:t>https://www.w3.org/TR/owl-guide/</w:t>
      </w:r>
      <w:r w:rsidR="009F20C4">
        <w:rPr>
          <w:rStyle w:val="ac"/>
          <w:lang w:val="en-US"/>
        </w:rPr>
        <w:fldChar w:fldCharType="end"/>
      </w:r>
    </w:p>
    <w:p w14:paraId="01B51B46" w14:textId="77777777" w:rsidR="0044493D" w:rsidRPr="00FD0954" w:rsidRDefault="0044493D" w:rsidP="0044493D">
      <w:pPr>
        <w:numPr>
          <w:ilvl w:val="0"/>
          <w:numId w:val="48"/>
        </w:numPr>
        <w:tabs>
          <w:tab w:val="num" w:pos="426"/>
        </w:tabs>
        <w:spacing w:after="160"/>
        <w:ind w:left="0" w:firstLine="360"/>
        <w:contextualSpacing/>
        <w:rPr>
          <w:lang w:val="en-US"/>
        </w:rPr>
      </w:pPr>
      <w:r w:rsidRPr="00FD0954">
        <w:rPr>
          <w:lang w:val="en-US"/>
        </w:rPr>
        <w:t>Knowledge Engineering and Ontology Development (KEOD)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>: https://www.keod.ic3k.org</w:t>
      </w:r>
    </w:p>
    <w:p w14:paraId="1BE3FD36" w14:textId="77777777" w:rsidR="0044493D" w:rsidRDefault="0044493D" w:rsidP="0044493D">
      <w:pPr>
        <w:numPr>
          <w:ilvl w:val="0"/>
          <w:numId w:val="48"/>
        </w:numPr>
        <w:tabs>
          <w:tab w:val="num" w:pos="426"/>
        </w:tabs>
        <w:spacing w:after="160"/>
        <w:ind w:left="0" w:firstLine="360"/>
        <w:contextualSpacing/>
      </w:pPr>
      <w:r>
        <w:t xml:space="preserve">IEEE </w:t>
      </w:r>
      <w:proofErr w:type="spellStart"/>
      <w:r>
        <w:t>Xplore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[Электронный ресурс]. – Режим доступа: </w:t>
      </w:r>
      <w:hyperlink r:id="rId13" w:tgtFrame="_new" w:history="1">
        <w:r>
          <w:rPr>
            <w:rStyle w:val="ac"/>
          </w:rPr>
          <w:t>https://ieeexplore.ieee.org</w:t>
        </w:r>
      </w:hyperlink>
    </w:p>
    <w:p w14:paraId="1475BD9D" w14:textId="77777777" w:rsidR="0044493D" w:rsidRPr="00FD0954" w:rsidRDefault="0044493D" w:rsidP="0044493D">
      <w:pPr>
        <w:numPr>
          <w:ilvl w:val="0"/>
          <w:numId w:val="48"/>
        </w:numPr>
        <w:tabs>
          <w:tab w:val="num" w:pos="426"/>
        </w:tabs>
        <w:spacing w:after="160"/>
        <w:ind w:left="0" w:firstLine="360"/>
        <w:contextualSpacing/>
        <w:rPr>
          <w:lang w:val="en-US"/>
        </w:rPr>
      </w:pPr>
      <w:r w:rsidRPr="00FD0954">
        <w:rPr>
          <w:lang w:val="en-US"/>
        </w:rPr>
        <w:t>Ontology Engineering with Ontology Design Patterns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r w:rsidR="009F20C4">
        <w:fldChar w:fldCharType="begin"/>
      </w:r>
      <w:r w:rsidR="009F20C4" w:rsidRPr="008B7315">
        <w:rPr>
          <w:lang w:val="en-US"/>
        </w:rPr>
        <w:instrText xml:space="preserve"> HYPERLINK "https://ontologydesignpatterns.org" \t "_new" </w:instrText>
      </w:r>
      <w:r w:rsidR="009F20C4">
        <w:fldChar w:fldCharType="separate"/>
      </w:r>
      <w:r w:rsidRPr="00FD0954">
        <w:rPr>
          <w:rStyle w:val="ac"/>
          <w:lang w:val="en-US"/>
        </w:rPr>
        <w:t>https://ontologydesignpatterns.org</w:t>
      </w:r>
      <w:r w:rsidR="009F20C4">
        <w:rPr>
          <w:rStyle w:val="ac"/>
          <w:lang w:val="en-US"/>
        </w:rPr>
        <w:fldChar w:fldCharType="end"/>
      </w:r>
    </w:p>
    <w:p w14:paraId="03F7F4F9" w14:textId="77777777" w:rsidR="0044493D" w:rsidRDefault="0044493D" w:rsidP="0044493D">
      <w:pPr>
        <w:numPr>
          <w:ilvl w:val="0"/>
          <w:numId w:val="48"/>
        </w:numPr>
        <w:tabs>
          <w:tab w:val="num" w:pos="426"/>
        </w:tabs>
        <w:spacing w:after="160"/>
        <w:ind w:left="0" w:firstLine="360"/>
        <w:contextualSpacing/>
      </w:pPr>
      <w:proofErr w:type="spellStart"/>
      <w:r>
        <w:t>Semantic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[Электронный ресурс]. – Режим доступа: </w:t>
      </w:r>
      <w:hyperlink r:id="rId14" w:tgtFrame="_new" w:history="1">
        <w:r>
          <w:rPr>
            <w:rStyle w:val="ac"/>
          </w:rPr>
          <w:t>http://www.semantic-web-journal.net</w:t>
        </w:r>
      </w:hyperlink>
    </w:p>
    <w:p w14:paraId="5A7DAC21" w14:textId="77777777" w:rsidR="0044493D" w:rsidRPr="00FD0954" w:rsidRDefault="0044493D" w:rsidP="0044493D">
      <w:pPr>
        <w:numPr>
          <w:ilvl w:val="0"/>
          <w:numId w:val="48"/>
        </w:numPr>
        <w:tabs>
          <w:tab w:val="num" w:pos="426"/>
        </w:tabs>
        <w:spacing w:after="160"/>
        <w:ind w:left="0" w:firstLine="360"/>
        <w:contextualSpacing/>
        <w:rPr>
          <w:lang w:val="en-US"/>
        </w:rPr>
      </w:pPr>
      <w:r w:rsidRPr="00FD0954">
        <w:rPr>
          <w:lang w:val="en-US"/>
        </w:rPr>
        <w:t>International Journal of Semantic Computing [</w:t>
      </w:r>
      <w:r>
        <w:t>Электронный</w:t>
      </w:r>
      <w:r w:rsidRPr="00FD0954">
        <w:rPr>
          <w:lang w:val="en-US"/>
        </w:rPr>
        <w:t xml:space="preserve"> </w:t>
      </w:r>
      <w:r>
        <w:t>ресурс</w:t>
      </w:r>
      <w:r w:rsidRPr="00FD0954">
        <w:rPr>
          <w:lang w:val="en-US"/>
        </w:rPr>
        <w:t xml:space="preserve">]. – </w:t>
      </w:r>
      <w:r>
        <w:t>Режим</w:t>
      </w:r>
      <w:r w:rsidRPr="00FD0954">
        <w:rPr>
          <w:lang w:val="en-US"/>
        </w:rPr>
        <w:t xml:space="preserve"> </w:t>
      </w:r>
      <w:r>
        <w:t>доступа</w:t>
      </w:r>
      <w:r w:rsidRPr="00FD0954">
        <w:rPr>
          <w:lang w:val="en-US"/>
        </w:rPr>
        <w:t xml:space="preserve">: </w:t>
      </w:r>
      <w:hyperlink r:id="rId15" w:tgtFrame="_new" w:history="1">
        <w:r w:rsidRPr="00FD0954">
          <w:rPr>
            <w:rStyle w:val="ac"/>
            <w:lang w:val="en-US"/>
          </w:rPr>
          <w:t>https://www.worldscientific.com</w:t>
        </w:r>
      </w:hyperlink>
    </w:p>
    <w:p w14:paraId="47251D06" w14:textId="77777777" w:rsidR="00E94338" w:rsidRPr="0044493D" w:rsidRDefault="00E94338" w:rsidP="00E94338">
      <w:pPr>
        <w:rPr>
          <w:lang w:val="en-US"/>
        </w:rPr>
      </w:pPr>
    </w:p>
    <w:sectPr w:rsidR="00E94338" w:rsidRPr="0044493D" w:rsidSect="0080147E">
      <w:headerReference w:type="default" r:id="rId16"/>
      <w:pgSz w:w="11906" w:h="16838"/>
      <w:pgMar w:top="1134" w:right="567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13D48" w14:textId="77777777" w:rsidR="009F20C4" w:rsidRDefault="009F20C4" w:rsidP="007272EE">
      <w:pPr>
        <w:spacing w:line="240" w:lineRule="auto"/>
      </w:pPr>
      <w:r>
        <w:separator/>
      </w:r>
    </w:p>
  </w:endnote>
  <w:endnote w:type="continuationSeparator" w:id="0">
    <w:p w14:paraId="7EF246A3" w14:textId="77777777" w:rsidR="009F20C4" w:rsidRDefault="009F20C4" w:rsidP="00727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4725E" w14:textId="77777777" w:rsidR="009F20C4" w:rsidRDefault="009F20C4" w:rsidP="007272EE">
      <w:pPr>
        <w:spacing w:line="240" w:lineRule="auto"/>
      </w:pPr>
      <w:r>
        <w:separator/>
      </w:r>
    </w:p>
  </w:footnote>
  <w:footnote w:type="continuationSeparator" w:id="0">
    <w:p w14:paraId="4D66FFF9" w14:textId="77777777" w:rsidR="009F20C4" w:rsidRDefault="009F20C4" w:rsidP="00727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1128599940"/>
      <w:docPartObj>
        <w:docPartGallery w:val="Page Numbers (Top of Page)"/>
        <w:docPartUnique/>
      </w:docPartObj>
    </w:sdtPr>
    <w:sdtEndPr/>
    <w:sdtContent>
      <w:p w14:paraId="11A98E25" w14:textId="2581FB75" w:rsidR="007272EE" w:rsidRPr="00B81DDB" w:rsidRDefault="007272EE" w:rsidP="00C35840">
        <w:pPr>
          <w:pStyle w:val="a5"/>
          <w:ind w:firstLine="0"/>
          <w:jc w:val="center"/>
          <w:rPr>
            <w:sz w:val="24"/>
            <w:szCs w:val="24"/>
          </w:rPr>
        </w:pPr>
        <w:r w:rsidRPr="00B81DDB">
          <w:rPr>
            <w:sz w:val="24"/>
            <w:szCs w:val="24"/>
          </w:rPr>
          <w:fldChar w:fldCharType="begin"/>
        </w:r>
        <w:r w:rsidRPr="00B81DDB">
          <w:rPr>
            <w:sz w:val="24"/>
            <w:szCs w:val="24"/>
          </w:rPr>
          <w:instrText>PAGE   \* MERGEFORMAT</w:instrText>
        </w:r>
        <w:r w:rsidRPr="00B81DDB">
          <w:rPr>
            <w:sz w:val="24"/>
            <w:szCs w:val="24"/>
          </w:rPr>
          <w:fldChar w:fldCharType="separate"/>
        </w:r>
        <w:r w:rsidR="0012616F">
          <w:rPr>
            <w:noProof/>
            <w:sz w:val="24"/>
            <w:szCs w:val="24"/>
          </w:rPr>
          <w:t>17</w:t>
        </w:r>
        <w:r w:rsidRPr="00B81DDB">
          <w:rPr>
            <w:sz w:val="24"/>
            <w:szCs w:val="24"/>
          </w:rPr>
          <w:fldChar w:fldCharType="end"/>
        </w:r>
      </w:p>
    </w:sdtContent>
  </w:sdt>
  <w:p w14:paraId="70DE1D2B" w14:textId="77777777" w:rsidR="007272EE" w:rsidRDefault="007272E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923"/>
    <w:multiLevelType w:val="multilevel"/>
    <w:tmpl w:val="9D6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3FFE"/>
    <w:multiLevelType w:val="hybridMultilevel"/>
    <w:tmpl w:val="4AA4F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ADF"/>
    <w:multiLevelType w:val="hybridMultilevel"/>
    <w:tmpl w:val="02CC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3BA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C4B0B"/>
    <w:multiLevelType w:val="multilevel"/>
    <w:tmpl w:val="6534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76BE1"/>
    <w:multiLevelType w:val="multilevel"/>
    <w:tmpl w:val="E4A0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B69A8"/>
    <w:multiLevelType w:val="hybridMultilevel"/>
    <w:tmpl w:val="B0A08322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012AC8"/>
    <w:multiLevelType w:val="hybridMultilevel"/>
    <w:tmpl w:val="EC9CDAF0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0D4B5F"/>
    <w:multiLevelType w:val="hybridMultilevel"/>
    <w:tmpl w:val="8DC8CB9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1567404E"/>
    <w:multiLevelType w:val="hybridMultilevel"/>
    <w:tmpl w:val="82267262"/>
    <w:lvl w:ilvl="0" w:tplc="DBB68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1A3973"/>
    <w:multiLevelType w:val="hybridMultilevel"/>
    <w:tmpl w:val="6E4253B6"/>
    <w:lvl w:ilvl="0" w:tplc="3B3254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463DF"/>
    <w:multiLevelType w:val="hybridMultilevel"/>
    <w:tmpl w:val="433CB1C0"/>
    <w:lvl w:ilvl="0" w:tplc="94CA8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C95F6C"/>
    <w:multiLevelType w:val="hybridMultilevel"/>
    <w:tmpl w:val="F67A5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C17864"/>
    <w:multiLevelType w:val="hybridMultilevel"/>
    <w:tmpl w:val="EE001562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94CA8820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FC19D0"/>
    <w:multiLevelType w:val="hybridMultilevel"/>
    <w:tmpl w:val="AA30A91C"/>
    <w:lvl w:ilvl="0" w:tplc="1A54932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C6403"/>
    <w:multiLevelType w:val="hybridMultilevel"/>
    <w:tmpl w:val="3F482DAC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C3228D6"/>
    <w:multiLevelType w:val="hybridMultilevel"/>
    <w:tmpl w:val="CD5AADC0"/>
    <w:lvl w:ilvl="0" w:tplc="A4E095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B66E7E"/>
    <w:multiLevelType w:val="hybridMultilevel"/>
    <w:tmpl w:val="5456D3B4"/>
    <w:lvl w:ilvl="0" w:tplc="3B32543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CDD434D"/>
    <w:multiLevelType w:val="multilevel"/>
    <w:tmpl w:val="3B38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7B6F97"/>
    <w:multiLevelType w:val="hybridMultilevel"/>
    <w:tmpl w:val="86D03C54"/>
    <w:lvl w:ilvl="0" w:tplc="94CA882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F7E39DC"/>
    <w:multiLevelType w:val="multilevel"/>
    <w:tmpl w:val="F64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7088C"/>
    <w:multiLevelType w:val="hybridMultilevel"/>
    <w:tmpl w:val="C3005E44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DA1A6D"/>
    <w:multiLevelType w:val="hybridMultilevel"/>
    <w:tmpl w:val="AAF05E34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934BE3"/>
    <w:multiLevelType w:val="multilevel"/>
    <w:tmpl w:val="276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401F0B"/>
    <w:multiLevelType w:val="hybridMultilevel"/>
    <w:tmpl w:val="3C0E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265A2"/>
    <w:multiLevelType w:val="multilevel"/>
    <w:tmpl w:val="0CBA8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8AF4020"/>
    <w:multiLevelType w:val="hybridMultilevel"/>
    <w:tmpl w:val="98D462F8"/>
    <w:lvl w:ilvl="0" w:tplc="94CA882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949769C"/>
    <w:multiLevelType w:val="hybridMultilevel"/>
    <w:tmpl w:val="20E8C8E2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94CA8820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9A8181C"/>
    <w:multiLevelType w:val="hybridMultilevel"/>
    <w:tmpl w:val="5EA0A75A"/>
    <w:lvl w:ilvl="0" w:tplc="8AC8A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B822421"/>
    <w:multiLevelType w:val="hybridMultilevel"/>
    <w:tmpl w:val="57CA6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E14C5"/>
    <w:multiLevelType w:val="hybridMultilevel"/>
    <w:tmpl w:val="E794D1CE"/>
    <w:lvl w:ilvl="0" w:tplc="94CA882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101A3BA6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4D1570E2"/>
    <w:multiLevelType w:val="hybridMultilevel"/>
    <w:tmpl w:val="D7C4343C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DB15648"/>
    <w:multiLevelType w:val="hybridMultilevel"/>
    <w:tmpl w:val="7D6E607E"/>
    <w:lvl w:ilvl="0" w:tplc="3B32543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FF70C99"/>
    <w:multiLevelType w:val="hybridMultilevel"/>
    <w:tmpl w:val="F38CDF88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1532ED0"/>
    <w:multiLevelType w:val="hybridMultilevel"/>
    <w:tmpl w:val="300E0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46872DA"/>
    <w:multiLevelType w:val="hybridMultilevel"/>
    <w:tmpl w:val="BAB0AAEC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597C47"/>
    <w:multiLevelType w:val="multilevel"/>
    <w:tmpl w:val="FD78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B30A6B"/>
    <w:multiLevelType w:val="multilevel"/>
    <w:tmpl w:val="D22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E756EC"/>
    <w:multiLevelType w:val="hybridMultilevel"/>
    <w:tmpl w:val="C80AA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349FF"/>
    <w:multiLevelType w:val="multilevel"/>
    <w:tmpl w:val="0CBA8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2DB3B5B"/>
    <w:multiLevelType w:val="multilevel"/>
    <w:tmpl w:val="856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1F05D3"/>
    <w:multiLevelType w:val="hybridMultilevel"/>
    <w:tmpl w:val="49583D8A"/>
    <w:lvl w:ilvl="0" w:tplc="94CA882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94CA8820">
      <w:start w:val="1"/>
      <w:numFmt w:val="lowerLetter"/>
      <w:lvlText w:val="%2)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9484D31"/>
    <w:multiLevelType w:val="multilevel"/>
    <w:tmpl w:val="4C44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1902E8"/>
    <w:multiLevelType w:val="multilevel"/>
    <w:tmpl w:val="733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8D04B7"/>
    <w:multiLevelType w:val="hybridMultilevel"/>
    <w:tmpl w:val="A72E0242"/>
    <w:lvl w:ilvl="0" w:tplc="6F22E5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50D33B2"/>
    <w:multiLevelType w:val="hybridMultilevel"/>
    <w:tmpl w:val="DA360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7001E"/>
    <w:multiLevelType w:val="multilevel"/>
    <w:tmpl w:val="7D2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1F1A4D"/>
    <w:multiLevelType w:val="multilevel"/>
    <w:tmpl w:val="4B2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3868A5"/>
    <w:multiLevelType w:val="multilevel"/>
    <w:tmpl w:val="7E8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8"/>
  </w:num>
  <w:num w:numId="4">
    <w:abstractNumId w:val="9"/>
  </w:num>
  <w:num w:numId="5">
    <w:abstractNumId w:val="46"/>
  </w:num>
  <w:num w:numId="6">
    <w:abstractNumId w:val="28"/>
  </w:num>
  <w:num w:numId="7">
    <w:abstractNumId w:val="23"/>
  </w:num>
  <w:num w:numId="8">
    <w:abstractNumId w:val="1"/>
  </w:num>
  <w:num w:numId="9">
    <w:abstractNumId w:val="16"/>
  </w:num>
  <w:num w:numId="10">
    <w:abstractNumId w:val="45"/>
  </w:num>
  <w:num w:numId="11">
    <w:abstractNumId w:val="22"/>
  </w:num>
  <w:num w:numId="12">
    <w:abstractNumId w:val="39"/>
  </w:num>
  <w:num w:numId="13">
    <w:abstractNumId w:val="19"/>
  </w:num>
  <w:num w:numId="14">
    <w:abstractNumId w:val="41"/>
  </w:num>
  <w:num w:numId="15">
    <w:abstractNumId w:val="0"/>
  </w:num>
  <w:num w:numId="16">
    <w:abstractNumId w:val="42"/>
  </w:num>
  <w:num w:numId="17">
    <w:abstractNumId w:val="4"/>
  </w:num>
  <w:num w:numId="18">
    <w:abstractNumId w:val="31"/>
  </w:num>
  <w:num w:numId="19">
    <w:abstractNumId w:val="25"/>
  </w:num>
  <w:num w:numId="20">
    <w:abstractNumId w:val="11"/>
  </w:num>
  <w:num w:numId="21">
    <w:abstractNumId w:val="18"/>
  </w:num>
  <w:num w:numId="22">
    <w:abstractNumId w:val="2"/>
  </w:num>
  <w:num w:numId="23">
    <w:abstractNumId w:val="10"/>
  </w:num>
  <w:num w:numId="24">
    <w:abstractNumId w:val="29"/>
  </w:num>
  <w:num w:numId="25">
    <w:abstractNumId w:val="6"/>
  </w:num>
  <w:num w:numId="26">
    <w:abstractNumId w:val="30"/>
  </w:num>
  <w:num w:numId="27">
    <w:abstractNumId w:val="40"/>
  </w:num>
  <w:num w:numId="28">
    <w:abstractNumId w:val="5"/>
  </w:num>
  <w:num w:numId="29">
    <w:abstractNumId w:val="14"/>
  </w:num>
  <w:num w:numId="30">
    <w:abstractNumId w:val="12"/>
  </w:num>
  <w:num w:numId="31">
    <w:abstractNumId w:val="32"/>
  </w:num>
  <w:num w:numId="32">
    <w:abstractNumId w:val="26"/>
  </w:num>
  <w:num w:numId="33">
    <w:abstractNumId w:val="47"/>
  </w:num>
  <w:num w:numId="34">
    <w:abstractNumId w:val="33"/>
  </w:num>
  <w:num w:numId="35">
    <w:abstractNumId w:val="13"/>
  </w:num>
  <w:num w:numId="36">
    <w:abstractNumId w:val="17"/>
  </w:num>
  <w:num w:numId="37">
    <w:abstractNumId w:val="44"/>
  </w:num>
  <w:num w:numId="38">
    <w:abstractNumId w:val="3"/>
  </w:num>
  <w:num w:numId="39">
    <w:abstractNumId w:val="34"/>
  </w:num>
  <w:num w:numId="40">
    <w:abstractNumId w:val="7"/>
  </w:num>
  <w:num w:numId="41">
    <w:abstractNumId w:val="21"/>
  </w:num>
  <w:num w:numId="42">
    <w:abstractNumId w:val="20"/>
  </w:num>
  <w:num w:numId="43">
    <w:abstractNumId w:val="27"/>
  </w:num>
  <w:num w:numId="44">
    <w:abstractNumId w:val="43"/>
  </w:num>
  <w:num w:numId="45">
    <w:abstractNumId w:val="15"/>
  </w:num>
  <w:num w:numId="46">
    <w:abstractNumId w:val="24"/>
  </w:num>
  <w:num w:numId="47">
    <w:abstractNumId w:val="38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41"/>
    <w:rsid w:val="000121AC"/>
    <w:rsid w:val="000155C3"/>
    <w:rsid w:val="0006665F"/>
    <w:rsid w:val="00070F71"/>
    <w:rsid w:val="00073800"/>
    <w:rsid w:val="0007612C"/>
    <w:rsid w:val="00093DE5"/>
    <w:rsid w:val="00097755"/>
    <w:rsid w:val="000A181A"/>
    <w:rsid w:val="000B647A"/>
    <w:rsid w:val="000E35F7"/>
    <w:rsid w:val="000F2030"/>
    <w:rsid w:val="00101883"/>
    <w:rsid w:val="00111E4A"/>
    <w:rsid w:val="0012616F"/>
    <w:rsid w:val="00157BA4"/>
    <w:rsid w:val="00174B04"/>
    <w:rsid w:val="001A73A2"/>
    <w:rsid w:val="001B0B96"/>
    <w:rsid w:val="001F3CEE"/>
    <w:rsid w:val="00213783"/>
    <w:rsid w:val="002320EE"/>
    <w:rsid w:val="00272AD7"/>
    <w:rsid w:val="002810EA"/>
    <w:rsid w:val="002B13B9"/>
    <w:rsid w:val="002C1376"/>
    <w:rsid w:val="0031074A"/>
    <w:rsid w:val="003348C3"/>
    <w:rsid w:val="00336005"/>
    <w:rsid w:val="00366038"/>
    <w:rsid w:val="003923E8"/>
    <w:rsid w:val="003F3123"/>
    <w:rsid w:val="0040514F"/>
    <w:rsid w:val="0044493D"/>
    <w:rsid w:val="004520DA"/>
    <w:rsid w:val="00473D25"/>
    <w:rsid w:val="004772E8"/>
    <w:rsid w:val="00484D64"/>
    <w:rsid w:val="004E5239"/>
    <w:rsid w:val="005461D7"/>
    <w:rsid w:val="00570C7B"/>
    <w:rsid w:val="00581627"/>
    <w:rsid w:val="005C6166"/>
    <w:rsid w:val="005D37F3"/>
    <w:rsid w:val="005F7965"/>
    <w:rsid w:val="006154A2"/>
    <w:rsid w:val="00625EF7"/>
    <w:rsid w:val="00660DC2"/>
    <w:rsid w:val="006A7288"/>
    <w:rsid w:val="006C5395"/>
    <w:rsid w:val="006D6F32"/>
    <w:rsid w:val="006E149C"/>
    <w:rsid w:val="007272EE"/>
    <w:rsid w:val="007705EE"/>
    <w:rsid w:val="00795E83"/>
    <w:rsid w:val="007A5476"/>
    <w:rsid w:val="007A57ED"/>
    <w:rsid w:val="007E595F"/>
    <w:rsid w:val="007E6BE5"/>
    <w:rsid w:val="0080147E"/>
    <w:rsid w:val="00833DF1"/>
    <w:rsid w:val="00884B12"/>
    <w:rsid w:val="00886AA2"/>
    <w:rsid w:val="008B6D87"/>
    <w:rsid w:val="008B7315"/>
    <w:rsid w:val="008E020B"/>
    <w:rsid w:val="009068E7"/>
    <w:rsid w:val="00922367"/>
    <w:rsid w:val="00941514"/>
    <w:rsid w:val="00945E2D"/>
    <w:rsid w:val="0096013B"/>
    <w:rsid w:val="009D5441"/>
    <w:rsid w:val="009D7651"/>
    <w:rsid w:val="009F20C4"/>
    <w:rsid w:val="00A305DD"/>
    <w:rsid w:val="00A72808"/>
    <w:rsid w:val="00A76158"/>
    <w:rsid w:val="00A80873"/>
    <w:rsid w:val="00A80DD1"/>
    <w:rsid w:val="00AA614F"/>
    <w:rsid w:val="00AB248E"/>
    <w:rsid w:val="00AF7D69"/>
    <w:rsid w:val="00B13F5E"/>
    <w:rsid w:val="00B70451"/>
    <w:rsid w:val="00B81DDB"/>
    <w:rsid w:val="00B91C8D"/>
    <w:rsid w:val="00BA3EA9"/>
    <w:rsid w:val="00BD28D9"/>
    <w:rsid w:val="00BD3CAB"/>
    <w:rsid w:val="00BE1943"/>
    <w:rsid w:val="00BE3F87"/>
    <w:rsid w:val="00BE57B4"/>
    <w:rsid w:val="00BE799C"/>
    <w:rsid w:val="00C143EB"/>
    <w:rsid w:val="00C35840"/>
    <w:rsid w:val="00C41C26"/>
    <w:rsid w:val="00C558F0"/>
    <w:rsid w:val="00C658CB"/>
    <w:rsid w:val="00C9414C"/>
    <w:rsid w:val="00CA7486"/>
    <w:rsid w:val="00CE25A4"/>
    <w:rsid w:val="00CE7E26"/>
    <w:rsid w:val="00D305FD"/>
    <w:rsid w:val="00D34986"/>
    <w:rsid w:val="00D5552A"/>
    <w:rsid w:val="00D81901"/>
    <w:rsid w:val="00D82A58"/>
    <w:rsid w:val="00D85509"/>
    <w:rsid w:val="00DA0685"/>
    <w:rsid w:val="00DA1689"/>
    <w:rsid w:val="00DB6D2A"/>
    <w:rsid w:val="00DD5DC3"/>
    <w:rsid w:val="00DE3C90"/>
    <w:rsid w:val="00DE63DC"/>
    <w:rsid w:val="00E744A8"/>
    <w:rsid w:val="00E94338"/>
    <w:rsid w:val="00F048A2"/>
    <w:rsid w:val="00F0738B"/>
    <w:rsid w:val="00F167E4"/>
    <w:rsid w:val="00F561CA"/>
    <w:rsid w:val="00F7119D"/>
    <w:rsid w:val="00F748DC"/>
    <w:rsid w:val="00F77740"/>
    <w:rsid w:val="00F9414F"/>
    <w:rsid w:val="00FB10FC"/>
    <w:rsid w:val="00FD4C2E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FC84"/>
  <w15:chartTrackingRefBased/>
  <w15:docId w15:val="{69A9C963-289D-427A-B240-F09821C5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DD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72EE"/>
    <w:pPr>
      <w:keepNext/>
      <w:keepLines/>
      <w:spacing w:after="28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2EE"/>
    <w:pPr>
      <w:keepNext/>
      <w:keepLines/>
      <w:spacing w:after="240"/>
      <w:ind w:left="284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614F"/>
    <w:pPr>
      <w:keepNext/>
      <w:keepLines/>
      <w:ind w:left="425"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2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272E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3"/>
    <w:next w:val="a"/>
    <w:link w:val="a4"/>
    <w:uiPriority w:val="10"/>
    <w:qFormat/>
    <w:rsid w:val="00336005"/>
    <w:pPr>
      <w:contextualSpacing/>
    </w:pPr>
    <w:rPr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3600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header"/>
    <w:basedOn w:val="a"/>
    <w:link w:val="a6"/>
    <w:uiPriority w:val="99"/>
    <w:unhideWhenUsed/>
    <w:rsid w:val="007272EE"/>
    <w:pPr>
      <w:tabs>
        <w:tab w:val="center" w:pos="4677"/>
        <w:tab w:val="right" w:pos="9355"/>
      </w:tabs>
      <w:spacing w:line="240" w:lineRule="auto"/>
    </w:pPr>
  </w:style>
  <w:style w:type="character" w:customStyle="1" w:styleId="30">
    <w:name w:val="Заголовок 3 Знак"/>
    <w:basedOn w:val="a0"/>
    <w:link w:val="3"/>
    <w:uiPriority w:val="9"/>
    <w:rsid w:val="00AA61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7272EE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7272E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2EE"/>
    <w:rPr>
      <w:rFonts w:ascii="Times New Roman" w:hAnsi="Times New Roman"/>
    </w:rPr>
  </w:style>
  <w:style w:type="character" w:styleId="a9">
    <w:name w:val="Strong"/>
    <w:basedOn w:val="a0"/>
    <w:uiPriority w:val="22"/>
    <w:qFormat/>
    <w:rsid w:val="00570C7B"/>
    <w:rPr>
      <w:b/>
      <w:bCs/>
    </w:rPr>
  </w:style>
  <w:style w:type="paragraph" w:styleId="aa">
    <w:name w:val="List Paragraph"/>
    <w:basedOn w:val="a"/>
    <w:uiPriority w:val="34"/>
    <w:qFormat/>
    <w:rsid w:val="00B81DDB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E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05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05E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705EE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705EE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2C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7E6B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E7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eeexplore.ieee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orldscientific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emantic-web-journal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999F1-EAFE-441F-BE25-D1686968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M4DCUP</dc:creator>
  <cp:keywords/>
  <dc:description/>
  <cp:lastModifiedBy>Viktor Martynov</cp:lastModifiedBy>
  <cp:revision>4</cp:revision>
  <dcterms:created xsi:type="dcterms:W3CDTF">2024-11-16T11:41:00Z</dcterms:created>
  <dcterms:modified xsi:type="dcterms:W3CDTF">2024-11-16T13:09:00Z</dcterms:modified>
</cp:coreProperties>
</file>