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AFFC5" w14:textId="77777777" w:rsidR="005B5706" w:rsidRPr="00721953" w:rsidRDefault="005B5706" w:rsidP="00DC37A9">
      <w:pPr>
        <w:keepLines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90B7FD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D">
        <w:rPr>
          <w:rFonts w:ascii="Times New Roman" w:hAnsi="Times New Roman" w:cs="Times New Roman"/>
          <w:b/>
          <w:sz w:val="24"/>
          <w:szCs w:val="24"/>
        </w:rPr>
        <w:t>МИНОБРНАУКИ РОССИИ</w:t>
      </w:r>
    </w:p>
    <w:p w14:paraId="20EF360F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4C8D">
        <w:rPr>
          <w:rFonts w:ascii="Times New Roman" w:hAnsi="Times New Roman" w:cs="Times New Roman"/>
          <w:b/>
          <w:sz w:val="24"/>
          <w:szCs w:val="24"/>
        </w:rPr>
        <w:t>АСТРАХАНСКИЙ ГОСУДАРСТВЕННЫЙ УНИВЕРСИТЕТ ИМ. В.Н. ТАТИЩЕВА</w:t>
      </w:r>
    </w:p>
    <w:p w14:paraId="13F9AC6D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</w:p>
    <w:p w14:paraId="6C58964E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</w:p>
    <w:p w14:paraId="1D8B1DD5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E54C8D">
        <w:rPr>
          <w:rFonts w:ascii="Times New Roman" w:hAnsi="Times New Roman" w:cs="Times New Roman"/>
          <w:sz w:val="24"/>
          <w:szCs w:val="24"/>
        </w:rPr>
        <w:t>Кафедра информационных технологий</w:t>
      </w:r>
    </w:p>
    <w:p w14:paraId="7D0432A4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7BB9C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4C8D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1A85173B" w14:textId="77777777" w:rsidR="001A4EBA" w:rsidRPr="00E54C8D" w:rsidRDefault="001A4EBA" w:rsidP="001A4EBA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54C8D">
        <w:rPr>
          <w:rFonts w:ascii="Times New Roman" w:hAnsi="Times New Roman" w:cs="Times New Roman"/>
          <w:b/>
          <w:bCs/>
          <w:sz w:val="24"/>
          <w:szCs w:val="24"/>
        </w:rPr>
        <w:t xml:space="preserve">о прохождении производственной практики (НИР)   </w:t>
      </w:r>
    </w:p>
    <w:p w14:paraId="7ED8F7D0" w14:textId="77777777" w:rsidR="001A4EBA" w:rsidRPr="00E54C8D" w:rsidRDefault="001A4EBA" w:rsidP="001A4EBA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E54C8D">
        <w:rPr>
          <w:rFonts w:ascii="Times New Roman" w:hAnsi="Times New Roman" w:cs="Times New Roman"/>
          <w:iCs/>
          <w:sz w:val="24"/>
          <w:szCs w:val="24"/>
        </w:rPr>
        <w:t>в Астраханском государственном университете им. В.Н.Татищева</w:t>
      </w:r>
    </w:p>
    <w:p w14:paraId="64A7EE68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E54C8D">
        <w:rPr>
          <w:rFonts w:ascii="Times New Roman" w:hAnsi="Times New Roman" w:cs="Times New Roman"/>
          <w:i/>
          <w:sz w:val="24"/>
          <w:szCs w:val="24"/>
        </w:rPr>
        <w:t>(наименование профильной организации)</w:t>
      </w:r>
    </w:p>
    <w:p w14:paraId="1971F1C3" w14:textId="77777777" w:rsidR="001A4EBA" w:rsidRPr="00E54C8D" w:rsidRDefault="001A4EBA" w:rsidP="001A4EBA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354817C" w14:textId="50DFCD8B" w:rsidR="001A4EBA" w:rsidRPr="00E54C8D" w:rsidRDefault="001A4EBA" w:rsidP="001A4EBA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4C8D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Pr="00E54C8D">
        <w:rPr>
          <w:rFonts w:ascii="Times New Roman" w:hAnsi="Times New Roman" w:cs="Times New Roman"/>
          <w:sz w:val="24"/>
          <w:szCs w:val="24"/>
          <w:u w:val="single"/>
        </w:rPr>
        <w:t xml:space="preserve">  1  </w:t>
      </w:r>
      <w:r w:rsidRPr="00E54C8D">
        <w:rPr>
          <w:rFonts w:ascii="Times New Roman" w:hAnsi="Times New Roman" w:cs="Times New Roman"/>
          <w:sz w:val="24"/>
          <w:szCs w:val="24"/>
        </w:rPr>
        <w:t xml:space="preserve"> курса </w:t>
      </w:r>
      <w:r w:rsidRPr="00E54C8D">
        <w:rPr>
          <w:rFonts w:ascii="Times New Roman" w:hAnsi="Times New Roman" w:cs="Times New Roman"/>
          <w:sz w:val="24"/>
          <w:szCs w:val="24"/>
          <w:u w:val="single"/>
        </w:rPr>
        <w:t xml:space="preserve"> ПИ</w:t>
      </w:r>
      <w:r w:rsidR="00E54C8D" w:rsidRPr="00E54C8D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E54C8D">
        <w:rPr>
          <w:rFonts w:ascii="Times New Roman" w:hAnsi="Times New Roman" w:cs="Times New Roman"/>
          <w:sz w:val="24"/>
          <w:szCs w:val="24"/>
          <w:u w:val="single"/>
        </w:rPr>
        <w:t xml:space="preserve">15 </w:t>
      </w:r>
      <w:r w:rsidRPr="00E54C8D">
        <w:rPr>
          <w:rFonts w:ascii="Times New Roman" w:hAnsi="Times New Roman" w:cs="Times New Roman"/>
          <w:sz w:val="24"/>
          <w:szCs w:val="24"/>
        </w:rPr>
        <w:t xml:space="preserve"> группы </w:t>
      </w:r>
    </w:p>
    <w:p w14:paraId="1BF83C01" w14:textId="77777777" w:rsidR="001A4EBA" w:rsidRPr="00E54C8D" w:rsidRDefault="001A4EBA" w:rsidP="001A4EBA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4C8D">
        <w:rPr>
          <w:rFonts w:ascii="Times New Roman" w:hAnsi="Times New Roman" w:cs="Times New Roman"/>
          <w:sz w:val="24"/>
          <w:szCs w:val="24"/>
          <w:u w:val="single"/>
        </w:rPr>
        <w:t>очной</w:t>
      </w:r>
      <w:r w:rsidRPr="00E54C8D">
        <w:rPr>
          <w:rFonts w:ascii="Times New Roman" w:hAnsi="Times New Roman" w:cs="Times New Roman"/>
          <w:sz w:val="24"/>
          <w:szCs w:val="24"/>
        </w:rPr>
        <w:t xml:space="preserve"> формы обучения факультета </w:t>
      </w:r>
      <w:r w:rsidRPr="00E54C8D">
        <w:rPr>
          <w:rFonts w:ascii="Times New Roman" w:hAnsi="Times New Roman" w:cs="Times New Roman"/>
          <w:sz w:val="24"/>
          <w:szCs w:val="24"/>
          <w:u w:val="single"/>
        </w:rPr>
        <w:t>цифровых технологий и кибербезопасности</w:t>
      </w:r>
    </w:p>
    <w:p w14:paraId="1D22B08E" w14:textId="7A48074C" w:rsidR="001A4EBA" w:rsidRPr="00E54C8D" w:rsidRDefault="00D855B7" w:rsidP="001A4EBA">
      <w:pPr>
        <w:keepLines/>
        <w:pBdr>
          <w:bottom w:val="single" w:sz="12" w:space="1" w:color="auto"/>
        </w:pBdr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Мартынова Виктора Александровича</w:t>
      </w:r>
    </w:p>
    <w:p w14:paraId="56DC0848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54C8D">
        <w:rPr>
          <w:rFonts w:ascii="Times New Roman" w:hAnsi="Times New Roman" w:cs="Times New Roman"/>
          <w:i/>
          <w:sz w:val="24"/>
          <w:szCs w:val="24"/>
        </w:rPr>
        <w:t>(фамилия, имя, отчество)</w:t>
      </w:r>
    </w:p>
    <w:p w14:paraId="5236A40C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15403DCC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4C8D">
        <w:rPr>
          <w:rFonts w:ascii="Times New Roman" w:hAnsi="Times New Roman" w:cs="Times New Roman"/>
          <w:sz w:val="24"/>
          <w:szCs w:val="24"/>
        </w:rPr>
        <w:t>Сроки проведения практики с «09» июня 2025г. по «19» июля 2025 г.</w:t>
      </w:r>
    </w:p>
    <w:p w14:paraId="5C8F81FD" w14:textId="77777777" w:rsidR="001A4EBA" w:rsidRPr="00E54C8D" w:rsidRDefault="001A4EBA" w:rsidP="001A4EBA">
      <w:pPr>
        <w:keepLines/>
        <w:tabs>
          <w:tab w:val="left" w:pos="645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E54C8D">
        <w:rPr>
          <w:rFonts w:ascii="Times New Roman" w:hAnsi="Times New Roman" w:cs="Times New Roman"/>
          <w:sz w:val="24"/>
          <w:szCs w:val="24"/>
        </w:rPr>
        <w:tab/>
      </w:r>
    </w:p>
    <w:p w14:paraId="087AC0AC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3E4054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ind w:left="5664"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4C8D">
        <w:rPr>
          <w:rFonts w:ascii="Times New Roman" w:hAnsi="Times New Roman" w:cs="Times New Roman"/>
          <w:color w:val="000000" w:themeColor="text1"/>
          <w:sz w:val="24"/>
          <w:szCs w:val="24"/>
        </w:rPr>
        <w:t>Оценка_______________</w:t>
      </w:r>
    </w:p>
    <w:p w14:paraId="3736B90C" w14:textId="77777777" w:rsidR="001A4EBA" w:rsidRPr="00E54C8D" w:rsidRDefault="001A4EBA" w:rsidP="001A4EBA">
      <w:pPr>
        <w:keepLines/>
        <w:suppressAutoHyphens/>
        <w:rPr>
          <w:rFonts w:ascii="Times New Roman" w:hAnsi="Times New Roman" w:cs="Times New Roman"/>
          <w:sz w:val="24"/>
          <w:szCs w:val="24"/>
        </w:rPr>
      </w:pPr>
    </w:p>
    <w:p w14:paraId="4965D5BA" w14:textId="77777777" w:rsidR="001A4EBA" w:rsidRPr="00E54C8D" w:rsidRDefault="001A4EBA" w:rsidP="001A4EBA">
      <w:pPr>
        <w:keepLines/>
        <w:suppressAutoHyphens/>
        <w:rPr>
          <w:rFonts w:ascii="Times New Roman" w:hAnsi="Times New Roman" w:cs="Times New Roman"/>
          <w:sz w:val="24"/>
          <w:szCs w:val="24"/>
        </w:rPr>
      </w:pPr>
    </w:p>
    <w:p w14:paraId="62C52EA3" w14:textId="77777777" w:rsidR="001A4EBA" w:rsidRPr="00E54C8D" w:rsidRDefault="001A4EBA" w:rsidP="001A4EBA">
      <w:pPr>
        <w:keepLines/>
        <w:suppressAutoHyphens/>
        <w:rPr>
          <w:rFonts w:ascii="Times New Roman" w:hAnsi="Times New Roman" w:cs="Times New Roman"/>
          <w:sz w:val="24"/>
          <w:szCs w:val="24"/>
        </w:rPr>
      </w:pPr>
      <w:r w:rsidRPr="00E54C8D">
        <w:rPr>
          <w:rFonts w:ascii="Times New Roman" w:hAnsi="Times New Roman" w:cs="Times New Roman"/>
          <w:sz w:val="24"/>
          <w:szCs w:val="24"/>
        </w:rPr>
        <w:t xml:space="preserve">Руководитель практики от кафедры ____________________    Ханова А.А., профессор </w:t>
      </w:r>
    </w:p>
    <w:p w14:paraId="419B1CE6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6B07CCB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E54C8D">
        <w:rPr>
          <w:rFonts w:ascii="Times New Roman" w:hAnsi="Times New Roman" w:cs="Times New Roman"/>
          <w:i/>
          <w:sz w:val="24"/>
          <w:szCs w:val="24"/>
        </w:rPr>
        <w:t>«_____»</w:t>
      </w:r>
      <w:r w:rsidRPr="00E54C8D">
        <w:rPr>
          <w:rFonts w:ascii="Times New Roman" w:hAnsi="Times New Roman" w:cs="Times New Roman"/>
          <w:sz w:val="24"/>
          <w:szCs w:val="24"/>
        </w:rPr>
        <w:t xml:space="preserve"> </w:t>
      </w:r>
      <w:r w:rsidRPr="00E54C8D">
        <w:rPr>
          <w:rFonts w:ascii="Times New Roman" w:hAnsi="Times New Roman" w:cs="Times New Roman"/>
          <w:color w:val="000000"/>
          <w:sz w:val="24"/>
          <w:szCs w:val="24"/>
        </w:rPr>
        <w:t xml:space="preserve">________________ </w:t>
      </w:r>
      <w:r w:rsidRPr="00E54C8D">
        <w:rPr>
          <w:rFonts w:ascii="Times New Roman" w:hAnsi="Times New Roman" w:cs="Times New Roman"/>
          <w:sz w:val="24"/>
          <w:szCs w:val="24"/>
        </w:rPr>
        <w:t xml:space="preserve">2025 г. </w:t>
      </w:r>
    </w:p>
    <w:p w14:paraId="6BB05E65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8224332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578D4C5" w14:textId="77777777" w:rsidR="001A4EBA" w:rsidRPr="00E54C8D" w:rsidRDefault="001A4EBA" w:rsidP="001A4EBA">
      <w:pPr>
        <w:keepLines/>
        <w:suppressAutoHyphens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C5C3DC7" w14:textId="77777777" w:rsidR="003E0CCF" w:rsidRPr="00E54C8D" w:rsidRDefault="003E0CCF" w:rsidP="004E2CF2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DCEE8E" w14:textId="77777777" w:rsidR="003E0CCF" w:rsidRPr="00E54C8D" w:rsidRDefault="003E0CCF" w:rsidP="004E2CF2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0247DF" w14:textId="77777777" w:rsidR="00427EA1" w:rsidRPr="00E54C8D" w:rsidRDefault="00427EA1" w:rsidP="004E2CF2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FE7D8" w14:textId="77777777" w:rsidR="001D6374" w:rsidRPr="00E54C8D" w:rsidRDefault="001D6374" w:rsidP="004E2CF2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DF5D3" w14:textId="77777777" w:rsidR="001D6374" w:rsidRPr="00E54C8D" w:rsidRDefault="001D6374" w:rsidP="004E2CF2">
      <w:pPr>
        <w:keepLines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  <w:lang w:eastAsia="en-US"/>
        </w:rPr>
        <w:id w:val="1301262051"/>
        <w:docPartObj>
          <w:docPartGallery w:val="Table of Contents"/>
          <w:docPartUnique/>
        </w:docPartObj>
      </w:sdtPr>
      <w:sdtEndPr>
        <w:rPr>
          <w:rFonts w:eastAsia="Times New Roman"/>
          <w:lang w:eastAsia="ru-RU"/>
        </w:rPr>
      </w:sdtEndPr>
      <w:sdtContent>
        <w:p w14:paraId="4A223076" w14:textId="66E0D95B" w:rsidR="0036158E" w:rsidRPr="00D955C0" w:rsidRDefault="0036158E" w:rsidP="00DC37A9">
          <w:pPr>
            <w:pStyle w:val="a3"/>
            <w:numPr>
              <w:ilvl w:val="0"/>
              <w:numId w:val="0"/>
            </w:numPr>
            <w:tabs>
              <w:tab w:val="left" w:pos="426"/>
            </w:tabs>
            <w:spacing w:before="0" w:after="240"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955C0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4842B05B" w14:textId="69BE2B44" w:rsidR="007968FE" w:rsidRPr="007968FE" w:rsidRDefault="0036158E">
          <w:pPr>
            <w:pStyle w:val="13"/>
            <w:rPr>
              <w:rFonts w:eastAsiaTheme="minorEastAsia"/>
              <w:b w:val="0"/>
              <w:bCs w:val="0"/>
            </w:rPr>
          </w:pPr>
          <w:r w:rsidRPr="007968FE">
            <w:fldChar w:fldCharType="begin"/>
          </w:r>
          <w:r w:rsidRPr="007968FE">
            <w:instrText xml:space="preserve"> TOC \o "1-3" \h \z \u </w:instrText>
          </w:r>
          <w:r w:rsidRPr="007968FE">
            <w:fldChar w:fldCharType="separate"/>
          </w:r>
          <w:hyperlink w:anchor="_Toc202867350" w:history="1">
            <w:r w:rsidR="007968FE" w:rsidRPr="007968FE">
              <w:rPr>
                <w:rStyle w:val="aa"/>
                <w:rFonts w:eastAsiaTheme="majorEastAsia"/>
              </w:rPr>
              <w:t>ВВЕДЕНИЕ</w:t>
            </w:r>
            <w:r w:rsidR="007968FE" w:rsidRPr="007968FE">
              <w:rPr>
                <w:webHidden/>
              </w:rPr>
              <w:tab/>
            </w:r>
            <w:r w:rsidR="007968FE" w:rsidRPr="007968FE">
              <w:rPr>
                <w:webHidden/>
              </w:rPr>
              <w:fldChar w:fldCharType="begin"/>
            </w:r>
            <w:r w:rsidR="007968FE" w:rsidRPr="007968FE">
              <w:rPr>
                <w:webHidden/>
              </w:rPr>
              <w:instrText xml:space="preserve"> PAGEREF _Toc202867350 \h </w:instrText>
            </w:r>
            <w:r w:rsidR="007968FE" w:rsidRPr="007968FE">
              <w:rPr>
                <w:webHidden/>
              </w:rPr>
            </w:r>
            <w:r w:rsidR="007968FE" w:rsidRPr="007968FE">
              <w:rPr>
                <w:webHidden/>
              </w:rPr>
              <w:fldChar w:fldCharType="separate"/>
            </w:r>
            <w:r w:rsidR="007968FE" w:rsidRPr="007968FE">
              <w:rPr>
                <w:webHidden/>
              </w:rPr>
              <w:t>3</w:t>
            </w:r>
            <w:r w:rsidR="007968FE" w:rsidRPr="007968FE">
              <w:rPr>
                <w:webHidden/>
              </w:rPr>
              <w:fldChar w:fldCharType="end"/>
            </w:r>
          </w:hyperlink>
        </w:p>
        <w:p w14:paraId="417477B0" w14:textId="2A2197B4" w:rsidR="007968FE" w:rsidRPr="007968FE" w:rsidRDefault="00910D53">
          <w:pPr>
            <w:pStyle w:val="13"/>
            <w:rPr>
              <w:rFonts w:eastAsiaTheme="minorEastAsia"/>
              <w:b w:val="0"/>
              <w:bCs w:val="0"/>
            </w:rPr>
          </w:pPr>
          <w:hyperlink w:anchor="_Toc202867351" w:history="1">
            <w:r w:rsidR="007968FE" w:rsidRPr="007968FE">
              <w:rPr>
                <w:rStyle w:val="aa"/>
                <w:rFonts w:eastAsiaTheme="majorEastAsia"/>
              </w:rPr>
              <w:t>1</w:t>
            </w:r>
            <w:r w:rsidR="007968FE" w:rsidRPr="007968FE">
              <w:rPr>
                <w:rFonts w:eastAsiaTheme="minorEastAsia"/>
                <w:b w:val="0"/>
                <w:bCs w:val="0"/>
              </w:rPr>
              <w:tab/>
            </w:r>
            <w:r w:rsidR="007968FE" w:rsidRPr="007968FE">
              <w:rPr>
                <w:rStyle w:val="aa"/>
                <w:rFonts w:eastAsiaTheme="majorEastAsia"/>
              </w:rPr>
              <w:t>Характеристика предприятия</w:t>
            </w:r>
            <w:r w:rsidR="007968FE" w:rsidRPr="007968FE">
              <w:rPr>
                <w:webHidden/>
              </w:rPr>
              <w:tab/>
            </w:r>
            <w:r w:rsidR="007968FE" w:rsidRPr="007968FE">
              <w:rPr>
                <w:webHidden/>
              </w:rPr>
              <w:fldChar w:fldCharType="begin"/>
            </w:r>
            <w:r w:rsidR="007968FE" w:rsidRPr="007968FE">
              <w:rPr>
                <w:webHidden/>
              </w:rPr>
              <w:instrText xml:space="preserve"> PAGEREF _Toc202867351 \h </w:instrText>
            </w:r>
            <w:r w:rsidR="007968FE" w:rsidRPr="007968FE">
              <w:rPr>
                <w:webHidden/>
              </w:rPr>
            </w:r>
            <w:r w:rsidR="007968FE" w:rsidRPr="007968FE">
              <w:rPr>
                <w:webHidden/>
              </w:rPr>
              <w:fldChar w:fldCharType="separate"/>
            </w:r>
            <w:r w:rsidR="007968FE" w:rsidRPr="007968FE">
              <w:rPr>
                <w:webHidden/>
              </w:rPr>
              <w:t>5</w:t>
            </w:r>
            <w:r w:rsidR="007968FE" w:rsidRPr="007968FE">
              <w:rPr>
                <w:webHidden/>
              </w:rPr>
              <w:fldChar w:fldCharType="end"/>
            </w:r>
          </w:hyperlink>
        </w:p>
        <w:p w14:paraId="2C20729B" w14:textId="67774562" w:rsidR="007968FE" w:rsidRPr="007968FE" w:rsidRDefault="00910D53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52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Общие сведения об организации.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_Toc202867352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96BB6" w14:textId="0E01F89E" w:rsidR="007968FE" w:rsidRPr="007968FE" w:rsidRDefault="00910D53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53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Организационно–производственная структура.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_Toc202867353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6294A" w14:textId="4E8BFA5E" w:rsidR="007968FE" w:rsidRPr="007968FE" w:rsidRDefault="00910D53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54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bCs/>
                <w:noProof/>
                <w:sz w:val="24"/>
                <w:szCs w:val="24"/>
              </w:rPr>
              <w:t>Цели и задачи деятельности учреждения.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_Toc202867354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6AE59B" w14:textId="4D851E54" w:rsidR="007968FE" w:rsidRPr="007968FE" w:rsidRDefault="00910D53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55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Виды выполняемых работ и связь с темой исследования.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_Toc202867355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F7508A" w14:textId="4DE51600" w:rsidR="007968FE" w:rsidRPr="007968FE" w:rsidRDefault="00910D53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56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1.5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Материально–техническая база.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_Toc202867356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D980D2" w14:textId="4E3E5751" w:rsidR="007968FE" w:rsidRPr="007968FE" w:rsidRDefault="00910D53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57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1.6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Программное обеспечение.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_Toc202867357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2FC518" w14:textId="45A8B8A9" w:rsidR="007968FE" w:rsidRPr="007968FE" w:rsidRDefault="00910D53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58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1.7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Организация охраны труда и техники безопасности.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_Toc202867358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A8E42A" w14:textId="7424A0BF" w:rsidR="007968FE" w:rsidRPr="007968FE" w:rsidRDefault="00910D53">
          <w:pPr>
            <w:pStyle w:val="13"/>
            <w:rPr>
              <w:rFonts w:eastAsiaTheme="minorEastAsia"/>
              <w:b w:val="0"/>
              <w:bCs w:val="0"/>
            </w:rPr>
          </w:pPr>
          <w:hyperlink w:anchor="_Toc202867359" w:history="1">
            <w:r w:rsidR="007968FE" w:rsidRPr="007968FE">
              <w:rPr>
                <w:rStyle w:val="aa"/>
                <w:rFonts w:eastAsiaTheme="majorEastAsia"/>
              </w:rPr>
              <w:t>2</w:t>
            </w:r>
            <w:r w:rsidR="007968FE" w:rsidRPr="007968FE">
              <w:rPr>
                <w:rFonts w:eastAsiaTheme="minorEastAsia"/>
                <w:b w:val="0"/>
                <w:bCs w:val="0"/>
              </w:rPr>
              <w:tab/>
            </w:r>
            <w:r w:rsidR="007968FE" w:rsidRPr="007968FE">
              <w:rPr>
                <w:rStyle w:val="aa"/>
                <w:rFonts w:eastAsiaTheme="majorEastAsia"/>
              </w:rPr>
              <w:t>Научно–исследовательская деятельность</w:t>
            </w:r>
            <w:r w:rsidR="007968FE" w:rsidRPr="007968FE">
              <w:rPr>
                <w:webHidden/>
              </w:rPr>
              <w:tab/>
            </w:r>
            <w:r w:rsidR="007968FE" w:rsidRPr="007968FE">
              <w:rPr>
                <w:webHidden/>
              </w:rPr>
              <w:fldChar w:fldCharType="begin"/>
            </w:r>
            <w:r w:rsidR="007968FE" w:rsidRPr="007968FE">
              <w:rPr>
                <w:webHidden/>
              </w:rPr>
              <w:instrText xml:space="preserve"> PAGEREF _Toc202867359 \h </w:instrText>
            </w:r>
            <w:r w:rsidR="007968FE" w:rsidRPr="007968FE">
              <w:rPr>
                <w:webHidden/>
              </w:rPr>
            </w:r>
            <w:r w:rsidR="007968FE" w:rsidRPr="007968FE">
              <w:rPr>
                <w:webHidden/>
              </w:rPr>
              <w:fldChar w:fldCharType="separate"/>
            </w:r>
            <w:r w:rsidR="007968FE" w:rsidRPr="007968FE">
              <w:rPr>
                <w:webHidden/>
              </w:rPr>
              <w:t>10</w:t>
            </w:r>
            <w:r w:rsidR="007968FE" w:rsidRPr="007968FE">
              <w:rPr>
                <w:webHidden/>
              </w:rPr>
              <w:fldChar w:fldCharType="end"/>
            </w:r>
          </w:hyperlink>
        </w:p>
        <w:p w14:paraId="0745ECD0" w14:textId="3DBF0F9F" w:rsidR="007968FE" w:rsidRPr="007968FE" w:rsidRDefault="00910D53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60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Актуализация темы и выбор направления исследования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_Toc202867360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9A9AF7" w14:textId="1972FF17" w:rsidR="007968FE" w:rsidRPr="007968FE" w:rsidRDefault="00910D53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61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Обзор литературы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_Toc202867361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7C06F" w14:textId="0630B442" w:rsidR="007968FE" w:rsidRPr="007968FE" w:rsidRDefault="00910D53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62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Описание архитектуры сверточной нейронной сети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_Toc202867362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DE3FD7" w14:textId="62276612" w:rsidR="007968FE" w:rsidRPr="007968FE" w:rsidRDefault="00910D53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63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Предобработка изображений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_Toc202867363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43C299" w14:textId="5735B82B" w:rsidR="007968FE" w:rsidRPr="007968FE" w:rsidRDefault="00910D53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64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2.5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Методика обучения модели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_Toc202867364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8D107E" w14:textId="1453471F" w:rsidR="007968FE" w:rsidRPr="007968FE" w:rsidRDefault="00910D53">
          <w:pPr>
            <w:pStyle w:val="2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02867365" w:history="1"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2.6</w:t>
            </w:r>
            <w:r w:rsidR="007968FE" w:rsidRPr="007968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68FE" w:rsidRPr="007968FE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Архитектура информационной системы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_Toc202867365 \h </w:instrTex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7968FE" w:rsidRPr="007968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E925C" w14:textId="093B3592" w:rsidR="007968FE" w:rsidRPr="007968FE" w:rsidRDefault="00910D53">
          <w:pPr>
            <w:pStyle w:val="13"/>
            <w:rPr>
              <w:rFonts w:eastAsiaTheme="minorEastAsia"/>
              <w:b w:val="0"/>
              <w:bCs w:val="0"/>
            </w:rPr>
          </w:pPr>
          <w:hyperlink w:anchor="_Toc202867366" w:history="1">
            <w:r w:rsidR="007968FE" w:rsidRPr="007968FE">
              <w:rPr>
                <w:rStyle w:val="aa"/>
                <w:rFonts w:eastAsiaTheme="majorEastAsia"/>
              </w:rPr>
              <w:t>ЗАКЛЮЧЕНИЕ</w:t>
            </w:r>
            <w:r w:rsidR="007968FE" w:rsidRPr="007968FE">
              <w:rPr>
                <w:webHidden/>
              </w:rPr>
              <w:tab/>
            </w:r>
            <w:r w:rsidR="007968FE" w:rsidRPr="007968FE">
              <w:rPr>
                <w:webHidden/>
              </w:rPr>
              <w:fldChar w:fldCharType="begin"/>
            </w:r>
            <w:r w:rsidR="007968FE" w:rsidRPr="007968FE">
              <w:rPr>
                <w:webHidden/>
              </w:rPr>
              <w:instrText xml:space="preserve"> PAGEREF _Toc202867366 \h </w:instrText>
            </w:r>
            <w:r w:rsidR="007968FE" w:rsidRPr="007968FE">
              <w:rPr>
                <w:webHidden/>
              </w:rPr>
            </w:r>
            <w:r w:rsidR="007968FE" w:rsidRPr="007968FE">
              <w:rPr>
                <w:webHidden/>
              </w:rPr>
              <w:fldChar w:fldCharType="separate"/>
            </w:r>
            <w:r w:rsidR="007968FE" w:rsidRPr="007968FE">
              <w:rPr>
                <w:webHidden/>
              </w:rPr>
              <w:t>23</w:t>
            </w:r>
            <w:r w:rsidR="007968FE" w:rsidRPr="007968FE">
              <w:rPr>
                <w:webHidden/>
              </w:rPr>
              <w:fldChar w:fldCharType="end"/>
            </w:r>
          </w:hyperlink>
        </w:p>
        <w:p w14:paraId="02019A75" w14:textId="6CB989F1" w:rsidR="007968FE" w:rsidRPr="007968FE" w:rsidRDefault="00910D53">
          <w:pPr>
            <w:pStyle w:val="13"/>
            <w:rPr>
              <w:rFonts w:eastAsiaTheme="minorEastAsia"/>
              <w:b w:val="0"/>
              <w:bCs w:val="0"/>
            </w:rPr>
          </w:pPr>
          <w:hyperlink w:anchor="_Toc202867367" w:history="1">
            <w:r w:rsidR="007968FE" w:rsidRPr="007968FE">
              <w:rPr>
                <w:rStyle w:val="aa"/>
              </w:rPr>
              <w:t>СПИСОК ИСПОЛЬЗОВАННЫХ ИСТОЧНИКОВ</w:t>
            </w:r>
            <w:r w:rsidR="007968FE" w:rsidRPr="007968FE">
              <w:rPr>
                <w:webHidden/>
              </w:rPr>
              <w:tab/>
            </w:r>
            <w:r w:rsidR="007968FE" w:rsidRPr="007968FE">
              <w:rPr>
                <w:webHidden/>
              </w:rPr>
              <w:fldChar w:fldCharType="begin"/>
            </w:r>
            <w:r w:rsidR="007968FE" w:rsidRPr="007968FE">
              <w:rPr>
                <w:webHidden/>
              </w:rPr>
              <w:instrText xml:space="preserve"> PAGEREF _Toc202867367 \h </w:instrText>
            </w:r>
            <w:r w:rsidR="007968FE" w:rsidRPr="007968FE">
              <w:rPr>
                <w:webHidden/>
              </w:rPr>
            </w:r>
            <w:r w:rsidR="007968FE" w:rsidRPr="007968FE">
              <w:rPr>
                <w:webHidden/>
              </w:rPr>
              <w:fldChar w:fldCharType="separate"/>
            </w:r>
            <w:r w:rsidR="007968FE" w:rsidRPr="007968FE">
              <w:rPr>
                <w:webHidden/>
              </w:rPr>
              <w:t>25</w:t>
            </w:r>
            <w:r w:rsidR="007968FE" w:rsidRPr="007968FE">
              <w:rPr>
                <w:webHidden/>
              </w:rPr>
              <w:fldChar w:fldCharType="end"/>
            </w:r>
          </w:hyperlink>
        </w:p>
        <w:p w14:paraId="4B9CD2C2" w14:textId="128F357A" w:rsidR="0036158E" w:rsidRPr="00E54C8D" w:rsidRDefault="0036158E" w:rsidP="00D955C0">
          <w:pPr>
            <w:pStyle w:val="13"/>
          </w:pPr>
          <w:r w:rsidRPr="007968FE">
            <w:fldChar w:fldCharType="end"/>
          </w:r>
        </w:p>
      </w:sdtContent>
    </w:sdt>
    <w:p w14:paraId="189741F5" w14:textId="77777777" w:rsidR="00343BEF" w:rsidRPr="00E54C8D" w:rsidRDefault="00343BEF" w:rsidP="00DC37A9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 w:rsidRPr="00E54C8D">
        <w:rPr>
          <w:rFonts w:ascii="Times New Roman" w:hAnsi="Times New Roman" w:cs="Times New Roman"/>
          <w:sz w:val="24"/>
          <w:szCs w:val="24"/>
        </w:rPr>
        <w:br w:type="page"/>
      </w:r>
    </w:p>
    <w:p w14:paraId="7FFAA35E" w14:textId="2DD644CE" w:rsidR="00836352" w:rsidRPr="00E54C8D" w:rsidRDefault="00600838" w:rsidP="00350266">
      <w:pPr>
        <w:pStyle w:val="0"/>
        <w:ind w:left="709"/>
        <w:jc w:val="both"/>
      </w:pPr>
      <w:r w:rsidRPr="00E54C8D">
        <w:lastRenderedPageBreak/>
        <w:t xml:space="preserve"> </w:t>
      </w:r>
      <w:bookmarkStart w:id="0" w:name="_Toc202867350"/>
      <w:r w:rsidR="002671D6" w:rsidRPr="00E54C8D">
        <w:t>ВВЕДЕН</w:t>
      </w:r>
      <w:r w:rsidR="00961924" w:rsidRPr="00E54C8D">
        <w:t>И</w:t>
      </w:r>
      <w:r w:rsidR="002671D6" w:rsidRPr="00E54C8D">
        <w:t>Е</w:t>
      </w:r>
      <w:bookmarkEnd w:id="0"/>
    </w:p>
    <w:p w14:paraId="77E4B71A" w14:textId="56823C66" w:rsidR="00A569CF" w:rsidRDefault="00A569CF" w:rsidP="003502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69CF">
        <w:rPr>
          <w:rFonts w:ascii="Times New Roman" w:hAnsi="Times New Roman" w:cs="Times New Roman"/>
          <w:sz w:val="24"/>
          <w:szCs w:val="24"/>
        </w:rPr>
        <w:t>Производственная практика проводилась на базе Федерального государственного бюджетного образовательного учреждения высшего образования «Астраханский государственный университет имени В.Н. Татищева» в соответствии с учебным планом магистратуры по направлению «Программная инженерия», профиль «Проектирование и разработка систем искусственного интеллекта». Практика была организована на кафедре «Информационных технологий»</w:t>
      </w:r>
      <w:r w:rsidR="00D855B7">
        <w:rPr>
          <w:rFonts w:ascii="Times New Roman" w:hAnsi="Times New Roman" w:cs="Times New Roman"/>
          <w:sz w:val="24"/>
          <w:szCs w:val="24"/>
        </w:rPr>
        <w:t>.</w:t>
      </w:r>
      <w:r w:rsidRPr="00A569CF">
        <w:rPr>
          <w:rFonts w:ascii="Times New Roman" w:hAnsi="Times New Roman" w:cs="Times New Roman"/>
          <w:sz w:val="24"/>
          <w:szCs w:val="24"/>
        </w:rPr>
        <w:t xml:space="preserve"> </w:t>
      </w:r>
      <w:r w:rsidR="00D855B7">
        <w:rPr>
          <w:rFonts w:ascii="Times New Roman" w:hAnsi="Times New Roman" w:cs="Times New Roman"/>
          <w:sz w:val="24"/>
          <w:szCs w:val="24"/>
        </w:rPr>
        <w:t>Задачи практики заключались в</w:t>
      </w:r>
      <w:r w:rsidRPr="00A569CF">
        <w:rPr>
          <w:rFonts w:ascii="Times New Roman" w:hAnsi="Times New Roman" w:cs="Times New Roman"/>
          <w:sz w:val="24"/>
          <w:szCs w:val="24"/>
        </w:rPr>
        <w:t xml:space="preserve"> подготовк</w:t>
      </w:r>
      <w:r w:rsidR="00D855B7">
        <w:rPr>
          <w:rFonts w:ascii="Times New Roman" w:hAnsi="Times New Roman" w:cs="Times New Roman"/>
          <w:sz w:val="24"/>
          <w:szCs w:val="24"/>
        </w:rPr>
        <w:t>е</w:t>
      </w:r>
      <w:r w:rsidRPr="00A569CF">
        <w:rPr>
          <w:rFonts w:ascii="Times New Roman" w:hAnsi="Times New Roman" w:cs="Times New Roman"/>
          <w:sz w:val="24"/>
          <w:szCs w:val="24"/>
        </w:rPr>
        <w:t xml:space="preserve"> теоретических и методических материалов, научн</w:t>
      </w:r>
      <w:r w:rsidR="00D855B7">
        <w:rPr>
          <w:rFonts w:ascii="Times New Roman" w:hAnsi="Times New Roman" w:cs="Times New Roman"/>
          <w:sz w:val="24"/>
          <w:szCs w:val="24"/>
        </w:rPr>
        <w:t>о</w:t>
      </w:r>
      <w:r w:rsidRPr="00A569CF">
        <w:rPr>
          <w:rFonts w:ascii="Times New Roman" w:hAnsi="Times New Roman" w:cs="Times New Roman"/>
          <w:sz w:val="24"/>
          <w:szCs w:val="24"/>
        </w:rPr>
        <w:t>м анализ</w:t>
      </w:r>
      <w:r w:rsidR="00D855B7">
        <w:rPr>
          <w:rFonts w:ascii="Times New Roman" w:hAnsi="Times New Roman" w:cs="Times New Roman"/>
          <w:sz w:val="24"/>
          <w:szCs w:val="24"/>
        </w:rPr>
        <w:t>е</w:t>
      </w:r>
      <w:r w:rsidRPr="00A569CF">
        <w:rPr>
          <w:rFonts w:ascii="Times New Roman" w:hAnsi="Times New Roman" w:cs="Times New Roman"/>
          <w:sz w:val="24"/>
          <w:szCs w:val="24"/>
        </w:rPr>
        <w:t xml:space="preserve"> и обобщени</w:t>
      </w:r>
      <w:r w:rsidR="00D855B7">
        <w:rPr>
          <w:rFonts w:ascii="Times New Roman" w:hAnsi="Times New Roman" w:cs="Times New Roman"/>
          <w:sz w:val="24"/>
          <w:szCs w:val="24"/>
        </w:rPr>
        <w:t>и</w:t>
      </w:r>
      <w:r w:rsidRPr="00A569CF">
        <w:rPr>
          <w:rFonts w:ascii="Times New Roman" w:hAnsi="Times New Roman" w:cs="Times New Roman"/>
          <w:sz w:val="24"/>
          <w:szCs w:val="24"/>
        </w:rPr>
        <w:t xml:space="preserve"> информации, актуальной для темы магистерской диссертации: «</w:t>
      </w:r>
      <w:r w:rsidR="00D855B7">
        <w:rPr>
          <w:rFonts w:ascii="Times New Roman" w:hAnsi="Times New Roman" w:cs="Times New Roman"/>
          <w:sz w:val="24"/>
          <w:szCs w:val="24"/>
        </w:rPr>
        <w:t>Анализ цифровых рентгеновских снимков с использованием технологий искусственного интеллекта</w:t>
      </w:r>
      <w:r w:rsidRPr="00A569CF">
        <w:rPr>
          <w:rFonts w:ascii="Times New Roman" w:hAnsi="Times New Roman" w:cs="Times New Roman"/>
          <w:sz w:val="24"/>
          <w:szCs w:val="24"/>
        </w:rPr>
        <w:t>».</w:t>
      </w:r>
    </w:p>
    <w:p w14:paraId="364572D5" w14:textId="7099D9C9" w:rsidR="00B76660" w:rsidRDefault="00B76660" w:rsidP="006D4C9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666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целью производственной практики являлось углубление профессиональных компетенций в области искусственного интеллекта</w:t>
      </w:r>
      <w:r w:rsid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именно в части методов машинного зрения и анализа изображений</w:t>
      </w:r>
      <w:r w:rsidRPr="00B76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B76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научно-методической базы для </w:t>
      </w:r>
      <w:r w:rsid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реализации</w:t>
      </w:r>
      <w:r w:rsidRPr="00B76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магистерской диссертации. </w:t>
      </w:r>
      <w:r w:rsidR="00D855B7" w:rsidRP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практики были изучены современные методы анализа цифровых рентгеновских изображений с использованием искусственного интеллекта, проанализированы существующие подходы к обработке медицинских изображений и исследованы возможности нейросетевых архитектур для повышения точности диагностики и выявления патологии.</w:t>
      </w:r>
    </w:p>
    <w:p w14:paraId="676E5254" w14:textId="706567D7" w:rsidR="00D855B7" w:rsidRPr="00D855B7" w:rsidRDefault="00D855B7" w:rsidP="00D855B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проведенного исследования</w:t>
      </w:r>
      <w:r w:rsid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теме</w:t>
      </w:r>
      <w:r w:rsidRP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t>«А</w:t>
      </w:r>
      <w:r w:rsidRP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нализ цифровых рентгеновских изображений с использованием</w:t>
      </w:r>
      <w:r w:rsid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технологий</w:t>
      </w:r>
      <w:r w:rsidRP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искусственного интеллекта</w:t>
      </w:r>
      <w:r w:rsid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уделено значительное внимание методам предобработки изображений. Изучены различные техники, такие как фильтрация шума, коррекция контраста и нормализация, которые способствовали повышению качества изображений и, как следствие, точности последующего анализа.</w:t>
      </w:r>
      <w:r w:rsid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55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проведен анализ и сравнение различных архитектур глубокого обучения, в частности сверточных нейронных сетей (CNN). Это позволило выявить наиболее эффективные модели для задач классификации и сегментации рентгеновских изображений. </w:t>
      </w:r>
    </w:p>
    <w:p w14:paraId="4A7A3BBF" w14:textId="0D0497B7" w:rsidR="00BE1EB0" w:rsidRDefault="00BE1EB0" w:rsidP="004514D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Параллельно с практическими экспериментами проводился обзор и систематизация научных публикаций, технической документации и открытых программных решений в области анализа цифровых рентгеновских изображений с использованием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технологий</w:t>
      </w:r>
      <w:r w:rsidRP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искусственного интеллекта. Были сопоставлены преимущества и ограничения подходов, основанных на правилах, машинном обучении и глубоком обучении, а также определены метрики оценки качества анализа (точность диагностики, полнота и корректность </w:t>
      </w:r>
      <w:r w:rsidRP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сегментации изображений, соответствие клиническим стандартам). Особое внимание уделялось исследованиям комбинированных методов, где модели глубокого обучения интегрируются с экспертными медицинскими компонентами для повышения объяснимости и надежности выводов, что является ключевым для клинической практики.</w:t>
      </w:r>
    </w:p>
    <w:p w14:paraId="1EF8754F" w14:textId="648B0F3D" w:rsidR="00BE1EB0" w:rsidRPr="00BE1EB0" w:rsidRDefault="00BE1EB0" w:rsidP="00BE1E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проводилось в научно-аналитическом формате и позволило выявить наиболее перспективные направления для дальнейшей работы в области анализа цифровых рентгеновских изображений с использованием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технологий</w:t>
      </w:r>
      <w:r w:rsidRP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искусственного интеллекта. Основное внимание было уделено разработке гибридных архитектур, сочетающих тонко настроенные модели глубокого обучения с формальными верификаторами и модулями обратной связи. Также рассматривалось применение подходов, основанных на динамическом уточнении структуры анализа изображений, и интеграция методов обучения с подкреплением с человеческой обратной связью для выравнивания поведения модели с ожиданиями медицинских экспертов.</w:t>
      </w:r>
    </w:p>
    <w:p w14:paraId="339C6D5B" w14:textId="26105F6E" w:rsidR="00BE1EB0" w:rsidRDefault="00BE1EB0" w:rsidP="00BE1E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1E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практики легли в основу методологической части магистерской диссертации и послужат отправной точкой для разработки, экспериментальной проверки и внедрения предложенных решений, направленных на значительное повышение точности, устойчивости и эффективности анализа рентгеновских изображений в клинической практике.</w:t>
      </w:r>
    </w:p>
    <w:p w14:paraId="7C66A749" w14:textId="2E1B07F8" w:rsidR="004E31F1" w:rsidRPr="00E54C8D" w:rsidRDefault="00350266" w:rsidP="006D4C9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0272">
        <w:rPr>
          <w:rFonts w:ascii="Times New Roman" w:hAnsi="Times New Roman" w:cs="Times New Roman"/>
          <w:sz w:val="24"/>
          <w:szCs w:val="24"/>
        </w:rPr>
        <w:t xml:space="preserve">Отчет состоит из введения, </w:t>
      </w:r>
      <w:r w:rsidR="006D4C91" w:rsidRPr="000A0272">
        <w:rPr>
          <w:rFonts w:ascii="Times New Roman" w:hAnsi="Times New Roman" w:cs="Times New Roman"/>
          <w:sz w:val="24"/>
          <w:szCs w:val="24"/>
        </w:rPr>
        <w:t>двух</w:t>
      </w:r>
      <w:r w:rsidRPr="000A0272">
        <w:rPr>
          <w:rFonts w:ascii="Times New Roman" w:hAnsi="Times New Roman" w:cs="Times New Roman"/>
          <w:sz w:val="24"/>
          <w:szCs w:val="24"/>
        </w:rPr>
        <w:t xml:space="preserve"> разделов, заключения, списка используемых источников. Общее количество страниц </w:t>
      </w:r>
      <w:r w:rsidR="000A0272">
        <w:rPr>
          <w:rFonts w:ascii="Times New Roman" w:hAnsi="Times New Roman" w:cs="Times New Roman"/>
          <w:sz w:val="24"/>
          <w:szCs w:val="24"/>
        </w:rPr>
        <w:t xml:space="preserve">26 </w:t>
      </w:r>
      <w:r w:rsidRPr="000A0272">
        <w:rPr>
          <w:rFonts w:ascii="Times New Roman" w:hAnsi="Times New Roman" w:cs="Times New Roman"/>
          <w:sz w:val="24"/>
          <w:szCs w:val="24"/>
        </w:rPr>
        <w:t>(без учета приложений). Список литературы</w:t>
      </w:r>
      <w:r w:rsidR="006D4C91" w:rsidRPr="000A0272">
        <w:rPr>
          <w:rFonts w:ascii="Times New Roman" w:hAnsi="Times New Roman" w:cs="Times New Roman"/>
          <w:sz w:val="24"/>
          <w:szCs w:val="24"/>
        </w:rPr>
        <w:t>.</w:t>
      </w:r>
      <w:r w:rsidR="00345083" w:rsidRPr="00E54C8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DB6CADB" w14:textId="2236986C" w:rsidR="00836352" w:rsidRPr="00E54C8D" w:rsidRDefault="00350266" w:rsidP="00AB3BB4">
      <w:pPr>
        <w:pStyle w:val="1"/>
      </w:pPr>
      <w:bookmarkStart w:id="1" w:name="_Toc202867351"/>
      <w:r w:rsidRPr="00E54C8D">
        <w:lastRenderedPageBreak/>
        <w:t>Характеристика предприятия</w:t>
      </w:r>
      <w:bookmarkEnd w:id="1"/>
    </w:p>
    <w:p w14:paraId="238220B5" w14:textId="1080D8E4" w:rsidR="00214135" w:rsidRPr="00A55A7B" w:rsidRDefault="00214135" w:rsidP="00A55A7B">
      <w:pPr>
        <w:pStyle w:val="11"/>
      </w:pPr>
      <w:bookmarkStart w:id="2" w:name="_Toc202867352"/>
      <w:r w:rsidRPr="00A55A7B">
        <w:t>Общие сведения об организации.</w:t>
      </w:r>
      <w:bookmarkEnd w:id="2"/>
    </w:p>
    <w:p w14:paraId="7D316DF1" w14:textId="77777777" w:rsidR="00AB3BB4" w:rsidRDefault="00AB3BB4" w:rsidP="00AB3B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EE8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Астраханский государственный университет имени В.Н. Татищева (АГУ) является значимым научно-образовательным учреждением, которое занимает важное место в системе высшего образования Южного федерального округа. Основанный в 1932 году, за почти сто лет своего существования АГУ стал признанным центром академических знаний и научных исследований.</w:t>
      </w:r>
    </w:p>
    <w:p w14:paraId="6C53A5AB" w14:textId="77777777" w:rsidR="00AB3BB4" w:rsidRDefault="00AB3BB4" w:rsidP="00AB3B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EE8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 проводит многопрофильную подготовку специалистов через обширную сеть институтов и факультетов, предлагая разнообразные образовательные программы в различных областях знаний. В АГУ особое внимание уделяется развитию цифровых технологий и искусственного интеллекта, что соответствует актуальным тенденциям научно-технического прогресса.</w:t>
      </w:r>
    </w:p>
    <w:p w14:paraId="60077958" w14:textId="77777777" w:rsidR="00AB3BB4" w:rsidRDefault="00AB3BB4" w:rsidP="00AB3B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EE8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Аккредитованный Министерством науки и высшего образования РФ, университет активно вовлечен в реализацию государственных образовательных инициатив и поддерживает сотрудничество с промышленными предприятиями и научными организациями. Это позволяет интегрировать современные исследовательские достижения в учебный процесс.</w:t>
      </w:r>
    </w:p>
    <w:p w14:paraId="19C71849" w14:textId="77777777" w:rsidR="00AB3BB4" w:rsidRDefault="00AB3BB4" w:rsidP="00AB3BB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E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Производственная практика проходила на кафедре информационных технологий в рамках магистерской программы «Программная инженерия» по направлению «Проектирование и разработка систем искусственного интеллекта». Кафедра обладает значительным научным потенциалом в сфере современных информационных технологий, акцентируя внимание на разработке интеллектуальных систем, методах машинного обучения и обработке естественного языка. Тесное сотрудничество с IT-индустрией и участие в прикладных исследованиях обеспечивают высокий уровень практической подготовки студентов, позволяя им решать реальные задачи в области искусственного интеллекта.</w:t>
      </w:r>
    </w:p>
    <w:p w14:paraId="300799BB" w14:textId="0B8617C3" w:rsidR="00214135" w:rsidRPr="00E54C8D" w:rsidRDefault="00214135" w:rsidP="00A55A7B">
      <w:pPr>
        <w:pStyle w:val="11"/>
      </w:pPr>
      <w:bookmarkStart w:id="3" w:name="_Toc202867353"/>
      <w:r w:rsidRPr="00E54C8D">
        <w:t>Организационно</w:t>
      </w:r>
      <w:r w:rsidR="00E54C8D" w:rsidRPr="00E54C8D">
        <w:t>–</w:t>
      </w:r>
      <w:r w:rsidRPr="00E54C8D">
        <w:t>производственная структура.</w:t>
      </w:r>
      <w:bookmarkEnd w:id="3"/>
    </w:p>
    <w:p w14:paraId="4A018795" w14:textId="77777777" w:rsidR="00A55A7B" w:rsidRPr="00A55A7B" w:rsidRDefault="00A55A7B" w:rsidP="00A55A7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A7B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Астраханский государственный университет представляет собой единый научно-образовательный комплекс, где различные факультеты, институты и кафедры работают в тесном сотрудничестве. Специализированные подразделения играют важную роль в развитии технологий искусственного интеллекта, создавая инновационную образовательную атмосферу.</w:t>
      </w:r>
    </w:p>
    <w:p w14:paraId="37BB3479" w14:textId="77777777" w:rsidR="00A55A7B" w:rsidRPr="00A55A7B" w:rsidRDefault="00A55A7B" w:rsidP="00A55A7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D8DB87" w14:textId="77777777" w:rsidR="00A55A7B" w:rsidRPr="00A55A7B" w:rsidRDefault="00A55A7B" w:rsidP="00A55A7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A7B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Университетская инфраструктура построена на принципах междисциплинарного взаимодействия, что позволяет объединить учебные, научные и административные аспекты в единую систему. Кафедры, как ключевые элементы этой структуры, выполняют три основные функции: обучение, научные исследования и практическую подготовку.</w:t>
      </w:r>
    </w:p>
    <w:p w14:paraId="2C1E244A" w14:textId="77777777" w:rsidR="00A55A7B" w:rsidRDefault="00A55A7B" w:rsidP="00A55A7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A7B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практики магистранты активно участвуют в научной жизни университета. Они занимаются изучением актуальной научной литературы, разработкой концептуальных моделей и проектированием архитектуры интеллектуальных систем. Такой подход способствует формированию эффективной системы подготовки специалистов, которая сочетает теоретические знания с практическими навыками в сфере искусственного интеллекта.</w:t>
      </w:r>
    </w:p>
    <w:p w14:paraId="51DE83D1" w14:textId="41671F07" w:rsidR="00214135" w:rsidRPr="00A55A7B" w:rsidRDefault="00214135" w:rsidP="00A55A7B">
      <w:pPr>
        <w:pStyle w:val="11"/>
      </w:pPr>
      <w:bookmarkStart w:id="4" w:name="_Toc202867354"/>
      <w:r w:rsidRPr="00A55A7B">
        <w:rPr>
          <w:bCs/>
        </w:rPr>
        <w:t>Цели и задачи деятельности учреждения.</w:t>
      </w:r>
      <w:bookmarkEnd w:id="4"/>
    </w:p>
    <w:p w14:paraId="3E23F4A9" w14:textId="77777777" w:rsidR="00A55A7B" w:rsidRPr="00A55A7B" w:rsidRDefault="00A55A7B" w:rsidP="00A55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A7B">
        <w:rPr>
          <w:rFonts w:ascii="Times New Roman" w:hAnsi="Times New Roman" w:cs="Times New Roman"/>
          <w:sz w:val="24"/>
          <w:szCs w:val="24"/>
          <w:lang w:eastAsia="ru-RU"/>
        </w:rPr>
        <w:t>Астраханский государственный университет стремится создать современную образовательную и научную среду, нацеленную на подготовку высококвалифицированных специалистов для цифровой экономики. Главная задача вуза заключается в объединении образовательного процесса с передовыми исследованиями в области информационных технологий и искусственного интеллекта, что способствует формированию конкурентоспособных кадров.</w:t>
      </w:r>
    </w:p>
    <w:p w14:paraId="046DCBC5" w14:textId="77777777" w:rsidR="00A55A7B" w:rsidRPr="00A55A7B" w:rsidRDefault="00A55A7B" w:rsidP="00A55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5A7B">
        <w:rPr>
          <w:rFonts w:ascii="Times New Roman" w:hAnsi="Times New Roman" w:cs="Times New Roman"/>
          <w:sz w:val="24"/>
          <w:szCs w:val="24"/>
          <w:lang w:eastAsia="ru-RU"/>
        </w:rPr>
        <w:t>Университет акцентирует внимание на создании условий, которые помогают студентам не только получать теоретические знания, но и развивать практические навыки, востребованные на современном рынке труда. Система проектного обучения и научных стажировок позволяет студентам активно участвовать в решении актуальных задач цифровой трансформации различных секторов экономики.</w:t>
      </w:r>
    </w:p>
    <w:p w14:paraId="032EE5EA" w14:textId="0F9BA74E" w:rsidR="00A55A7B" w:rsidRPr="00A55A7B" w:rsidRDefault="00A55A7B" w:rsidP="00A55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АГУ</w:t>
      </w:r>
      <w:r w:rsidRPr="00A55A7B">
        <w:rPr>
          <w:rFonts w:ascii="Times New Roman" w:hAnsi="Times New Roman" w:cs="Times New Roman"/>
          <w:sz w:val="24"/>
          <w:szCs w:val="24"/>
          <w:lang w:eastAsia="ru-RU"/>
        </w:rPr>
        <w:t xml:space="preserve"> последовательно реализует политику интеграции образования, науки и производства, что помогает выпускникам успешно адаптироваться к быстро меняющимся требованиям профессиональной среды. Такой комплексный подход к подготовке специалистов способствует технологическому прогрессу как в регионе, так и в стране в целом.</w:t>
      </w:r>
    </w:p>
    <w:p w14:paraId="05CD37D9" w14:textId="62CFBC3F" w:rsidR="00214135" w:rsidRPr="00E54C8D" w:rsidRDefault="00214135" w:rsidP="00A55A7B">
      <w:pPr>
        <w:pStyle w:val="11"/>
      </w:pPr>
      <w:bookmarkStart w:id="5" w:name="_Toc202867355"/>
      <w:r w:rsidRPr="00E54C8D">
        <w:t>Виды выполняемых работ и связь с темой исследования.</w:t>
      </w:r>
      <w:bookmarkEnd w:id="5"/>
    </w:p>
    <w:p w14:paraId="620536FC" w14:textId="77777777" w:rsidR="00040CEF" w:rsidRPr="00040CEF" w:rsidRDefault="00040CEF" w:rsidP="00040CE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Производственная практика была направлена на развитие профессиональных навыков в области искусственного интеллекта и анализа цифровых рентгеновских изображений, что связано с подготовкой магистерской диссертации по применению ИИ для </w:t>
      </w:r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медицинской диагностики. В ходе практики проводились исследовательские и проектные работы, сосредоточенные на разработке методов анализа рентгеновских снимков с использованием технологий глубокого обучения.</w:t>
      </w:r>
    </w:p>
    <w:p w14:paraId="198E2D75" w14:textId="77777777" w:rsidR="00040CEF" w:rsidRPr="00040CEF" w:rsidRDefault="00040CEF" w:rsidP="00040CE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Основное внимание уделялось адаптации существующих моделей ИИ для задач медицинской диагностики, а также изучению подходов к интерпретации изображений и созданию методик обработки визуальной информации. Значительная часть работы была посвящена исследованию медицинской терминологии и её представлению в рентгеновских снимках, а также обеспечению соответствия результатов анализа клиническим стандартам.</w:t>
      </w:r>
    </w:p>
    <w:p w14:paraId="3E52725F" w14:textId="0EE0DACE" w:rsidR="00040CEF" w:rsidRDefault="00040CEF" w:rsidP="00040CE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Практическая деятельность позволила получить ценный опыт и сформировать методологическую основу для дальнейшего исследования. Результаты практики легли в основу подхода к автоматическому анализу цифровых рентгеновских изображений с использованием технологий ИИ, определив ключевые направления для будущей научной работы.</w:t>
      </w:r>
    </w:p>
    <w:p w14:paraId="54939990" w14:textId="695B525A" w:rsidR="00214135" w:rsidRPr="00E54C8D" w:rsidRDefault="00214135" w:rsidP="00A55A7B">
      <w:pPr>
        <w:pStyle w:val="11"/>
      </w:pPr>
      <w:bookmarkStart w:id="6" w:name="_Toc202867356"/>
      <w:r w:rsidRPr="00E54C8D">
        <w:t>Материально</w:t>
      </w:r>
      <w:r w:rsidR="00E54C8D" w:rsidRPr="00E54C8D">
        <w:t>–</w:t>
      </w:r>
      <w:r w:rsidRPr="00E54C8D">
        <w:t>техническая база.</w:t>
      </w:r>
      <w:bookmarkEnd w:id="6"/>
    </w:p>
    <w:p w14:paraId="5C4CE685" w14:textId="77777777" w:rsidR="00190FC6" w:rsidRDefault="00190FC6" w:rsidP="003D58D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Астраханский государственный университет имени В.Н. Татищева обладает развитой инфраструктурой, создающей благоприятные условия для научно-исследовательской деятельности и реализации образовательных программ в сфере IT и искусственного интеллекта. Университетский комплекс включает в себя специализированные научно-исследовательские подразделения, оснащенные передовым оборудованием и программным обеспечением. </w:t>
      </w:r>
    </w:p>
    <w:p w14:paraId="2F386768" w14:textId="204128CE" w:rsidR="00190FC6" w:rsidRDefault="00190FC6" w:rsidP="003D58D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 цифровых технологий и искусственного интеллекта располагает мощными вычислительными ресурсами, включая серверные решения с графическими ускорителями NVIDIA последнего поколения, что обеспечивает возможность работы с ресурсоемкими нейросетевыми архитектурами</w:t>
      </w:r>
      <w:r w:rsidR="001805D5" w:rsidRPr="0018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3963D8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1805D5" w:rsidRPr="001805D5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лаборатории прикладной информатики созданы все условия для разработки программных решений - от профессиональных сред разработки до облачных платформ для коллективной работы над проектами. </w:t>
      </w:r>
    </w:p>
    <w:p w14:paraId="3838E823" w14:textId="731FC4D4" w:rsidR="00190FC6" w:rsidRDefault="00190FC6" w:rsidP="003D58D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Особое место в научной инфраструктуре занимает центр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Интеллектуальные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ведутся прикладные исследования в области машинного обучения и когнитивных технологий. Университет предоставляет исследователям доступ к современным инструментам дистанционной работы, включая системы видеоконференцсвязи и платформы электронного обучения, а также к авторитетным международным и российским научным базам данных, что позволяет оперативно работать с актуальными публикациями по тематике исследований.</w:t>
      </w:r>
    </w:p>
    <w:p w14:paraId="39125C79" w14:textId="0DD179C3" w:rsidR="00214135" w:rsidRPr="00E54C8D" w:rsidRDefault="00214135" w:rsidP="00A55A7B">
      <w:pPr>
        <w:pStyle w:val="11"/>
      </w:pPr>
      <w:bookmarkStart w:id="7" w:name="_Toc202867357"/>
      <w:r w:rsidRPr="00E54C8D">
        <w:lastRenderedPageBreak/>
        <w:t>Программное обеспечение.</w:t>
      </w:r>
      <w:bookmarkEnd w:id="7"/>
    </w:p>
    <w:p w14:paraId="555E11D1" w14:textId="77777777" w:rsidR="00040CEF" w:rsidRPr="00040CEF" w:rsidRDefault="00040CEF" w:rsidP="00040CE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исследовательской работы по теме анализа цифровых рентгеновских изображений с использованием технологий искусственного интеллекта был применен комплекс современных программных инструментов и технологий, обеспечивающих полный цикл разработки — от обработки входных данных до визуализации результатов.</w:t>
      </w:r>
    </w:p>
    <w:p w14:paraId="3F989EB6" w14:textId="48B2795E" w:rsidR="00040CEF" w:rsidRPr="00CE1045" w:rsidRDefault="00040CEF" w:rsidP="00040CE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E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работа проводилась с использованием языка программирования Python и специализированных библиотек для обработки изображений и машинного обучения, включая OpenCV и PIL для работы с визуальными данными, а также PyTorch и TensorFlow для построения нейросетевых архитектур. Для анализа и интерпретации результатов использовались библиотеки, такие как NumPy и Matplotlib, которые обеспечивают эффективную обработку данных и визуализацию полученных выводов.</w:t>
      </w:r>
      <w:r w:rsidR="00CE10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файлов в формате </w:t>
      </w:r>
      <w:r w:rsidR="00CE10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DICOM</w:t>
      </w:r>
      <w:r w:rsidR="00CE1045" w:rsidRPr="00CE10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E10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использовалась библиотека </w:t>
      </w:r>
      <w:r w:rsidR="00CE10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pydicom</w:t>
      </w:r>
      <w:r w:rsidR="00CE1045" w:rsidRPr="00CE104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95BD50" w14:textId="68592977" w:rsidR="00190FC6" w:rsidRDefault="00190FC6" w:rsidP="00040CE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разработки и тестирования алгоритмов применялись облачные и локальные среды: </w:t>
      </w:r>
    </w:p>
    <w:p w14:paraId="341EE690" w14:textId="37B0BC14" w:rsidR="00190FC6" w:rsidRPr="00190FC6" w:rsidRDefault="00190FC6" w:rsidP="00C43B7F">
      <w:pPr>
        <w:pStyle w:val="a8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 Colab с GPU-ускорением для ресурсоемких вычислений</w:t>
      </w:r>
      <w:r w:rsidR="001805D5" w:rsidRPr="0018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3963D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1805D5" w:rsidRPr="001805D5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="00655A8E" w:rsidRPr="00655A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F655F8" w14:textId="16431057" w:rsidR="00190FC6" w:rsidRPr="00190FC6" w:rsidRDefault="00190FC6" w:rsidP="00C43B7F">
      <w:pPr>
        <w:pStyle w:val="a8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 Notebook для интерактивного анализа данных</w:t>
      </w:r>
      <w:r w:rsidR="00655A8E" w:rsidRPr="00655A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7B78E0" w14:textId="43504634" w:rsidR="00190FC6" w:rsidRPr="00190FC6" w:rsidRDefault="00190FC6" w:rsidP="00C43B7F">
      <w:pPr>
        <w:pStyle w:val="a8"/>
        <w:numPr>
          <w:ilvl w:val="0"/>
          <w:numId w:val="4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VS Code как основная среда разработки</w:t>
      </w:r>
      <w:r w:rsidR="001805D5" w:rsidRPr="0018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3963D8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1805D5" w:rsidRPr="001805D5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38169D" w14:textId="77777777" w:rsidR="00190FC6" w:rsidRDefault="00190FC6" w:rsidP="003D58D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Особое внимание уделялось инструментам для работы с текстовыми данными: </w:t>
      </w:r>
    </w:p>
    <w:p w14:paraId="6077824C" w14:textId="1CD8EF8A" w:rsidR="00190FC6" w:rsidRDefault="00190FC6" w:rsidP="00C43B7F">
      <w:pPr>
        <w:pStyle w:val="a8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Label Studio для разметки обучающих выборок</w:t>
      </w:r>
      <w:r w:rsidR="00655A8E" w:rsidRPr="00655A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8EFEF0" w14:textId="0B17CED9" w:rsidR="00190FC6" w:rsidRDefault="00190FC6" w:rsidP="00C43B7F">
      <w:pPr>
        <w:pStyle w:val="a8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HuggingFace Hub для доступа к предобученным моделям</w:t>
      </w:r>
      <w:r w:rsidR="00655A8E" w:rsidRPr="00655A8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578432" w14:textId="7C4A819D" w:rsidR="00190FC6" w:rsidRPr="00190FC6" w:rsidRDefault="00190FC6" w:rsidP="00C43B7F">
      <w:pPr>
        <w:pStyle w:val="a8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Специализированные библиотеки для </w:t>
      </w:r>
      <w:r w:rsidR="00CE10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с изображениями в формате </w:t>
      </w:r>
      <w:r w:rsidR="00CE104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DICOM</w:t>
      </w: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E0E2920" w14:textId="61B192BF" w:rsidR="00190FC6" w:rsidRDefault="00190FC6" w:rsidP="003D58D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0FC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контроля версий и совместной работы использовалась система Git с платформой GitHub. Такой технологический стек позволил эффективно реализовывать методы автоматического анализа текстовых описаний бизнес-процессов и их трансформации в формальные графические модели.</w:t>
      </w:r>
    </w:p>
    <w:p w14:paraId="02FE8EA2" w14:textId="4559B8AA" w:rsidR="00214135" w:rsidRPr="00E54C8D" w:rsidRDefault="00214135" w:rsidP="00A55A7B">
      <w:pPr>
        <w:pStyle w:val="11"/>
      </w:pPr>
      <w:bookmarkStart w:id="8" w:name="_Toc202867358"/>
      <w:r w:rsidRPr="00E54C8D">
        <w:t>Организация охраны труда и техники безопасности.</w:t>
      </w:r>
      <w:bookmarkEnd w:id="8"/>
    </w:p>
    <w:p w14:paraId="26B272B1" w14:textId="7D418126" w:rsidR="00394A58" w:rsidRDefault="00394A58" w:rsidP="003D58D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A58">
        <w:rPr>
          <w:rFonts w:ascii="Times New Roman" w:eastAsia="Times New Roman" w:hAnsi="Times New Roman" w:cs="Times New Roman"/>
          <w:sz w:val="24"/>
          <w:szCs w:val="24"/>
          <w:lang w:eastAsia="ru-RU"/>
        </w:rPr>
        <w:t>В Астраханском государственном университете имени В.Н.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94A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Татищева вопросам охраны труда и безопасности уделяется первостепенное внимание. Учебное заведение строго соблюдает все нормативные требования в данной сфере. Каждый сотрудник и студент, приступающий к практической или научно-исследовательской деятельности, в </w:t>
      </w:r>
      <w:r w:rsidRPr="00394A5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обязательном порядке проходит полный инструктаж по технике безопасности с последующей регистрацией в специальных учетных журналах.</w:t>
      </w:r>
    </w:p>
    <w:p w14:paraId="20D5F38E" w14:textId="77777777" w:rsidR="00394A58" w:rsidRDefault="00394A58" w:rsidP="003D58D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A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Особое значение придается созданию безопасных условий при работе с компьютерной техникой. В университетских лабораториях и компьютерных классах строго соблюдаются установленные санитарно-гигиенические нормы. Студентам и сотрудникам настоятельно рекомендуется придерживаться оптимального режима работы, предусматривающего регулярные перерывы, а также уделять особое внимание правильной организации рабочего места с точки зрения эргономики. </w:t>
      </w:r>
    </w:p>
    <w:p w14:paraId="2A3719C0" w14:textId="1EE3B651" w:rsidR="00394A58" w:rsidRDefault="00394A58" w:rsidP="003D58D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A58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менее важным аспектом является обеспечение безопасности при эксплуатации электрооборудования и работе с университетской вычислительной сетью. Администрация учебного заведения осуществляет постоянный контроль за состоянием технических средств, проводя регулярные проверки и профилактические мероприятия. Особый акцент делается на соблюдении норм пожарной безопасности в помещениях, оборудованных компьютерной техникой и другим электрооборудованием.</w:t>
      </w:r>
    </w:p>
    <w:p w14:paraId="48498FDD" w14:textId="0A006E64" w:rsidR="00B63FDC" w:rsidRPr="00E54C8D" w:rsidRDefault="00B63FDC" w:rsidP="00DC37A9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C8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D313016" w14:textId="6950273F" w:rsidR="00B63FDC" w:rsidRPr="00E54C8D" w:rsidRDefault="00214135" w:rsidP="008454AC">
      <w:pPr>
        <w:pStyle w:val="1"/>
      </w:pPr>
      <w:bookmarkStart w:id="9" w:name="_Toc202867359"/>
      <w:r w:rsidRPr="00E54C8D">
        <w:lastRenderedPageBreak/>
        <w:t>Научно</w:t>
      </w:r>
      <w:r w:rsidR="00E54C8D" w:rsidRPr="00E54C8D">
        <w:t>–</w:t>
      </w:r>
      <w:r w:rsidRPr="00E54C8D">
        <w:t>исследовательская деятельность</w:t>
      </w:r>
      <w:bookmarkEnd w:id="9"/>
    </w:p>
    <w:p w14:paraId="7A7C3E3D" w14:textId="70CE1884" w:rsidR="0024665A" w:rsidRPr="008454AC" w:rsidRDefault="00222943" w:rsidP="00A851FB">
      <w:pPr>
        <w:pStyle w:val="2"/>
      </w:pPr>
      <w:bookmarkStart w:id="10" w:name="_Toc202867360"/>
      <w:r w:rsidRPr="008454AC">
        <w:t>Актуализация темы и выбор направления исследования</w:t>
      </w:r>
      <w:bookmarkEnd w:id="10"/>
    </w:p>
    <w:p w14:paraId="38E85C2E" w14:textId="77777777" w:rsidR="00B12E88" w:rsidRPr="00B12E88" w:rsidRDefault="00B12E88" w:rsidP="00B12E8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88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последние годы наблюдается значительный рост интереса к автоматизации и цифровизации процессов в различных сферах, включая здравоохранение. Одним из ключевых направлений в этой области является применение технологий искусственного интеллекта (ИИ) для анализа цифровых рентгеновских изображений. Актуальность данного исследования обусловлена необходимостью повышения точности диагностики и эффективности обработки медицинских изображений, что может существенно улучшить качество медицинского обслуживания.</w:t>
      </w:r>
    </w:p>
    <w:p w14:paraId="3E70CE4D" w14:textId="29997B63" w:rsidR="00B12E88" w:rsidRDefault="00B12E88" w:rsidP="00B12E8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 методы анализа изображений, основанные на глубоких нейронных сетях, продемонстрировали выдающиеся результаты в задачах классификации и сегментации медицинских изображений. Архитектуры, такие как Convolutional Neural Networks (CNN)</w:t>
      </w:r>
      <w:r w:rsidR="00F9458E" w:rsidRPr="00F945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F9458E" w:rsidRPr="00F9458E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B12E88">
        <w:rPr>
          <w:rFonts w:ascii="Times New Roman" w:eastAsia="Times New Roman" w:hAnsi="Times New Roman" w:cs="Times New Roman"/>
          <w:sz w:val="24"/>
          <w:szCs w:val="24"/>
          <w:lang w:eastAsia="ru-RU"/>
        </w:rPr>
        <w:t>, уже зарекомендовали себя в области распознавания паттернов и аномалий на рентгеновских снимках. Однако, несмотря на достижения, существует необходимость в дальнейшей адаптации и оптимизации этих моделей для специфических задач, связанных с анализом рентгеновских изображений</w:t>
      </w:r>
      <w:r w:rsidR="00F945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9458E" w:rsidRPr="00F9458E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F9458E" w:rsidRPr="00F9458E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B12E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E028DF" w14:textId="0BD68203" w:rsidR="00304BA3" w:rsidRDefault="00304BA3" w:rsidP="00B12E8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Актуальность темы подтверждается при анализе крайних научных работ из данной области:</w:t>
      </w:r>
    </w:p>
    <w:p w14:paraId="0301DFD2" w14:textId="4E91D01A" w:rsidR="00304BA3" w:rsidRPr="00304BA3" w:rsidRDefault="00304BA3" w:rsidP="00304BA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>Афонин П.Н., Афонин Д.Н.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рассмотрели в своей статье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"Перспективы использования искусственного интеллекта для анализа рентгеновских изображений, получаемых с помощью досмотровой рентгеновской техники и инспекционно-досмотровых комплексов" потенциал применения искусственного интеллекта (ИИ) для анализа рентгеновских изображений, получаемых с помощью современных досмотровых технологий. Обсуждаются основные задачи, решаемые с помощью ИИ, а также методы машинного и глубокого обучения, которые могут быть использованы для автоматизации анализа изображений</w:t>
      </w:r>
      <w:r w:rsid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27B01"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[6]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091A3F" w14:textId="3988C65E" w:rsidR="00304BA3" w:rsidRPr="00304BA3" w:rsidRDefault="00304BA3" w:rsidP="00304BA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Герасимов Р. В., Симонов И. Н., Гаев Л. В.</w:t>
      </w:r>
      <w:r w:rsidR="00446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своей работе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"Роль искусственного интеллекта в обработке рентгеновских снимков"</w:t>
      </w:r>
      <w:r w:rsidR="00446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рассмотрели 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и алгоритмы машинного обучения, применяемые для обработки рентгеновских снимков. Авторы анализируют, как ИИ может автоматизировать процесс диагностики, повышая точность и эффективность анализа медицинских изображений</w:t>
      </w:r>
      <w:r w:rsidR="00827B01"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[7]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24674A" w14:textId="47BBA074" w:rsidR="00304BA3" w:rsidRPr="00304BA3" w:rsidRDefault="00304BA3" w:rsidP="0044619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>Абдуллаев А. Ф., Алашкуров Д. М.</w:t>
      </w:r>
      <w:r w:rsidR="00446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посвятили свою статью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"Искусственный интеллект и компьютерное зрение в медицинской диагностике: инновационные подходы к 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анализу изображений"</w:t>
      </w:r>
      <w:r w:rsidR="00446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роли ИИ и технологий компьютерного зрения в медицинской диагностике. Рассматриваются модели глубокого обучения и нейронные сети, их эффективность при автоматическом анализе медицинских изображений, таких как рентген, КТ и МРТ</w:t>
      </w:r>
      <w:r w:rsidR="00827B01"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[8]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78EC80" w14:textId="74B4CA78" w:rsidR="00304BA3" w:rsidRPr="00304BA3" w:rsidRDefault="00304BA3" w:rsidP="00304BA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Переломова П. А. </w:t>
      </w:r>
      <w:r w:rsidR="004461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своей работе 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>"Автоматическое распознавание патологий на рентгеновских, КТ и МРТ снимках" опис</w:t>
      </w:r>
      <w:r w:rsidR="0044619B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алгоритмы и технологии, используемые для автоматического распознавания патологий на медицинских изображениях. Обсуждаются преимущества применения ИИ в диагностике и возможности улучшения качества медицинских услуг</w:t>
      </w:r>
      <w:r w:rsidR="00827B01"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[9]</w:t>
      </w:r>
      <w:r w:rsidRPr="00304B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6E65AE" w14:textId="77777777" w:rsidR="0044619B" w:rsidRDefault="0044619B" w:rsidP="00A27B3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19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исследования подчеркивают практическую значимость задачи и необходимость адаптации существующих моделей с учетом особенностей анализа медицинских изображений и применения технологий искусственного интеллекта в этой области.</w:t>
      </w:r>
    </w:p>
    <w:p w14:paraId="4F091E00" w14:textId="0B04C82B" w:rsidR="00A27B38" w:rsidRPr="00A27B38" w:rsidRDefault="00A27B38" w:rsidP="00A27B3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7B38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анализа был</w:t>
      </w:r>
      <w:r w:rsidR="003963D8">
        <w:rPr>
          <w:rFonts w:ascii="Times New Roman" w:eastAsia="Times New Roman" w:hAnsi="Times New Roman" w:cs="Times New Roman"/>
          <w:sz w:val="24"/>
          <w:szCs w:val="24"/>
          <w:lang w:eastAsia="ru-RU"/>
        </w:rPr>
        <w:t>о выведено некоторое количество путей для решения задачи анализа рентгеновских изображений со своими достоинствами и недостатками, они представлены в таблице 1.</w:t>
      </w:r>
      <w:r w:rsidRPr="00A27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ACF5D53" w14:textId="61BCB80A" w:rsidR="00222943" w:rsidRPr="00E54C8D" w:rsidRDefault="00222943" w:rsidP="00A27B38">
      <w:pPr>
        <w:pStyle w:val="af7"/>
        <w:keepNext/>
        <w:spacing w:after="0" w:line="360" w:lineRule="auto"/>
        <w:ind w:firstLine="0"/>
        <w:rPr>
          <w:i w:val="0"/>
          <w:iCs w:val="0"/>
          <w:color w:val="auto"/>
          <w:sz w:val="24"/>
          <w:szCs w:val="24"/>
        </w:rPr>
      </w:pPr>
      <w:r w:rsidRPr="00E54C8D">
        <w:rPr>
          <w:i w:val="0"/>
          <w:iCs w:val="0"/>
          <w:color w:val="auto"/>
          <w:sz w:val="24"/>
          <w:szCs w:val="24"/>
        </w:rPr>
        <w:t xml:space="preserve">Таблица </w:t>
      </w:r>
      <w:r w:rsidRPr="00E54C8D">
        <w:rPr>
          <w:i w:val="0"/>
          <w:iCs w:val="0"/>
          <w:color w:val="auto"/>
          <w:sz w:val="24"/>
          <w:szCs w:val="24"/>
        </w:rPr>
        <w:fldChar w:fldCharType="begin"/>
      </w:r>
      <w:r w:rsidRPr="00E54C8D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54C8D">
        <w:rPr>
          <w:i w:val="0"/>
          <w:iCs w:val="0"/>
          <w:color w:val="auto"/>
          <w:sz w:val="24"/>
          <w:szCs w:val="24"/>
        </w:rPr>
        <w:fldChar w:fldCharType="separate"/>
      </w:r>
      <w:r w:rsidR="006D4C91" w:rsidRPr="00E54C8D">
        <w:rPr>
          <w:i w:val="0"/>
          <w:iCs w:val="0"/>
          <w:noProof/>
          <w:color w:val="auto"/>
          <w:sz w:val="24"/>
          <w:szCs w:val="24"/>
        </w:rPr>
        <w:t>1</w:t>
      </w:r>
      <w:r w:rsidRPr="00E54C8D">
        <w:rPr>
          <w:i w:val="0"/>
          <w:iCs w:val="0"/>
          <w:color w:val="auto"/>
          <w:sz w:val="24"/>
          <w:szCs w:val="24"/>
        </w:rPr>
        <w:fldChar w:fldCharType="end"/>
      </w:r>
      <w:r w:rsidRPr="00E54C8D">
        <w:rPr>
          <w:i w:val="0"/>
          <w:iCs w:val="0"/>
          <w:color w:val="auto"/>
          <w:sz w:val="24"/>
          <w:szCs w:val="24"/>
        </w:rPr>
        <w:t xml:space="preserve"> – Сравнительные характеристики </w:t>
      </w:r>
      <w:r w:rsidR="00300814">
        <w:rPr>
          <w:i w:val="0"/>
          <w:iCs w:val="0"/>
          <w:color w:val="auto"/>
          <w:sz w:val="24"/>
          <w:szCs w:val="24"/>
        </w:rPr>
        <w:t>методов анализа изображений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537"/>
      </w:tblGrid>
      <w:tr w:rsidR="00222943" w:rsidRPr="00E54C8D" w14:paraId="0A244F64" w14:textId="77777777" w:rsidTr="002F5D8E">
        <w:trPr>
          <w:cantSplit/>
          <w:tblHeader/>
        </w:trPr>
        <w:tc>
          <w:tcPr>
            <w:tcW w:w="2405" w:type="dxa"/>
          </w:tcPr>
          <w:p w14:paraId="669F89EC" w14:textId="174725FC" w:rsidR="00222943" w:rsidRPr="00E54C8D" w:rsidRDefault="00300814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 анализа</w:t>
            </w:r>
          </w:p>
        </w:tc>
        <w:tc>
          <w:tcPr>
            <w:tcW w:w="3402" w:type="dxa"/>
          </w:tcPr>
          <w:p w14:paraId="117B2184" w14:textId="1625EFAD" w:rsidR="00222943" w:rsidRPr="00E54C8D" w:rsidRDefault="00222943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C8D">
              <w:rPr>
                <w:rFonts w:ascii="Times New Roman" w:hAnsi="Times New Roman" w:cs="Times New Roman"/>
                <w:sz w:val="24"/>
                <w:szCs w:val="24"/>
              </w:rPr>
              <w:t>Преимущества</w:t>
            </w:r>
          </w:p>
        </w:tc>
        <w:tc>
          <w:tcPr>
            <w:tcW w:w="3537" w:type="dxa"/>
          </w:tcPr>
          <w:p w14:paraId="3BC18551" w14:textId="7316E016" w:rsidR="00222943" w:rsidRPr="00E54C8D" w:rsidRDefault="00222943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C8D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</w:tr>
      <w:tr w:rsidR="00222943" w:rsidRPr="00E54C8D" w14:paraId="31622EC0" w14:textId="77777777" w:rsidTr="002F5D8E">
        <w:trPr>
          <w:cantSplit/>
        </w:trPr>
        <w:tc>
          <w:tcPr>
            <w:tcW w:w="2405" w:type="dxa"/>
            <w:vAlign w:val="center"/>
          </w:tcPr>
          <w:p w14:paraId="2E067670" w14:textId="669EA269" w:rsidR="00222943" w:rsidRPr="0014676D" w:rsidRDefault="00300814" w:rsidP="002F5D8E">
            <w:pPr>
              <w:tabs>
                <w:tab w:val="left" w:pos="993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0814">
              <w:rPr>
                <w:rFonts w:ascii="Times New Roman" w:hAnsi="Times New Roman" w:cs="Times New Roman"/>
                <w:sz w:val="24"/>
                <w:szCs w:val="24"/>
              </w:rPr>
              <w:t>Глубокие нейронные сети (DNN)</w:t>
            </w:r>
          </w:p>
        </w:tc>
        <w:tc>
          <w:tcPr>
            <w:tcW w:w="34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6"/>
            </w:tblGrid>
            <w:tr w:rsidR="00222943" w:rsidRPr="0014676D" w14:paraId="321BCBE1" w14:textId="77777777" w:rsidTr="00222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CEB5A8" w14:textId="29E1559B" w:rsidR="00222943" w:rsidRPr="0014676D" w:rsidRDefault="00300814" w:rsidP="002F5D8E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Способны обрабатывать сложные паттерны и извлекать высокоуровневые признаки из изображений.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Хорошо подходят для задач классификации и регрессии.</w:t>
                  </w:r>
                </w:p>
              </w:tc>
            </w:tr>
          </w:tbl>
          <w:p w14:paraId="48FA68A0" w14:textId="77777777" w:rsidR="00222943" w:rsidRPr="0014676D" w:rsidRDefault="00222943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1"/>
            </w:tblGrid>
            <w:tr w:rsidR="00222943" w:rsidRPr="0014676D" w14:paraId="140C393B" w14:textId="77777777" w:rsidTr="00222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2DDF5" w14:textId="77777777" w:rsidR="00300814" w:rsidRPr="00300814" w:rsidRDefault="00300814" w:rsidP="002F5D8E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Требуют большого объема данных для обучения.</w:t>
                  </w:r>
                </w:p>
                <w:p w14:paraId="74023731" w14:textId="09E9CF5C" w:rsidR="00222943" w:rsidRPr="0014676D" w:rsidRDefault="00300814" w:rsidP="002F5D8E">
                  <w:pP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Могут быть подвержены переобучению, если данные недостаточно разнообразны.</w:t>
                  </w:r>
                </w:p>
              </w:tc>
            </w:tr>
          </w:tbl>
          <w:p w14:paraId="498C95F8" w14:textId="77777777" w:rsidR="00222943" w:rsidRPr="0014676D" w:rsidRDefault="00222943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2943" w:rsidRPr="00E54C8D" w14:paraId="4FFED428" w14:textId="77777777" w:rsidTr="002F5D8E">
        <w:trPr>
          <w:cantSplit/>
        </w:trPr>
        <w:tc>
          <w:tcPr>
            <w:tcW w:w="240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222943" w:rsidRPr="0014676D" w14:paraId="630B0C90" w14:textId="77777777" w:rsidTr="00222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904DF2" w14:textId="50FA773A" w:rsidR="00222943" w:rsidRPr="0014676D" w:rsidRDefault="00300814" w:rsidP="002F5D8E">
                  <w:pPr>
                    <w:tabs>
                      <w:tab w:val="left" w:pos="993"/>
                    </w:tabs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Рекуррентные нейронные сети (RNN)</w:t>
                  </w:r>
                </w:p>
              </w:tc>
            </w:tr>
          </w:tbl>
          <w:p w14:paraId="1EA8458F" w14:textId="77777777" w:rsidR="00222943" w:rsidRPr="0014676D" w:rsidRDefault="00222943" w:rsidP="002F5D8E">
            <w:pPr>
              <w:tabs>
                <w:tab w:val="left" w:pos="993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6"/>
            </w:tblGrid>
            <w:tr w:rsidR="00222943" w:rsidRPr="0014676D" w14:paraId="19D4F783" w14:textId="77777777" w:rsidTr="00222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EE879A" w14:textId="141BA7C0" w:rsidR="00222943" w:rsidRPr="0014676D" w:rsidRDefault="00300814" w:rsidP="002F5D8E">
                  <w:pPr>
                    <w:tabs>
                      <w:tab w:val="left" w:pos="993"/>
                    </w:tabs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Подходят для анализа последовательных данных, что может быть полезно для временных изменений в изображениях.</w:t>
                  </w:r>
                </w:p>
              </w:tc>
            </w:tr>
          </w:tbl>
          <w:p w14:paraId="38812F34" w14:textId="77777777" w:rsidR="00222943" w:rsidRPr="0014676D" w:rsidRDefault="00222943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1"/>
            </w:tblGrid>
            <w:tr w:rsidR="00222943" w:rsidRPr="0014676D" w14:paraId="786F4488" w14:textId="77777777" w:rsidTr="00222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2A2BF3" w14:textId="77777777" w:rsidR="00300814" w:rsidRPr="00300814" w:rsidRDefault="00300814" w:rsidP="002F5D8E">
                  <w:pPr>
                    <w:tabs>
                      <w:tab w:val="left" w:pos="993"/>
                    </w:tabs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Не так эффективны для статических изображений, как CNN.</w:t>
                  </w:r>
                </w:p>
                <w:p w14:paraId="265A7CB7" w14:textId="1EE4DC60" w:rsidR="00222943" w:rsidRPr="0014676D" w:rsidRDefault="00300814" w:rsidP="002F5D8E">
                  <w:pPr>
                    <w:tabs>
                      <w:tab w:val="left" w:pos="993"/>
                    </w:tabs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Сложность в обучении и настройке.</w:t>
                  </w:r>
                </w:p>
              </w:tc>
            </w:tr>
          </w:tbl>
          <w:p w14:paraId="4EFCB6D4" w14:textId="77777777" w:rsidR="00222943" w:rsidRPr="0014676D" w:rsidRDefault="00222943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2943" w:rsidRPr="00E54C8D" w14:paraId="3FF9DBDF" w14:textId="77777777" w:rsidTr="002F5D8E">
        <w:trPr>
          <w:cantSplit/>
        </w:trPr>
        <w:tc>
          <w:tcPr>
            <w:tcW w:w="240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9"/>
            </w:tblGrid>
            <w:tr w:rsidR="00222943" w:rsidRPr="003963D8" w14:paraId="382F723B" w14:textId="77777777" w:rsidTr="00222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4CDFB7" w14:textId="224728B1" w:rsidR="00222943" w:rsidRPr="00074D53" w:rsidRDefault="00300814" w:rsidP="002F5D8E">
                  <w:pPr>
                    <w:tabs>
                      <w:tab w:val="left" w:pos="993"/>
                    </w:tabs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>Сегментация изображений</w:t>
                  </w:r>
                </w:p>
              </w:tc>
            </w:tr>
          </w:tbl>
          <w:p w14:paraId="5C9E63DA" w14:textId="77777777" w:rsidR="00222943" w:rsidRPr="00074D53" w:rsidRDefault="00222943" w:rsidP="002F5D8E">
            <w:pPr>
              <w:tabs>
                <w:tab w:val="left" w:pos="993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6"/>
            </w:tblGrid>
            <w:tr w:rsidR="00222943" w:rsidRPr="0014676D" w14:paraId="0DEE1E07" w14:textId="77777777" w:rsidTr="002229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F2CD59" w14:textId="77777777" w:rsidR="00300814" w:rsidRPr="00300814" w:rsidRDefault="00300814" w:rsidP="002F5D8E">
                  <w:pPr>
                    <w:tabs>
                      <w:tab w:val="left" w:pos="993"/>
                    </w:tabs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Позволяет одновременно обнаруживать и сегментировать объекты, что полезно для анализа аномалий.</w:t>
                  </w:r>
                </w:p>
                <w:p w14:paraId="7730C51C" w14:textId="77777777" w:rsidR="00222943" w:rsidRDefault="00300814" w:rsidP="002F5D8E">
                  <w:pPr>
                    <w:tabs>
                      <w:tab w:val="left" w:pos="993"/>
                    </w:tabs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Высокая точность и скорость работы.</w:t>
                  </w:r>
                </w:p>
                <w:p w14:paraId="3B2B79D8" w14:textId="0992C332" w:rsidR="00300814" w:rsidRPr="0014676D" w:rsidRDefault="00300814" w:rsidP="002F5D8E">
                  <w:pPr>
                    <w:tabs>
                      <w:tab w:val="left" w:pos="993"/>
                    </w:tabs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008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Эффективен при работе с небольшими наборами данных.</w:t>
                  </w:r>
                </w:p>
              </w:tc>
            </w:tr>
          </w:tbl>
          <w:p w14:paraId="43698BD8" w14:textId="77777777" w:rsidR="00222943" w:rsidRPr="0014676D" w:rsidRDefault="00222943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</w:tcPr>
          <w:p w14:paraId="16D2752B" w14:textId="77777777" w:rsidR="00300814" w:rsidRPr="00300814" w:rsidRDefault="00300814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814">
              <w:rPr>
                <w:rFonts w:ascii="Times New Roman" w:hAnsi="Times New Roman" w:cs="Times New Roman"/>
                <w:sz w:val="24"/>
                <w:szCs w:val="24"/>
              </w:rPr>
              <w:t>Может требовать значительных вычислительных ресурсов для обучения.</w:t>
            </w:r>
          </w:p>
          <w:p w14:paraId="33333276" w14:textId="77777777" w:rsidR="00222943" w:rsidRDefault="00300814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814">
              <w:rPr>
                <w:rFonts w:ascii="Times New Roman" w:hAnsi="Times New Roman" w:cs="Times New Roman"/>
                <w:sz w:val="24"/>
                <w:szCs w:val="24"/>
              </w:rPr>
              <w:t>Сложность в интерпретации результатов.</w:t>
            </w:r>
          </w:p>
          <w:p w14:paraId="61F32A37" w14:textId="77777777" w:rsidR="00300814" w:rsidRPr="00300814" w:rsidRDefault="00300814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814">
              <w:rPr>
                <w:rFonts w:ascii="Times New Roman" w:hAnsi="Times New Roman" w:cs="Times New Roman"/>
                <w:sz w:val="24"/>
                <w:szCs w:val="24"/>
              </w:rPr>
              <w:t>Сложность в настройке и обучении.</w:t>
            </w:r>
          </w:p>
          <w:p w14:paraId="4326BBA7" w14:textId="48A75ACB" w:rsidR="00300814" w:rsidRPr="00E54C8D" w:rsidRDefault="00300814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0814">
              <w:rPr>
                <w:rFonts w:ascii="Times New Roman" w:hAnsi="Times New Roman" w:cs="Times New Roman"/>
                <w:sz w:val="24"/>
                <w:szCs w:val="24"/>
              </w:rPr>
              <w:t>Требует большого объема аннотированных данных.</w:t>
            </w:r>
          </w:p>
        </w:tc>
      </w:tr>
      <w:tr w:rsidR="00300814" w:rsidRPr="00E54C8D" w14:paraId="07EC918C" w14:textId="77777777" w:rsidTr="002F5D8E">
        <w:trPr>
          <w:cantSplit/>
        </w:trPr>
        <w:tc>
          <w:tcPr>
            <w:tcW w:w="2405" w:type="dxa"/>
            <w:vAlign w:val="center"/>
          </w:tcPr>
          <w:p w14:paraId="423555FD" w14:textId="621553B7" w:rsidR="00300814" w:rsidRPr="00300814" w:rsidRDefault="002F5D8E" w:rsidP="002F5D8E">
            <w:pPr>
              <w:tabs>
                <w:tab w:val="left" w:pos="993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Обнаружение объектов</w:t>
            </w:r>
          </w:p>
        </w:tc>
        <w:tc>
          <w:tcPr>
            <w:tcW w:w="3402" w:type="dxa"/>
          </w:tcPr>
          <w:p w14:paraId="322EC1AA" w14:textId="77777777" w:rsidR="00300814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Высокая скорость обработки, что позволяет использовать в реальном времени.</w:t>
            </w:r>
          </w:p>
          <w:p w14:paraId="5C040ECD" w14:textId="77777777" w:rsidR="002F5D8E" w:rsidRPr="002F5D8E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Высокая точность обнаружения объектов.</w:t>
            </w:r>
          </w:p>
          <w:p w14:paraId="13309C96" w14:textId="22B8C2B0" w:rsidR="002F5D8E" w:rsidRPr="00300814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Способен работать с различными размерами объектов.</w:t>
            </w:r>
          </w:p>
        </w:tc>
        <w:tc>
          <w:tcPr>
            <w:tcW w:w="3537" w:type="dxa"/>
          </w:tcPr>
          <w:p w14:paraId="739395FB" w14:textId="77777777" w:rsidR="002F5D8E" w:rsidRPr="002F5D8E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Может пропускать мелкие объекты или аномалии.</w:t>
            </w:r>
          </w:p>
          <w:p w14:paraId="309EDA5B" w14:textId="77777777" w:rsidR="00300814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Требует большого объема данных для обучения.</w:t>
            </w:r>
          </w:p>
          <w:p w14:paraId="4AF3D985" w14:textId="09043684" w:rsidR="002F5D8E" w:rsidRPr="00300814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Сложность в обучении и настройке.</w:t>
            </w:r>
          </w:p>
        </w:tc>
      </w:tr>
      <w:tr w:rsidR="002F5D8E" w:rsidRPr="00E54C8D" w14:paraId="7288354F" w14:textId="77777777" w:rsidTr="002F5D8E">
        <w:trPr>
          <w:cantSplit/>
        </w:trPr>
        <w:tc>
          <w:tcPr>
            <w:tcW w:w="2405" w:type="dxa"/>
            <w:vAlign w:val="center"/>
          </w:tcPr>
          <w:p w14:paraId="3694C5D4" w14:textId="5AC7F70E" w:rsidR="002F5D8E" w:rsidRPr="002F5D8E" w:rsidRDefault="002F5D8E" w:rsidP="002F5D8E">
            <w:pPr>
              <w:tabs>
                <w:tab w:val="left" w:pos="993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Сверточные нейронные сети (CNN)</w:t>
            </w:r>
          </w:p>
        </w:tc>
        <w:tc>
          <w:tcPr>
            <w:tcW w:w="3402" w:type="dxa"/>
          </w:tcPr>
          <w:p w14:paraId="124F6D7F" w14:textId="77777777" w:rsidR="002F5D8E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Специально разработаны для работы с изображениями, эффективно извлекают пространственные зависимости.</w:t>
            </w:r>
          </w:p>
          <w:p w14:paraId="38C721F0" w14:textId="77777777" w:rsidR="002F5D8E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Уменьшают необходимость в ручном извлечении признаков и предварительной обработке данных.</w:t>
            </w:r>
          </w:p>
          <w:p w14:paraId="0476157C" w14:textId="7986D983" w:rsidR="002F5D8E" w:rsidRPr="002F5D8E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Эффективны при небольших смещениях и искажениях изображений.</w:t>
            </w:r>
          </w:p>
        </w:tc>
        <w:tc>
          <w:tcPr>
            <w:tcW w:w="3537" w:type="dxa"/>
          </w:tcPr>
          <w:p w14:paraId="08DCEEAA" w14:textId="77777777" w:rsidR="002F5D8E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Нуждаются в большом объеме аннотированных данных для обучения.</w:t>
            </w:r>
          </w:p>
          <w:p w14:paraId="65B7551F" w14:textId="77777777" w:rsidR="002F5D8E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Обучение требует значительных ресурсов и времени.</w:t>
            </w:r>
          </w:p>
          <w:p w14:paraId="4122E3C1" w14:textId="0F7E46FA" w:rsidR="002F5D8E" w:rsidRPr="002F5D8E" w:rsidRDefault="002F5D8E" w:rsidP="002F5D8E">
            <w:pPr>
              <w:tabs>
                <w:tab w:val="left" w:pos="993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5D8E">
              <w:rPr>
                <w:rFonts w:ascii="Times New Roman" w:hAnsi="Times New Roman" w:cs="Times New Roman"/>
                <w:sz w:val="24"/>
                <w:szCs w:val="24"/>
              </w:rPr>
              <w:t>Могут переобучаться на малых наборах данных.</w:t>
            </w:r>
          </w:p>
        </w:tc>
      </w:tr>
    </w:tbl>
    <w:p w14:paraId="3909522D" w14:textId="77777777" w:rsidR="002B2086" w:rsidRDefault="002B2086" w:rsidP="002B208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B85020" w14:textId="7EE52D57" w:rsidR="002B2086" w:rsidRPr="002B2086" w:rsidRDefault="002B2086" w:rsidP="002B208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сверточных нейронных сетей (CNN) для анализа цифровых рентгеновских изображений является наиболее оптимальным решением по нескольким причинам. Во-первых, CNN специально разработаны для обработки изображений, что позволяет им эффективно извлекать пространственные и временные зависимости. Это особенно важно в медицинской визуализации, где детали и контуры могут иметь критическое значение для диагностики. Сверточные сети способны автоматически выявлять ключевые признаки, такие как края и текстуры, что значительно упрощает процесс анализа и снижает необходимость в ручном извлечении признаков.</w:t>
      </w:r>
    </w:p>
    <w:p w14:paraId="5553D8D8" w14:textId="77777777" w:rsidR="002B2086" w:rsidRPr="002B2086" w:rsidRDefault="002B2086" w:rsidP="002B208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Во-вторых, иерархическая структура CNN позволяет моделям обучаться на различных уровнях абстракции. Это означает, что на первых слоях сети могут быть выявлены простые формы, а на более глубоких — сложные структуры, такие как опухоли или другие аномалии. Такой подход обеспечивает высокую точность в классификации и сегментации изображений, что критически важно для медицинских приложений, где ошибки могут иметь серьезные последствия.</w:t>
      </w:r>
    </w:p>
    <w:p w14:paraId="3E7BB45D" w14:textId="77777777" w:rsidR="002B2086" w:rsidRPr="002B2086" w:rsidRDefault="002B2086" w:rsidP="002B208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CNN демонстрируют устойчивость к небольшим смещениям и искажениям в изображениях, что делает их особенно подходящими для работы с рентгеновскими снимками, где могут быть вариации в позиционировании или качестве изображений. Это свойство позволяет моделям сохранять высокую производительность даже в условиях реальной клинической практики.</w:t>
      </w:r>
    </w:p>
    <w:p w14:paraId="3B112852" w14:textId="35A24DA8" w:rsidR="002B2086" w:rsidRDefault="002B2086" w:rsidP="002B208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Наконец, широкое применение сверточных нейронных сетей в различных задачах компьютерного зрения и их успешные результаты в медицинской визуализации подтверждают их эффективность и надежность. С учетом всех этих факторов, выбор CNN для анализа рентгеновских изображений представляется наиболее обоснованным и перспективным, что позволит достичь высоких результатов в диагностике и улучшении качества медицинского обслуживания.</w:t>
      </w:r>
    </w:p>
    <w:p w14:paraId="24970BB0" w14:textId="77777777" w:rsidR="002B2086" w:rsidRPr="002B2086" w:rsidRDefault="002B2086" w:rsidP="002B208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для анализа цифровых рентгеновских изображений с использованием сверточных нейронных сетей требует комплексного подхода, который включает несколько ключевых этапов. В первую очередь, необходимо собрать и подготовить данные. Это включает в себя создание обширного набора рентгеновских изображений, который должен быть аннотирован специалистами для обеспечения точности обучения модели. Важно учитывать разнообразие данных, чтобы модель могла обрабатывать различные случаи и патологии. На этом этапе также следует провести предварительную обработку изображений, включая нормализацию, увеличение данных и улучшение качества, что поможет повысить эффективность обучения.</w:t>
      </w:r>
    </w:p>
    <w:p w14:paraId="3A9D3E3D" w14:textId="77777777" w:rsidR="002B2086" w:rsidRPr="002B2086" w:rsidRDefault="002B2086" w:rsidP="002B208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подготовки данных следует перейти к разработке архитектуры сверточной нейронной сети. Это может включать выбор подходящей модели, такой как U-Net или ResNet, и настройку гиперпараметров для оптимизации производительности. Затем необходимо обучить модель на подготовленных данных, используя методы регуляризации для предотвращения переобучения. В процессе обучения важно проводить валидацию модели на отдельном наборе данных, чтобы оценить ее точность и способность обобщать результаты. После завершения обучения следует протестировать модель на новых, </w:t>
      </w:r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неаннотированных изображениях, чтобы убедиться в ее надежности и эффективности в реальных условиях.</w:t>
      </w:r>
    </w:p>
    <w:p w14:paraId="2E8A008C" w14:textId="54501D8A" w:rsidR="002B2086" w:rsidRDefault="002B2086" w:rsidP="002B208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дальнейшем</w:t>
      </w:r>
      <w:r w:rsidRPr="002B208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успешного тестирования системы, необходимо интегрировать ее в клиническую практику, обеспечив удобный интерфейс для врачей и специалистов. Важно также предусмотреть механизмы для постоянного обновления модели на основе новых данных и обратной связи от пользователей, что позволит поддерживать высокую точность и актуальность системы в долгосрочной перспективе.</w:t>
      </w:r>
    </w:p>
    <w:p w14:paraId="53F535DE" w14:textId="5DFB0BFE" w:rsidR="00713F05" w:rsidRPr="00E54C8D" w:rsidRDefault="00B643E1" w:rsidP="00A851FB">
      <w:pPr>
        <w:pStyle w:val="2"/>
      </w:pPr>
      <w:bookmarkStart w:id="11" w:name="_Toc202867361"/>
      <w:r w:rsidRPr="00E54C8D">
        <w:t>Обзор литературы</w:t>
      </w:r>
      <w:bookmarkEnd w:id="11"/>
    </w:p>
    <w:p w14:paraId="477401DA" w14:textId="6D654E1E" w:rsidR="00407907" w:rsidRPr="00407907" w:rsidRDefault="00407907" w:rsidP="003D5D2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79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процессе работы</w:t>
      </w:r>
      <w:r w:rsidRPr="004079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проведён всесторонний обзор отечественных и зарубежных научных источников, </w:t>
      </w:r>
      <w:r w:rsid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которых являлось исследование принципов работы сверточных сетей. В дальнейшем, эта информация послужит фундаментом для разработки подобной системы.</w:t>
      </w:r>
    </w:p>
    <w:p w14:paraId="0636F4D8" w14:textId="56C847B1" w:rsidR="00827B01" w:rsidRPr="00827B01" w:rsidRDefault="00827B01" w:rsidP="00827B0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Сверточные нейронные сети (CNN) представляют собой мощный инструмент для обработки изображений, который значительно изменил подходы к компьютерному зрению. Основной идеей CNN является использование сверток для извлечения признаков из изображений, что позволяет эффективно обрабатывать данные с высокой размерностью. Сверточные слои применяют фильтры, которые сканируют изображение, выявляя важные характеристики, такие как края, текстуры и формы. Эти признаки затем используются для классификации или сегментации изображений [1</w:t>
      </w: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14:paraId="2BC1722D" w14:textId="67AC839A" w:rsidR="00827B01" w:rsidRPr="00827B01" w:rsidRDefault="00827B01" w:rsidP="00827B0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Технические аспекты работы сверточных сетей включают несколько ключевых компонентов. Во-первых, свертка — это операция, при которой фильтр перемещается по изображению, вычисляя скалярное произведение между фильтром и областью изображения. Это позволяет выделять локальные признаки, что особенно важно для изображений, где пространственная структура имеет значение [11]. Во-вторых, использование слоев подвыборки (пулинга) помогает уменьшить размерность данных, сохраняя при этом важные признаки. Это не только снижает вычислительные затраты, но и помогает избежать переобучения модели [12].</w:t>
      </w:r>
    </w:p>
    <w:p w14:paraId="74CAEBBD" w14:textId="57790A5D" w:rsidR="00827B01" w:rsidRDefault="00827B01" w:rsidP="00827B0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архитектуры CNN могут включать дополнительные элементы, такие как нормализация и активация, которые способствуют улучшению обучения. Например, функция активации ReLU (Rectified Linear Unit) часто используется для введения нелинейности в модель, что позволяет сети лучше справляться с сложными задачами [13]. Современные подходы также включают использование предобученных моделей и </w:t>
      </w:r>
      <w:r w:rsidRPr="00827B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трансферного обучения, что позволяет значительно ускорить процесс обучения и повысить точность на малых наборах данных [14].</w:t>
      </w:r>
    </w:p>
    <w:p w14:paraId="314B014D" w14:textId="3A38BB49" w:rsidR="009B4535" w:rsidRPr="00A851FB" w:rsidRDefault="001034B3" w:rsidP="00A851FB">
      <w:pPr>
        <w:pStyle w:val="2"/>
      </w:pPr>
      <w:bookmarkStart w:id="12" w:name="_Toc202867362"/>
      <w:r w:rsidRPr="00A851FB">
        <w:t>Описание архитектуры сверточной нейронной сети</w:t>
      </w:r>
      <w:bookmarkEnd w:id="12"/>
    </w:p>
    <w:p w14:paraId="73C61251" w14:textId="77777777" w:rsidR="00AD3419" w:rsidRDefault="001034B3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проведённому исследованию, сверточная </w:t>
      </w:r>
      <w:r w:rsidR="008803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сеть представляет собой многослойный механизм. Каждый слой имеет определённый функционал. </w:t>
      </w:r>
      <w:r w:rsidR="00AD3419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классическом представлении, архитектура сверточной сети представлена следующим образом:</w:t>
      </w:r>
    </w:p>
    <w:p w14:paraId="3E5AEA68" w14:textId="290B8408" w:rsidR="00AD3419" w:rsidRDefault="00AD3419" w:rsidP="00AD3419">
      <w:pPr>
        <w:pStyle w:val="a8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Сверточные слои;</w:t>
      </w:r>
    </w:p>
    <w:p w14:paraId="39D4E5B2" w14:textId="5D972CB2" w:rsidR="00AD3419" w:rsidRDefault="00AD3419" w:rsidP="00AD3419">
      <w:pPr>
        <w:pStyle w:val="a8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Слои подвыборки (пулинг);</w:t>
      </w:r>
    </w:p>
    <w:p w14:paraId="0FCCCC98" w14:textId="0B9A9038" w:rsidR="00AD3419" w:rsidRDefault="00AD3419" w:rsidP="00AD3419">
      <w:pPr>
        <w:pStyle w:val="a8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Нормализация;</w:t>
      </w:r>
    </w:p>
    <w:p w14:paraId="439B68DE" w14:textId="03BB435F" w:rsidR="00AD3419" w:rsidRDefault="00AD3419" w:rsidP="00AD3419">
      <w:pPr>
        <w:pStyle w:val="a8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Слои активации;</w:t>
      </w:r>
    </w:p>
    <w:p w14:paraId="42145513" w14:textId="2CE30A96" w:rsidR="00AD3419" w:rsidRDefault="00AD3419" w:rsidP="00AD3419">
      <w:pPr>
        <w:pStyle w:val="a8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Полносвязные слои;</w:t>
      </w:r>
    </w:p>
    <w:p w14:paraId="1D19F223" w14:textId="164E6D52" w:rsidR="00AD3419" w:rsidRPr="00AD3419" w:rsidRDefault="00AD3419" w:rsidP="00AD3419">
      <w:pPr>
        <w:pStyle w:val="a8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Выходной слой.</w:t>
      </w:r>
    </w:p>
    <w:p w14:paraId="77B5AFCC" w14:textId="208658B6" w:rsidR="00C43BBF" w:rsidRPr="00C43BBF" w:rsidRDefault="00C43BBF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проанализированной литературе, можно описать строение и функционал каждого слоя. Эта информация в будущем послужит для проектирования собственной системы анализа изображений.</w:t>
      </w:r>
    </w:p>
    <w:p w14:paraId="4257ADEB" w14:textId="08CD2DD6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Сверточные слои</w:t>
      </w:r>
    </w:p>
    <w:p w14:paraId="38B7EFC1" w14:textId="77777777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Свертка: Каждый сверточный слой состоит из набора фильтров (или ядер), которые применяются к входным изображениям. Каждый фильтр имеет небольшие размеры (например, 3x3 или 5x5 пикселей) и перемещается по изображению, вычисляя свертку. Это позволяет выявлять локальные признаки, такие как края, углы и текстуры.</w:t>
      </w:r>
    </w:p>
    <w:p w14:paraId="0375A1B9" w14:textId="77777777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фильтров: В каждом сверточном слое можно использовать несколько фильтров (например, 32, 64, 128 и т.д.), что позволяет извлекать различные уровни признаков. С увеличением глубины сети фильтры становятся более сложными и способны выявлять более абстрактные признаки.</w:t>
      </w:r>
    </w:p>
    <w:p w14:paraId="52C9EB2E" w14:textId="77777777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Параметры: Каждый фильтр имеет свои параметры (веса), которые обучаются в процессе тренировки модели. Это позволяет сети адаптироваться к особенностям данных.</w:t>
      </w:r>
    </w:p>
    <w:p w14:paraId="27502DA9" w14:textId="426417D9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Слои подвыборки (пулинга)</w:t>
      </w:r>
    </w:p>
    <w:p w14:paraId="49F48017" w14:textId="77777777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пулинга: Слои подвыборки уменьшают размерность выходных данных из сверточных слоев, что помогает снизить вычислительные затраты и уменьшить риск переобучения. Они также помогают сохранить наиболее важные признаки.</w:t>
      </w:r>
    </w:p>
    <w:p w14:paraId="43E2C813" w14:textId="77777777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 пулинга:</w:t>
      </w:r>
    </w:p>
    <w:p w14:paraId="6E2252F2" w14:textId="38421469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Максимальный пулинг</w:t>
      </w:r>
      <w:r w:rsidR="00231254"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выбирает</w:t>
      </w: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максимальное значение из области, определяемой фильтром (например, 2x2). Это позволяет сохранить наиболее выраженные признаки.</w:t>
      </w:r>
    </w:p>
    <w:p w14:paraId="35D50A25" w14:textId="0F6D375B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Средний пулинг</w:t>
      </w:r>
      <w:r w:rsidR="00231254"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вычисляет</w:t>
      </w: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среднее значение в области, определяемой фильтром. Этот метод менее распространен, но также может быть полезен в некоторых случаях.</w:t>
      </w:r>
    </w:p>
    <w:p w14:paraId="48F30D93" w14:textId="77777777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(stride): Параметр, определяющий, на сколько пикселей фильтр перемещается по изображению. Например, шаг 2 означает, что фильтр перемещается на 2 пикселя за раз, что дополнительно уменьшает размерность.</w:t>
      </w:r>
    </w:p>
    <w:p w14:paraId="2F5C9BF7" w14:textId="14F3C703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Нормализация</w:t>
      </w:r>
    </w:p>
    <w:p w14:paraId="0ED82B39" w14:textId="77777777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Batch Normalization: Этот слой может быть добавлен после сверточных слоев для нормализации выходных данных. Это помогает ускорить обучение и улучшить стабильность модели, уменьшая влияние изменений в распределении данных.</w:t>
      </w:r>
    </w:p>
    <w:p w14:paraId="15FEF10B" w14:textId="67267622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Слои активации</w:t>
      </w:r>
    </w:p>
    <w:p w14:paraId="7071E379" w14:textId="269206C2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активации</w:t>
      </w:r>
      <w:r w:rsidR="00231254"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</w:t>
      </w: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каждого сверточного слоя обычно применяется функция активации, чтобы ввести нелинейность в модель. Наиболее распространенной является функция ReLU (Rectified Linear Unit), которая обнуляет все отрицательные значения и оставляет положительные. Это позволяет сети лучше справляться с сложными задачами.</w:t>
      </w:r>
    </w:p>
    <w:p w14:paraId="5C3086CD" w14:textId="010CC6F6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функции активации</w:t>
      </w:r>
      <w:r w:rsidR="00231254"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: в некоторых случаях</w:t>
      </w: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использоваться другие функции активации, такие как Leaky ReLU, ELU или Sigmoid, в зависимости от специфики задачи.</w:t>
      </w:r>
    </w:p>
    <w:p w14:paraId="4CB04B67" w14:textId="498EF175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Полносвязные слои</w:t>
      </w:r>
    </w:p>
    <w:p w14:paraId="22497B99" w14:textId="46302827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признаков</w:t>
      </w:r>
      <w:r w:rsidR="00231254"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</w:t>
      </w: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нескольких сверточных и пулинговых слоев выходные данные обычно "разворачиваются" в одномерный вектор и передаются в полносвязные слои. Эти слои объединяют извлеченные признаки для окончательной классификации.</w:t>
      </w:r>
    </w:p>
    <w:p w14:paraId="78175380" w14:textId="54E05DD4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активации</w:t>
      </w:r>
      <w:r w:rsidR="00231254"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</w:t>
      </w: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выходе полносвязного слоя часто используется функция активации Softmax для многоклассовой классификации, которая преобразует выходные значения в вероятности принадлежности к каждому классу.</w:t>
      </w:r>
    </w:p>
    <w:p w14:paraId="31EB5B2C" w14:textId="5B20B8E7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Выходной слой</w:t>
      </w:r>
    </w:p>
    <w:p w14:paraId="2D1582A0" w14:textId="77777777" w:rsidR="00880348" w:rsidRPr="00C43BBF" w:rsidRDefault="00880348" w:rsidP="0088034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BB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Классификация: Выходной слой модели отвечает за окончательную классификацию рентгеновских изображений. В зависимости от задачи, он может иметь один или несколько нейронов, соответствующих классам (например, наличие или отсутствие заболевания).</w:t>
      </w:r>
    </w:p>
    <w:p w14:paraId="6AB9D25E" w14:textId="2C643793" w:rsidR="00880348" w:rsidRDefault="00C43BBF" w:rsidP="00A851FB">
      <w:pPr>
        <w:pStyle w:val="2"/>
      </w:pPr>
      <w:bookmarkStart w:id="13" w:name="_Toc202867363"/>
      <w:r>
        <w:t>Предобработка изображений</w:t>
      </w:r>
      <w:bookmarkEnd w:id="13"/>
    </w:p>
    <w:p w14:paraId="03DCB42E" w14:textId="0C90E94E" w:rsidR="00C43BBF" w:rsidRDefault="005D4C17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предобработки входных данных играет ключевую роль в рамках описываемой системы. Для корректного обучения нейронной сети требуется единый стандарт изображений, поступающих на вход. Особенностью предметной области является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то, что рентгеновские изображения могут иметь огромные различия в своём качестве, что необходимо учитывать в рамках процесса предобработки. Например, базовые параметры, такие как яркость и контрастность, могут оказывать значительное искажение на результат анализа, если не привести их к единому стандарту. В качестве ключевых параметров предобработки изображений можно выделить следующие:</w:t>
      </w:r>
    </w:p>
    <w:p w14:paraId="23B25EA0" w14:textId="3C8425D9" w:rsidR="005D4C17" w:rsidRPr="005D4C17" w:rsidRDefault="005D4C17" w:rsidP="005D4C17">
      <w:pPr>
        <w:pStyle w:val="a8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C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Шум:</w:t>
      </w:r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устранение шумов (например, гауссовский шум, соль и перец) с помощью фильтров (медианный фильтр, гауссов фильтр, фильтры Вейвлета).</w:t>
      </w:r>
    </w:p>
    <w:p w14:paraId="44904A59" w14:textId="52CC3612" w:rsidR="005D4C17" w:rsidRPr="005D4C17" w:rsidRDefault="005D4C17" w:rsidP="005D4C17">
      <w:pPr>
        <w:pStyle w:val="a8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C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Яркость:</w:t>
      </w:r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нормализация яркости для достижения однородного уровня освещенности. Это можно сделать с помощью линейной или нелинейной трансформации.</w:t>
      </w:r>
    </w:p>
    <w:p w14:paraId="65E2B357" w14:textId="11F9EEB9" w:rsidR="005D4C17" w:rsidRPr="005D4C17" w:rsidRDefault="005D4C17" w:rsidP="005D4C17">
      <w:pPr>
        <w:pStyle w:val="a8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C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Контрастность:</w:t>
      </w:r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увеличение контрастности с использованием методов, таких как гистограммная эквализация или CLAHE (Contrast Limited Adaptive Histogram Equalization).</w:t>
      </w:r>
    </w:p>
    <w:p w14:paraId="372314A7" w14:textId="11AC458E" w:rsidR="005D4C17" w:rsidRPr="005D4C17" w:rsidRDefault="005D4C17" w:rsidP="005D4C17">
      <w:pPr>
        <w:pStyle w:val="a8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C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Резкость:</w:t>
      </w:r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применение фильтров повышения резкости (например, фильтр Лапласа или Unsharp Masking) для улучшения четкости деталей.</w:t>
      </w:r>
    </w:p>
    <w:p w14:paraId="33885FDD" w14:textId="73FC16C4" w:rsidR="005D4C17" w:rsidRPr="005D4C17" w:rsidRDefault="005D4C17" w:rsidP="005D4C17">
      <w:pPr>
        <w:pStyle w:val="a8"/>
        <w:numPr>
          <w:ilvl w:val="0"/>
          <w:numId w:val="1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C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 и разрешение:</w:t>
      </w:r>
      <w:r w:rsidRPr="005D4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изменение размера изображений до стандартного разрешения (например, 256x256 или 512x512 пикселей) для унификации входных данных.</w:t>
      </w:r>
    </w:p>
    <w:p w14:paraId="1C298F0E" w14:textId="56733543" w:rsidR="00C43BBF" w:rsidRDefault="001030D8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параметра существует несколько способов его нормализации, в качестве примера можно рассмотреть следующие:</w:t>
      </w:r>
    </w:p>
    <w:p w14:paraId="1CCF38F6" w14:textId="067A3951" w:rsidR="001030D8" w:rsidRDefault="001030D8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0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Устранение шума через медианный фильтр: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30D8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Медианный фильтр заменяет каждый пиксель в изображении значением медианы пикселей в его окрестности. Это особенно эффективно для устранения "соли и перца" (всплесков яркости) и сохраняет края объектов лучше, чем линейные фильтры.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реализации метода необходимо выделить окно пикселей, например 3х3 или 5х5, собрать их значения и присвоить выбранному пикселу значение медианы</w:t>
      </w:r>
      <w:r w:rsidR="009C44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441E" w:rsidRPr="009C441E">
        <w:rPr>
          <w:rFonts w:ascii="Times New Roman" w:eastAsia="Times New Roman" w:hAnsi="Times New Roman" w:cs="Times New Roman"/>
          <w:sz w:val="24"/>
          <w:szCs w:val="24"/>
          <w:lang w:eastAsia="ru-RU"/>
        </w:rPr>
        <w:t>[15]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468139" w14:textId="67383F18" w:rsidR="001030D8" w:rsidRDefault="001030D8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Нормализация яркости через линейную трансформацию: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030D8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Линейная трансформация изменяет яркость изображения, чтобы привести его к заданному диапазону (например, [0, 255]). Это достигается путем масштабирования и смещения значений пикселей.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правило, сначала определяется нижняя и верхняя граница яркости всего изображения, а затем применяется формула:</w:t>
      </w:r>
    </w:p>
    <w:p w14:paraId="73D96BCF" w14:textId="75C93FFF" w:rsidR="001030D8" w:rsidRPr="001030D8" w:rsidRDefault="001030D8" w:rsidP="001030D8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I'=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(I-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min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​)⋅(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new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​-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new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min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​)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​-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min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​)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​+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new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min</m:t>
              </m:r>
            </m:sub>
          </m:sSub>
        </m:oMath>
      </m:oMathPara>
    </w:p>
    <w:p w14:paraId="1894A05E" w14:textId="7357B642" w:rsidR="001030D8" w:rsidRDefault="001030D8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0D8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 </w:t>
      </w:r>
      <w:r w:rsidRPr="001030D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1030D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исходное значение пикселя, </w:t>
      </w:r>
      <w:r w:rsidRPr="001030D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1030D8">
        <w:rPr>
          <w:rFonts w:ascii="Times New Roman" w:eastAsia="Times New Roman" w:hAnsi="Times New Roman" w:cs="Times New Roman"/>
          <w:sz w:val="24"/>
          <w:szCs w:val="24"/>
          <w:lang w:eastAsia="ru-RU"/>
        </w:rPr>
        <w:t>′ — новое значение, </w:t>
      </w:r>
      <w:r w:rsidRPr="001030D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Imin</w:t>
      </w:r>
      <w:r w:rsidRPr="001030D8">
        <w:rPr>
          <w:rFonts w:ascii="Times New Roman" w:eastAsia="Times New Roman" w:hAnsi="Times New Roman" w:cs="Times New Roman"/>
          <w:sz w:val="24"/>
          <w:szCs w:val="24"/>
          <w:lang w:eastAsia="ru-RU"/>
        </w:rPr>
        <w:t>​ и </w:t>
      </w:r>
      <w:r w:rsidRPr="001030D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Imax</w:t>
      </w:r>
      <w:r w:rsidRPr="001030D8">
        <w:rPr>
          <w:rFonts w:ascii="Times New Roman" w:eastAsia="Times New Roman" w:hAnsi="Times New Roman" w:cs="Times New Roman"/>
          <w:sz w:val="24"/>
          <w:szCs w:val="24"/>
          <w:lang w:eastAsia="ru-RU"/>
        </w:rPr>
        <w:t>​ — минимальное и максимальное значения в изображении, а </w:t>
      </w:r>
      <w:r w:rsidRPr="001030D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newmin</w:t>
      </w:r>
      <w:r w:rsidRPr="001030D8">
        <w:rPr>
          <w:rFonts w:ascii="Times New Roman" w:eastAsia="Times New Roman" w:hAnsi="Times New Roman" w:cs="Times New Roman"/>
          <w:sz w:val="24"/>
          <w:szCs w:val="24"/>
          <w:lang w:eastAsia="ru-RU"/>
        </w:rPr>
        <w:t>​ и </w:t>
      </w:r>
      <w:r w:rsidRPr="001030D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newmax</w:t>
      </w:r>
      <w:r w:rsidRPr="001030D8">
        <w:rPr>
          <w:rFonts w:ascii="Times New Roman" w:eastAsia="Times New Roman" w:hAnsi="Times New Roman" w:cs="Times New Roman"/>
          <w:sz w:val="24"/>
          <w:szCs w:val="24"/>
          <w:lang w:eastAsia="ru-RU"/>
        </w:rPr>
        <w:t>​ — целевой диапазон</w:t>
      </w:r>
      <w:r w:rsidR="009C44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441E" w:rsidRPr="009C441E">
        <w:rPr>
          <w:rFonts w:ascii="Times New Roman" w:eastAsia="Times New Roman" w:hAnsi="Times New Roman" w:cs="Times New Roman"/>
          <w:sz w:val="24"/>
          <w:szCs w:val="24"/>
          <w:lang w:eastAsia="ru-RU"/>
        </w:rPr>
        <w:t>[16]</w:t>
      </w:r>
      <w:r w:rsidRPr="001030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79B0D5C" w14:textId="78BE2113" w:rsidR="001030D8" w:rsidRDefault="00B62F7F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Увеличение контрастности при помощи </w:t>
      </w:r>
      <w:r w:rsidRPr="00B62F7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CLAHE</w:t>
      </w:r>
      <w:r w:rsidRPr="00B62F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2F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Contrast</w:t>
      </w:r>
      <w:r w:rsidRPr="00B6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2F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Limited</w:t>
      </w:r>
      <w:r w:rsidRPr="00B6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2F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Adaptive</w:t>
      </w:r>
      <w:r w:rsidRPr="00B6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2F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Histogram</w:t>
      </w:r>
      <w:r w:rsidRPr="00B6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62F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Equalization</w:t>
      </w:r>
      <w:r w:rsidRPr="00B62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улучшает контрастность изображения, разбивая его на небольшие блоки и применяя гистограммную эквализацию к каждому блоку. Это предотвращает чрезмерное увеличение контрастности в областях с низким контрастом.</w:t>
      </w:r>
      <w:r w:rsidR="00C37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Данная процедура выполняется следующим образом: изображение делится на небольшие блоки (например 8х8), для каждого блока вычисляется гистограмма и применяется эквализация (следует также ограничить макисмальное значение гистограммы во избежание переэквализации), наконец следует объединить блоки, используя билинейную интерполяцию</w:t>
      </w:r>
      <w:r w:rsidR="009C44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441E" w:rsidRPr="007968FE">
        <w:rPr>
          <w:rFonts w:ascii="Times New Roman" w:eastAsia="Times New Roman" w:hAnsi="Times New Roman" w:cs="Times New Roman"/>
          <w:sz w:val="24"/>
          <w:szCs w:val="24"/>
          <w:lang w:eastAsia="ru-RU"/>
        </w:rPr>
        <w:t>[17]</w:t>
      </w:r>
      <w:r w:rsidR="00C371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999021" w14:textId="731C6476" w:rsidR="00C3717A" w:rsidRDefault="00C3717A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5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Повышение резкости методом </w:t>
      </w:r>
      <w:r w:rsidRPr="006C05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Unsharp</w:t>
      </w:r>
      <w:r w:rsidRPr="006C05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C05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Masking</w:t>
      </w:r>
      <w:r w:rsidRPr="006C05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371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C3717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 размытую версию изображения и вычитает ее из оригинала, чтобы выделить детали. Это позволяет увеличить резкость изображения.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начала следует создать размытую версию изображения, например через размытие по Гауссу</w:t>
      </w:r>
      <w:r w:rsidR="006C05EA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затем рассчитывается разница между исходным и размытым изображением. В конце увеличивается контрастность добавлением разницы к оригиналу с заданным коэффициентом усиления</w:t>
      </w:r>
      <w:r w:rsidR="009C44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C441E" w:rsidRPr="009C441E">
        <w:rPr>
          <w:rFonts w:ascii="Times New Roman" w:eastAsia="Times New Roman" w:hAnsi="Times New Roman" w:cs="Times New Roman"/>
          <w:sz w:val="24"/>
          <w:szCs w:val="24"/>
          <w:lang w:eastAsia="ru-RU"/>
        </w:rPr>
        <w:t>[18]</w:t>
      </w:r>
      <w:r w:rsidR="006C05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E09533" w14:textId="02D9F978" w:rsidR="006C05EA" w:rsidRPr="00C3717A" w:rsidRDefault="006C05EA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5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Изменение разрешения и размера через интерполяцию: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r w:rsidRPr="006C05EA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изменения размера изображения можно использовать различные методы интерполяции, такие как билинейная или бикубическая интерполяция, которые обеспечивают плавное изменение размеров</w:t>
      </w:r>
      <w:r w:rsidR="00231254" w:rsidRPr="00231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[19]</w:t>
      </w:r>
      <w:r w:rsidRPr="006C05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D3E989" w14:textId="77777777" w:rsidR="00AD3419" w:rsidRDefault="006C05EA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Последовательность шагов процесса предобработки </w:t>
      </w:r>
      <w:r w:rsidR="00AD3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выглядит следующим образом:</w:t>
      </w:r>
    </w:p>
    <w:p w14:paraId="63A2C940" w14:textId="3AEA9240" w:rsidR="00AD3419" w:rsidRDefault="00AD3419" w:rsidP="00AD3419">
      <w:pPr>
        <w:pStyle w:val="a8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изображений;</w:t>
      </w:r>
    </w:p>
    <w:p w14:paraId="53F9668F" w14:textId="0049949E" w:rsidR="00AD3419" w:rsidRDefault="00AD3419" w:rsidP="00AD3419">
      <w:pPr>
        <w:pStyle w:val="a8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шумов;</w:t>
      </w:r>
    </w:p>
    <w:p w14:paraId="21D72BB2" w14:textId="68EE360C" w:rsidR="00AD3419" w:rsidRDefault="00AD3419" w:rsidP="00AD3419">
      <w:pPr>
        <w:pStyle w:val="a8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Нормализация яркости;</w:t>
      </w:r>
    </w:p>
    <w:p w14:paraId="159C4A7F" w14:textId="6ED52212" w:rsidR="00AD3419" w:rsidRDefault="00AD3419" w:rsidP="00AD3419">
      <w:pPr>
        <w:pStyle w:val="a8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Увеличение контрастности;</w:t>
      </w:r>
    </w:p>
    <w:p w14:paraId="0188FE0F" w14:textId="6D58ADA2" w:rsidR="00AD3419" w:rsidRDefault="00AD3419" w:rsidP="00AD3419">
      <w:pPr>
        <w:pStyle w:val="a8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резкости;</w:t>
      </w:r>
    </w:p>
    <w:p w14:paraId="7E0A1436" w14:textId="558DB16B" w:rsidR="00AD3419" w:rsidRDefault="00AD3419" w:rsidP="00AD3419">
      <w:pPr>
        <w:pStyle w:val="a8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размера и разрешения;</w:t>
      </w:r>
    </w:p>
    <w:p w14:paraId="37DC3DF3" w14:textId="1F4013DF" w:rsidR="00AD3419" w:rsidRPr="00AD3419" w:rsidRDefault="00AD3419" w:rsidP="00AD3419">
      <w:pPr>
        <w:pStyle w:val="a8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изображения.</w:t>
      </w:r>
    </w:p>
    <w:p w14:paraId="17FA1287" w14:textId="7E4465BD" w:rsidR="001030D8" w:rsidRDefault="00A851FB" w:rsidP="00A851FB">
      <w:pPr>
        <w:pStyle w:val="2"/>
      </w:pPr>
      <w:bookmarkStart w:id="14" w:name="_Toc202867364"/>
      <w:r>
        <w:t>Методика обучения модели</w:t>
      </w:r>
      <w:bookmarkEnd w:id="14"/>
    </w:p>
    <w:p w14:paraId="356F0A10" w14:textId="77777777" w:rsidR="00D8679D" w:rsidRDefault="00D8679D" w:rsidP="00D867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первом этапе модель будет представлять собой классификатор изображений по принципу определения наличия патологии. </w:t>
      </w:r>
      <w:r w:rsidR="0004623D" w:rsidRPr="0004623D">
        <w:rPr>
          <w:rFonts w:ascii="Times New Roman" w:hAnsi="Times New Roman" w:cs="Times New Roman"/>
          <w:sz w:val="24"/>
          <w:szCs w:val="24"/>
        </w:rPr>
        <w:t>Для</w:t>
      </w:r>
      <w:r w:rsidR="0004623D">
        <w:rPr>
          <w:rFonts w:ascii="Times New Roman" w:hAnsi="Times New Roman" w:cs="Times New Roman"/>
          <w:sz w:val="24"/>
          <w:szCs w:val="24"/>
        </w:rPr>
        <w:t xml:space="preserve"> обучения модели предпочтительно использовать классический метод разделения данных на обучающую, валидационную и тестовую выборку</w:t>
      </w:r>
      <w:r>
        <w:rPr>
          <w:rFonts w:ascii="Times New Roman" w:hAnsi="Times New Roman" w:cs="Times New Roman"/>
          <w:sz w:val="24"/>
          <w:szCs w:val="24"/>
        </w:rPr>
        <w:t xml:space="preserve">. Оптимальное соотношение в этом случае 70% для обучения, 15% для валидации и 15% для тестирования. В лучшем случае соотношение снимков нормы и патологии должно быть 50 на 50, иначе результат анализа будет иметь высокую степень искажения. </w:t>
      </w:r>
    </w:p>
    <w:p w14:paraId="20FFF4A7" w14:textId="03B34057" w:rsidR="00AB598F" w:rsidRDefault="00D8679D" w:rsidP="00D867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контроля обучения модели следует прибегнуть к использованию метрик качества:</w:t>
      </w:r>
    </w:p>
    <w:p w14:paraId="0EB7FFB5" w14:textId="3F42C8BA" w:rsidR="009257F1" w:rsidRDefault="009257F1" w:rsidP="00D867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57F1">
        <w:rPr>
          <w:rFonts w:ascii="Times New Roman" w:hAnsi="Times New Roman" w:cs="Times New Roman"/>
          <w:b/>
          <w:bCs/>
          <w:sz w:val="24"/>
          <w:szCs w:val="24"/>
        </w:rPr>
        <w:t>Точность (Accuracy)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7F1">
        <w:rPr>
          <w:rFonts w:ascii="Times New Roman" w:hAnsi="Times New Roman" w:cs="Times New Roman"/>
          <w:sz w:val="24"/>
          <w:szCs w:val="24"/>
        </w:rPr>
        <w:t>— это доля правильно классифицированных примеров (как положительных, так и отрицательных) от общего числа примеров</w:t>
      </w:r>
      <w:r w:rsidR="00A55F90" w:rsidRPr="00A55F90">
        <w:rPr>
          <w:rFonts w:ascii="Times New Roman" w:hAnsi="Times New Roman" w:cs="Times New Roman"/>
          <w:sz w:val="24"/>
          <w:szCs w:val="24"/>
        </w:rPr>
        <w:t xml:space="preserve"> [20]</w:t>
      </w:r>
      <w:r w:rsidRPr="009257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Данная метрика задается формулой:</w:t>
      </w:r>
    </w:p>
    <w:p w14:paraId="4B6C82E3" w14:textId="4106731E" w:rsidR="009257F1" w:rsidRPr="009257F1" w:rsidRDefault="009257F1" w:rsidP="009257F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Accuracy=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TP+TN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TP+TN+FP+FN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​</m:t>
          </m:r>
        </m:oMath>
      </m:oMathPara>
    </w:p>
    <w:p w14:paraId="4B9531E2" w14:textId="77777777" w:rsidR="009257F1" w:rsidRDefault="009257F1" w:rsidP="009257F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где:</w:t>
      </w:r>
    </w:p>
    <w:p w14:paraId="39840A30" w14:textId="42E4E162" w:rsidR="009257F1" w:rsidRPr="009257F1" w:rsidRDefault="009257F1" w:rsidP="009257F1">
      <w:pPr>
        <w:numPr>
          <w:ilvl w:val="0"/>
          <w:numId w:val="20"/>
        </w:numPr>
        <w:tabs>
          <w:tab w:val="clear" w:pos="720"/>
          <w:tab w:val="num" w:pos="1276"/>
        </w:tabs>
        <w:spacing w:after="0" w:line="360" w:lineRule="auto"/>
        <w:ind w:left="0"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257F1">
        <w:rPr>
          <w:rFonts w:ascii="Times New Roman" w:eastAsiaTheme="minorEastAsia" w:hAnsi="Times New Roman" w:cs="Times New Roman"/>
          <w:i/>
          <w:iCs/>
          <w:sz w:val="24"/>
          <w:szCs w:val="24"/>
        </w:rPr>
        <w:t>TP</w:t>
      </w:r>
      <w:r w:rsidRPr="009257F1">
        <w:rPr>
          <w:rFonts w:ascii="Times New Roman" w:eastAsiaTheme="minorEastAsia" w:hAnsi="Times New Roman" w:cs="Times New Roman"/>
          <w:sz w:val="24"/>
          <w:szCs w:val="24"/>
        </w:rPr>
        <w:t> (True Positives) — количество истинно положительных результатов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1987AE1A" w14:textId="664C70FE" w:rsidR="009257F1" w:rsidRPr="009257F1" w:rsidRDefault="009257F1" w:rsidP="009257F1">
      <w:pPr>
        <w:numPr>
          <w:ilvl w:val="0"/>
          <w:numId w:val="20"/>
        </w:numPr>
        <w:tabs>
          <w:tab w:val="clear" w:pos="720"/>
          <w:tab w:val="num" w:pos="1276"/>
        </w:tabs>
        <w:spacing w:after="0" w:line="360" w:lineRule="auto"/>
        <w:ind w:left="0"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257F1">
        <w:rPr>
          <w:rFonts w:ascii="Times New Roman" w:eastAsiaTheme="minorEastAsia" w:hAnsi="Times New Roman" w:cs="Times New Roman"/>
          <w:i/>
          <w:iCs/>
          <w:sz w:val="24"/>
          <w:szCs w:val="24"/>
        </w:rPr>
        <w:t>TN</w:t>
      </w:r>
      <w:r w:rsidRPr="009257F1">
        <w:rPr>
          <w:rFonts w:ascii="Times New Roman" w:eastAsiaTheme="minorEastAsia" w:hAnsi="Times New Roman" w:cs="Times New Roman"/>
          <w:sz w:val="24"/>
          <w:szCs w:val="24"/>
        </w:rPr>
        <w:t> (True Negatives) — количество истинно отрицательных результатов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52EED0C" w14:textId="5E9DDE13" w:rsidR="009257F1" w:rsidRPr="009257F1" w:rsidRDefault="009257F1" w:rsidP="009257F1">
      <w:pPr>
        <w:numPr>
          <w:ilvl w:val="0"/>
          <w:numId w:val="20"/>
        </w:numPr>
        <w:tabs>
          <w:tab w:val="clear" w:pos="720"/>
          <w:tab w:val="num" w:pos="1276"/>
        </w:tabs>
        <w:spacing w:after="0" w:line="360" w:lineRule="auto"/>
        <w:ind w:left="0"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257F1">
        <w:rPr>
          <w:rFonts w:ascii="Times New Roman" w:eastAsiaTheme="minorEastAsia" w:hAnsi="Times New Roman" w:cs="Times New Roman"/>
          <w:i/>
          <w:iCs/>
          <w:sz w:val="24"/>
          <w:szCs w:val="24"/>
        </w:rPr>
        <w:t>FP</w:t>
      </w:r>
      <w:r w:rsidRPr="009257F1">
        <w:rPr>
          <w:rFonts w:ascii="Times New Roman" w:eastAsiaTheme="minorEastAsia" w:hAnsi="Times New Roman" w:cs="Times New Roman"/>
          <w:sz w:val="24"/>
          <w:szCs w:val="24"/>
        </w:rPr>
        <w:t> (False Positives) — количество ложноположительных результатов</w:t>
      </w:r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448916A" w14:textId="77777777" w:rsidR="009257F1" w:rsidRPr="009257F1" w:rsidRDefault="009257F1" w:rsidP="009257F1">
      <w:pPr>
        <w:numPr>
          <w:ilvl w:val="0"/>
          <w:numId w:val="20"/>
        </w:numPr>
        <w:tabs>
          <w:tab w:val="clear" w:pos="720"/>
          <w:tab w:val="num" w:pos="1276"/>
        </w:tabs>
        <w:spacing w:after="0" w:line="360" w:lineRule="auto"/>
        <w:ind w:left="0"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257F1">
        <w:rPr>
          <w:rFonts w:ascii="Times New Roman" w:eastAsiaTheme="minorEastAsia" w:hAnsi="Times New Roman" w:cs="Times New Roman"/>
          <w:i/>
          <w:iCs/>
          <w:sz w:val="24"/>
          <w:szCs w:val="24"/>
        </w:rPr>
        <w:t>FN</w:t>
      </w:r>
      <w:r w:rsidRPr="009257F1">
        <w:rPr>
          <w:rFonts w:ascii="Times New Roman" w:eastAsiaTheme="minorEastAsia" w:hAnsi="Times New Roman" w:cs="Times New Roman"/>
          <w:sz w:val="24"/>
          <w:szCs w:val="24"/>
        </w:rPr>
        <w:t> (False Negatives) — количество ложноотрицательных результатов.</w:t>
      </w:r>
    </w:p>
    <w:p w14:paraId="32EC524A" w14:textId="69E0154A" w:rsidR="009257F1" w:rsidRDefault="009257F1" w:rsidP="009257F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D5E7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1D5E7F" w:rsidRPr="001D5E7F">
        <w:rPr>
          <w:rFonts w:ascii="Times New Roman" w:eastAsiaTheme="minorEastAsia" w:hAnsi="Times New Roman" w:cs="Times New Roman"/>
          <w:b/>
          <w:bCs/>
          <w:sz w:val="24"/>
          <w:szCs w:val="24"/>
        </w:rPr>
        <w:t>Полнота (Recall)</w:t>
      </w:r>
      <w:r w:rsidR="001D5E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5E7F" w:rsidRPr="001D5E7F">
        <w:rPr>
          <w:rFonts w:ascii="Times New Roman" w:eastAsiaTheme="minorEastAsia" w:hAnsi="Times New Roman" w:cs="Times New Roman"/>
          <w:sz w:val="24"/>
          <w:szCs w:val="24"/>
        </w:rPr>
        <w:t>— это способность модели находить все положительные примеры</w:t>
      </w:r>
      <w:r w:rsidR="007957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95763" w:rsidRPr="00795763">
        <w:rPr>
          <w:rFonts w:ascii="Times New Roman" w:eastAsiaTheme="minorEastAsia" w:hAnsi="Times New Roman" w:cs="Times New Roman"/>
          <w:sz w:val="24"/>
          <w:szCs w:val="24"/>
        </w:rPr>
        <w:t>[21]</w:t>
      </w:r>
      <w:r w:rsidR="001D5E7F" w:rsidRPr="001D5E7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D5E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D5E7F" w:rsidRPr="001D5E7F">
        <w:rPr>
          <w:rFonts w:ascii="Times New Roman" w:eastAsiaTheme="minorEastAsia" w:hAnsi="Times New Roman" w:cs="Times New Roman"/>
          <w:sz w:val="24"/>
          <w:szCs w:val="24"/>
        </w:rPr>
        <w:t xml:space="preserve">Полнота важна в задачах, где критично обнаружить все положительные случаи, </w:t>
      </w:r>
      <w:r w:rsidR="001D5E7F">
        <w:rPr>
          <w:rFonts w:ascii="Times New Roman" w:eastAsiaTheme="minorEastAsia" w:hAnsi="Times New Roman" w:cs="Times New Roman"/>
          <w:sz w:val="24"/>
          <w:szCs w:val="24"/>
        </w:rPr>
        <w:t>что соответствует нашему случаю</w:t>
      </w:r>
      <w:r w:rsidR="001D5E7F" w:rsidRPr="001D5E7F">
        <w:rPr>
          <w:rFonts w:ascii="Times New Roman" w:eastAsiaTheme="minorEastAsia" w:hAnsi="Times New Roman" w:cs="Times New Roman"/>
          <w:sz w:val="24"/>
          <w:szCs w:val="24"/>
        </w:rPr>
        <w:t>, где пропуск заболевания может иметь серьезные последствия.</w:t>
      </w:r>
      <w:r w:rsidR="001D5E7F">
        <w:rPr>
          <w:rFonts w:ascii="Times New Roman" w:eastAsiaTheme="minorEastAsia" w:hAnsi="Times New Roman" w:cs="Times New Roman"/>
          <w:sz w:val="24"/>
          <w:szCs w:val="24"/>
        </w:rPr>
        <w:t xml:space="preserve"> Данная метрика задаётся формулой</w:t>
      </w:r>
      <w:r w:rsidR="004E6B8F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66C8E372" w14:textId="0E4751EC" w:rsidR="004E6B8F" w:rsidRPr="004E6B8F" w:rsidRDefault="004E6B8F" w:rsidP="004E6B8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Recall=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TF+FN</m:t>
              </m:r>
            </m:den>
          </m:f>
        </m:oMath>
      </m:oMathPara>
    </w:p>
    <w:p w14:paraId="611E95A9" w14:textId="21248EDF" w:rsidR="004E6B8F" w:rsidRDefault="004E6B8F" w:rsidP="004E6B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B8F">
        <w:rPr>
          <w:rFonts w:ascii="Times New Roman" w:hAnsi="Times New Roman" w:cs="Times New Roman"/>
          <w:b/>
          <w:bCs/>
          <w:sz w:val="24"/>
          <w:szCs w:val="24"/>
        </w:rPr>
        <w:t>Специфичность (Specificity)</w:t>
      </w:r>
      <w:r w:rsidRPr="004E6B8F">
        <w:rPr>
          <w:rFonts w:ascii="Times New Roman" w:hAnsi="Times New Roman" w:cs="Times New Roman"/>
          <w:sz w:val="24"/>
          <w:szCs w:val="24"/>
        </w:rPr>
        <w:t xml:space="preserve"> — это способность модели правильно классифицировать отрицательные примеры</w:t>
      </w:r>
      <w:r w:rsidR="00795763">
        <w:rPr>
          <w:rFonts w:ascii="Times New Roman" w:hAnsi="Times New Roman" w:cs="Times New Roman"/>
          <w:sz w:val="24"/>
          <w:szCs w:val="24"/>
        </w:rPr>
        <w:t xml:space="preserve"> </w:t>
      </w:r>
      <w:r w:rsidR="00795763" w:rsidRPr="00795763">
        <w:rPr>
          <w:rFonts w:ascii="Times New Roman" w:hAnsi="Times New Roman" w:cs="Times New Roman"/>
          <w:sz w:val="24"/>
          <w:szCs w:val="24"/>
        </w:rPr>
        <w:t>[22]</w:t>
      </w:r>
      <w:r w:rsidRPr="004E6B8F">
        <w:rPr>
          <w:rFonts w:ascii="Times New Roman" w:hAnsi="Times New Roman" w:cs="Times New Roman"/>
          <w:sz w:val="24"/>
          <w:szCs w:val="24"/>
        </w:rPr>
        <w:t>.</w:t>
      </w:r>
      <w:r w:rsidRPr="004E6B8F">
        <w:t xml:space="preserve"> </w:t>
      </w:r>
      <w:r w:rsidRPr="004E6B8F">
        <w:rPr>
          <w:rFonts w:ascii="Times New Roman" w:hAnsi="Times New Roman" w:cs="Times New Roman"/>
          <w:sz w:val="24"/>
          <w:szCs w:val="24"/>
        </w:rPr>
        <w:t xml:space="preserve">Специфичность важна в задачах, где необходимо минимизировать количество ложноположительных результатов, </w:t>
      </w:r>
      <w:r>
        <w:rPr>
          <w:rFonts w:ascii="Times New Roman" w:hAnsi="Times New Roman" w:cs="Times New Roman"/>
          <w:sz w:val="24"/>
          <w:szCs w:val="24"/>
        </w:rPr>
        <w:t>что также крайне необходимо в нашем случае. Формула метрики:</w:t>
      </w:r>
    </w:p>
    <w:p w14:paraId="4CA4ACB5" w14:textId="034E4DD0" w:rsidR="004E6B8F" w:rsidRPr="004E6B8F" w:rsidRDefault="004E6B8F" w:rsidP="004E6B8F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Specificity=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TN+FP</m:t>
              </m:r>
            </m:den>
          </m:f>
        </m:oMath>
      </m:oMathPara>
    </w:p>
    <w:p w14:paraId="6E0BDFE8" w14:textId="3405EC8E" w:rsidR="004E6B8F" w:rsidRDefault="00E61830" w:rsidP="004E6B8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1830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F</w:t>
      </w:r>
      <w:r w:rsidRPr="00E61830">
        <w:rPr>
          <w:rFonts w:ascii="Times New Roman" w:eastAsiaTheme="minorEastAsia" w:hAnsi="Times New Roman" w:cs="Times New Roman"/>
          <w:b/>
          <w:bCs/>
          <w:sz w:val="24"/>
          <w:szCs w:val="24"/>
        </w:rPr>
        <w:t>1-мера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E6B8F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61830">
        <w:rPr>
          <w:rFonts w:ascii="Times New Roman" w:eastAsiaTheme="minorEastAsia" w:hAnsi="Times New Roman" w:cs="Times New Roman"/>
          <w:sz w:val="24"/>
          <w:szCs w:val="24"/>
        </w:rPr>
        <w:t>это гармоническое среднее между точностью и полнотой</w:t>
      </w:r>
      <w:r w:rsidR="00795763" w:rsidRPr="00795763">
        <w:rPr>
          <w:rFonts w:ascii="Times New Roman" w:eastAsiaTheme="minorEastAsia" w:hAnsi="Times New Roman" w:cs="Times New Roman"/>
          <w:sz w:val="24"/>
          <w:szCs w:val="24"/>
        </w:rPr>
        <w:t xml:space="preserve"> [21]</w:t>
      </w:r>
      <w:r w:rsidRPr="00E61830">
        <w:rPr>
          <w:rFonts w:ascii="Times New Roman" w:eastAsiaTheme="minorEastAsia" w:hAnsi="Times New Roman" w:cs="Times New Roman"/>
          <w:sz w:val="24"/>
          <w:szCs w:val="24"/>
        </w:rPr>
        <w:t>. Она учитывает как ложноположительные, так и ложноотрицательные результаты.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61830">
        <w:rPr>
          <w:rFonts w:ascii="Times New Roman" w:eastAsiaTheme="minorEastAsia" w:hAnsi="Times New Roman" w:cs="Times New Roman"/>
          <w:sz w:val="24"/>
          <w:szCs w:val="24"/>
        </w:rPr>
        <w:t>F1-мера полезна, когда необходимо найти баланс между точностью и полнотой, особенно в случаях с несбалансированными классами.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Формула метрики:</w:t>
      </w:r>
    </w:p>
    <w:p w14:paraId="20527372" w14:textId="7A4E263C" w:rsidR="00E61830" w:rsidRPr="00E61830" w:rsidRDefault="00E61830" w:rsidP="00E618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F1=2*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Precision*Recall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Precision+Recall</m:t>
              </m:r>
            </m:den>
          </m:f>
        </m:oMath>
      </m:oMathPara>
    </w:p>
    <w:p w14:paraId="20FE4675" w14:textId="1755A3CF" w:rsidR="00C43BBF" w:rsidRDefault="00E61830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618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ROC-кривая и AUC (Area Under the Curve)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</w:p>
    <w:p w14:paraId="4B7A07A7" w14:textId="3FC8029D" w:rsidR="00E00E0A" w:rsidRDefault="00E00E0A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0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ROC</w:t>
      </w:r>
      <w:r w:rsidRPr="00E00E0A">
        <w:rPr>
          <w:rFonts w:ascii="Times New Roman" w:eastAsia="Times New Roman" w:hAnsi="Times New Roman" w:cs="Times New Roman"/>
          <w:sz w:val="24"/>
          <w:szCs w:val="24"/>
          <w:lang w:eastAsia="ru-RU"/>
        </w:rPr>
        <w:t>-кривая (</w:t>
      </w:r>
      <w:r w:rsidRPr="00E00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Receiver</w:t>
      </w:r>
      <w:r w:rsidRPr="00E00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00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Operating</w:t>
      </w:r>
      <w:r w:rsidRPr="00E00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00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Characteristic</w:t>
      </w:r>
      <w:r w:rsidRPr="00E00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отображает соотношение между полнотой (чувствительностью) и ложноположительными результатами при различных порогах классификации. </w:t>
      </w:r>
      <w:r w:rsidRPr="00E00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AUC</w:t>
      </w:r>
      <w:r w:rsidRPr="00E00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площадь под </w:t>
      </w:r>
      <w:r w:rsidRPr="00E00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ROC</w:t>
      </w:r>
      <w:r w:rsidRPr="00E00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-кривой. AUC позволяет оценить </w:t>
      </w:r>
      <w:r w:rsidRPr="00E00E0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общую производительность модели. Значение AUC варьируется от 0 до 1, где 1 означает идеальную модель, а 0.5 — случайное угадывание.</w:t>
      </w:r>
    </w:p>
    <w:p w14:paraId="77190DD5" w14:textId="461405DD" w:rsidR="00E00E0A" w:rsidRDefault="00E00E0A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для наглядного представления результатов, можно внедрить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00E0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матрицу ошибок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поможет более чётко определить результат работы модели. Э</w:t>
      </w:r>
      <w:r w:rsidRPr="00E00E0A">
        <w:rPr>
          <w:rFonts w:ascii="Times New Roman" w:eastAsia="Times New Roman" w:hAnsi="Times New Roman" w:cs="Times New Roman"/>
          <w:sz w:val="24"/>
          <w:szCs w:val="24"/>
          <w:lang w:eastAsia="ru-RU"/>
        </w:rPr>
        <w:t>то таблица, которая показывает количество истинно положительных, истинно отрицательных, ложноположительных и ложноотрицательных результатов.</w:t>
      </w:r>
    </w:p>
    <w:p w14:paraId="0931C335" w14:textId="5B459C1C" w:rsidR="00C8210E" w:rsidRPr="00E00E0A" w:rsidRDefault="00C8210E" w:rsidP="00C8210E">
      <w:pPr>
        <w:pStyle w:val="2"/>
      </w:pPr>
      <w:bookmarkStart w:id="15" w:name="_Toc202867365"/>
      <w:r>
        <w:t>Архитектура информационной системы</w:t>
      </w:r>
      <w:bookmarkEnd w:id="15"/>
    </w:p>
    <w:p w14:paraId="10029729" w14:textId="05701832" w:rsidR="008C7ADA" w:rsidRDefault="008C7ADA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Предполагаемая архитектура информационной системы</w:t>
      </w:r>
      <w:r w:rsidR="00E13B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схематично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представлена на рисунке </w:t>
      </w:r>
      <w:r w:rsidR="00E13BF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bookmarkStart w:id="16" w:name="_GoBack"/>
      <w:bookmarkEnd w:id="16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AA60DC6" w14:textId="2241C4AD" w:rsidR="00E00E0A" w:rsidRDefault="00E13BF7" w:rsidP="008C7ADA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22DD2A" wp14:editId="648B7690">
            <wp:extent cx="4867275" cy="3762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0D55" w14:textId="5D58490B" w:rsidR="008C7ADA" w:rsidRDefault="008C7ADA" w:rsidP="008C7ADA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E13BF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="00E13B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рхитектур</w:t>
      </w:r>
      <w:r w:rsidR="00E13BF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системы</w:t>
      </w:r>
    </w:p>
    <w:p w14:paraId="2DC16F44" w14:textId="138483C2" w:rsidR="00704899" w:rsidRDefault="00704899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BF717B" w14:textId="247697A3" w:rsidR="008C7ADA" w:rsidRDefault="008C7ADA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Архитектуру системы условно можно разделить на две составляющие – пользовательская и системная. Пользовательская представляет собой интерфейс для взаимодействия</w:t>
      </w:r>
      <w:r w:rsidR="00557C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пользователем. Данный интерфейс предоставляет возможность для просмотра изображений по конкретным пациентам. Структурно это выглядит </w:t>
      </w:r>
      <w:r w:rsidR="00487FE3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виде карточки,</w:t>
      </w:r>
      <w:r w:rsidR="00557C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которой прикреплены снимки, сама система также имеет возможность прикреплять снимки после обработки, сохраняя таким образом исходный снимок и проанализированный.</w:t>
      </w:r>
    </w:p>
    <w:p w14:paraId="38628D3F" w14:textId="77E35826" w:rsidR="00487FE3" w:rsidRDefault="00487FE3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Системный уровень представляет собой обученную версию нейронной сети. Данный модуль будет работать совместно с механизмом сбора данных и их предобработки до необходимого состояния. Результатом работы механизма нейронной сети, будет изображение, на котором будет промаркирована патология.</w:t>
      </w:r>
    </w:p>
    <w:p w14:paraId="697F1E4C" w14:textId="0FCDD6C2" w:rsidR="00A55F90" w:rsidRDefault="00A55F9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C8C5ED7" w14:textId="77777777" w:rsidR="00704899" w:rsidRPr="00E00E0A" w:rsidRDefault="00704899" w:rsidP="00A1433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83AB2" w14:textId="59A6055E" w:rsidR="001C007F" w:rsidRPr="00F91657" w:rsidRDefault="001C007F" w:rsidP="003963D8">
      <w:pPr>
        <w:pStyle w:val="0"/>
        <w:jc w:val="center"/>
      </w:pPr>
      <w:bookmarkStart w:id="17" w:name="_Toc202867366"/>
      <w:r w:rsidRPr="00E54C8D">
        <w:t>ЗАКЛЮЧЕНИЕ</w:t>
      </w:r>
      <w:bookmarkEnd w:id="17"/>
    </w:p>
    <w:p w14:paraId="36CE0BD8" w14:textId="77777777" w:rsidR="00A55F90" w:rsidRPr="00A55F90" w:rsidRDefault="00A55F90" w:rsidP="00A55F9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проведённого исследования была рассмотрена актуальная научная и прикладная задача — анализ цифровых рентгеновских изображений с использованием методов искусственного интеллекта. Основное внимание было уделено применению сверточных нейронных сетей (CNN), как одного из наиболее эффективных инструментов обработки и анализа визуальных данных в медицине.</w:t>
      </w:r>
    </w:p>
    <w:p w14:paraId="19A92806" w14:textId="77777777" w:rsidR="00A55F90" w:rsidRPr="00A55F90" w:rsidRDefault="00A55F90" w:rsidP="00A55F9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основании изучения научной литературы и сравнительного анализа существующих подходов была обоснована целесообразность выбора именно сверточных нейронных сетей для решения поставленной задачи. Литературный обзор позволил сформировать теоретическое представление о принципах функционирования таких моделей, их преимуществах и ограничениях.</w:t>
      </w:r>
    </w:p>
    <w:p w14:paraId="09713DC2" w14:textId="77777777" w:rsidR="00A55F90" w:rsidRPr="00A55F90" w:rsidRDefault="00A55F90" w:rsidP="00A55F9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Детальное рассмотрение архитектуры CNN позволило структурировать знания о компонентах нейронной сети и их функциональном назначении. Значительное внимание было уделено этапу предобработки изображений, так как качество входных данных критически влияет на эффективность обучения модели. В процессе подготовки изображений использовались научно обоснованные методы коррекции и нормализации.</w:t>
      </w:r>
    </w:p>
    <w:p w14:paraId="585AEB34" w14:textId="77777777" w:rsidR="00A55F90" w:rsidRPr="00A55F90" w:rsidRDefault="00A55F90" w:rsidP="00A55F9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обучения модели основывалась на классических принципах машинного обучения: разделении выборки на обучающую, валидационную и тестовую части, а также применении метрик качества (accuracy, precision, recall, specificity, F1-score, ROC и AUC), позволяющих объективно оценить её работу.</w:t>
      </w:r>
    </w:p>
    <w:p w14:paraId="32FE1EC8" w14:textId="463FCFFF" w:rsidR="00A55F90" w:rsidRDefault="00A55F90" w:rsidP="00A55F9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в работе была предложена архитектура информационной системы, которая интегрирует обученную модель в прикладную среду и обеспечивает удобный пользовательский интерфейс. Это подтверждает практическую значимость разработанного подхода и его потенциал для внедрения в клиническую диагностику.</w:t>
      </w:r>
    </w:p>
    <w:p w14:paraId="3111A6C5" w14:textId="26D5E8DC" w:rsidR="008F4526" w:rsidRPr="008F4526" w:rsidRDefault="008F4526" w:rsidP="008F452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52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в рамках прохождения практики была написана статья «База знаний по техническому обслуживанию и ремонту медицинской техники в регионе на основе онтологии предметной области», представленная на 75-я международная студенческая научно-техническая конференция, посвященная 95-летию АИРХ-АТИРПИХ-АГТУ [2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8F4526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14:paraId="59EF9FEB" w14:textId="77777777" w:rsidR="00A55F90" w:rsidRPr="00A55F90" w:rsidRDefault="00A55F90" w:rsidP="00A55F9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5F9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проведённое исследование не только подтвердило эффективность применения сверточных нейронных сетей для анализа рентгеновских изображений, но и создало основу для дальнейшей разработки прикладных систем поддержки медицинского принятия решений на базе ИИ.</w:t>
      </w:r>
    </w:p>
    <w:p w14:paraId="4F9A7A7B" w14:textId="745990DB" w:rsidR="00231254" w:rsidRDefault="00231254" w:rsidP="0000307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2B170909" w14:textId="2DC27244" w:rsidR="00231254" w:rsidRDefault="00231254" w:rsidP="0000307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17A665EF" w14:textId="77777777" w:rsidR="00231254" w:rsidRDefault="00231254" w:rsidP="0000307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791D6C2E" w14:textId="423D7EEE" w:rsidR="0054090A" w:rsidRDefault="0054090A" w:rsidP="003963D8">
      <w:pPr>
        <w:keepNext/>
        <w:keepLines/>
        <w:spacing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8" w:name="_Toc185935479"/>
      <w:bookmarkStart w:id="19" w:name="_Toc202867367"/>
      <w:r w:rsidRPr="00BC23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СПИСОК ИСПОЛЬЗОВАННЫХ ИСТОЧНИКОВ</w:t>
      </w:r>
      <w:bookmarkEnd w:id="18"/>
      <w:bookmarkEnd w:id="19"/>
    </w:p>
    <w:p w14:paraId="2A10994A" w14:textId="77777777" w:rsidR="003963D8" w:rsidRPr="004C29A5" w:rsidRDefault="003963D8" w:rsidP="009C441E">
      <w:pPr>
        <w:pStyle w:val="a8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NVIDIA Corporation. NVIDIA RTX and Tesla GPUs for Deep Learning. URL</w:t>
      </w:r>
      <w:r w:rsidRPr="004C2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9" w:tgtFrame="_new" w:history="1"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www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nvidia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en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us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data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center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gpu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accelerated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–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applications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</w:hyperlink>
      <w:r w:rsidRPr="004C2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обращения: 21.06.2025).</w:t>
      </w:r>
    </w:p>
    <w:p w14:paraId="59D5644D" w14:textId="77777777" w:rsidR="003963D8" w:rsidRPr="004C29A5" w:rsidRDefault="003963D8" w:rsidP="009C441E">
      <w:pPr>
        <w:pStyle w:val="a8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 Colaboratory. Frequently Asked Questions [Электронный ресурс]. URL</w:t>
      </w:r>
      <w:r w:rsidRPr="004C2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0" w:tgtFrame="_new" w:history="1"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research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google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colaboratory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faq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html</w:t>
        </w:r>
      </w:hyperlink>
      <w:r w:rsidRPr="004C2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обращения: 11.06.2025).</w:t>
      </w:r>
    </w:p>
    <w:p w14:paraId="6A75D58E" w14:textId="77777777" w:rsidR="003963D8" w:rsidRPr="004C29A5" w:rsidRDefault="003963D8" w:rsidP="009C441E">
      <w:pPr>
        <w:pStyle w:val="a8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A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Microsoft. Visual Studio Code [Электронный ресурс]. URL</w:t>
      </w:r>
      <w:r w:rsidRPr="004C2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1" w:tgtFrame="_new" w:history="1"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code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visualstudio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5A0A09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com</w:t>
        </w:r>
        <w:r w:rsidRPr="004C29A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</w:hyperlink>
      <w:r w:rsidRPr="004C2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обращения: 12.06.2025).</w:t>
      </w:r>
    </w:p>
    <w:p w14:paraId="1092B8C4" w14:textId="1B6DC8B4" w:rsidR="0044619B" w:rsidRPr="003963D8" w:rsidRDefault="0044619B" w:rsidP="009C441E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4619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Yadav S. S., Jadhav S. M. Deep convolutional neural network based medical image classification for disease diagnosis // Journal of Big Data, 2019, 6, Article 113. </w:t>
      </w:r>
    </w:p>
    <w:p w14:paraId="67C6F564" w14:textId="56C0F463" w:rsidR="0044619B" w:rsidRPr="0044619B" w:rsidRDefault="0044619B" w:rsidP="009C441E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4619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Kourounis G., Elmahmudi A. A., Thomson B., Hunter J., Ugail H., Wilson C. Computer image analysis with artificial intelligence: a practical introduction to convolutional neural networks for medical professionals // Postgraduate Medical Journal, 2023, 99(1178), 1287–1294. </w:t>
      </w:r>
    </w:p>
    <w:p w14:paraId="457F2B0F" w14:textId="6109629D" w:rsidR="00304BA3" w:rsidRPr="00304BA3" w:rsidRDefault="00304BA3" w:rsidP="009C441E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04BA3">
        <w:rPr>
          <w:rFonts w:ascii="Times New Roman" w:hAnsi="Times New Roman" w:cs="Times New Roman"/>
          <w:sz w:val="24"/>
          <w:szCs w:val="24"/>
          <w:lang w:eastAsia="ru-RU"/>
        </w:rPr>
        <w:t>Афонин П.Н., Афонин Д.Н. Перспективы использования искусственного интеллекта для анализа рентгеновских изображений, получаемых с помощью досмотровой рентгеновской техники и инспекционно-досмотровых комплексов // Бюллетень инновационных технологий, 2025, Том 9, № 1 (33), С. 45-52.</w:t>
      </w:r>
    </w:p>
    <w:p w14:paraId="3AA3C327" w14:textId="77777777" w:rsidR="00304BA3" w:rsidRPr="00304BA3" w:rsidRDefault="00304BA3" w:rsidP="009C441E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04BA3">
        <w:rPr>
          <w:rFonts w:ascii="Times New Roman" w:hAnsi="Times New Roman" w:cs="Times New Roman"/>
          <w:sz w:val="24"/>
          <w:szCs w:val="24"/>
          <w:lang w:eastAsia="ru-RU"/>
        </w:rPr>
        <w:t>Герасимов Р. В., Симонов И. Н., Гаев Л. В. Роль искусственного интеллекта в обработке рентгеновских снимков // Компьютерные и информационные науки, 2024, С. 12-20.</w:t>
      </w:r>
    </w:p>
    <w:p w14:paraId="37828DCE" w14:textId="77777777" w:rsidR="00304BA3" w:rsidRPr="00304BA3" w:rsidRDefault="00304BA3" w:rsidP="009C441E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04BA3">
        <w:rPr>
          <w:rFonts w:ascii="Times New Roman" w:hAnsi="Times New Roman" w:cs="Times New Roman"/>
          <w:sz w:val="24"/>
          <w:szCs w:val="24"/>
          <w:lang w:eastAsia="ru-RU"/>
        </w:rPr>
        <w:t>Абдуллаев А. Ф., Алашкуров Д. М. Искусственный интеллект и компьютерное зрение в медицинской диагностике: инновационные подходы к анализу изображений // Oriental Renaissance: Innovative, educational, natural and social sciences, 2024, С. 30-38.</w:t>
      </w:r>
    </w:p>
    <w:p w14:paraId="584EC02E" w14:textId="6272C836" w:rsidR="00304BA3" w:rsidRDefault="00304BA3" w:rsidP="009C441E">
      <w:pPr>
        <w:pStyle w:val="a8"/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04BA3">
        <w:rPr>
          <w:rFonts w:ascii="Times New Roman" w:hAnsi="Times New Roman" w:cs="Times New Roman"/>
          <w:sz w:val="24"/>
          <w:szCs w:val="24"/>
          <w:lang w:eastAsia="ru-RU"/>
        </w:rPr>
        <w:t>Переломова П. А. Автоматическое распознавание патологий на рентгеновских, КТ и МРТ снимках // Научные исследования в медицине, 2025, С. 55-62.</w:t>
      </w:r>
    </w:p>
    <w:p w14:paraId="161DD376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LeCun Y., Bottou L., Bengio Y., Haffner P. Gradient-based learning applied to document recognition // Proceedings of the IEEE. — 1998. — Т. 86, № 11. — С. 2278–2324.</w:t>
      </w:r>
    </w:p>
    <w:p w14:paraId="4606D078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Krizhevsky A., Sutskever I., Hinton G. E. ImageNet classification with deep convolutional neural networks // Advances in Neural Information Processing Systems. — 2012. — Т. 25. — С. 1097–1105.</w:t>
      </w:r>
    </w:p>
    <w:p w14:paraId="3CB85AE9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Szegedy C., Vanhoucke V., Ioffe S., Vinyals O. Going deeper with convolutions // Proceedings of the IEEE Conference on Computer Vision and Pattern Recognition (CVPR). — 2015. — С. 1–9.</w:t>
      </w:r>
    </w:p>
    <w:p w14:paraId="7D835E95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He K., Zhang X., Ren S., Sun J. Deep residual learning for image recognition // Proceedings of the IEEE Conference on Computer Vision and Pattern Recognition (CVPR). — 2016. — С. 770–778.</w:t>
      </w:r>
    </w:p>
    <w:p w14:paraId="5CE9C38B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Yosinski J., Clune J., Nguyen A., Fuchs T., Lipson H. Transfer learning by fine-tuning convolutional neural networks // Proceedings of the IEEE Conference on Computer Vision and Pattern Recognition (CVPR). — 2014. — С. 1–9.</w:t>
      </w:r>
    </w:p>
    <w:p w14:paraId="7CAADA67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Jiang Y., Wang H., Cai Y., Fu B. Salt and pepper noise removal method based on the edge-adaptive total variation model // Frontiers in Applied Mathematics and Statistics. — 2022.</w:t>
      </w:r>
    </w:p>
    <w:p w14:paraId="54BFE87A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Sun X., Shi L., Luo Y., Yang W., Li H., Liang P., Li K., Mok V. C. T., Chu W. C. W., Wang D. Histogram-based normalization technique on human brain magnetic resonance images from different acquisitions // BioMedical Engineering OnLine. — 2015. — Т. 14. — Ст. 73.</w:t>
      </w:r>
    </w:p>
    <w:p w14:paraId="6463A413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Al-Ameen Z., Sulong G., Rehman A., Al-Dhelaan A., Saba T., Al-Rodhaan M. An innovative technique for contrast enhancement of computed tomography images using normalized gamma-corrected contrast-limited adaptive histogram equalization // EURASIP Journal on Advances in Signal Processing. — 2015. — Ст. 32.</w:t>
      </w:r>
    </w:p>
    <w:p w14:paraId="05C0745C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Al-Ameen Z., Al-Healy M. A., Hazim R. A. Anisotropic diffusion-based unsharp masking for sharpness improvement in digital images // Journal of Signal and Data Processing. — 2020. — Т. 7, № 1. — С. 1–10.</w:t>
      </w:r>
    </w:p>
    <w:p w14:paraId="06D3164B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Tavoosi J., Zhang C., Mohammadzadeh A., Mobayen S., Mosavi A. H. Medical image interpolation using recurrent type-2 fuzzy neural network // Frontiers in Neuroinformatics. — 2021. — Т. 15. — Ст. 667375.</w:t>
      </w:r>
    </w:p>
    <w:p w14:paraId="1C866B9E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Zhou Y., Wang X., Zhang L. и др. Accuracy analysis of deep learning methods in breast cancer classification: A structured review // Diagnostics. — 2022. — Т. 12, № 4. — С. 915.</w:t>
      </w:r>
    </w:p>
    <w:p w14:paraId="54A44C41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Taha A. A. Metrics for evaluating 3D medical image segmentation: analysis, selection, and tool // BMC Medical Imaging. — 2021. — Т. 21, № 1. — С. 1–15.</w:t>
      </w:r>
    </w:p>
    <w:p w14:paraId="42B330FC" w14:textId="77777777" w:rsidR="00795763" w:rsidRPr="00795763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Müller D., Soto Rey I., Kramer F. Towards a guideline for evaluation metrics in medical image segmentation // ArXiv preprint. — 2022.</w:t>
      </w:r>
    </w:p>
    <w:p w14:paraId="74BE0D2F" w14:textId="36494FC0" w:rsidR="009C441E" w:rsidRDefault="00795763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95763">
        <w:rPr>
          <w:rFonts w:ascii="Times New Roman" w:hAnsi="Times New Roman" w:cs="Times New Roman"/>
          <w:sz w:val="24"/>
          <w:szCs w:val="24"/>
          <w:lang w:val="en-US" w:eastAsia="ru-RU"/>
        </w:rPr>
        <w:t>Hajian-Tilaki K. Receiver operating characteristic (ROC) curve analysis for medical diagnostic test results: a review of basic principles and practical applications // Caspian Journal of Internal Medicine. — 2013. — Т. 4, № 2. — С. 627–635.</w:t>
      </w:r>
    </w:p>
    <w:p w14:paraId="35855297" w14:textId="78DAFAE5" w:rsidR="00DC684A" w:rsidRPr="00DC684A" w:rsidRDefault="00DC684A" w:rsidP="00795763">
      <w:pPr>
        <w:pStyle w:val="a8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C684A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Мартынов В.А. База знаний по техническому обслуживанию и ремонту медицинской техники в регионе на основе онтологии предметной области // 75-я международная студенческая научно-техническая конференция, посвященная 95-летию АИРХ-АТИРПИХ-АГТУ (75-я МСНТК) : материалы, Астрахань, 14-19 апреля 2025 года. Астрахань : Изд-во АГТУ, 2025 год. в печати.</w:t>
      </w:r>
    </w:p>
    <w:p w14:paraId="6877AE6F" w14:textId="77777777" w:rsidR="00827B01" w:rsidRPr="00DC684A" w:rsidRDefault="00827B01" w:rsidP="00827B01">
      <w:pPr>
        <w:pStyle w:val="a8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827B01" w:rsidRPr="00DC684A" w:rsidSect="00E56517">
      <w:footerReference w:type="even" r:id="rId12"/>
      <w:footerReference w:type="default" r:id="rId13"/>
      <w:footerReference w:type="first" r:id="rId14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96A30" w14:textId="77777777" w:rsidR="00910D53" w:rsidRDefault="00910D53" w:rsidP="005C5D28">
      <w:pPr>
        <w:spacing w:after="0" w:line="240" w:lineRule="auto"/>
      </w:pPr>
      <w:r>
        <w:separator/>
      </w:r>
    </w:p>
    <w:p w14:paraId="538BB237" w14:textId="77777777" w:rsidR="00910D53" w:rsidRDefault="00910D53"/>
  </w:endnote>
  <w:endnote w:type="continuationSeparator" w:id="0">
    <w:p w14:paraId="1E46D0B8" w14:textId="77777777" w:rsidR="00910D53" w:rsidRDefault="00910D53" w:rsidP="005C5D28">
      <w:pPr>
        <w:spacing w:after="0" w:line="240" w:lineRule="auto"/>
      </w:pPr>
      <w:r>
        <w:continuationSeparator/>
      </w:r>
    </w:p>
    <w:p w14:paraId="1DC1E9F4" w14:textId="77777777" w:rsidR="00910D53" w:rsidRDefault="00910D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52FA2" w14:textId="77777777" w:rsidR="00A55F90" w:rsidRDefault="00A55F90" w:rsidP="00B90F21">
    <w:pPr>
      <w:pStyle w:val="a6"/>
      <w:jc w:val="right"/>
    </w:pPr>
  </w:p>
  <w:p w14:paraId="1B12AA49" w14:textId="77777777" w:rsidR="00A55F90" w:rsidRDefault="00A55F90"/>
  <w:p w14:paraId="08EBCE01" w14:textId="77777777" w:rsidR="00A55F90" w:rsidRDefault="00A55F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98722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75994D5" w14:textId="21B8DBEF" w:rsidR="00A55F90" w:rsidRPr="004F0E43" w:rsidRDefault="00A55F90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F0E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0E4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F0E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F0E43">
          <w:rPr>
            <w:rFonts w:ascii="Times New Roman" w:hAnsi="Times New Roman" w:cs="Times New Roman"/>
            <w:sz w:val="24"/>
            <w:szCs w:val="24"/>
          </w:rPr>
          <w:t>2</w:t>
        </w:r>
        <w:r w:rsidRPr="004F0E4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E6CD9B4" w14:textId="77777777" w:rsidR="00A55F90" w:rsidRDefault="00A55F90"/>
  <w:p w14:paraId="31F23E44" w14:textId="77777777" w:rsidR="00A55F90" w:rsidRDefault="00A55F9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DECFB" w14:textId="2CC43350" w:rsidR="00A55F90" w:rsidRPr="00E56517" w:rsidRDefault="00A55F90" w:rsidP="00E56517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E56517">
      <w:rPr>
        <w:rFonts w:ascii="Times New Roman" w:hAnsi="Times New Roman" w:cs="Times New Roman"/>
        <w:sz w:val="24"/>
        <w:szCs w:val="24"/>
      </w:rPr>
      <w:t>Астрахань –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1FC39" w14:textId="77777777" w:rsidR="00910D53" w:rsidRDefault="00910D53" w:rsidP="005C5D28">
      <w:pPr>
        <w:spacing w:after="0" w:line="240" w:lineRule="auto"/>
      </w:pPr>
      <w:r>
        <w:separator/>
      </w:r>
    </w:p>
    <w:p w14:paraId="1C25F651" w14:textId="77777777" w:rsidR="00910D53" w:rsidRDefault="00910D53"/>
  </w:footnote>
  <w:footnote w:type="continuationSeparator" w:id="0">
    <w:p w14:paraId="51D7A060" w14:textId="77777777" w:rsidR="00910D53" w:rsidRDefault="00910D53" w:rsidP="005C5D28">
      <w:pPr>
        <w:spacing w:after="0" w:line="240" w:lineRule="auto"/>
      </w:pPr>
      <w:r>
        <w:continuationSeparator/>
      </w:r>
    </w:p>
    <w:p w14:paraId="58306E19" w14:textId="77777777" w:rsidR="00910D53" w:rsidRDefault="00910D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3AD"/>
    <w:multiLevelType w:val="multilevel"/>
    <w:tmpl w:val="51F6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55CCB"/>
    <w:multiLevelType w:val="hybridMultilevel"/>
    <w:tmpl w:val="AEF69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211C5"/>
    <w:multiLevelType w:val="hybridMultilevel"/>
    <w:tmpl w:val="D47648B0"/>
    <w:lvl w:ilvl="0" w:tplc="FFA06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03519C"/>
    <w:multiLevelType w:val="hybridMultilevel"/>
    <w:tmpl w:val="4ED82D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382BCB"/>
    <w:multiLevelType w:val="hybridMultilevel"/>
    <w:tmpl w:val="796A4932"/>
    <w:lvl w:ilvl="0" w:tplc="3244C8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D572A4"/>
    <w:multiLevelType w:val="hybridMultilevel"/>
    <w:tmpl w:val="7CA64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1144C4"/>
    <w:multiLevelType w:val="hybridMultilevel"/>
    <w:tmpl w:val="70B42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E2B17"/>
    <w:multiLevelType w:val="hybridMultilevel"/>
    <w:tmpl w:val="9FA06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E54C8"/>
    <w:multiLevelType w:val="hybridMultilevel"/>
    <w:tmpl w:val="9CC84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44436B2"/>
    <w:multiLevelType w:val="hybridMultilevel"/>
    <w:tmpl w:val="931C3964"/>
    <w:lvl w:ilvl="0" w:tplc="97367D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F6939C1"/>
    <w:multiLevelType w:val="hybridMultilevel"/>
    <w:tmpl w:val="9FA06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4766B"/>
    <w:multiLevelType w:val="hybridMultilevel"/>
    <w:tmpl w:val="01BE5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54288"/>
    <w:multiLevelType w:val="hybridMultilevel"/>
    <w:tmpl w:val="73108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C23C0"/>
    <w:multiLevelType w:val="hybridMultilevel"/>
    <w:tmpl w:val="206ADB58"/>
    <w:lvl w:ilvl="0" w:tplc="1E2A75E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3352212"/>
    <w:multiLevelType w:val="hybridMultilevel"/>
    <w:tmpl w:val="DD72E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A6D9E"/>
    <w:multiLevelType w:val="hybridMultilevel"/>
    <w:tmpl w:val="B67C4B48"/>
    <w:lvl w:ilvl="0" w:tplc="8CE6E108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984435A"/>
    <w:multiLevelType w:val="hybridMultilevel"/>
    <w:tmpl w:val="96C0EBEA"/>
    <w:lvl w:ilvl="0" w:tplc="81A284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AD96247"/>
    <w:multiLevelType w:val="multilevel"/>
    <w:tmpl w:val="3096351C"/>
    <w:lvl w:ilvl="0">
      <w:start w:val="2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"/>
      <w:lvlText w:val="1.%2"/>
      <w:lvlJc w:val="left"/>
      <w:pPr>
        <w:ind w:left="1427" w:hanging="576"/>
      </w:pPr>
      <w:rPr>
        <w:rFonts w:hint="default"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FE45F80"/>
    <w:multiLevelType w:val="hybridMultilevel"/>
    <w:tmpl w:val="37841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B17B8"/>
    <w:multiLevelType w:val="hybridMultilevel"/>
    <w:tmpl w:val="EC9C9F12"/>
    <w:lvl w:ilvl="0" w:tplc="FF24A7FE">
      <w:start w:val="1"/>
      <w:numFmt w:val="decimal"/>
      <w:pStyle w:val="2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16B5E6B"/>
    <w:multiLevelType w:val="hybridMultilevel"/>
    <w:tmpl w:val="7720A88E"/>
    <w:lvl w:ilvl="0" w:tplc="A0B279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70E2B9B"/>
    <w:multiLevelType w:val="hybridMultilevel"/>
    <w:tmpl w:val="26D06D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3"/>
  </w:num>
  <w:num w:numId="5">
    <w:abstractNumId w:val="14"/>
  </w:num>
  <w:num w:numId="6">
    <w:abstractNumId w:val="12"/>
  </w:num>
  <w:num w:numId="7">
    <w:abstractNumId w:val="6"/>
  </w:num>
  <w:num w:numId="8">
    <w:abstractNumId w:val="18"/>
  </w:num>
  <w:num w:numId="9">
    <w:abstractNumId w:val="16"/>
  </w:num>
  <w:num w:numId="10">
    <w:abstractNumId w:val="9"/>
  </w:num>
  <w:num w:numId="11">
    <w:abstractNumId w:val="4"/>
  </w:num>
  <w:num w:numId="12">
    <w:abstractNumId w:val="20"/>
  </w:num>
  <w:num w:numId="13">
    <w:abstractNumId w:val="1"/>
  </w:num>
  <w:num w:numId="14">
    <w:abstractNumId w:val="2"/>
  </w:num>
  <w:num w:numId="15">
    <w:abstractNumId w:val="7"/>
  </w:num>
  <w:num w:numId="16">
    <w:abstractNumId w:val="15"/>
  </w:num>
  <w:num w:numId="17">
    <w:abstractNumId w:val="19"/>
  </w:num>
  <w:num w:numId="18">
    <w:abstractNumId w:val="11"/>
  </w:num>
  <w:num w:numId="19">
    <w:abstractNumId w:val="5"/>
  </w:num>
  <w:num w:numId="20">
    <w:abstractNumId w:val="0"/>
  </w:num>
  <w:num w:numId="21">
    <w:abstractNumId w:val="8"/>
  </w:num>
  <w:num w:numId="22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628"/>
    <w:rsid w:val="000011A9"/>
    <w:rsid w:val="0000219F"/>
    <w:rsid w:val="00003077"/>
    <w:rsid w:val="000066A3"/>
    <w:rsid w:val="0000711B"/>
    <w:rsid w:val="00011990"/>
    <w:rsid w:val="000145E0"/>
    <w:rsid w:val="00015291"/>
    <w:rsid w:val="0001588D"/>
    <w:rsid w:val="000162B3"/>
    <w:rsid w:val="00017691"/>
    <w:rsid w:val="0001792E"/>
    <w:rsid w:val="00020345"/>
    <w:rsid w:val="0002153E"/>
    <w:rsid w:val="00022FB5"/>
    <w:rsid w:val="00023033"/>
    <w:rsid w:val="00024F09"/>
    <w:rsid w:val="0002619D"/>
    <w:rsid w:val="000264FB"/>
    <w:rsid w:val="00030B34"/>
    <w:rsid w:val="00034BCD"/>
    <w:rsid w:val="00035231"/>
    <w:rsid w:val="0003576D"/>
    <w:rsid w:val="00037DD3"/>
    <w:rsid w:val="00040CEF"/>
    <w:rsid w:val="0004276B"/>
    <w:rsid w:val="00042B08"/>
    <w:rsid w:val="00042EF1"/>
    <w:rsid w:val="0004623D"/>
    <w:rsid w:val="00050D7C"/>
    <w:rsid w:val="00051C2A"/>
    <w:rsid w:val="000535E3"/>
    <w:rsid w:val="00053B03"/>
    <w:rsid w:val="00062700"/>
    <w:rsid w:val="0006389F"/>
    <w:rsid w:val="0006570D"/>
    <w:rsid w:val="000669DE"/>
    <w:rsid w:val="00066EBA"/>
    <w:rsid w:val="00067716"/>
    <w:rsid w:val="0006779E"/>
    <w:rsid w:val="00067A74"/>
    <w:rsid w:val="00070453"/>
    <w:rsid w:val="00070A4E"/>
    <w:rsid w:val="00074761"/>
    <w:rsid w:val="00074D53"/>
    <w:rsid w:val="00075464"/>
    <w:rsid w:val="00076670"/>
    <w:rsid w:val="00076EF9"/>
    <w:rsid w:val="000778D2"/>
    <w:rsid w:val="00083E35"/>
    <w:rsid w:val="00087318"/>
    <w:rsid w:val="0009166E"/>
    <w:rsid w:val="00092C78"/>
    <w:rsid w:val="0009599C"/>
    <w:rsid w:val="00095D3D"/>
    <w:rsid w:val="0009607E"/>
    <w:rsid w:val="000969B3"/>
    <w:rsid w:val="0009764C"/>
    <w:rsid w:val="000A0272"/>
    <w:rsid w:val="000A0DD3"/>
    <w:rsid w:val="000A0EB5"/>
    <w:rsid w:val="000A375A"/>
    <w:rsid w:val="000A4FB4"/>
    <w:rsid w:val="000B0C03"/>
    <w:rsid w:val="000B26A9"/>
    <w:rsid w:val="000B6968"/>
    <w:rsid w:val="000B6D95"/>
    <w:rsid w:val="000C0798"/>
    <w:rsid w:val="000C1432"/>
    <w:rsid w:val="000C4130"/>
    <w:rsid w:val="000C62D9"/>
    <w:rsid w:val="000C6504"/>
    <w:rsid w:val="000D1062"/>
    <w:rsid w:val="000D62CB"/>
    <w:rsid w:val="000D7741"/>
    <w:rsid w:val="000D7EBC"/>
    <w:rsid w:val="000E121B"/>
    <w:rsid w:val="000E2E64"/>
    <w:rsid w:val="000E52F0"/>
    <w:rsid w:val="000E6248"/>
    <w:rsid w:val="000E7BAC"/>
    <w:rsid w:val="000F075E"/>
    <w:rsid w:val="000F1AC6"/>
    <w:rsid w:val="000F20FF"/>
    <w:rsid w:val="000F25A8"/>
    <w:rsid w:val="000F47F8"/>
    <w:rsid w:val="001019D7"/>
    <w:rsid w:val="00101F34"/>
    <w:rsid w:val="00101F8A"/>
    <w:rsid w:val="0010243D"/>
    <w:rsid w:val="00102A26"/>
    <w:rsid w:val="001030D8"/>
    <w:rsid w:val="001034B3"/>
    <w:rsid w:val="0010537B"/>
    <w:rsid w:val="00110752"/>
    <w:rsid w:val="001110FC"/>
    <w:rsid w:val="0011285E"/>
    <w:rsid w:val="001151E6"/>
    <w:rsid w:val="00116192"/>
    <w:rsid w:val="00116A33"/>
    <w:rsid w:val="001173A8"/>
    <w:rsid w:val="001216C1"/>
    <w:rsid w:val="001236CA"/>
    <w:rsid w:val="0012414B"/>
    <w:rsid w:val="0012501A"/>
    <w:rsid w:val="00125628"/>
    <w:rsid w:val="0012573E"/>
    <w:rsid w:val="00125E39"/>
    <w:rsid w:val="00125F30"/>
    <w:rsid w:val="0012665A"/>
    <w:rsid w:val="00126E07"/>
    <w:rsid w:val="00127077"/>
    <w:rsid w:val="0013009D"/>
    <w:rsid w:val="00132C47"/>
    <w:rsid w:val="001351BB"/>
    <w:rsid w:val="0013587D"/>
    <w:rsid w:val="00135920"/>
    <w:rsid w:val="00136319"/>
    <w:rsid w:val="00136857"/>
    <w:rsid w:val="001370A5"/>
    <w:rsid w:val="001372A7"/>
    <w:rsid w:val="00140A0F"/>
    <w:rsid w:val="00141048"/>
    <w:rsid w:val="0014676D"/>
    <w:rsid w:val="00146972"/>
    <w:rsid w:val="00146ADE"/>
    <w:rsid w:val="00146BF7"/>
    <w:rsid w:val="001518A3"/>
    <w:rsid w:val="0015413C"/>
    <w:rsid w:val="00154245"/>
    <w:rsid w:val="00160308"/>
    <w:rsid w:val="001622F4"/>
    <w:rsid w:val="0016324A"/>
    <w:rsid w:val="0016535A"/>
    <w:rsid w:val="00167F03"/>
    <w:rsid w:val="00170369"/>
    <w:rsid w:val="00170ADA"/>
    <w:rsid w:val="0017377E"/>
    <w:rsid w:val="00175157"/>
    <w:rsid w:val="00175D30"/>
    <w:rsid w:val="00175E01"/>
    <w:rsid w:val="001776B0"/>
    <w:rsid w:val="00177793"/>
    <w:rsid w:val="001805D5"/>
    <w:rsid w:val="00180FC5"/>
    <w:rsid w:val="001814E6"/>
    <w:rsid w:val="00181A02"/>
    <w:rsid w:val="0018245C"/>
    <w:rsid w:val="001852E2"/>
    <w:rsid w:val="001855BE"/>
    <w:rsid w:val="00185C3B"/>
    <w:rsid w:val="001861F0"/>
    <w:rsid w:val="0018633F"/>
    <w:rsid w:val="0019099A"/>
    <w:rsid w:val="00190C58"/>
    <w:rsid w:val="00190CE0"/>
    <w:rsid w:val="00190FC6"/>
    <w:rsid w:val="00192771"/>
    <w:rsid w:val="0019580E"/>
    <w:rsid w:val="00195FB9"/>
    <w:rsid w:val="001962D5"/>
    <w:rsid w:val="001976E7"/>
    <w:rsid w:val="00197945"/>
    <w:rsid w:val="00197C3A"/>
    <w:rsid w:val="001A1A25"/>
    <w:rsid w:val="001A418D"/>
    <w:rsid w:val="001A4BE4"/>
    <w:rsid w:val="001A4EBA"/>
    <w:rsid w:val="001A694E"/>
    <w:rsid w:val="001B1BAF"/>
    <w:rsid w:val="001B61BE"/>
    <w:rsid w:val="001B624A"/>
    <w:rsid w:val="001B6D19"/>
    <w:rsid w:val="001B7271"/>
    <w:rsid w:val="001C007F"/>
    <w:rsid w:val="001C190B"/>
    <w:rsid w:val="001C42D7"/>
    <w:rsid w:val="001C762A"/>
    <w:rsid w:val="001D1CEE"/>
    <w:rsid w:val="001D3CEF"/>
    <w:rsid w:val="001D4258"/>
    <w:rsid w:val="001D4ECC"/>
    <w:rsid w:val="001D5E7F"/>
    <w:rsid w:val="001D630C"/>
    <w:rsid w:val="001D6374"/>
    <w:rsid w:val="001D6BD7"/>
    <w:rsid w:val="001E05C8"/>
    <w:rsid w:val="001E1CB6"/>
    <w:rsid w:val="001E36E3"/>
    <w:rsid w:val="001E3703"/>
    <w:rsid w:val="001E3725"/>
    <w:rsid w:val="001E433F"/>
    <w:rsid w:val="001F060A"/>
    <w:rsid w:val="001F0774"/>
    <w:rsid w:val="001F28F5"/>
    <w:rsid w:val="001F30F0"/>
    <w:rsid w:val="001F3E4B"/>
    <w:rsid w:val="001F7856"/>
    <w:rsid w:val="002008F4"/>
    <w:rsid w:val="00201799"/>
    <w:rsid w:val="00202F58"/>
    <w:rsid w:val="00203BF9"/>
    <w:rsid w:val="00205340"/>
    <w:rsid w:val="00207193"/>
    <w:rsid w:val="0020778F"/>
    <w:rsid w:val="00207DCE"/>
    <w:rsid w:val="00207E84"/>
    <w:rsid w:val="002101B0"/>
    <w:rsid w:val="0021038B"/>
    <w:rsid w:val="00210654"/>
    <w:rsid w:val="002120D6"/>
    <w:rsid w:val="00212529"/>
    <w:rsid w:val="002128B0"/>
    <w:rsid w:val="00214135"/>
    <w:rsid w:val="00222017"/>
    <w:rsid w:val="00222943"/>
    <w:rsid w:val="00223390"/>
    <w:rsid w:val="00223EB0"/>
    <w:rsid w:val="002250A3"/>
    <w:rsid w:val="00225E18"/>
    <w:rsid w:val="00227BC0"/>
    <w:rsid w:val="00230EB7"/>
    <w:rsid w:val="00231254"/>
    <w:rsid w:val="00234307"/>
    <w:rsid w:val="0023781F"/>
    <w:rsid w:val="00237A91"/>
    <w:rsid w:val="002406DB"/>
    <w:rsid w:val="00241E5E"/>
    <w:rsid w:val="00242788"/>
    <w:rsid w:val="002439D8"/>
    <w:rsid w:val="00245125"/>
    <w:rsid w:val="0024665A"/>
    <w:rsid w:val="00246700"/>
    <w:rsid w:val="00246A41"/>
    <w:rsid w:val="002471CF"/>
    <w:rsid w:val="00247431"/>
    <w:rsid w:val="00251B10"/>
    <w:rsid w:val="00252A63"/>
    <w:rsid w:val="00252B86"/>
    <w:rsid w:val="002556AC"/>
    <w:rsid w:val="00256B6F"/>
    <w:rsid w:val="0026012A"/>
    <w:rsid w:val="00260FC4"/>
    <w:rsid w:val="00261F25"/>
    <w:rsid w:val="002624A2"/>
    <w:rsid w:val="0026657A"/>
    <w:rsid w:val="00266C6D"/>
    <w:rsid w:val="00266DE2"/>
    <w:rsid w:val="00266F19"/>
    <w:rsid w:val="002671D6"/>
    <w:rsid w:val="002709DD"/>
    <w:rsid w:val="002760AF"/>
    <w:rsid w:val="00276634"/>
    <w:rsid w:val="002775E7"/>
    <w:rsid w:val="00277E21"/>
    <w:rsid w:val="00280614"/>
    <w:rsid w:val="00280A2A"/>
    <w:rsid w:val="00280D57"/>
    <w:rsid w:val="0028180D"/>
    <w:rsid w:val="00282AAD"/>
    <w:rsid w:val="0028383C"/>
    <w:rsid w:val="0028465B"/>
    <w:rsid w:val="00284767"/>
    <w:rsid w:val="002861A8"/>
    <w:rsid w:val="00286D6C"/>
    <w:rsid w:val="00291D48"/>
    <w:rsid w:val="00291FE4"/>
    <w:rsid w:val="00294BEE"/>
    <w:rsid w:val="00294F71"/>
    <w:rsid w:val="00296D79"/>
    <w:rsid w:val="00297532"/>
    <w:rsid w:val="00297E99"/>
    <w:rsid w:val="002A2D8B"/>
    <w:rsid w:val="002A574D"/>
    <w:rsid w:val="002A6628"/>
    <w:rsid w:val="002B1669"/>
    <w:rsid w:val="002B1A20"/>
    <w:rsid w:val="002B2086"/>
    <w:rsid w:val="002B24C0"/>
    <w:rsid w:val="002B66A8"/>
    <w:rsid w:val="002C00FE"/>
    <w:rsid w:val="002C073F"/>
    <w:rsid w:val="002C170F"/>
    <w:rsid w:val="002C2487"/>
    <w:rsid w:val="002C28A0"/>
    <w:rsid w:val="002C290B"/>
    <w:rsid w:val="002C34FF"/>
    <w:rsid w:val="002D057F"/>
    <w:rsid w:val="002D3E65"/>
    <w:rsid w:val="002D47B9"/>
    <w:rsid w:val="002D5175"/>
    <w:rsid w:val="002D6114"/>
    <w:rsid w:val="002D77BB"/>
    <w:rsid w:val="002E1E75"/>
    <w:rsid w:val="002E3DB3"/>
    <w:rsid w:val="002E50C8"/>
    <w:rsid w:val="002E6038"/>
    <w:rsid w:val="002F12E4"/>
    <w:rsid w:val="002F2ADC"/>
    <w:rsid w:val="002F3FD6"/>
    <w:rsid w:val="002F431F"/>
    <w:rsid w:val="002F5D8E"/>
    <w:rsid w:val="002F670E"/>
    <w:rsid w:val="00300814"/>
    <w:rsid w:val="00300A5D"/>
    <w:rsid w:val="0030258B"/>
    <w:rsid w:val="00303FA6"/>
    <w:rsid w:val="003047A2"/>
    <w:rsid w:val="00304A9F"/>
    <w:rsid w:val="00304BA3"/>
    <w:rsid w:val="003073FF"/>
    <w:rsid w:val="003116F2"/>
    <w:rsid w:val="00312E7A"/>
    <w:rsid w:val="0031354E"/>
    <w:rsid w:val="003168DC"/>
    <w:rsid w:val="00320353"/>
    <w:rsid w:val="00320377"/>
    <w:rsid w:val="00323A38"/>
    <w:rsid w:val="00323DEB"/>
    <w:rsid w:val="00325117"/>
    <w:rsid w:val="003260D1"/>
    <w:rsid w:val="003276C0"/>
    <w:rsid w:val="00331923"/>
    <w:rsid w:val="00331A5F"/>
    <w:rsid w:val="00331C74"/>
    <w:rsid w:val="003325E9"/>
    <w:rsid w:val="003340E5"/>
    <w:rsid w:val="0033668B"/>
    <w:rsid w:val="00342773"/>
    <w:rsid w:val="003427A9"/>
    <w:rsid w:val="00343BEF"/>
    <w:rsid w:val="00345083"/>
    <w:rsid w:val="00350266"/>
    <w:rsid w:val="00350F18"/>
    <w:rsid w:val="00351821"/>
    <w:rsid w:val="00352031"/>
    <w:rsid w:val="00352CA0"/>
    <w:rsid w:val="00354E0C"/>
    <w:rsid w:val="00360FAB"/>
    <w:rsid w:val="003612FA"/>
    <w:rsid w:val="0036158E"/>
    <w:rsid w:val="0036237C"/>
    <w:rsid w:val="003628D8"/>
    <w:rsid w:val="0036385C"/>
    <w:rsid w:val="00364315"/>
    <w:rsid w:val="003647C4"/>
    <w:rsid w:val="00364D51"/>
    <w:rsid w:val="00367447"/>
    <w:rsid w:val="00367AE4"/>
    <w:rsid w:val="003716E6"/>
    <w:rsid w:val="00372DB3"/>
    <w:rsid w:val="00375340"/>
    <w:rsid w:val="00375979"/>
    <w:rsid w:val="0037631D"/>
    <w:rsid w:val="003804BA"/>
    <w:rsid w:val="00381287"/>
    <w:rsid w:val="00381A0F"/>
    <w:rsid w:val="00383CA8"/>
    <w:rsid w:val="00384ED2"/>
    <w:rsid w:val="00391BE1"/>
    <w:rsid w:val="00392B33"/>
    <w:rsid w:val="00392C8B"/>
    <w:rsid w:val="00394A58"/>
    <w:rsid w:val="00395B89"/>
    <w:rsid w:val="003962B9"/>
    <w:rsid w:val="003963D8"/>
    <w:rsid w:val="00396A59"/>
    <w:rsid w:val="00396AFF"/>
    <w:rsid w:val="00396D8D"/>
    <w:rsid w:val="003A0BC8"/>
    <w:rsid w:val="003A31A6"/>
    <w:rsid w:val="003A3767"/>
    <w:rsid w:val="003A547F"/>
    <w:rsid w:val="003A5B11"/>
    <w:rsid w:val="003A7F9F"/>
    <w:rsid w:val="003B0296"/>
    <w:rsid w:val="003B08A7"/>
    <w:rsid w:val="003B2B59"/>
    <w:rsid w:val="003B2EC6"/>
    <w:rsid w:val="003B3FB6"/>
    <w:rsid w:val="003B4AB8"/>
    <w:rsid w:val="003B5840"/>
    <w:rsid w:val="003B62AC"/>
    <w:rsid w:val="003B7391"/>
    <w:rsid w:val="003C1C73"/>
    <w:rsid w:val="003C2B46"/>
    <w:rsid w:val="003C3402"/>
    <w:rsid w:val="003C42D9"/>
    <w:rsid w:val="003C433F"/>
    <w:rsid w:val="003D062E"/>
    <w:rsid w:val="003D28CF"/>
    <w:rsid w:val="003D4B15"/>
    <w:rsid w:val="003D5468"/>
    <w:rsid w:val="003D58D4"/>
    <w:rsid w:val="003D5D26"/>
    <w:rsid w:val="003D653D"/>
    <w:rsid w:val="003D7803"/>
    <w:rsid w:val="003D7C5C"/>
    <w:rsid w:val="003E0CCF"/>
    <w:rsid w:val="003E2214"/>
    <w:rsid w:val="003E2798"/>
    <w:rsid w:val="003E2D7B"/>
    <w:rsid w:val="003E4B0A"/>
    <w:rsid w:val="003E4CF9"/>
    <w:rsid w:val="003E4F6A"/>
    <w:rsid w:val="003E5335"/>
    <w:rsid w:val="003E5F89"/>
    <w:rsid w:val="003F4B92"/>
    <w:rsid w:val="003F6080"/>
    <w:rsid w:val="003F6689"/>
    <w:rsid w:val="003F7ACC"/>
    <w:rsid w:val="00400F81"/>
    <w:rsid w:val="00407907"/>
    <w:rsid w:val="00410269"/>
    <w:rsid w:val="00412898"/>
    <w:rsid w:val="00413196"/>
    <w:rsid w:val="00415D10"/>
    <w:rsid w:val="00416FDB"/>
    <w:rsid w:val="00420062"/>
    <w:rsid w:val="00422533"/>
    <w:rsid w:val="00422908"/>
    <w:rsid w:val="004232FF"/>
    <w:rsid w:val="0042444F"/>
    <w:rsid w:val="004250C0"/>
    <w:rsid w:val="00425D9F"/>
    <w:rsid w:val="0042645C"/>
    <w:rsid w:val="004268F0"/>
    <w:rsid w:val="00427DA5"/>
    <w:rsid w:val="00427E46"/>
    <w:rsid w:val="00427EA1"/>
    <w:rsid w:val="004316B6"/>
    <w:rsid w:val="00431FCA"/>
    <w:rsid w:val="0043621A"/>
    <w:rsid w:val="0043637B"/>
    <w:rsid w:val="0043667C"/>
    <w:rsid w:val="0044280F"/>
    <w:rsid w:val="00444D6F"/>
    <w:rsid w:val="00445A9B"/>
    <w:rsid w:val="0044619B"/>
    <w:rsid w:val="004463DF"/>
    <w:rsid w:val="004472C8"/>
    <w:rsid w:val="004479DE"/>
    <w:rsid w:val="0045091E"/>
    <w:rsid w:val="004514DF"/>
    <w:rsid w:val="0045228C"/>
    <w:rsid w:val="00452B77"/>
    <w:rsid w:val="00453370"/>
    <w:rsid w:val="00454BCB"/>
    <w:rsid w:val="00455135"/>
    <w:rsid w:val="004562E1"/>
    <w:rsid w:val="00462E56"/>
    <w:rsid w:val="00466F21"/>
    <w:rsid w:val="00467370"/>
    <w:rsid w:val="00470142"/>
    <w:rsid w:val="00471203"/>
    <w:rsid w:val="004726ED"/>
    <w:rsid w:val="00474617"/>
    <w:rsid w:val="004749B6"/>
    <w:rsid w:val="00474C41"/>
    <w:rsid w:val="004755EE"/>
    <w:rsid w:val="00476DF7"/>
    <w:rsid w:val="004777B4"/>
    <w:rsid w:val="00482440"/>
    <w:rsid w:val="00482A65"/>
    <w:rsid w:val="00483AF4"/>
    <w:rsid w:val="004850DD"/>
    <w:rsid w:val="00487FE3"/>
    <w:rsid w:val="00496597"/>
    <w:rsid w:val="004A0171"/>
    <w:rsid w:val="004A323C"/>
    <w:rsid w:val="004B164B"/>
    <w:rsid w:val="004B2BC8"/>
    <w:rsid w:val="004B6485"/>
    <w:rsid w:val="004B65A3"/>
    <w:rsid w:val="004C233B"/>
    <w:rsid w:val="004C29A5"/>
    <w:rsid w:val="004C33D0"/>
    <w:rsid w:val="004C55D3"/>
    <w:rsid w:val="004C6EBA"/>
    <w:rsid w:val="004C7597"/>
    <w:rsid w:val="004D03D1"/>
    <w:rsid w:val="004D165B"/>
    <w:rsid w:val="004D21E0"/>
    <w:rsid w:val="004D2A11"/>
    <w:rsid w:val="004D3840"/>
    <w:rsid w:val="004D6975"/>
    <w:rsid w:val="004E25C8"/>
    <w:rsid w:val="004E2CF2"/>
    <w:rsid w:val="004E31F1"/>
    <w:rsid w:val="004E3D1A"/>
    <w:rsid w:val="004E4D84"/>
    <w:rsid w:val="004E6292"/>
    <w:rsid w:val="004E67AF"/>
    <w:rsid w:val="004E6B8F"/>
    <w:rsid w:val="004F0594"/>
    <w:rsid w:val="004F0E43"/>
    <w:rsid w:val="004F2275"/>
    <w:rsid w:val="004F2321"/>
    <w:rsid w:val="004F2EAB"/>
    <w:rsid w:val="004F38E0"/>
    <w:rsid w:val="004F3DB7"/>
    <w:rsid w:val="005010CE"/>
    <w:rsid w:val="00501748"/>
    <w:rsid w:val="0050659D"/>
    <w:rsid w:val="005072C7"/>
    <w:rsid w:val="00510C8D"/>
    <w:rsid w:val="00510FC9"/>
    <w:rsid w:val="0051147A"/>
    <w:rsid w:val="00513379"/>
    <w:rsid w:val="00517F71"/>
    <w:rsid w:val="005200CE"/>
    <w:rsid w:val="005213B0"/>
    <w:rsid w:val="00524BF7"/>
    <w:rsid w:val="00527F6D"/>
    <w:rsid w:val="0053021B"/>
    <w:rsid w:val="00532609"/>
    <w:rsid w:val="00534767"/>
    <w:rsid w:val="00536805"/>
    <w:rsid w:val="00537210"/>
    <w:rsid w:val="0054090A"/>
    <w:rsid w:val="005427C8"/>
    <w:rsid w:val="00542A11"/>
    <w:rsid w:val="00544ED9"/>
    <w:rsid w:val="005519DF"/>
    <w:rsid w:val="00553D2C"/>
    <w:rsid w:val="00555B08"/>
    <w:rsid w:val="00555C8F"/>
    <w:rsid w:val="005562F2"/>
    <w:rsid w:val="00557CA7"/>
    <w:rsid w:val="0056326A"/>
    <w:rsid w:val="00564001"/>
    <w:rsid w:val="00565136"/>
    <w:rsid w:val="005673CA"/>
    <w:rsid w:val="00567EFE"/>
    <w:rsid w:val="00570B7E"/>
    <w:rsid w:val="005710CD"/>
    <w:rsid w:val="00571A1D"/>
    <w:rsid w:val="00574DF0"/>
    <w:rsid w:val="0057510E"/>
    <w:rsid w:val="00581FE0"/>
    <w:rsid w:val="005833AD"/>
    <w:rsid w:val="0058485B"/>
    <w:rsid w:val="005859D9"/>
    <w:rsid w:val="005867FD"/>
    <w:rsid w:val="00590A76"/>
    <w:rsid w:val="00591F10"/>
    <w:rsid w:val="0059359B"/>
    <w:rsid w:val="00593A5D"/>
    <w:rsid w:val="00595187"/>
    <w:rsid w:val="00595431"/>
    <w:rsid w:val="00596AC4"/>
    <w:rsid w:val="00597136"/>
    <w:rsid w:val="005A0A09"/>
    <w:rsid w:val="005A0AFB"/>
    <w:rsid w:val="005A3231"/>
    <w:rsid w:val="005A38AB"/>
    <w:rsid w:val="005A6153"/>
    <w:rsid w:val="005A7DFD"/>
    <w:rsid w:val="005B158E"/>
    <w:rsid w:val="005B37FD"/>
    <w:rsid w:val="005B5610"/>
    <w:rsid w:val="005B5706"/>
    <w:rsid w:val="005B5F2D"/>
    <w:rsid w:val="005B6A90"/>
    <w:rsid w:val="005B70E0"/>
    <w:rsid w:val="005B77EC"/>
    <w:rsid w:val="005C14F5"/>
    <w:rsid w:val="005C176C"/>
    <w:rsid w:val="005C45BC"/>
    <w:rsid w:val="005C54A5"/>
    <w:rsid w:val="005C5D28"/>
    <w:rsid w:val="005C73D0"/>
    <w:rsid w:val="005C7C4F"/>
    <w:rsid w:val="005D0397"/>
    <w:rsid w:val="005D1170"/>
    <w:rsid w:val="005D11FF"/>
    <w:rsid w:val="005D1B90"/>
    <w:rsid w:val="005D22B2"/>
    <w:rsid w:val="005D3F60"/>
    <w:rsid w:val="005D43FB"/>
    <w:rsid w:val="005D4C17"/>
    <w:rsid w:val="005E0126"/>
    <w:rsid w:val="005E1448"/>
    <w:rsid w:val="005E68D4"/>
    <w:rsid w:val="005E739C"/>
    <w:rsid w:val="005F3039"/>
    <w:rsid w:val="005F3689"/>
    <w:rsid w:val="005F3C83"/>
    <w:rsid w:val="005F5C0B"/>
    <w:rsid w:val="005F6850"/>
    <w:rsid w:val="005F686B"/>
    <w:rsid w:val="005F76B9"/>
    <w:rsid w:val="006000AE"/>
    <w:rsid w:val="00600838"/>
    <w:rsid w:val="00601888"/>
    <w:rsid w:val="0061060C"/>
    <w:rsid w:val="0061070A"/>
    <w:rsid w:val="00612D2B"/>
    <w:rsid w:val="00613D87"/>
    <w:rsid w:val="006140FF"/>
    <w:rsid w:val="00616489"/>
    <w:rsid w:val="006200CB"/>
    <w:rsid w:val="00620FA1"/>
    <w:rsid w:val="0062213F"/>
    <w:rsid w:val="00623158"/>
    <w:rsid w:val="00632640"/>
    <w:rsid w:val="00632AA7"/>
    <w:rsid w:val="00633A06"/>
    <w:rsid w:val="00634E66"/>
    <w:rsid w:val="00636184"/>
    <w:rsid w:val="006365DB"/>
    <w:rsid w:val="00637FC4"/>
    <w:rsid w:val="006418B5"/>
    <w:rsid w:val="00641C45"/>
    <w:rsid w:val="0064250F"/>
    <w:rsid w:val="0064769B"/>
    <w:rsid w:val="00650472"/>
    <w:rsid w:val="00650E7A"/>
    <w:rsid w:val="006525BB"/>
    <w:rsid w:val="00652E44"/>
    <w:rsid w:val="00652EA1"/>
    <w:rsid w:val="00654562"/>
    <w:rsid w:val="006548D9"/>
    <w:rsid w:val="00655A8E"/>
    <w:rsid w:val="0065666E"/>
    <w:rsid w:val="006567AF"/>
    <w:rsid w:val="00660CF1"/>
    <w:rsid w:val="0066154B"/>
    <w:rsid w:val="00664AF7"/>
    <w:rsid w:val="006662A4"/>
    <w:rsid w:val="0066768A"/>
    <w:rsid w:val="00667C61"/>
    <w:rsid w:val="006743BA"/>
    <w:rsid w:val="0067534C"/>
    <w:rsid w:val="006754CD"/>
    <w:rsid w:val="006762A7"/>
    <w:rsid w:val="00676DF1"/>
    <w:rsid w:val="00677151"/>
    <w:rsid w:val="00680A62"/>
    <w:rsid w:val="00681005"/>
    <w:rsid w:val="00683360"/>
    <w:rsid w:val="00684E39"/>
    <w:rsid w:val="00685135"/>
    <w:rsid w:val="0068688B"/>
    <w:rsid w:val="00690756"/>
    <w:rsid w:val="0069102F"/>
    <w:rsid w:val="006911ED"/>
    <w:rsid w:val="00691DCF"/>
    <w:rsid w:val="006962EE"/>
    <w:rsid w:val="00696B91"/>
    <w:rsid w:val="0069766F"/>
    <w:rsid w:val="006A1832"/>
    <w:rsid w:val="006A3FD9"/>
    <w:rsid w:val="006A5E75"/>
    <w:rsid w:val="006B14B0"/>
    <w:rsid w:val="006B3C60"/>
    <w:rsid w:val="006B5AC4"/>
    <w:rsid w:val="006C05EA"/>
    <w:rsid w:val="006C17C8"/>
    <w:rsid w:val="006C19DA"/>
    <w:rsid w:val="006C2929"/>
    <w:rsid w:val="006C56AA"/>
    <w:rsid w:val="006C7597"/>
    <w:rsid w:val="006D1509"/>
    <w:rsid w:val="006D2A42"/>
    <w:rsid w:val="006D4C91"/>
    <w:rsid w:val="006D5994"/>
    <w:rsid w:val="006D6EAC"/>
    <w:rsid w:val="006D6F38"/>
    <w:rsid w:val="006D7126"/>
    <w:rsid w:val="006E05B5"/>
    <w:rsid w:val="006E31AC"/>
    <w:rsid w:val="006E38BB"/>
    <w:rsid w:val="006E6037"/>
    <w:rsid w:val="006E7325"/>
    <w:rsid w:val="006F3F91"/>
    <w:rsid w:val="006F438C"/>
    <w:rsid w:val="006F5A1C"/>
    <w:rsid w:val="00700E8E"/>
    <w:rsid w:val="00704899"/>
    <w:rsid w:val="00705D34"/>
    <w:rsid w:val="00713F05"/>
    <w:rsid w:val="007156DB"/>
    <w:rsid w:val="00715E31"/>
    <w:rsid w:val="0071677C"/>
    <w:rsid w:val="0071790B"/>
    <w:rsid w:val="00717CE5"/>
    <w:rsid w:val="00721953"/>
    <w:rsid w:val="007230E1"/>
    <w:rsid w:val="007238C5"/>
    <w:rsid w:val="007246FE"/>
    <w:rsid w:val="00724DB5"/>
    <w:rsid w:val="00725325"/>
    <w:rsid w:val="00732191"/>
    <w:rsid w:val="0073226B"/>
    <w:rsid w:val="007343BD"/>
    <w:rsid w:val="007344CB"/>
    <w:rsid w:val="007368B0"/>
    <w:rsid w:val="0073773E"/>
    <w:rsid w:val="0073781F"/>
    <w:rsid w:val="00740783"/>
    <w:rsid w:val="00742655"/>
    <w:rsid w:val="00742B3D"/>
    <w:rsid w:val="00743688"/>
    <w:rsid w:val="0074610E"/>
    <w:rsid w:val="00746F07"/>
    <w:rsid w:val="00747056"/>
    <w:rsid w:val="00747B07"/>
    <w:rsid w:val="00750779"/>
    <w:rsid w:val="00751722"/>
    <w:rsid w:val="00751940"/>
    <w:rsid w:val="00751D56"/>
    <w:rsid w:val="0075215E"/>
    <w:rsid w:val="00753F66"/>
    <w:rsid w:val="00755C7A"/>
    <w:rsid w:val="0075638F"/>
    <w:rsid w:val="00756654"/>
    <w:rsid w:val="00760226"/>
    <w:rsid w:val="0076337F"/>
    <w:rsid w:val="0076397A"/>
    <w:rsid w:val="0076449F"/>
    <w:rsid w:val="00765AF1"/>
    <w:rsid w:val="0076654F"/>
    <w:rsid w:val="007715DB"/>
    <w:rsid w:val="00771D1A"/>
    <w:rsid w:val="00774E56"/>
    <w:rsid w:val="0077510D"/>
    <w:rsid w:val="0078136A"/>
    <w:rsid w:val="0078721B"/>
    <w:rsid w:val="00790DAD"/>
    <w:rsid w:val="007912D3"/>
    <w:rsid w:val="007912D6"/>
    <w:rsid w:val="00792A27"/>
    <w:rsid w:val="00792D2B"/>
    <w:rsid w:val="00793A52"/>
    <w:rsid w:val="00795763"/>
    <w:rsid w:val="007968FE"/>
    <w:rsid w:val="007971E7"/>
    <w:rsid w:val="007A1B1A"/>
    <w:rsid w:val="007A26EA"/>
    <w:rsid w:val="007A3B89"/>
    <w:rsid w:val="007A624E"/>
    <w:rsid w:val="007A6DFF"/>
    <w:rsid w:val="007B1E59"/>
    <w:rsid w:val="007B3297"/>
    <w:rsid w:val="007B4575"/>
    <w:rsid w:val="007B5842"/>
    <w:rsid w:val="007B58D9"/>
    <w:rsid w:val="007B5E32"/>
    <w:rsid w:val="007B731B"/>
    <w:rsid w:val="007C0039"/>
    <w:rsid w:val="007C1FC6"/>
    <w:rsid w:val="007C4B85"/>
    <w:rsid w:val="007E107B"/>
    <w:rsid w:val="007E1D60"/>
    <w:rsid w:val="007E1F48"/>
    <w:rsid w:val="007E22A6"/>
    <w:rsid w:val="007E40C8"/>
    <w:rsid w:val="007E6CB0"/>
    <w:rsid w:val="007F1041"/>
    <w:rsid w:val="007F1468"/>
    <w:rsid w:val="007F23C0"/>
    <w:rsid w:val="007F2985"/>
    <w:rsid w:val="007F3E27"/>
    <w:rsid w:val="008020C7"/>
    <w:rsid w:val="00804082"/>
    <w:rsid w:val="0080481E"/>
    <w:rsid w:val="00804C16"/>
    <w:rsid w:val="00815EC3"/>
    <w:rsid w:val="008161B4"/>
    <w:rsid w:val="00817627"/>
    <w:rsid w:val="008201C9"/>
    <w:rsid w:val="0082257A"/>
    <w:rsid w:val="00823B48"/>
    <w:rsid w:val="00827B01"/>
    <w:rsid w:val="008310DC"/>
    <w:rsid w:val="008319F8"/>
    <w:rsid w:val="00831D37"/>
    <w:rsid w:val="00832B16"/>
    <w:rsid w:val="00832FCD"/>
    <w:rsid w:val="008337AE"/>
    <w:rsid w:val="00836352"/>
    <w:rsid w:val="008364C3"/>
    <w:rsid w:val="00840517"/>
    <w:rsid w:val="008419EC"/>
    <w:rsid w:val="008430EE"/>
    <w:rsid w:val="00843184"/>
    <w:rsid w:val="00844126"/>
    <w:rsid w:val="00845355"/>
    <w:rsid w:val="008454AC"/>
    <w:rsid w:val="0084564D"/>
    <w:rsid w:val="0085018A"/>
    <w:rsid w:val="00852B32"/>
    <w:rsid w:val="0085376A"/>
    <w:rsid w:val="008543BE"/>
    <w:rsid w:val="00854A0B"/>
    <w:rsid w:val="00854D51"/>
    <w:rsid w:val="008559A7"/>
    <w:rsid w:val="00861C44"/>
    <w:rsid w:val="00863BA8"/>
    <w:rsid w:val="00865147"/>
    <w:rsid w:val="0086704A"/>
    <w:rsid w:val="00867DC6"/>
    <w:rsid w:val="00874694"/>
    <w:rsid w:val="00874B98"/>
    <w:rsid w:val="008751AF"/>
    <w:rsid w:val="0087544A"/>
    <w:rsid w:val="00876E69"/>
    <w:rsid w:val="00880348"/>
    <w:rsid w:val="00880AC1"/>
    <w:rsid w:val="00880CFF"/>
    <w:rsid w:val="00882715"/>
    <w:rsid w:val="00885B99"/>
    <w:rsid w:val="00886DB2"/>
    <w:rsid w:val="00890645"/>
    <w:rsid w:val="0089283C"/>
    <w:rsid w:val="00893200"/>
    <w:rsid w:val="0089450F"/>
    <w:rsid w:val="0089485B"/>
    <w:rsid w:val="008A40DF"/>
    <w:rsid w:val="008A4539"/>
    <w:rsid w:val="008A4FE4"/>
    <w:rsid w:val="008A50AF"/>
    <w:rsid w:val="008A5BAB"/>
    <w:rsid w:val="008B0AA3"/>
    <w:rsid w:val="008B73C4"/>
    <w:rsid w:val="008C0737"/>
    <w:rsid w:val="008C110C"/>
    <w:rsid w:val="008C29C3"/>
    <w:rsid w:val="008C7298"/>
    <w:rsid w:val="008C7ADA"/>
    <w:rsid w:val="008C7F29"/>
    <w:rsid w:val="008D0729"/>
    <w:rsid w:val="008D1ED2"/>
    <w:rsid w:val="008D488F"/>
    <w:rsid w:val="008D5CD5"/>
    <w:rsid w:val="008E240C"/>
    <w:rsid w:val="008E36B3"/>
    <w:rsid w:val="008E4187"/>
    <w:rsid w:val="008E5714"/>
    <w:rsid w:val="008E760A"/>
    <w:rsid w:val="008E7709"/>
    <w:rsid w:val="008F28A1"/>
    <w:rsid w:val="008F4526"/>
    <w:rsid w:val="008F4EF9"/>
    <w:rsid w:val="008F5352"/>
    <w:rsid w:val="008F7DF4"/>
    <w:rsid w:val="00901414"/>
    <w:rsid w:val="009016F8"/>
    <w:rsid w:val="00901B22"/>
    <w:rsid w:val="009022B8"/>
    <w:rsid w:val="00905FA4"/>
    <w:rsid w:val="00910BA5"/>
    <w:rsid w:val="00910D53"/>
    <w:rsid w:val="009136D9"/>
    <w:rsid w:val="00915BE6"/>
    <w:rsid w:val="009174C2"/>
    <w:rsid w:val="00917765"/>
    <w:rsid w:val="009203B2"/>
    <w:rsid w:val="009211A1"/>
    <w:rsid w:val="00921E29"/>
    <w:rsid w:val="009220E4"/>
    <w:rsid w:val="00924728"/>
    <w:rsid w:val="00924DC5"/>
    <w:rsid w:val="009257F1"/>
    <w:rsid w:val="00930D5B"/>
    <w:rsid w:val="009311B3"/>
    <w:rsid w:val="009313C6"/>
    <w:rsid w:val="00931E64"/>
    <w:rsid w:val="0093521B"/>
    <w:rsid w:val="009365F7"/>
    <w:rsid w:val="00940829"/>
    <w:rsid w:val="009420A0"/>
    <w:rsid w:val="009420C7"/>
    <w:rsid w:val="00944C65"/>
    <w:rsid w:val="00945090"/>
    <w:rsid w:val="00945FCD"/>
    <w:rsid w:val="0094672F"/>
    <w:rsid w:val="009537CA"/>
    <w:rsid w:val="00954AD5"/>
    <w:rsid w:val="0095520A"/>
    <w:rsid w:val="0095575F"/>
    <w:rsid w:val="00956DEF"/>
    <w:rsid w:val="00961924"/>
    <w:rsid w:val="00963403"/>
    <w:rsid w:val="00964A8F"/>
    <w:rsid w:val="00965E15"/>
    <w:rsid w:val="0096633E"/>
    <w:rsid w:val="009679DD"/>
    <w:rsid w:val="00970575"/>
    <w:rsid w:val="0098148B"/>
    <w:rsid w:val="009839FB"/>
    <w:rsid w:val="00984BB1"/>
    <w:rsid w:val="00991109"/>
    <w:rsid w:val="00992921"/>
    <w:rsid w:val="00992E10"/>
    <w:rsid w:val="00993F95"/>
    <w:rsid w:val="00995346"/>
    <w:rsid w:val="009957D1"/>
    <w:rsid w:val="00995AAF"/>
    <w:rsid w:val="00995C7F"/>
    <w:rsid w:val="00996F7E"/>
    <w:rsid w:val="00997069"/>
    <w:rsid w:val="00997ABA"/>
    <w:rsid w:val="009A11A9"/>
    <w:rsid w:val="009A1849"/>
    <w:rsid w:val="009A1E7A"/>
    <w:rsid w:val="009A37CA"/>
    <w:rsid w:val="009A3F88"/>
    <w:rsid w:val="009A530E"/>
    <w:rsid w:val="009A5D30"/>
    <w:rsid w:val="009B09D2"/>
    <w:rsid w:val="009B1692"/>
    <w:rsid w:val="009B224A"/>
    <w:rsid w:val="009B22E2"/>
    <w:rsid w:val="009B38E0"/>
    <w:rsid w:val="009B3DB7"/>
    <w:rsid w:val="009B4535"/>
    <w:rsid w:val="009B5DAD"/>
    <w:rsid w:val="009B77DD"/>
    <w:rsid w:val="009B78AC"/>
    <w:rsid w:val="009C041D"/>
    <w:rsid w:val="009C0ADF"/>
    <w:rsid w:val="009C20D7"/>
    <w:rsid w:val="009C2E3F"/>
    <w:rsid w:val="009C32F9"/>
    <w:rsid w:val="009C441E"/>
    <w:rsid w:val="009C5A8D"/>
    <w:rsid w:val="009D0BCF"/>
    <w:rsid w:val="009D25BC"/>
    <w:rsid w:val="009D4824"/>
    <w:rsid w:val="009E0164"/>
    <w:rsid w:val="009E38CF"/>
    <w:rsid w:val="009E45AE"/>
    <w:rsid w:val="009E4AB1"/>
    <w:rsid w:val="009E7BFD"/>
    <w:rsid w:val="009F1B62"/>
    <w:rsid w:val="009F270C"/>
    <w:rsid w:val="009F286F"/>
    <w:rsid w:val="009F2ADC"/>
    <w:rsid w:val="009F45AE"/>
    <w:rsid w:val="009F5388"/>
    <w:rsid w:val="009F5790"/>
    <w:rsid w:val="009F62F9"/>
    <w:rsid w:val="009F7322"/>
    <w:rsid w:val="00A001C6"/>
    <w:rsid w:val="00A04135"/>
    <w:rsid w:val="00A044F7"/>
    <w:rsid w:val="00A067A7"/>
    <w:rsid w:val="00A06E7B"/>
    <w:rsid w:val="00A07FBB"/>
    <w:rsid w:val="00A10AC8"/>
    <w:rsid w:val="00A1433F"/>
    <w:rsid w:val="00A172D6"/>
    <w:rsid w:val="00A24708"/>
    <w:rsid w:val="00A24FA6"/>
    <w:rsid w:val="00A25A10"/>
    <w:rsid w:val="00A27B38"/>
    <w:rsid w:val="00A3015D"/>
    <w:rsid w:val="00A30D4E"/>
    <w:rsid w:val="00A31754"/>
    <w:rsid w:val="00A339C9"/>
    <w:rsid w:val="00A342B5"/>
    <w:rsid w:val="00A345B9"/>
    <w:rsid w:val="00A368BB"/>
    <w:rsid w:val="00A36A2F"/>
    <w:rsid w:val="00A3753E"/>
    <w:rsid w:val="00A37CCB"/>
    <w:rsid w:val="00A41577"/>
    <w:rsid w:val="00A47A20"/>
    <w:rsid w:val="00A50F87"/>
    <w:rsid w:val="00A52788"/>
    <w:rsid w:val="00A53878"/>
    <w:rsid w:val="00A53B88"/>
    <w:rsid w:val="00A5454F"/>
    <w:rsid w:val="00A55A7B"/>
    <w:rsid w:val="00A55F90"/>
    <w:rsid w:val="00A569CF"/>
    <w:rsid w:val="00A57713"/>
    <w:rsid w:val="00A601D3"/>
    <w:rsid w:val="00A62FCB"/>
    <w:rsid w:val="00A649C1"/>
    <w:rsid w:val="00A661D7"/>
    <w:rsid w:val="00A67F2B"/>
    <w:rsid w:val="00A732F5"/>
    <w:rsid w:val="00A757A8"/>
    <w:rsid w:val="00A75CFF"/>
    <w:rsid w:val="00A767DF"/>
    <w:rsid w:val="00A80D61"/>
    <w:rsid w:val="00A81EB1"/>
    <w:rsid w:val="00A81F95"/>
    <w:rsid w:val="00A82633"/>
    <w:rsid w:val="00A851FB"/>
    <w:rsid w:val="00A90FD1"/>
    <w:rsid w:val="00A92608"/>
    <w:rsid w:val="00A93BAD"/>
    <w:rsid w:val="00A96A1E"/>
    <w:rsid w:val="00A96C21"/>
    <w:rsid w:val="00A96E92"/>
    <w:rsid w:val="00A97DF5"/>
    <w:rsid w:val="00A97F86"/>
    <w:rsid w:val="00AA193E"/>
    <w:rsid w:val="00AA27D6"/>
    <w:rsid w:val="00AA3A68"/>
    <w:rsid w:val="00AA5263"/>
    <w:rsid w:val="00AA5CAD"/>
    <w:rsid w:val="00AA66E4"/>
    <w:rsid w:val="00AB07D5"/>
    <w:rsid w:val="00AB2D74"/>
    <w:rsid w:val="00AB3510"/>
    <w:rsid w:val="00AB3BB4"/>
    <w:rsid w:val="00AB598F"/>
    <w:rsid w:val="00AB7375"/>
    <w:rsid w:val="00AC48FF"/>
    <w:rsid w:val="00AC6168"/>
    <w:rsid w:val="00AC7BEB"/>
    <w:rsid w:val="00AC7DE2"/>
    <w:rsid w:val="00AD069F"/>
    <w:rsid w:val="00AD081A"/>
    <w:rsid w:val="00AD2838"/>
    <w:rsid w:val="00AD3419"/>
    <w:rsid w:val="00AD4247"/>
    <w:rsid w:val="00AD5764"/>
    <w:rsid w:val="00AD5CD3"/>
    <w:rsid w:val="00AD5D9D"/>
    <w:rsid w:val="00AD6326"/>
    <w:rsid w:val="00AD65F9"/>
    <w:rsid w:val="00AD6948"/>
    <w:rsid w:val="00AD6C64"/>
    <w:rsid w:val="00AE16F5"/>
    <w:rsid w:val="00AE54E9"/>
    <w:rsid w:val="00AF0EAC"/>
    <w:rsid w:val="00AF41D7"/>
    <w:rsid w:val="00AF6302"/>
    <w:rsid w:val="00AF7166"/>
    <w:rsid w:val="00AF7395"/>
    <w:rsid w:val="00B010D0"/>
    <w:rsid w:val="00B01184"/>
    <w:rsid w:val="00B01752"/>
    <w:rsid w:val="00B01775"/>
    <w:rsid w:val="00B02423"/>
    <w:rsid w:val="00B0293E"/>
    <w:rsid w:val="00B0348A"/>
    <w:rsid w:val="00B05D1C"/>
    <w:rsid w:val="00B05ED7"/>
    <w:rsid w:val="00B12E88"/>
    <w:rsid w:val="00B14312"/>
    <w:rsid w:val="00B16BF1"/>
    <w:rsid w:val="00B22B90"/>
    <w:rsid w:val="00B23368"/>
    <w:rsid w:val="00B24BA6"/>
    <w:rsid w:val="00B2658B"/>
    <w:rsid w:val="00B27B83"/>
    <w:rsid w:val="00B3040A"/>
    <w:rsid w:val="00B3145F"/>
    <w:rsid w:val="00B31AF4"/>
    <w:rsid w:val="00B34B9F"/>
    <w:rsid w:val="00B36544"/>
    <w:rsid w:val="00B409A4"/>
    <w:rsid w:val="00B417AA"/>
    <w:rsid w:val="00B41B10"/>
    <w:rsid w:val="00B41CBB"/>
    <w:rsid w:val="00B422DE"/>
    <w:rsid w:val="00B4292A"/>
    <w:rsid w:val="00B50E86"/>
    <w:rsid w:val="00B5156B"/>
    <w:rsid w:val="00B53D97"/>
    <w:rsid w:val="00B54A2C"/>
    <w:rsid w:val="00B54D43"/>
    <w:rsid w:val="00B55912"/>
    <w:rsid w:val="00B560AD"/>
    <w:rsid w:val="00B6178C"/>
    <w:rsid w:val="00B62C82"/>
    <w:rsid w:val="00B62EFC"/>
    <w:rsid w:val="00B62F7F"/>
    <w:rsid w:val="00B63FDC"/>
    <w:rsid w:val="00B643E1"/>
    <w:rsid w:val="00B6466A"/>
    <w:rsid w:val="00B6621D"/>
    <w:rsid w:val="00B673C8"/>
    <w:rsid w:val="00B6783C"/>
    <w:rsid w:val="00B71714"/>
    <w:rsid w:val="00B71D36"/>
    <w:rsid w:val="00B76660"/>
    <w:rsid w:val="00B768E5"/>
    <w:rsid w:val="00B76942"/>
    <w:rsid w:val="00B76D90"/>
    <w:rsid w:val="00B77433"/>
    <w:rsid w:val="00B81F13"/>
    <w:rsid w:val="00B822DD"/>
    <w:rsid w:val="00B82773"/>
    <w:rsid w:val="00B864EB"/>
    <w:rsid w:val="00B8708E"/>
    <w:rsid w:val="00B902F8"/>
    <w:rsid w:val="00B90F21"/>
    <w:rsid w:val="00B962DB"/>
    <w:rsid w:val="00B96DCC"/>
    <w:rsid w:val="00BA15BA"/>
    <w:rsid w:val="00BA597A"/>
    <w:rsid w:val="00BB0B0C"/>
    <w:rsid w:val="00BB2B95"/>
    <w:rsid w:val="00BB5258"/>
    <w:rsid w:val="00BB7F3E"/>
    <w:rsid w:val="00BC234A"/>
    <w:rsid w:val="00BC40C7"/>
    <w:rsid w:val="00BC6336"/>
    <w:rsid w:val="00BC7256"/>
    <w:rsid w:val="00BC7804"/>
    <w:rsid w:val="00BD06EC"/>
    <w:rsid w:val="00BD0FF5"/>
    <w:rsid w:val="00BD2612"/>
    <w:rsid w:val="00BD2F15"/>
    <w:rsid w:val="00BD4B22"/>
    <w:rsid w:val="00BD4D9B"/>
    <w:rsid w:val="00BD4EA0"/>
    <w:rsid w:val="00BD5B10"/>
    <w:rsid w:val="00BD5D02"/>
    <w:rsid w:val="00BE0D65"/>
    <w:rsid w:val="00BE1EB0"/>
    <w:rsid w:val="00BE2EE0"/>
    <w:rsid w:val="00BE4B15"/>
    <w:rsid w:val="00BE4E2A"/>
    <w:rsid w:val="00BE50D8"/>
    <w:rsid w:val="00BE5293"/>
    <w:rsid w:val="00BE6043"/>
    <w:rsid w:val="00BE6931"/>
    <w:rsid w:val="00BE7400"/>
    <w:rsid w:val="00BE7D10"/>
    <w:rsid w:val="00BF0336"/>
    <w:rsid w:val="00BF0419"/>
    <w:rsid w:val="00BF0FA5"/>
    <w:rsid w:val="00BF2075"/>
    <w:rsid w:val="00BF3CAF"/>
    <w:rsid w:val="00BF43DE"/>
    <w:rsid w:val="00BF5B49"/>
    <w:rsid w:val="00BF69C4"/>
    <w:rsid w:val="00C0272E"/>
    <w:rsid w:val="00C04197"/>
    <w:rsid w:val="00C04DE9"/>
    <w:rsid w:val="00C10447"/>
    <w:rsid w:val="00C12B9D"/>
    <w:rsid w:val="00C14071"/>
    <w:rsid w:val="00C208D4"/>
    <w:rsid w:val="00C21CC1"/>
    <w:rsid w:val="00C239CF"/>
    <w:rsid w:val="00C23FF8"/>
    <w:rsid w:val="00C252F5"/>
    <w:rsid w:val="00C27580"/>
    <w:rsid w:val="00C32469"/>
    <w:rsid w:val="00C35557"/>
    <w:rsid w:val="00C3630D"/>
    <w:rsid w:val="00C36B8C"/>
    <w:rsid w:val="00C3717A"/>
    <w:rsid w:val="00C37842"/>
    <w:rsid w:val="00C41936"/>
    <w:rsid w:val="00C4224E"/>
    <w:rsid w:val="00C4283B"/>
    <w:rsid w:val="00C43B7F"/>
    <w:rsid w:val="00C43BBF"/>
    <w:rsid w:val="00C4418C"/>
    <w:rsid w:val="00C46324"/>
    <w:rsid w:val="00C46517"/>
    <w:rsid w:val="00C4704A"/>
    <w:rsid w:val="00C4744D"/>
    <w:rsid w:val="00C50C43"/>
    <w:rsid w:val="00C50DE6"/>
    <w:rsid w:val="00C50E05"/>
    <w:rsid w:val="00C51013"/>
    <w:rsid w:val="00C516D8"/>
    <w:rsid w:val="00C5241F"/>
    <w:rsid w:val="00C52653"/>
    <w:rsid w:val="00C52814"/>
    <w:rsid w:val="00C53D49"/>
    <w:rsid w:val="00C575A9"/>
    <w:rsid w:val="00C61642"/>
    <w:rsid w:val="00C6201E"/>
    <w:rsid w:val="00C64FD9"/>
    <w:rsid w:val="00C654AF"/>
    <w:rsid w:val="00C65B8E"/>
    <w:rsid w:val="00C6692F"/>
    <w:rsid w:val="00C6714C"/>
    <w:rsid w:val="00C672C3"/>
    <w:rsid w:val="00C716BF"/>
    <w:rsid w:val="00C73664"/>
    <w:rsid w:val="00C7368B"/>
    <w:rsid w:val="00C74DCC"/>
    <w:rsid w:val="00C7613E"/>
    <w:rsid w:val="00C77D8A"/>
    <w:rsid w:val="00C8075D"/>
    <w:rsid w:val="00C8210E"/>
    <w:rsid w:val="00C865E7"/>
    <w:rsid w:val="00C9039F"/>
    <w:rsid w:val="00C92B2E"/>
    <w:rsid w:val="00C92B6B"/>
    <w:rsid w:val="00C93684"/>
    <w:rsid w:val="00C938BC"/>
    <w:rsid w:val="00C93CC1"/>
    <w:rsid w:val="00C93D01"/>
    <w:rsid w:val="00C93DB1"/>
    <w:rsid w:val="00C95CEB"/>
    <w:rsid w:val="00CA1D31"/>
    <w:rsid w:val="00CA35B7"/>
    <w:rsid w:val="00CA4BA6"/>
    <w:rsid w:val="00CA5AC4"/>
    <w:rsid w:val="00CA6CB0"/>
    <w:rsid w:val="00CB01F3"/>
    <w:rsid w:val="00CB08FF"/>
    <w:rsid w:val="00CB0A17"/>
    <w:rsid w:val="00CB2824"/>
    <w:rsid w:val="00CB2B96"/>
    <w:rsid w:val="00CB56C9"/>
    <w:rsid w:val="00CB7D28"/>
    <w:rsid w:val="00CC2D5A"/>
    <w:rsid w:val="00CC4446"/>
    <w:rsid w:val="00CD0F8C"/>
    <w:rsid w:val="00CD1C10"/>
    <w:rsid w:val="00CD1D9A"/>
    <w:rsid w:val="00CD2C11"/>
    <w:rsid w:val="00CD3458"/>
    <w:rsid w:val="00CD51C2"/>
    <w:rsid w:val="00CD6638"/>
    <w:rsid w:val="00CD77D7"/>
    <w:rsid w:val="00CE066C"/>
    <w:rsid w:val="00CE06FC"/>
    <w:rsid w:val="00CE1045"/>
    <w:rsid w:val="00CE16D7"/>
    <w:rsid w:val="00CE17E4"/>
    <w:rsid w:val="00CE6280"/>
    <w:rsid w:val="00CE7D80"/>
    <w:rsid w:val="00CF0989"/>
    <w:rsid w:val="00CF1A2D"/>
    <w:rsid w:val="00CF243C"/>
    <w:rsid w:val="00CF4D19"/>
    <w:rsid w:val="00CF5400"/>
    <w:rsid w:val="00D01A0C"/>
    <w:rsid w:val="00D0249A"/>
    <w:rsid w:val="00D0341F"/>
    <w:rsid w:val="00D03DEA"/>
    <w:rsid w:val="00D044CF"/>
    <w:rsid w:val="00D050E4"/>
    <w:rsid w:val="00D05E2C"/>
    <w:rsid w:val="00D07CEE"/>
    <w:rsid w:val="00D11ECC"/>
    <w:rsid w:val="00D124CC"/>
    <w:rsid w:val="00D12D79"/>
    <w:rsid w:val="00D14AE4"/>
    <w:rsid w:val="00D1518C"/>
    <w:rsid w:val="00D1641A"/>
    <w:rsid w:val="00D2426E"/>
    <w:rsid w:val="00D25ED9"/>
    <w:rsid w:val="00D308E5"/>
    <w:rsid w:val="00D32B22"/>
    <w:rsid w:val="00D3673D"/>
    <w:rsid w:val="00D40510"/>
    <w:rsid w:val="00D415DC"/>
    <w:rsid w:val="00D41BC1"/>
    <w:rsid w:val="00D45AA4"/>
    <w:rsid w:val="00D50AC1"/>
    <w:rsid w:val="00D5303D"/>
    <w:rsid w:val="00D5364B"/>
    <w:rsid w:val="00D538B4"/>
    <w:rsid w:val="00D551B5"/>
    <w:rsid w:val="00D56BE8"/>
    <w:rsid w:val="00D5796D"/>
    <w:rsid w:val="00D61889"/>
    <w:rsid w:val="00D61B7E"/>
    <w:rsid w:val="00D62766"/>
    <w:rsid w:val="00D62DA6"/>
    <w:rsid w:val="00D66836"/>
    <w:rsid w:val="00D70D25"/>
    <w:rsid w:val="00D729D2"/>
    <w:rsid w:val="00D74769"/>
    <w:rsid w:val="00D74DD2"/>
    <w:rsid w:val="00D760D4"/>
    <w:rsid w:val="00D770A8"/>
    <w:rsid w:val="00D771A8"/>
    <w:rsid w:val="00D809C7"/>
    <w:rsid w:val="00D81478"/>
    <w:rsid w:val="00D8217A"/>
    <w:rsid w:val="00D823C3"/>
    <w:rsid w:val="00D84F83"/>
    <w:rsid w:val="00D855B7"/>
    <w:rsid w:val="00D85890"/>
    <w:rsid w:val="00D8679D"/>
    <w:rsid w:val="00D87B9C"/>
    <w:rsid w:val="00D87FE7"/>
    <w:rsid w:val="00D9033D"/>
    <w:rsid w:val="00D91D11"/>
    <w:rsid w:val="00D955C0"/>
    <w:rsid w:val="00D95742"/>
    <w:rsid w:val="00D964BF"/>
    <w:rsid w:val="00DA24F7"/>
    <w:rsid w:val="00DA2FD5"/>
    <w:rsid w:val="00DA4851"/>
    <w:rsid w:val="00DA48DE"/>
    <w:rsid w:val="00DB05AE"/>
    <w:rsid w:val="00DB10C6"/>
    <w:rsid w:val="00DB7031"/>
    <w:rsid w:val="00DB72B3"/>
    <w:rsid w:val="00DB7459"/>
    <w:rsid w:val="00DC0B6B"/>
    <w:rsid w:val="00DC25FD"/>
    <w:rsid w:val="00DC37A9"/>
    <w:rsid w:val="00DC5A04"/>
    <w:rsid w:val="00DC633D"/>
    <w:rsid w:val="00DC6643"/>
    <w:rsid w:val="00DC684A"/>
    <w:rsid w:val="00DC724D"/>
    <w:rsid w:val="00DD32F8"/>
    <w:rsid w:val="00DD38EA"/>
    <w:rsid w:val="00DD3984"/>
    <w:rsid w:val="00DE0134"/>
    <w:rsid w:val="00DE12B8"/>
    <w:rsid w:val="00DE168E"/>
    <w:rsid w:val="00DE4E83"/>
    <w:rsid w:val="00DE7B3C"/>
    <w:rsid w:val="00DF2782"/>
    <w:rsid w:val="00DF2B0F"/>
    <w:rsid w:val="00DF463B"/>
    <w:rsid w:val="00DF7291"/>
    <w:rsid w:val="00E00E0A"/>
    <w:rsid w:val="00E0233E"/>
    <w:rsid w:val="00E02D64"/>
    <w:rsid w:val="00E0612F"/>
    <w:rsid w:val="00E063EA"/>
    <w:rsid w:val="00E06FD8"/>
    <w:rsid w:val="00E0719C"/>
    <w:rsid w:val="00E07329"/>
    <w:rsid w:val="00E10578"/>
    <w:rsid w:val="00E11450"/>
    <w:rsid w:val="00E13BF7"/>
    <w:rsid w:val="00E15AD5"/>
    <w:rsid w:val="00E16E29"/>
    <w:rsid w:val="00E20E05"/>
    <w:rsid w:val="00E2157E"/>
    <w:rsid w:val="00E239AC"/>
    <w:rsid w:val="00E23C29"/>
    <w:rsid w:val="00E30466"/>
    <w:rsid w:val="00E31487"/>
    <w:rsid w:val="00E32D2D"/>
    <w:rsid w:val="00E33693"/>
    <w:rsid w:val="00E35A40"/>
    <w:rsid w:val="00E35DFB"/>
    <w:rsid w:val="00E36186"/>
    <w:rsid w:val="00E37294"/>
    <w:rsid w:val="00E40562"/>
    <w:rsid w:val="00E42E3C"/>
    <w:rsid w:val="00E44EA4"/>
    <w:rsid w:val="00E45EE6"/>
    <w:rsid w:val="00E46037"/>
    <w:rsid w:val="00E464A3"/>
    <w:rsid w:val="00E4723E"/>
    <w:rsid w:val="00E479AB"/>
    <w:rsid w:val="00E50748"/>
    <w:rsid w:val="00E53B28"/>
    <w:rsid w:val="00E541C2"/>
    <w:rsid w:val="00E54411"/>
    <w:rsid w:val="00E54C8D"/>
    <w:rsid w:val="00E55394"/>
    <w:rsid w:val="00E554BE"/>
    <w:rsid w:val="00E5588F"/>
    <w:rsid w:val="00E563C8"/>
    <w:rsid w:val="00E56517"/>
    <w:rsid w:val="00E575A1"/>
    <w:rsid w:val="00E61830"/>
    <w:rsid w:val="00E64BEA"/>
    <w:rsid w:val="00E65D16"/>
    <w:rsid w:val="00E660F2"/>
    <w:rsid w:val="00E66D3D"/>
    <w:rsid w:val="00E70B60"/>
    <w:rsid w:val="00E70DA4"/>
    <w:rsid w:val="00E7103A"/>
    <w:rsid w:val="00E7264B"/>
    <w:rsid w:val="00E744AC"/>
    <w:rsid w:val="00E744F9"/>
    <w:rsid w:val="00E77002"/>
    <w:rsid w:val="00E80765"/>
    <w:rsid w:val="00E823B9"/>
    <w:rsid w:val="00E834D8"/>
    <w:rsid w:val="00E843B1"/>
    <w:rsid w:val="00E876C6"/>
    <w:rsid w:val="00E93A72"/>
    <w:rsid w:val="00E94736"/>
    <w:rsid w:val="00E949DF"/>
    <w:rsid w:val="00E94B40"/>
    <w:rsid w:val="00E978CE"/>
    <w:rsid w:val="00E97D7F"/>
    <w:rsid w:val="00EA18D3"/>
    <w:rsid w:val="00EA20FA"/>
    <w:rsid w:val="00EA639F"/>
    <w:rsid w:val="00EA6925"/>
    <w:rsid w:val="00EB1FCF"/>
    <w:rsid w:val="00EB3698"/>
    <w:rsid w:val="00EB3C74"/>
    <w:rsid w:val="00EB5220"/>
    <w:rsid w:val="00EB7703"/>
    <w:rsid w:val="00EC5104"/>
    <w:rsid w:val="00EC6B73"/>
    <w:rsid w:val="00EC6C95"/>
    <w:rsid w:val="00ED07DF"/>
    <w:rsid w:val="00ED1D77"/>
    <w:rsid w:val="00ED41E5"/>
    <w:rsid w:val="00ED47FD"/>
    <w:rsid w:val="00ED699C"/>
    <w:rsid w:val="00ED70F2"/>
    <w:rsid w:val="00EE1E3A"/>
    <w:rsid w:val="00EE2F47"/>
    <w:rsid w:val="00EE4475"/>
    <w:rsid w:val="00EE51E8"/>
    <w:rsid w:val="00EE7FB3"/>
    <w:rsid w:val="00EF09EA"/>
    <w:rsid w:val="00EF0EB4"/>
    <w:rsid w:val="00EF158A"/>
    <w:rsid w:val="00EF2AC2"/>
    <w:rsid w:val="00EF4672"/>
    <w:rsid w:val="00EF68BB"/>
    <w:rsid w:val="00EF7A82"/>
    <w:rsid w:val="00F001D1"/>
    <w:rsid w:val="00F03BFA"/>
    <w:rsid w:val="00F052A3"/>
    <w:rsid w:val="00F055B8"/>
    <w:rsid w:val="00F061BD"/>
    <w:rsid w:val="00F1050A"/>
    <w:rsid w:val="00F10E91"/>
    <w:rsid w:val="00F12155"/>
    <w:rsid w:val="00F12682"/>
    <w:rsid w:val="00F144B2"/>
    <w:rsid w:val="00F15F02"/>
    <w:rsid w:val="00F16490"/>
    <w:rsid w:val="00F16AD2"/>
    <w:rsid w:val="00F20368"/>
    <w:rsid w:val="00F20D58"/>
    <w:rsid w:val="00F2200D"/>
    <w:rsid w:val="00F25047"/>
    <w:rsid w:val="00F27653"/>
    <w:rsid w:val="00F278AF"/>
    <w:rsid w:val="00F27B97"/>
    <w:rsid w:val="00F30427"/>
    <w:rsid w:val="00F36EF9"/>
    <w:rsid w:val="00F379E7"/>
    <w:rsid w:val="00F41CC0"/>
    <w:rsid w:val="00F42305"/>
    <w:rsid w:val="00F4314E"/>
    <w:rsid w:val="00F43A3D"/>
    <w:rsid w:val="00F46058"/>
    <w:rsid w:val="00F518BE"/>
    <w:rsid w:val="00F53873"/>
    <w:rsid w:val="00F53E35"/>
    <w:rsid w:val="00F54CED"/>
    <w:rsid w:val="00F5518C"/>
    <w:rsid w:val="00F55B8F"/>
    <w:rsid w:val="00F5722B"/>
    <w:rsid w:val="00F57464"/>
    <w:rsid w:val="00F60636"/>
    <w:rsid w:val="00F6092F"/>
    <w:rsid w:val="00F60EAA"/>
    <w:rsid w:val="00F6191F"/>
    <w:rsid w:val="00F650D5"/>
    <w:rsid w:val="00F66DAA"/>
    <w:rsid w:val="00F67627"/>
    <w:rsid w:val="00F72D08"/>
    <w:rsid w:val="00F744F7"/>
    <w:rsid w:val="00F809D3"/>
    <w:rsid w:val="00F82189"/>
    <w:rsid w:val="00F82ADE"/>
    <w:rsid w:val="00F91657"/>
    <w:rsid w:val="00F92434"/>
    <w:rsid w:val="00F941DC"/>
    <w:rsid w:val="00F9458E"/>
    <w:rsid w:val="00F964A7"/>
    <w:rsid w:val="00F9685D"/>
    <w:rsid w:val="00F974ED"/>
    <w:rsid w:val="00F97CE9"/>
    <w:rsid w:val="00FA48DA"/>
    <w:rsid w:val="00FA6CBA"/>
    <w:rsid w:val="00FB0FF5"/>
    <w:rsid w:val="00FB1257"/>
    <w:rsid w:val="00FB158A"/>
    <w:rsid w:val="00FB42D0"/>
    <w:rsid w:val="00FB62EE"/>
    <w:rsid w:val="00FC00A2"/>
    <w:rsid w:val="00FC0F20"/>
    <w:rsid w:val="00FC6D61"/>
    <w:rsid w:val="00FC6FC2"/>
    <w:rsid w:val="00FD165E"/>
    <w:rsid w:val="00FD2385"/>
    <w:rsid w:val="00FD3722"/>
    <w:rsid w:val="00FD4FE7"/>
    <w:rsid w:val="00FD592C"/>
    <w:rsid w:val="00FD72FD"/>
    <w:rsid w:val="00FE00D8"/>
    <w:rsid w:val="00FE01FC"/>
    <w:rsid w:val="00FE0D9D"/>
    <w:rsid w:val="00FE0FAE"/>
    <w:rsid w:val="00FE1DDA"/>
    <w:rsid w:val="00FE26A7"/>
    <w:rsid w:val="00FE5431"/>
    <w:rsid w:val="00FE6BCB"/>
    <w:rsid w:val="00FE7A3E"/>
    <w:rsid w:val="00FF3539"/>
    <w:rsid w:val="00FF4910"/>
    <w:rsid w:val="00FF4E16"/>
    <w:rsid w:val="00FF524C"/>
    <w:rsid w:val="00FF613E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8DEE"/>
  <w15:docId w15:val="{104683EC-EC1D-4EFD-8E2B-B86599CA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D90"/>
  </w:style>
  <w:style w:type="paragraph" w:styleId="10">
    <w:name w:val="heading 1"/>
    <w:basedOn w:val="a"/>
    <w:next w:val="a"/>
    <w:link w:val="12"/>
    <w:uiPriority w:val="9"/>
    <w:qFormat/>
    <w:rsid w:val="00B0118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42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4FE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FE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4FE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FE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FE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FE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FE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B01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B01184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5C5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C5D28"/>
  </w:style>
  <w:style w:type="paragraph" w:styleId="a6">
    <w:name w:val="footer"/>
    <w:basedOn w:val="a"/>
    <w:link w:val="a7"/>
    <w:uiPriority w:val="99"/>
    <w:unhideWhenUsed/>
    <w:rsid w:val="005C5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C5D28"/>
  </w:style>
  <w:style w:type="paragraph" w:customStyle="1" w:styleId="0">
    <w:name w:val="заг 0Структурные элементы"/>
    <w:basedOn w:val="10"/>
    <w:next w:val="a"/>
    <w:qFormat/>
    <w:rsid w:val="00D32B22"/>
    <w:pPr>
      <w:keepLines w:val="0"/>
      <w:numPr>
        <w:numId w:val="0"/>
      </w:numPr>
      <w:tabs>
        <w:tab w:val="left" w:pos="993"/>
      </w:tabs>
      <w:spacing w:before="0" w:line="360" w:lineRule="auto"/>
    </w:pPr>
    <w:rPr>
      <w:rFonts w:ascii="Times New Roman" w:eastAsia="Times New Roman" w:hAnsi="Times New Roman" w:cs="Times New Roman"/>
      <w:b/>
      <w:iCs/>
      <w:color w:val="auto"/>
      <w:sz w:val="24"/>
      <w:szCs w:val="24"/>
      <w:lang w:eastAsia="ru-RU"/>
    </w:rPr>
  </w:style>
  <w:style w:type="paragraph" w:customStyle="1" w:styleId="1">
    <w:name w:val="заг 1Раздел"/>
    <w:basedOn w:val="0"/>
    <w:next w:val="a"/>
    <w:qFormat/>
    <w:rsid w:val="00AB3BB4"/>
    <w:pPr>
      <w:numPr>
        <w:numId w:val="16"/>
      </w:numPr>
      <w:ind w:left="0" w:firstLine="709"/>
    </w:pPr>
  </w:style>
  <w:style w:type="paragraph" w:customStyle="1" w:styleId="11">
    <w:name w:val="заг 1.1Подраздел"/>
    <w:basedOn w:val="20"/>
    <w:next w:val="a"/>
    <w:link w:val="110"/>
    <w:qFormat/>
    <w:rsid w:val="00A55A7B"/>
    <w:pPr>
      <w:keepLines w:val="0"/>
      <w:numPr>
        <w:ilvl w:val="1"/>
        <w:numId w:val="1"/>
      </w:numPr>
      <w:tabs>
        <w:tab w:val="left" w:pos="1134"/>
      </w:tabs>
      <w:spacing w:before="120" w:after="120" w:line="360" w:lineRule="auto"/>
      <w:ind w:left="0" w:firstLine="709"/>
      <w:jc w:val="both"/>
    </w:pPr>
    <w:rPr>
      <w:rFonts w:ascii="Times New Roman" w:eastAsia="Times New Roman" w:hAnsi="Times New Roman" w:cs="Times New Roman"/>
      <w:b/>
      <w:iCs/>
      <w:color w:val="auto"/>
      <w:sz w:val="24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642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aliases w:val="Сети Абзац списка,Надпись к иллюстрации,List Paragraph,Абзац списка3,Абзац списка1"/>
    <w:basedOn w:val="a"/>
    <w:link w:val="a9"/>
    <w:uiPriority w:val="34"/>
    <w:qFormat/>
    <w:rsid w:val="008430E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7A6DFF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35DF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E35DFB"/>
  </w:style>
  <w:style w:type="paragraph" w:styleId="13">
    <w:name w:val="toc 1"/>
    <w:basedOn w:val="a"/>
    <w:next w:val="a"/>
    <w:autoRedefine/>
    <w:uiPriority w:val="39"/>
    <w:unhideWhenUsed/>
    <w:rsid w:val="00D955C0"/>
    <w:pPr>
      <w:tabs>
        <w:tab w:val="left" w:pos="284"/>
        <w:tab w:val="left" w:pos="1134"/>
        <w:tab w:val="right" w:leader="dot" w:pos="9344"/>
      </w:tabs>
      <w:spacing w:after="0" w:line="360" w:lineRule="auto"/>
      <w:jc w:val="both"/>
    </w:pPr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AA27D6"/>
    <w:pPr>
      <w:tabs>
        <w:tab w:val="left" w:pos="0"/>
        <w:tab w:val="left" w:pos="880"/>
        <w:tab w:val="right" w:leader="dot" w:pos="9344"/>
      </w:tabs>
      <w:spacing w:after="100" w:line="360" w:lineRule="auto"/>
    </w:pPr>
  </w:style>
  <w:style w:type="character" w:styleId="ac">
    <w:name w:val="annotation reference"/>
    <w:basedOn w:val="a0"/>
    <w:uiPriority w:val="99"/>
    <w:semiHidden/>
    <w:unhideWhenUsed/>
    <w:rsid w:val="0094509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4509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4509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4509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45090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4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945090"/>
    <w:rPr>
      <w:rFonts w:ascii="Tahoma" w:hAnsi="Tahoma" w:cs="Tahoma"/>
      <w:sz w:val="16"/>
      <w:szCs w:val="16"/>
    </w:rPr>
  </w:style>
  <w:style w:type="table" w:styleId="af3">
    <w:name w:val="Table Grid"/>
    <w:basedOn w:val="a1"/>
    <w:uiPriority w:val="39"/>
    <w:rsid w:val="00B3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FD4FE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D4FE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D4FE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D4FE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D4F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D4F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D4F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f4">
    <w:name w:val="Название Знак"/>
    <w:link w:val="14"/>
    <w:locked/>
    <w:rsid w:val="004E31F1"/>
    <w:rPr>
      <w:rFonts w:ascii="Times New Roman" w:hAnsi="Times New Roman"/>
    </w:rPr>
  </w:style>
  <w:style w:type="paragraph" w:customStyle="1" w:styleId="14">
    <w:name w:val="1"/>
    <w:basedOn w:val="a"/>
    <w:next w:val="af5"/>
    <w:link w:val="af4"/>
    <w:qFormat/>
    <w:rsid w:val="004E31F1"/>
    <w:pPr>
      <w:overflowPunct w:val="0"/>
      <w:autoSpaceDE w:val="0"/>
      <w:autoSpaceDN w:val="0"/>
      <w:adjustRightInd w:val="0"/>
      <w:spacing w:after="0" w:line="240" w:lineRule="auto"/>
      <w:ind w:firstLine="720"/>
      <w:jc w:val="center"/>
    </w:pPr>
    <w:rPr>
      <w:rFonts w:ascii="Times New Roman" w:hAnsi="Times New Roman"/>
    </w:rPr>
  </w:style>
  <w:style w:type="paragraph" w:styleId="af5">
    <w:name w:val="Title"/>
    <w:basedOn w:val="a"/>
    <w:next w:val="a"/>
    <w:link w:val="af6"/>
    <w:uiPriority w:val="10"/>
    <w:qFormat/>
    <w:rsid w:val="004E3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4E3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7">
    <w:name w:val="caption"/>
    <w:aliases w:val="заголовок 1*"/>
    <w:basedOn w:val="a"/>
    <w:next w:val="a"/>
    <w:uiPriority w:val="35"/>
    <w:qFormat/>
    <w:rsid w:val="0001588D"/>
    <w:pPr>
      <w:spacing w:after="200" w:line="240" w:lineRule="auto"/>
      <w:ind w:firstLine="709"/>
      <w:jc w:val="both"/>
    </w:pPr>
    <w:rPr>
      <w:rFonts w:ascii="Times New Roman" w:eastAsia="Times New Roman" w:hAnsi="Times New Roman" w:cs="Times New Roman"/>
      <w:i/>
      <w:iCs/>
      <w:color w:val="44546A"/>
      <w:sz w:val="18"/>
      <w:szCs w:val="18"/>
      <w:lang w:eastAsia="ru-RU"/>
    </w:rPr>
  </w:style>
  <w:style w:type="paragraph" w:styleId="af8">
    <w:name w:val="Normal (Web)"/>
    <w:basedOn w:val="a"/>
    <w:uiPriority w:val="99"/>
    <w:unhideWhenUsed/>
    <w:rsid w:val="005B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">
    <w:name w:val="Para"/>
    <w:basedOn w:val="a"/>
    <w:qFormat/>
    <w:rsid w:val="00422908"/>
    <w:pPr>
      <w:autoSpaceDE w:val="0"/>
      <w:autoSpaceDN w:val="0"/>
      <w:adjustRightInd w:val="0"/>
      <w:spacing w:after="0" w:line="191" w:lineRule="atLeast"/>
      <w:jc w:val="both"/>
    </w:pPr>
    <w:rPr>
      <w:rFonts w:ascii="Times New Roman" w:eastAsia="Calibri" w:hAnsi="Times New Roman" w:cs="Minion Pro"/>
      <w:color w:val="000000"/>
      <w:sz w:val="19"/>
      <w:szCs w:val="19"/>
      <w:lang w:val="en-IN" w:eastAsia="en-IN"/>
    </w:rPr>
  </w:style>
  <w:style w:type="paragraph" w:customStyle="1" w:styleId="paragraphstylepara">
    <w:name w:val="paragraph_style_para"/>
    <w:basedOn w:val="a"/>
    <w:rsid w:val="00422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aliases w:val="Сети Абзац списка Знак,Надпись к иллюстрации Знак,List Paragraph Знак,Абзац списка3 Знак,Абзац списка1 Знак"/>
    <w:link w:val="a8"/>
    <w:uiPriority w:val="34"/>
    <w:rsid w:val="00EE51E8"/>
  </w:style>
  <w:style w:type="character" w:styleId="af9">
    <w:name w:val="Strong"/>
    <w:uiPriority w:val="22"/>
    <w:qFormat/>
    <w:rsid w:val="007B5E32"/>
    <w:rPr>
      <w:b/>
      <w:bCs/>
    </w:rPr>
  </w:style>
  <w:style w:type="paragraph" w:styleId="afa">
    <w:name w:val="No Spacing"/>
    <w:aliases w:val="Заг 1.1.1"/>
    <w:basedOn w:val="3"/>
    <w:next w:val="a"/>
    <w:uiPriority w:val="1"/>
    <w:qFormat/>
    <w:rsid w:val="00746F07"/>
    <w:pPr>
      <w:spacing w:line="360" w:lineRule="auto"/>
      <w:ind w:left="0" w:firstLine="709"/>
      <w:jc w:val="both"/>
    </w:pPr>
    <w:rPr>
      <w:rFonts w:ascii="Times New Roman" w:eastAsia="Calibri" w:hAnsi="Times New Roman" w:cs="Times New Roman"/>
      <w:color w:val="auto"/>
      <w:sz w:val="24"/>
      <w:lang w:val="de-DE"/>
    </w:rPr>
  </w:style>
  <w:style w:type="character" w:customStyle="1" w:styleId="shorttext">
    <w:name w:val="short_text"/>
    <w:rsid w:val="00E46037"/>
  </w:style>
  <w:style w:type="character" w:customStyle="1" w:styleId="15">
    <w:name w:val="Неразрешенное упоминание1"/>
    <w:basedOn w:val="a0"/>
    <w:uiPriority w:val="99"/>
    <w:semiHidden/>
    <w:unhideWhenUsed/>
    <w:rsid w:val="00B22B90"/>
    <w:rPr>
      <w:color w:val="605E5C"/>
      <w:shd w:val="clear" w:color="auto" w:fill="E1DFDD"/>
    </w:rPr>
  </w:style>
  <w:style w:type="character" w:styleId="afb">
    <w:name w:val="Unresolved Mention"/>
    <w:basedOn w:val="a0"/>
    <w:uiPriority w:val="99"/>
    <w:semiHidden/>
    <w:unhideWhenUsed/>
    <w:rsid w:val="009A5D30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995C7F"/>
    <w:pPr>
      <w:spacing w:after="100"/>
      <w:ind w:left="440"/>
    </w:pPr>
  </w:style>
  <w:style w:type="character" w:styleId="afc">
    <w:name w:val="Emphasis"/>
    <w:basedOn w:val="a0"/>
    <w:uiPriority w:val="20"/>
    <w:qFormat/>
    <w:rsid w:val="00350266"/>
    <w:rPr>
      <w:i/>
      <w:iCs/>
    </w:rPr>
  </w:style>
  <w:style w:type="character" w:styleId="HTML">
    <w:name w:val="HTML Code"/>
    <w:basedOn w:val="a0"/>
    <w:uiPriority w:val="99"/>
    <w:semiHidden/>
    <w:unhideWhenUsed/>
    <w:rsid w:val="00D12D79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a0"/>
    <w:rsid w:val="00407907"/>
  </w:style>
  <w:style w:type="character" w:customStyle="1" w:styleId="ms-1">
    <w:name w:val="ms-1"/>
    <w:basedOn w:val="a0"/>
    <w:rsid w:val="00407907"/>
  </w:style>
  <w:style w:type="character" w:customStyle="1" w:styleId="max-w-full">
    <w:name w:val="max-w-full"/>
    <w:basedOn w:val="a0"/>
    <w:rsid w:val="00407907"/>
  </w:style>
  <w:style w:type="character" w:customStyle="1" w:styleId="-me-1">
    <w:name w:val="-me-1"/>
    <w:basedOn w:val="a0"/>
    <w:rsid w:val="00407907"/>
  </w:style>
  <w:style w:type="character" w:customStyle="1" w:styleId="mord">
    <w:name w:val="mord"/>
    <w:basedOn w:val="a0"/>
    <w:rsid w:val="004250C0"/>
  </w:style>
  <w:style w:type="character" w:customStyle="1" w:styleId="mopen">
    <w:name w:val="mopen"/>
    <w:basedOn w:val="a0"/>
    <w:rsid w:val="004250C0"/>
  </w:style>
  <w:style w:type="character" w:customStyle="1" w:styleId="mclose">
    <w:name w:val="mclose"/>
    <w:basedOn w:val="a0"/>
    <w:rsid w:val="004250C0"/>
  </w:style>
  <w:style w:type="character" w:customStyle="1" w:styleId="mrel">
    <w:name w:val="mrel"/>
    <w:basedOn w:val="a0"/>
    <w:rsid w:val="004250C0"/>
  </w:style>
  <w:style w:type="character" w:customStyle="1" w:styleId="mop">
    <w:name w:val="mop"/>
    <w:basedOn w:val="a0"/>
    <w:rsid w:val="004250C0"/>
  </w:style>
  <w:style w:type="character" w:customStyle="1" w:styleId="vlist-s">
    <w:name w:val="vlist-s"/>
    <w:basedOn w:val="a0"/>
    <w:rsid w:val="004250C0"/>
  </w:style>
  <w:style w:type="character" w:customStyle="1" w:styleId="mpunct">
    <w:name w:val="mpunct"/>
    <w:basedOn w:val="a0"/>
    <w:rsid w:val="004250C0"/>
  </w:style>
  <w:style w:type="character" w:styleId="afd">
    <w:name w:val="Placeholder Text"/>
    <w:basedOn w:val="a0"/>
    <w:uiPriority w:val="99"/>
    <w:semiHidden/>
    <w:rsid w:val="002250A3"/>
    <w:rPr>
      <w:color w:val="808080"/>
    </w:rPr>
  </w:style>
  <w:style w:type="character" w:customStyle="1" w:styleId="katex-mathml">
    <w:name w:val="katex-mathml"/>
    <w:basedOn w:val="a0"/>
    <w:rsid w:val="0036237C"/>
  </w:style>
  <w:style w:type="paragraph" w:customStyle="1" w:styleId="2">
    <w:name w:val="Стиль2"/>
    <w:basedOn w:val="11"/>
    <w:link w:val="23"/>
    <w:qFormat/>
    <w:rsid w:val="00A851FB"/>
    <w:pPr>
      <w:numPr>
        <w:ilvl w:val="0"/>
        <w:numId w:val="17"/>
      </w:numPr>
      <w:ind w:left="0" w:firstLine="709"/>
    </w:pPr>
  </w:style>
  <w:style w:type="character" w:customStyle="1" w:styleId="110">
    <w:name w:val="заг 1.1Подраздел Знак"/>
    <w:basedOn w:val="21"/>
    <w:link w:val="11"/>
    <w:rsid w:val="008454AC"/>
    <w:rPr>
      <w:rFonts w:ascii="Times New Roman" w:eastAsia="Times New Roman" w:hAnsi="Times New Roman" w:cs="Times New Roman"/>
      <w:b/>
      <w:iCs/>
      <w:color w:val="2E74B5" w:themeColor="accent1" w:themeShade="BF"/>
      <w:sz w:val="24"/>
      <w:szCs w:val="28"/>
      <w:lang w:eastAsia="ru-RU"/>
    </w:rPr>
  </w:style>
  <w:style w:type="character" w:customStyle="1" w:styleId="23">
    <w:name w:val="Стиль2 Знак"/>
    <w:basedOn w:val="110"/>
    <w:link w:val="2"/>
    <w:rsid w:val="00A851FB"/>
    <w:rPr>
      <w:rFonts w:ascii="Times New Roman" w:eastAsia="Times New Roman" w:hAnsi="Times New Roman" w:cs="Times New Roman"/>
      <w:b/>
      <w:iCs/>
      <w:color w:val="2E74B5" w:themeColor="accent1" w:themeShade="BF"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9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4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901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75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search.google.com/colaboratory/faq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vidia.com/en-us/data-center/gpu-accelerated-applications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76AC7-93F9-461B-BC91-9EBBE0DF0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25</Pages>
  <Words>6762</Words>
  <Characters>38546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Viktor Martynov</cp:lastModifiedBy>
  <cp:revision>22</cp:revision>
  <cp:lastPrinted>2020-01-15T06:13:00Z</cp:lastPrinted>
  <dcterms:created xsi:type="dcterms:W3CDTF">2025-07-02T15:21:00Z</dcterms:created>
  <dcterms:modified xsi:type="dcterms:W3CDTF">2025-07-11T14:51:00Z</dcterms:modified>
</cp:coreProperties>
</file>