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BED8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jc w:val="center"/>
        <w:rPr>
          <w:bCs/>
        </w:rPr>
      </w:pPr>
      <w:r w:rsidRPr="0008118B">
        <w:rPr>
          <w:b/>
        </w:rPr>
        <w:t>Рабочий график (план) проведения практики</w:t>
      </w:r>
    </w:p>
    <w:p w14:paraId="4D532AFA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ind w:firstLine="708"/>
        <w:jc w:val="center"/>
        <w:rPr>
          <w:b/>
        </w:rPr>
      </w:pPr>
      <w:r>
        <w:rPr>
          <w:b/>
        </w:rPr>
        <w:t xml:space="preserve"> </w:t>
      </w:r>
    </w:p>
    <w:p w14:paraId="0AA48FBE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ind w:firstLine="708"/>
        <w:jc w:val="right"/>
        <w:rPr>
          <w:b/>
        </w:rPr>
      </w:pPr>
    </w:p>
    <w:p w14:paraId="662B141C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ind w:firstLine="708"/>
        <w:jc w:val="right"/>
        <w:rPr>
          <w:b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946327" w:rsidRPr="0008118B" w14:paraId="088698A1" w14:textId="77777777" w:rsidTr="0031598B">
        <w:tc>
          <w:tcPr>
            <w:tcW w:w="5387" w:type="dxa"/>
            <w:shd w:val="clear" w:color="auto" w:fill="auto"/>
          </w:tcPr>
          <w:p w14:paraId="449EFF9C" w14:textId="77777777" w:rsidR="00307AD8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Направление подготовки </w:t>
            </w:r>
          </w:p>
          <w:p w14:paraId="22C0CED4" w14:textId="77777777" w:rsidR="00307AD8" w:rsidRPr="002704F2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AE2E23">
              <w:rPr>
                <w:szCs w:val="26"/>
                <w:u w:val="single"/>
              </w:rPr>
              <w:t>09.04.02 Информационные системы и технологии</w:t>
            </w:r>
          </w:p>
          <w:p w14:paraId="59CB559C" w14:textId="77777777" w:rsidR="00307AD8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Профиль подготовки </w:t>
            </w:r>
          </w:p>
          <w:p w14:paraId="68A01D28" w14:textId="77777777" w:rsidR="00307AD8" w:rsidRPr="00AE2E23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AE2E23">
              <w:rPr>
                <w:szCs w:val="26"/>
                <w:u w:val="single"/>
              </w:rPr>
              <w:t>"Проектирование и разработка систем искусственного интеллекта"</w:t>
            </w:r>
          </w:p>
          <w:p w14:paraId="06D13A49" w14:textId="618B7F6A" w:rsidR="00946327" w:rsidRPr="001B3CC4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2B240C">
              <w:rPr>
                <w:color w:val="000000"/>
              </w:rPr>
              <w:t xml:space="preserve">Форма обучения </w:t>
            </w:r>
            <w:r>
              <w:rPr>
                <w:color w:val="000000"/>
                <w:u w:val="single"/>
              </w:rPr>
              <w:t>очная</w:t>
            </w:r>
          </w:p>
          <w:p w14:paraId="23B5A61D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Курс </w:t>
            </w:r>
            <w:r w:rsidR="00842487">
              <w:rPr>
                <w:color w:val="000000"/>
                <w:u w:val="single"/>
              </w:rPr>
              <w:t>1</w:t>
            </w:r>
          </w:p>
          <w:p w14:paraId="0AB264B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4678" w:type="dxa"/>
            <w:shd w:val="clear" w:color="auto" w:fill="auto"/>
          </w:tcPr>
          <w:p w14:paraId="78CF0444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ФГБОУ ВО «Астраханский государственный университет</w:t>
            </w:r>
            <w:r w:rsidRPr="007059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имени В.Н. Татищева</w:t>
            </w:r>
            <w:r w:rsidRPr="002B240C">
              <w:rPr>
                <w:color w:val="000000"/>
              </w:rPr>
              <w:t>»</w:t>
            </w:r>
          </w:p>
          <w:p w14:paraId="38E3969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E1522A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BDF4DE9" w14:textId="77777777" w:rsidR="00946327" w:rsidRDefault="00946327" w:rsidP="0084248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Структурное подразделение </w:t>
            </w:r>
            <w:r w:rsidR="00842487">
              <w:rPr>
                <w:color w:val="000000"/>
              </w:rPr>
              <w:t>кафедра</w:t>
            </w:r>
          </w:p>
          <w:p w14:paraId="20BCDD68" w14:textId="69CD9E47" w:rsidR="00842487" w:rsidRPr="00842487" w:rsidRDefault="005A543B" w:rsidP="0084248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информационных</w:t>
            </w:r>
            <w:r w:rsidR="00842487" w:rsidRPr="00842487">
              <w:rPr>
                <w:color w:val="000000"/>
                <w:u w:val="single"/>
              </w:rPr>
              <w:t xml:space="preserve"> технологий</w:t>
            </w:r>
          </w:p>
        </w:tc>
      </w:tr>
    </w:tbl>
    <w:p w14:paraId="2E9A14A8" w14:textId="77777777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68174566" w14:textId="77777777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5FCE481F" w14:textId="36A0E4D5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  <w:r w:rsidRPr="0008118B">
        <w:rPr>
          <w:color w:val="000000"/>
        </w:rPr>
        <w:t xml:space="preserve">Сроки проведения практики </w:t>
      </w:r>
      <w:r>
        <w:rPr>
          <w:color w:val="000000"/>
        </w:rPr>
        <w:t>с «</w:t>
      </w:r>
      <w:r w:rsidR="00842487">
        <w:rPr>
          <w:color w:val="000000"/>
        </w:rPr>
        <w:t>0</w:t>
      </w:r>
      <w:r w:rsidR="00307AD8">
        <w:rPr>
          <w:color w:val="000000"/>
        </w:rPr>
        <w:t>9</w:t>
      </w:r>
      <w:r>
        <w:rPr>
          <w:color w:val="000000"/>
        </w:rPr>
        <w:t xml:space="preserve">» </w:t>
      </w:r>
      <w:r w:rsidR="005651D3">
        <w:rPr>
          <w:color w:val="000000"/>
        </w:rPr>
        <w:t>июня</w:t>
      </w:r>
      <w:r w:rsidR="00842487">
        <w:rPr>
          <w:color w:val="000000"/>
        </w:rPr>
        <w:t xml:space="preserve"> 202</w:t>
      </w:r>
      <w:r w:rsidR="00307AD8">
        <w:rPr>
          <w:color w:val="000000"/>
        </w:rPr>
        <w:t>5</w:t>
      </w:r>
      <w:r w:rsidR="00842487">
        <w:rPr>
          <w:color w:val="000000"/>
        </w:rPr>
        <w:t xml:space="preserve"> г. по «</w:t>
      </w:r>
      <w:r w:rsidR="00307AD8">
        <w:rPr>
          <w:color w:val="000000"/>
        </w:rPr>
        <w:t>20</w:t>
      </w:r>
      <w:r>
        <w:rPr>
          <w:color w:val="000000"/>
        </w:rPr>
        <w:t xml:space="preserve">» </w:t>
      </w:r>
      <w:r w:rsidR="005651D3">
        <w:rPr>
          <w:color w:val="000000"/>
        </w:rPr>
        <w:t>июля</w:t>
      </w:r>
      <w:r w:rsidR="00842487">
        <w:rPr>
          <w:color w:val="000000"/>
        </w:rPr>
        <w:t xml:space="preserve"> 202</w:t>
      </w:r>
      <w:r w:rsidR="00307AD8">
        <w:rPr>
          <w:color w:val="000000"/>
        </w:rPr>
        <w:t>5</w:t>
      </w:r>
      <w:r w:rsidR="00842487">
        <w:rPr>
          <w:color w:val="000000"/>
        </w:rPr>
        <w:t xml:space="preserve"> </w:t>
      </w:r>
      <w:r>
        <w:rPr>
          <w:color w:val="000000"/>
        </w:rPr>
        <w:t>г.</w:t>
      </w:r>
    </w:p>
    <w:p w14:paraId="07B1C6F3" w14:textId="77777777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0768CF78" w14:textId="77777777" w:rsidR="00307AD8" w:rsidRDefault="00307AD8" w:rsidP="00307AD8">
      <w:pPr>
        <w:keepLines/>
        <w:suppressAutoHyphens/>
        <w:autoSpaceDE w:val="0"/>
        <w:autoSpaceDN w:val="0"/>
        <w:adjustRightInd w:val="0"/>
        <w:jc w:val="center"/>
        <w:rPr>
          <w:b/>
          <w:color w:val="000000"/>
        </w:rPr>
      </w:pPr>
      <w:r w:rsidRPr="00EE6420">
        <w:rPr>
          <w:b/>
          <w:color w:val="000000"/>
        </w:rPr>
        <w:t>Планируемые работы</w:t>
      </w:r>
      <w:r>
        <w:rPr>
          <w:b/>
          <w:color w:val="000000"/>
        </w:rPr>
        <w:t xml:space="preserve"> </w:t>
      </w:r>
    </w:p>
    <w:p w14:paraId="5AEBD1A9" w14:textId="77777777" w:rsidR="00307AD8" w:rsidRDefault="00307AD8" w:rsidP="00307AD8">
      <w:pPr>
        <w:keepLines/>
        <w:suppressAutoHyphens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по производственной практике</w:t>
      </w:r>
    </w:p>
    <w:p w14:paraId="4A2A0B27" w14:textId="0E823B29" w:rsidR="00946327" w:rsidRPr="005B25CA" w:rsidRDefault="00307AD8" w:rsidP="00307AD8">
      <w:pPr>
        <w:keepLines/>
        <w:suppressAutoHyphens/>
        <w:autoSpaceDE w:val="0"/>
        <w:autoSpaceDN w:val="0"/>
        <w:adjustRightInd w:val="0"/>
        <w:jc w:val="center"/>
        <w:rPr>
          <w:color w:val="000000"/>
          <w:u w:val="single"/>
        </w:rPr>
      </w:pPr>
      <w:r w:rsidRPr="00C81228">
        <w:rPr>
          <w:b/>
        </w:rPr>
        <w:t>(</w:t>
      </w:r>
      <w:r>
        <w:rPr>
          <w:b/>
          <w:bCs/>
        </w:rPr>
        <w:t>НИР</w:t>
      </w:r>
      <w:r w:rsidRPr="00B4689C">
        <w:rPr>
          <w:b/>
          <w:bCs/>
        </w:rPr>
        <w:t>)</w:t>
      </w:r>
    </w:p>
    <w:p w14:paraId="49FABDD2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2927"/>
        <w:gridCol w:w="1578"/>
        <w:gridCol w:w="2592"/>
        <w:gridCol w:w="2009"/>
      </w:tblGrid>
      <w:tr w:rsidR="005F043B" w:rsidRPr="0008118B" w14:paraId="03DEB918" w14:textId="77777777" w:rsidTr="00EF0A49">
        <w:tc>
          <w:tcPr>
            <w:tcW w:w="562" w:type="dxa"/>
            <w:shd w:val="clear" w:color="auto" w:fill="auto"/>
          </w:tcPr>
          <w:p w14:paraId="728256EA" w14:textId="77777777" w:rsidR="005F043B" w:rsidRPr="002B240C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2B240C">
              <w:rPr>
                <w:b/>
                <w:color w:val="000000"/>
              </w:rPr>
              <w:t>№ п/п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0D4D38BC" w14:textId="77777777" w:rsidR="005F043B" w:rsidRPr="002B240C" w:rsidRDefault="005F043B" w:rsidP="00EF0A49">
            <w:pPr>
              <w:jc w:val="center"/>
              <w:rPr>
                <w:b/>
              </w:rPr>
            </w:pPr>
            <w:r w:rsidRPr="002B240C">
              <w:rPr>
                <w:b/>
              </w:rPr>
              <w:t>Содержание работы</w:t>
            </w:r>
            <w:r w:rsidRPr="002B240C">
              <w:rPr>
                <w:b/>
                <w:color w:val="000000"/>
              </w:rPr>
              <w:t>**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66864329" w14:textId="77777777" w:rsidR="005F043B" w:rsidRPr="002B240C" w:rsidRDefault="005F043B" w:rsidP="00EF0A49">
            <w:pPr>
              <w:jc w:val="center"/>
              <w:rPr>
                <w:b/>
              </w:rPr>
            </w:pPr>
            <w:r w:rsidRPr="002B240C">
              <w:rPr>
                <w:b/>
              </w:rPr>
              <w:t>Сроки выполнения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47CB64F2" w14:textId="77777777" w:rsidR="005F043B" w:rsidRPr="002B240C" w:rsidRDefault="005F043B" w:rsidP="00EF0A49">
            <w:pPr>
              <w:jc w:val="center"/>
              <w:rPr>
                <w:b/>
              </w:rPr>
            </w:pPr>
            <w:r w:rsidRPr="002B240C">
              <w:rPr>
                <w:b/>
              </w:rPr>
              <w:t>Форма отчётности</w:t>
            </w:r>
          </w:p>
          <w:p w14:paraId="60EC64B7" w14:textId="77777777" w:rsidR="005F043B" w:rsidRPr="002B240C" w:rsidRDefault="005F043B" w:rsidP="00EF0A49">
            <w:pPr>
              <w:jc w:val="center"/>
              <w:rPr>
                <w:b/>
              </w:rPr>
            </w:pPr>
          </w:p>
        </w:tc>
        <w:tc>
          <w:tcPr>
            <w:tcW w:w="2009" w:type="dxa"/>
            <w:shd w:val="clear" w:color="auto" w:fill="auto"/>
            <w:vAlign w:val="center"/>
          </w:tcPr>
          <w:p w14:paraId="67E0A149" w14:textId="77777777" w:rsidR="005F043B" w:rsidRPr="002B240C" w:rsidRDefault="005F043B" w:rsidP="00EF0A49">
            <w:pPr>
              <w:jc w:val="center"/>
              <w:rPr>
                <w:b/>
              </w:rPr>
            </w:pPr>
            <w:r w:rsidRPr="002B240C">
              <w:rPr>
                <w:b/>
              </w:rPr>
              <w:t>Отметка руководителя от организации</w:t>
            </w:r>
          </w:p>
          <w:p w14:paraId="2F98616F" w14:textId="77777777" w:rsidR="005F043B" w:rsidRPr="002B240C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2B240C">
              <w:rPr>
                <w:b/>
              </w:rPr>
              <w:t>о выполнении</w:t>
            </w:r>
          </w:p>
        </w:tc>
      </w:tr>
      <w:tr w:rsidR="005F043B" w:rsidRPr="0008118B" w14:paraId="32C83CEF" w14:textId="77777777" w:rsidTr="00EF0A49">
        <w:tc>
          <w:tcPr>
            <w:tcW w:w="562" w:type="dxa"/>
            <w:shd w:val="clear" w:color="auto" w:fill="auto"/>
          </w:tcPr>
          <w:p w14:paraId="126F7210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1.</w:t>
            </w:r>
          </w:p>
        </w:tc>
        <w:tc>
          <w:tcPr>
            <w:tcW w:w="2927" w:type="dxa"/>
            <w:shd w:val="clear" w:color="auto" w:fill="auto"/>
          </w:tcPr>
          <w:p w14:paraId="587786F5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842487">
              <w:rPr>
                <w:lang w:eastAsia="zh-CN"/>
              </w:rPr>
              <w:t xml:space="preserve">Ознакомление с </w:t>
            </w:r>
            <w:r w:rsidRPr="00842487">
              <w:rPr>
                <w:spacing w:val="-3"/>
                <w:lang w:eastAsia="zh-CN"/>
              </w:rPr>
              <w:t xml:space="preserve">программой </w:t>
            </w:r>
            <w:r w:rsidRPr="00842487">
              <w:rPr>
                <w:spacing w:val="-5"/>
                <w:lang w:eastAsia="zh-CN"/>
              </w:rPr>
              <w:t>практики, получение</w:t>
            </w:r>
            <w:r w:rsidRPr="00842487">
              <w:rPr>
                <w:spacing w:val="-4"/>
                <w:lang w:eastAsia="zh-CN"/>
              </w:rPr>
              <w:t xml:space="preserve"> индивидуального задания, совместного графика (плана) проведения практики. Решение </w:t>
            </w:r>
            <w:r w:rsidRPr="00842487">
              <w:rPr>
                <w:spacing w:val="-3"/>
                <w:lang w:eastAsia="zh-CN"/>
              </w:rPr>
              <w:t xml:space="preserve">организационных </w:t>
            </w:r>
            <w:r w:rsidRPr="00842487">
              <w:rPr>
                <w:spacing w:val="-4"/>
                <w:lang w:eastAsia="zh-CN"/>
              </w:rPr>
              <w:t>вопросов</w:t>
            </w:r>
          </w:p>
        </w:tc>
        <w:tc>
          <w:tcPr>
            <w:tcW w:w="1578" w:type="dxa"/>
            <w:shd w:val="clear" w:color="auto" w:fill="auto"/>
          </w:tcPr>
          <w:p w14:paraId="7C815937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0948889F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Индивидуальное задание на практику, приказ о направлении на практику</w:t>
            </w:r>
          </w:p>
        </w:tc>
        <w:tc>
          <w:tcPr>
            <w:tcW w:w="2009" w:type="dxa"/>
            <w:shd w:val="clear" w:color="auto" w:fill="auto"/>
          </w:tcPr>
          <w:p w14:paraId="3EADF622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F043B" w:rsidRPr="0008118B" w14:paraId="082AC557" w14:textId="77777777" w:rsidTr="00EF0A49">
        <w:tc>
          <w:tcPr>
            <w:tcW w:w="562" w:type="dxa"/>
            <w:shd w:val="clear" w:color="auto" w:fill="auto"/>
          </w:tcPr>
          <w:p w14:paraId="46D67AB6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2.</w:t>
            </w:r>
          </w:p>
        </w:tc>
        <w:tc>
          <w:tcPr>
            <w:tcW w:w="2927" w:type="dxa"/>
            <w:shd w:val="clear" w:color="auto" w:fill="auto"/>
          </w:tcPr>
          <w:p w14:paraId="2D2E6273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t>Прохождение</w:t>
            </w:r>
            <w:r w:rsidRPr="009B30E2">
              <w:t xml:space="preserve"> инструктаж</w:t>
            </w:r>
            <w:r>
              <w:t>а и ознакомление</w:t>
            </w:r>
            <w:r w:rsidRPr="009B30E2">
              <w:t xml:space="preserve">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578" w:type="dxa"/>
            <w:shd w:val="clear" w:color="auto" w:fill="auto"/>
          </w:tcPr>
          <w:p w14:paraId="67839072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Pr="000D7C1F">
              <w:rPr>
                <w:color w:val="000000"/>
              </w:rPr>
              <w:t>. 2025</w:t>
            </w:r>
          </w:p>
        </w:tc>
        <w:tc>
          <w:tcPr>
            <w:tcW w:w="2592" w:type="dxa"/>
            <w:shd w:val="clear" w:color="auto" w:fill="auto"/>
          </w:tcPr>
          <w:p w14:paraId="3D4947DF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0D7C1F">
              <w:rPr>
                <w:color w:val="000000"/>
              </w:rPr>
              <w:t xml:space="preserve">Проведение вводного инструктажа. Ознакомление со структурой, содержанием и правилами оформления отчета </w:t>
            </w:r>
          </w:p>
        </w:tc>
        <w:tc>
          <w:tcPr>
            <w:tcW w:w="2009" w:type="dxa"/>
            <w:shd w:val="clear" w:color="auto" w:fill="auto"/>
          </w:tcPr>
          <w:p w14:paraId="3F57036A" w14:textId="77777777" w:rsidR="005F043B" w:rsidRPr="000D7C1F" w:rsidRDefault="005F043B" w:rsidP="00EF0A49"/>
        </w:tc>
      </w:tr>
      <w:tr w:rsidR="005F043B" w:rsidRPr="0008118B" w14:paraId="1B673F76" w14:textId="77777777" w:rsidTr="00EF0A49">
        <w:tc>
          <w:tcPr>
            <w:tcW w:w="562" w:type="dxa"/>
            <w:shd w:val="clear" w:color="auto" w:fill="auto"/>
          </w:tcPr>
          <w:p w14:paraId="6BE1472F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3.</w:t>
            </w:r>
          </w:p>
        </w:tc>
        <w:tc>
          <w:tcPr>
            <w:tcW w:w="2927" w:type="dxa"/>
            <w:shd w:val="clear" w:color="auto" w:fill="auto"/>
          </w:tcPr>
          <w:p w14:paraId="3C74D933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Изучение сведений об организации, о кафедре </w:t>
            </w:r>
            <w:r w:rsidRPr="00B15F78">
              <w:rPr>
                <w:color w:val="000000"/>
              </w:rPr>
              <w:t>цифровых технологий</w:t>
            </w:r>
          </w:p>
        </w:tc>
        <w:tc>
          <w:tcPr>
            <w:tcW w:w="1578" w:type="dxa"/>
            <w:shd w:val="clear" w:color="auto" w:fill="auto"/>
          </w:tcPr>
          <w:p w14:paraId="69BD4E92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16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1E7C1719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0D7C1F">
              <w:rPr>
                <w:color w:val="000000"/>
              </w:rPr>
              <w:t>Оформление введения, 1</w:t>
            </w:r>
            <w:r>
              <w:rPr>
                <w:color w:val="000000"/>
              </w:rPr>
              <w:t xml:space="preserve"> </w:t>
            </w:r>
            <w:r w:rsidRPr="000D7C1F">
              <w:rPr>
                <w:color w:val="000000"/>
              </w:rPr>
              <w:t xml:space="preserve">главы </w:t>
            </w:r>
            <w:r>
              <w:rPr>
                <w:color w:val="000000"/>
              </w:rPr>
              <w:t>«</w:t>
            </w:r>
            <w:r w:rsidRPr="00C81228">
              <w:t>Характеристика предприятия</w:t>
            </w:r>
            <w:r>
              <w:rPr>
                <w:color w:val="000000"/>
              </w:rPr>
              <w:t>»</w:t>
            </w:r>
            <w:r w:rsidRPr="000D7C1F">
              <w:rPr>
                <w:color w:val="000000"/>
              </w:rPr>
              <w:t xml:space="preserve"> отчета по производственной практике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009" w:type="dxa"/>
            <w:shd w:val="clear" w:color="auto" w:fill="auto"/>
          </w:tcPr>
          <w:p w14:paraId="198EEEAE" w14:textId="77777777" w:rsidR="005F043B" w:rsidRPr="000D7C1F" w:rsidRDefault="005F043B" w:rsidP="00EF0A49">
            <w:pPr>
              <w:rPr>
                <w:highlight w:val="yellow"/>
              </w:rPr>
            </w:pPr>
          </w:p>
        </w:tc>
      </w:tr>
      <w:tr w:rsidR="005F043B" w:rsidRPr="0008118B" w14:paraId="4BA6BB39" w14:textId="77777777" w:rsidTr="00EF0A49">
        <w:tc>
          <w:tcPr>
            <w:tcW w:w="562" w:type="dxa"/>
            <w:shd w:val="clear" w:color="auto" w:fill="auto"/>
          </w:tcPr>
          <w:p w14:paraId="62FA58D3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 xml:space="preserve">4. </w:t>
            </w:r>
          </w:p>
        </w:tc>
        <w:tc>
          <w:tcPr>
            <w:tcW w:w="2927" w:type="dxa"/>
            <w:shd w:val="clear" w:color="auto" w:fill="auto"/>
          </w:tcPr>
          <w:p w14:paraId="392E7104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Обоснование актуальности и анализ литературных источников на тему </w:t>
            </w:r>
            <w:r w:rsidRPr="00B15F78">
              <w:rPr>
                <w:color w:val="000000"/>
                <w:highlight w:val="yellow"/>
              </w:rPr>
              <w:t>«»</w:t>
            </w:r>
          </w:p>
        </w:tc>
        <w:tc>
          <w:tcPr>
            <w:tcW w:w="1578" w:type="dxa"/>
            <w:shd w:val="clear" w:color="auto" w:fill="auto"/>
          </w:tcPr>
          <w:p w14:paraId="45B2828A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23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6C46CB09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0D7C1F">
              <w:rPr>
                <w:color w:val="000000"/>
              </w:rPr>
              <w:t xml:space="preserve">Составление библиографического списка </w:t>
            </w:r>
          </w:p>
        </w:tc>
        <w:tc>
          <w:tcPr>
            <w:tcW w:w="2009" w:type="dxa"/>
            <w:shd w:val="clear" w:color="auto" w:fill="auto"/>
          </w:tcPr>
          <w:p w14:paraId="72E80F7A" w14:textId="77777777" w:rsidR="005F043B" w:rsidRPr="000D7C1F" w:rsidRDefault="005F043B" w:rsidP="00EF0A49">
            <w:pPr>
              <w:rPr>
                <w:color w:val="000000"/>
                <w:highlight w:val="yellow"/>
              </w:rPr>
            </w:pPr>
          </w:p>
        </w:tc>
      </w:tr>
      <w:tr w:rsidR="005F043B" w:rsidRPr="0008118B" w14:paraId="18297A9F" w14:textId="77777777" w:rsidTr="00EF0A49">
        <w:tc>
          <w:tcPr>
            <w:tcW w:w="562" w:type="dxa"/>
            <w:shd w:val="clear" w:color="auto" w:fill="auto"/>
          </w:tcPr>
          <w:p w14:paraId="566955F1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lastRenderedPageBreak/>
              <w:t>5.</w:t>
            </w:r>
          </w:p>
        </w:tc>
        <w:tc>
          <w:tcPr>
            <w:tcW w:w="2927" w:type="dxa"/>
            <w:shd w:val="clear" w:color="auto" w:fill="auto"/>
          </w:tcPr>
          <w:p w14:paraId="2212EF65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B15F78">
              <w:rPr>
                <w:color w:val="000000"/>
                <w:highlight w:val="yellow"/>
              </w:rPr>
              <w:t>Анализ моделей, методов или алгоритмов по теме исследования</w:t>
            </w:r>
          </w:p>
        </w:tc>
        <w:tc>
          <w:tcPr>
            <w:tcW w:w="1578" w:type="dxa"/>
            <w:shd w:val="clear" w:color="auto" w:fill="auto"/>
          </w:tcPr>
          <w:p w14:paraId="4B76BE4C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256F43D3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0D7C1F">
              <w:rPr>
                <w:color w:val="000000"/>
              </w:rPr>
              <w:t>Оформление 2 главы</w:t>
            </w:r>
            <w:r>
              <w:rPr>
                <w:color w:val="000000"/>
              </w:rPr>
              <w:t xml:space="preserve"> «</w:t>
            </w:r>
            <w:r w:rsidRPr="00590F33">
              <w:t>Научно-исследовательская деятельность</w:t>
            </w:r>
            <w:r>
              <w:rPr>
                <w:color w:val="000000"/>
              </w:rPr>
              <w:t>», разделы «Математические и структурно-графические модели», «Методологии и этапы проведения экспериментов», «Оценка полноты решения»</w:t>
            </w:r>
          </w:p>
        </w:tc>
        <w:tc>
          <w:tcPr>
            <w:tcW w:w="2009" w:type="dxa"/>
            <w:shd w:val="clear" w:color="auto" w:fill="auto"/>
          </w:tcPr>
          <w:p w14:paraId="3889C3CE" w14:textId="77777777" w:rsidR="005F043B" w:rsidRPr="000D7C1F" w:rsidRDefault="005F043B" w:rsidP="00EF0A49">
            <w:pPr>
              <w:rPr>
                <w:color w:val="000000"/>
                <w:highlight w:val="yellow"/>
              </w:rPr>
            </w:pPr>
          </w:p>
        </w:tc>
      </w:tr>
      <w:tr w:rsidR="005F043B" w:rsidRPr="0008118B" w14:paraId="33B8B4BD" w14:textId="77777777" w:rsidTr="00EF0A49">
        <w:tc>
          <w:tcPr>
            <w:tcW w:w="562" w:type="dxa"/>
            <w:shd w:val="clear" w:color="auto" w:fill="auto"/>
          </w:tcPr>
          <w:p w14:paraId="0A51F5DD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6.</w:t>
            </w:r>
          </w:p>
        </w:tc>
        <w:tc>
          <w:tcPr>
            <w:tcW w:w="2927" w:type="dxa"/>
            <w:shd w:val="clear" w:color="auto" w:fill="auto"/>
          </w:tcPr>
          <w:p w14:paraId="0551D96F" w14:textId="77777777" w:rsidR="005F043B" w:rsidRPr="00B15F78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highlight w:val="yellow"/>
              </w:rPr>
            </w:pPr>
            <w:r>
              <w:t xml:space="preserve">Проектирование архитектуры </w:t>
            </w:r>
            <w:r w:rsidRPr="00B15F78">
              <w:rPr>
                <w:highlight w:val="yellow"/>
              </w:rPr>
              <w:t>информационной системы</w:t>
            </w:r>
          </w:p>
        </w:tc>
        <w:tc>
          <w:tcPr>
            <w:tcW w:w="1578" w:type="dxa"/>
            <w:shd w:val="clear" w:color="auto" w:fill="auto"/>
          </w:tcPr>
          <w:p w14:paraId="300F2901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07.07.2025</w:t>
            </w:r>
          </w:p>
        </w:tc>
        <w:tc>
          <w:tcPr>
            <w:tcW w:w="2592" w:type="dxa"/>
            <w:shd w:val="clear" w:color="auto" w:fill="auto"/>
          </w:tcPr>
          <w:p w14:paraId="50A4CF3F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Оформление 2 главы</w:t>
            </w:r>
            <w:r>
              <w:rPr>
                <w:color w:val="000000"/>
              </w:rPr>
              <w:t xml:space="preserve"> «</w:t>
            </w:r>
            <w:r w:rsidRPr="00590F33">
              <w:t>Научно-исследовательская деятельность</w:t>
            </w:r>
            <w:r>
              <w:rPr>
                <w:color w:val="000000"/>
              </w:rPr>
              <w:t>», раздел «Архитектура информационной системы»</w:t>
            </w:r>
          </w:p>
        </w:tc>
        <w:tc>
          <w:tcPr>
            <w:tcW w:w="2009" w:type="dxa"/>
            <w:shd w:val="clear" w:color="auto" w:fill="auto"/>
          </w:tcPr>
          <w:p w14:paraId="5DAF9374" w14:textId="77777777" w:rsidR="005F043B" w:rsidRPr="000D7C1F" w:rsidRDefault="005F043B" w:rsidP="00EF0A49">
            <w:pPr>
              <w:rPr>
                <w:color w:val="000000"/>
                <w:highlight w:val="yellow"/>
              </w:rPr>
            </w:pPr>
          </w:p>
        </w:tc>
      </w:tr>
      <w:tr w:rsidR="005F043B" w:rsidRPr="0008118B" w14:paraId="5FE3C75D" w14:textId="77777777" w:rsidTr="00EF0A49">
        <w:tc>
          <w:tcPr>
            <w:tcW w:w="562" w:type="dxa"/>
            <w:shd w:val="clear" w:color="auto" w:fill="auto"/>
          </w:tcPr>
          <w:p w14:paraId="4FFA8A34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D7C1F">
              <w:rPr>
                <w:color w:val="000000"/>
              </w:rPr>
              <w:t>7.</w:t>
            </w:r>
          </w:p>
        </w:tc>
        <w:tc>
          <w:tcPr>
            <w:tcW w:w="2927" w:type="dxa"/>
            <w:shd w:val="clear" w:color="auto" w:fill="auto"/>
          </w:tcPr>
          <w:p w14:paraId="5994DB09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  <w:highlight w:val="yellow"/>
              </w:rPr>
            </w:pPr>
            <w:r w:rsidRPr="00026189">
              <w:rPr>
                <w:color w:val="000000"/>
              </w:rPr>
              <w:t>Оформление отчетной документации</w:t>
            </w:r>
          </w:p>
        </w:tc>
        <w:tc>
          <w:tcPr>
            <w:tcW w:w="1578" w:type="dxa"/>
            <w:shd w:val="clear" w:color="auto" w:fill="auto"/>
          </w:tcPr>
          <w:p w14:paraId="3EA3C28F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7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2B6BBD12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0D7C1F">
              <w:rPr>
                <w:color w:val="000000"/>
              </w:rPr>
              <w:t>Составление отчета, подготовка презентации, выступления</w:t>
            </w:r>
          </w:p>
        </w:tc>
        <w:tc>
          <w:tcPr>
            <w:tcW w:w="2009" w:type="dxa"/>
            <w:shd w:val="clear" w:color="auto" w:fill="auto"/>
          </w:tcPr>
          <w:p w14:paraId="5F411C33" w14:textId="77777777" w:rsidR="005F043B" w:rsidRPr="000D7C1F" w:rsidRDefault="005F043B" w:rsidP="00EF0A49">
            <w:pPr>
              <w:rPr>
                <w:highlight w:val="yellow"/>
              </w:rPr>
            </w:pPr>
          </w:p>
        </w:tc>
      </w:tr>
      <w:tr w:rsidR="005F043B" w:rsidRPr="0008118B" w14:paraId="7EAF8732" w14:textId="77777777" w:rsidTr="00EF0A49">
        <w:tc>
          <w:tcPr>
            <w:tcW w:w="562" w:type="dxa"/>
            <w:shd w:val="clear" w:color="auto" w:fill="auto"/>
          </w:tcPr>
          <w:p w14:paraId="406417C5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927" w:type="dxa"/>
            <w:shd w:val="clear" w:color="auto" w:fill="auto"/>
          </w:tcPr>
          <w:p w14:paraId="5AF0CA5D" w14:textId="77777777" w:rsidR="005F043B" w:rsidRPr="000D7C1F" w:rsidRDefault="005F043B" w:rsidP="00EF0A49">
            <w:pPr>
              <w:pStyle w:val="1"/>
              <w:shd w:val="clear" w:color="auto" w:fill="auto"/>
              <w:spacing w:line="240" w:lineRule="auto"/>
              <w:ind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5A543B">
              <w:rPr>
                <w:color w:val="000000"/>
              </w:rPr>
              <w:t>Анализ итогов работы в ходе проведения практики. Подготовка к прохождению и прохождение промежуточной аттестации.</w:t>
            </w:r>
          </w:p>
        </w:tc>
        <w:tc>
          <w:tcPr>
            <w:tcW w:w="1578" w:type="dxa"/>
            <w:shd w:val="clear" w:color="auto" w:fill="auto"/>
          </w:tcPr>
          <w:p w14:paraId="62903DE8" w14:textId="77777777" w:rsidR="005F043B" w:rsidRPr="000D7C1F" w:rsidRDefault="005F043B" w:rsidP="00EF0A49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Pr="000D7C1F">
              <w:rPr>
                <w:color w:val="000000"/>
              </w:rPr>
              <w:t>.0</w:t>
            </w:r>
            <w:r>
              <w:rPr>
                <w:color w:val="000000"/>
              </w:rPr>
              <w:t>7</w:t>
            </w:r>
            <w:r w:rsidRPr="000D7C1F">
              <w:rPr>
                <w:color w:val="000000"/>
              </w:rPr>
              <w:t>.2025</w:t>
            </w:r>
          </w:p>
        </w:tc>
        <w:tc>
          <w:tcPr>
            <w:tcW w:w="2592" w:type="dxa"/>
            <w:shd w:val="clear" w:color="auto" w:fill="auto"/>
          </w:tcPr>
          <w:p w14:paraId="52A3CB3E" w14:textId="77777777" w:rsidR="005F043B" w:rsidRPr="000D7C1F" w:rsidRDefault="005F043B" w:rsidP="00EF0A49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0D7C1F">
              <w:rPr>
                <w:rFonts w:eastAsia="Calibri"/>
                <w:color w:val="000000"/>
                <w:sz w:val="24"/>
                <w:szCs w:val="24"/>
              </w:rPr>
              <w:t>Отчеты. Ведомость</w:t>
            </w:r>
          </w:p>
        </w:tc>
        <w:tc>
          <w:tcPr>
            <w:tcW w:w="2009" w:type="dxa"/>
            <w:shd w:val="clear" w:color="auto" w:fill="auto"/>
          </w:tcPr>
          <w:p w14:paraId="70B8DAD1" w14:textId="77777777" w:rsidR="005F043B" w:rsidRPr="000D7C1F" w:rsidRDefault="005F043B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2EE2925C" w14:textId="77777777" w:rsidR="005F043B" w:rsidRPr="0008118B" w:rsidRDefault="005F043B" w:rsidP="005F043B">
      <w:pPr>
        <w:keepLines/>
        <w:suppressAutoHyphens/>
        <w:autoSpaceDE w:val="0"/>
        <w:autoSpaceDN w:val="0"/>
        <w:adjustRightInd w:val="0"/>
        <w:ind w:left="360"/>
        <w:rPr>
          <w:color w:val="000000"/>
        </w:rPr>
      </w:pPr>
    </w:p>
    <w:p w14:paraId="45159D60" w14:textId="77777777" w:rsidR="005F043B" w:rsidRDefault="005F043B" w:rsidP="005F043B">
      <w:pPr>
        <w:keepLines/>
        <w:suppressAutoHyphens/>
        <w:autoSpaceDE w:val="0"/>
        <w:autoSpaceDN w:val="0"/>
        <w:adjustRightInd w:val="0"/>
        <w:ind w:left="360"/>
        <w:rPr>
          <w:color w:val="000000"/>
        </w:rPr>
      </w:pPr>
      <w:r w:rsidRPr="0008118B">
        <w:rPr>
          <w:color w:val="000000"/>
        </w:rPr>
        <w:t>*</w:t>
      </w:r>
      <w:r w:rsidRPr="00AF392F">
        <w:rPr>
          <w:b/>
          <w:color w:val="000000"/>
        </w:rPr>
        <w:t>*</w:t>
      </w:r>
      <w:r>
        <w:rPr>
          <w:color w:val="000000"/>
        </w:rPr>
        <w:t>Содержание работы</w:t>
      </w:r>
      <w:r w:rsidRPr="0008118B">
        <w:rPr>
          <w:color w:val="000000"/>
        </w:rPr>
        <w:t xml:space="preserve"> определя</w:t>
      </w:r>
      <w:r>
        <w:rPr>
          <w:color w:val="000000"/>
        </w:rPr>
        <w:t>е</w:t>
      </w:r>
      <w:r w:rsidRPr="0008118B">
        <w:rPr>
          <w:color w:val="000000"/>
        </w:rPr>
        <w:t>тся руководителями практики</w:t>
      </w:r>
    </w:p>
    <w:p w14:paraId="4F9C4734" w14:textId="77777777" w:rsidR="00946327" w:rsidRPr="005F043B" w:rsidRDefault="00946327" w:rsidP="00946327">
      <w:pPr>
        <w:keepLines/>
        <w:suppressAutoHyphens/>
        <w:autoSpaceDE w:val="0"/>
        <w:autoSpaceDN w:val="0"/>
        <w:adjustRightInd w:val="0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205"/>
        <w:gridCol w:w="2857"/>
        <w:gridCol w:w="2933"/>
      </w:tblGrid>
      <w:tr w:rsidR="00946327" w14:paraId="6D28E949" w14:textId="77777777" w:rsidTr="0031598B">
        <w:tc>
          <w:tcPr>
            <w:tcW w:w="3604" w:type="dxa"/>
            <w:shd w:val="clear" w:color="auto" w:fill="auto"/>
          </w:tcPr>
          <w:p w14:paraId="39647760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Руководитель (и) практики </w:t>
            </w:r>
          </w:p>
          <w:p w14:paraId="5E445D6A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от университета</w:t>
            </w:r>
          </w:p>
          <w:p w14:paraId="7FC0868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857" w:type="dxa"/>
            <w:shd w:val="clear" w:color="auto" w:fill="auto"/>
          </w:tcPr>
          <w:p w14:paraId="17F676F0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3D9327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06432154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090" w:type="dxa"/>
            <w:shd w:val="clear" w:color="auto" w:fill="auto"/>
          </w:tcPr>
          <w:p w14:paraId="5862450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CFF934F" w14:textId="77777777" w:rsidR="00946327" w:rsidRPr="00026189" w:rsidRDefault="00026189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026189">
              <w:rPr>
                <w:color w:val="000000"/>
                <w:u w:val="single"/>
              </w:rPr>
              <w:t>Ханова А.А., профессор</w:t>
            </w:r>
          </w:p>
          <w:p w14:paraId="03C30F26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</w:tc>
      </w:tr>
      <w:tr w:rsidR="00946327" w14:paraId="622C63E9" w14:textId="77777777" w:rsidTr="0031598B">
        <w:tc>
          <w:tcPr>
            <w:tcW w:w="3604" w:type="dxa"/>
            <w:shd w:val="clear" w:color="auto" w:fill="auto"/>
          </w:tcPr>
          <w:p w14:paraId="558A967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Ознакомлен (</w:t>
            </w:r>
            <w:proofErr w:type="spellStart"/>
            <w:r w:rsidRPr="002B240C">
              <w:rPr>
                <w:color w:val="000000"/>
              </w:rPr>
              <w:t>ны</w:t>
            </w:r>
            <w:proofErr w:type="spellEnd"/>
            <w:r w:rsidRPr="002B240C">
              <w:rPr>
                <w:color w:val="000000"/>
              </w:rPr>
              <w:t>):</w:t>
            </w:r>
          </w:p>
          <w:p w14:paraId="40BB6AA9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857" w:type="dxa"/>
            <w:shd w:val="clear" w:color="auto" w:fill="auto"/>
          </w:tcPr>
          <w:p w14:paraId="70F7B2E7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9973C21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69EAB3B3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090" w:type="dxa"/>
            <w:shd w:val="clear" w:color="auto" w:fill="auto"/>
          </w:tcPr>
          <w:p w14:paraId="6BFCC193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A9B25A7" w14:textId="77777777" w:rsidR="00D0549C" w:rsidRDefault="00D0549C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_____________________</w:t>
            </w:r>
          </w:p>
          <w:p w14:paraId="0D005E40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ФИО обучающегося</w:t>
            </w:r>
          </w:p>
        </w:tc>
      </w:tr>
    </w:tbl>
    <w:p w14:paraId="5C01D75B" w14:textId="77777777" w:rsidR="00946327" w:rsidRDefault="00946327" w:rsidP="00946327">
      <w:pPr>
        <w:keepLines/>
        <w:suppressAutoHyphens/>
        <w:autoSpaceDE w:val="0"/>
        <w:autoSpaceDN w:val="0"/>
        <w:adjustRightInd w:val="0"/>
        <w:ind w:firstLine="709"/>
        <w:rPr>
          <w:color w:val="000000"/>
        </w:rPr>
      </w:pPr>
    </w:p>
    <w:p w14:paraId="686152F6" w14:textId="77777777" w:rsidR="005F043B" w:rsidRDefault="005F043B" w:rsidP="005F043B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Дата составления:</w:t>
      </w:r>
    </w:p>
    <w:p w14:paraId="5F663832" w14:textId="4002009A" w:rsidR="00D17055" w:rsidRDefault="00026189" w:rsidP="00B15F78">
      <w:pPr>
        <w:keepLines/>
        <w:suppressAutoHyphens/>
        <w:autoSpaceDE w:val="0"/>
        <w:autoSpaceDN w:val="0"/>
        <w:adjustRightInd w:val="0"/>
        <w:ind w:firstLine="709"/>
      </w:pPr>
      <w:r>
        <w:rPr>
          <w:color w:val="000000"/>
        </w:rPr>
        <w:t>«0</w:t>
      </w:r>
      <w:r w:rsidR="005F043B">
        <w:rPr>
          <w:color w:val="000000"/>
        </w:rPr>
        <w:t>9</w:t>
      </w:r>
      <w:r w:rsidR="00946327">
        <w:rPr>
          <w:color w:val="000000"/>
        </w:rPr>
        <w:t xml:space="preserve">» </w:t>
      </w:r>
      <w:r w:rsidR="00B15F78">
        <w:rPr>
          <w:color w:val="000000"/>
        </w:rPr>
        <w:t>июня</w:t>
      </w:r>
      <w:r>
        <w:rPr>
          <w:color w:val="000000"/>
        </w:rPr>
        <w:t xml:space="preserve"> 202</w:t>
      </w:r>
      <w:r w:rsidR="005F043B">
        <w:rPr>
          <w:color w:val="000000"/>
        </w:rPr>
        <w:t>5</w:t>
      </w:r>
      <w:r>
        <w:rPr>
          <w:color w:val="000000"/>
        </w:rPr>
        <w:t xml:space="preserve"> </w:t>
      </w:r>
      <w:r w:rsidR="00946327">
        <w:rPr>
          <w:color w:val="000000"/>
        </w:rPr>
        <w:t>г.</w:t>
      </w:r>
    </w:p>
    <w:sectPr w:rsidR="00D1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97B"/>
    <w:multiLevelType w:val="hybridMultilevel"/>
    <w:tmpl w:val="A7F296F8"/>
    <w:lvl w:ilvl="0" w:tplc="B9324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100"/>
        <w:sz w:val="24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27"/>
    <w:rsid w:val="00026189"/>
    <w:rsid w:val="00307AD8"/>
    <w:rsid w:val="003915CB"/>
    <w:rsid w:val="00552550"/>
    <w:rsid w:val="005651D3"/>
    <w:rsid w:val="005A543B"/>
    <w:rsid w:val="005F043B"/>
    <w:rsid w:val="00842487"/>
    <w:rsid w:val="00891A95"/>
    <w:rsid w:val="00946327"/>
    <w:rsid w:val="009F0658"/>
    <w:rsid w:val="00B15F78"/>
    <w:rsid w:val="00D0549C"/>
    <w:rsid w:val="00D17055"/>
    <w:rsid w:val="00D2375B"/>
    <w:rsid w:val="00D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50D1"/>
  <w15:chartTrackingRefBased/>
  <w15:docId w15:val="{8EED49FA-2733-40E5-BE02-35400416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32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424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915CB"/>
    <w:pPr>
      <w:ind w:left="720"/>
      <w:contextualSpacing/>
    </w:pPr>
  </w:style>
  <w:style w:type="character" w:customStyle="1" w:styleId="a5">
    <w:name w:val="Основной текст_"/>
    <w:link w:val="1"/>
    <w:uiPriority w:val="99"/>
    <w:rsid w:val="005F043B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5"/>
    <w:uiPriority w:val="99"/>
    <w:rsid w:val="005F043B"/>
    <w:pPr>
      <w:shd w:val="clear" w:color="auto" w:fill="FFFFFF"/>
      <w:spacing w:line="274" w:lineRule="exact"/>
      <w:ind w:hanging="2180"/>
      <w:jc w:val="center"/>
    </w:pPr>
    <w:rPr>
      <w:rFonts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Рецензент</cp:lastModifiedBy>
  <cp:revision>2</cp:revision>
  <dcterms:created xsi:type="dcterms:W3CDTF">2025-06-09T03:55:00Z</dcterms:created>
  <dcterms:modified xsi:type="dcterms:W3CDTF">2025-06-09T03:55:00Z</dcterms:modified>
</cp:coreProperties>
</file>