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Brief Explanation of the Approach Taken and Challenges Faced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Approach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Modular Design: The script is designed in a modular fashion with distinct functions for each functionality: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>
          <w:u w:val="none"/>
        </w:rPr>
        <w:t>hash_password</w:t>
      </w:r>
      <w:r>
        <w:rPr/>
        <w:t>(password): Hashes passwords using SHA-256 for secure storage.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load_credentials(): Loads user credentials from a JSON file.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save_credentials(credentials): Saves user credentials to a JSON file.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validate_password(password): Validates passwords against standard security criteria.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register_user(username, password): Registers a new user by validating and storing their credentials.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login_user(username, password): Authenticates users by validating their credentials.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main(): Provides the user interface for registration and login.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Password Security: Passwords are hashed using SHA-256 before storage to enhance security.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Password Validation: During registration, passwords are validated to ensure they meet security criteria: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At least 8 characters long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Contains at least one uppercase letter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Contains at least one lowercase letter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Contains at least one digit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Contains at least one special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Case-Insensitive Usernames: Usernames are converted to lowercase during both registration and login to prevent case sensitivity issues.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JSON for Storage: User credentials are stored in a JSON file (user_credentials.json) for simplicity and ease of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Error Handling: The script includes basic error handling to manage common issues such as: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Username already exists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Username not found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Invalid 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Challenges Faced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Password Security and Validation: Ensuring passwords are stored securely and meet specific security criteria was a primary challenge. Implementing SHA-256 hashing and regular expression-based validation helped address this.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Case Sensitivity: Preventing case sensitivity for usernames required careful handling during both registration and login. This was resolved by converting all usernames to lowercase.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Modularity and Readability: Writing clean, readable, and well-structured code while ensuring all functionalities are modular and reusable was essential. This required careful planning and organization of functions and their responsibilities.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Error Handling: Implementing comprehensive error handling to manage various user input errors and edge cases, such as existing usernames and invalid passwords, was crucial for robustness.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JSON Storage Management: Managing user credentials using a JSON file involved ensuring data integrity and proper handling of file operations. Loading and saving credentials efficiently while maintaining readability was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Github Link: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b w:val="false"/>
            <w:bCs w:val="false"/>
          </w:rPr>
          <w:t>https://github.com/Nwafor6/Payfly_Test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Running the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>To run the user authentication system, follow these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Install Python: Ensure you have Python installed on your machine. You can download it from python.org </w:t>
      </w:r>
      <w:r>
        <w:rPr/>
        <w:t>(</w:t>
      </w:r>
      <w:r>
        <w:rPr/>
        <w:t>https://www.python.org/).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No Additional Packages Required: This script does not require any additional Python packages beyond the standard library.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Clone the repository</w:t>
      </w:r>
      <w:r>
        <w:rPr/>
        <w:t xml:space="preserve">: </w:t>
      </w:r>
      <w:r>
        <w:rPr/>
        <w:t>Clone the repository in</w:t>
      </w:r>
      <w:r>
        <w:rPr/>
        <w:t>to your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Run the Script: Open a terminal or command prompt, navigate to the directory where auth_system.py is saved, and run the following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bash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python auth_system.py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Follow the Prompts: The script will prompt you to register a new user, log in with an existing user, or exit the program. Follow the on-screen instructions to interact with the authentication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Example Usage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Register a New User: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Choose the "Register" option.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Enter a username (which will be converted to lowercase).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Enter a password that meets the validation criteria (at least 8 characters long, contains uppercase, lowercase, digit, and special character).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Log In: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Choose the "Login" option.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Enter the username (case-insensitive).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Enter the password.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Exit: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Choose the "Exit" option to terminate the script.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wafor6/Payfly_Tes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554</Words>
  <Characters>3340</Characters>
  <CharactersWithSpaces>3920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2024-06-08T08:56:15Z</dcterms:created>
  <dc:creator/>
  <dc:description/>
  <dc:language>en-US</dc:language>
  <cp:lastModifiedBy/>
  <dcterms:modified xsi:type="dcterms:W3CDTF">2024-06-08T09:27:25Z</dcterms:modified>
  <cp:revision>2</cp:revision>
  <dc:subject/>
  <dc:title/>
</cp:coreProperties>
</file>