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数据结构实验报告</w:t>
      </w:r>
    </w:p>
    <w:p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>
      <w:pP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实验题目：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判别回文字符</w:t>
      </w:r>
    </w:p>
    <w:p>
      <w:pPr>
        <w:rPr>
          <w:rFonts w:asciiTheme="minorEastAsia" w:hAnsiTheme="minorEastAsia"/>
          <w:b/>
          <w:bCs/>
          <w:szCs w:val="21"/>
        </w:rPr>
      </w:pPr>
    </w:p>
    <w:tbl>
      <w:tblPr>
        <w:tblStyle w:val="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524"/>
        <w:gridCol w:w="1941"/>
        <w:gridCol w:w="29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19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班级：2</w:t>
            </w:r>
            <w:r>
              <w:rPr>
                <w:rFonts w:asciiTheme="minorEastAsia" w:hAnsiTheme="minorEastAsia"/>
                <w:szCs w:val="21"/>
              </w:rPr>
              <w:t>020211305</w:t>
            </w:r>
          </w:p>
        </w:tc>
        <w:tc>
          <w:tcPr>
            <w:tcW w:w="152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姓名：缪奇志</w:t>
            </w:r>
          </w:p>
        </w:tc>
        <w:tc>
          <w:tcPr>
            <w:tcW w:w="19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学号：2</w:t>
            </w:r>
            <w:r>
              <w:rPr>
                <w:rFonts w:asciiTheme="minorEastAsia" w:hAnsiTheme="minorEastAsia"/>
                <w:szCs w:val="21"/>
              </w:rPr>
              <w:t>020211345</w:t>
            </w:r>
          </w:p>
        </w:tc>
        <w:tc>
          <w:tcPr>
            <w:tcW w:w="2960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分工：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用户使用说明和测试结果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19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班级：2</w:t>
            </w:r>
            <w:r>
              <w:rPr>
                <w:rFonts w:asciiTheme="minorEastAsia" w:hAnsiTheme="minorEastAsia"/>
                <w:szCs w:val="21"/>
              </w:rPr>
              <w:t>020211305</w:t>
            </w:r>
          </w:p>
        </w:tc>
        <w:tc>
          <w:tcPr>
            <w:tcW w:w="152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姓名：倪玮昊</w:t>
            </w:r>
          </w:p>
        </w:tc>
        <w:tc>
          <w:tcPr>
            <w:tcW w:w="19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学号：2</w:t>
            </w:r>
            <w:r>
              <w:rPr>
                <w:rFonts w:asciiTheme="minorEastAsia" w:hAnsiTheme="minorEastAsia"/>
                <w:szCs w:val="21"/>
              </w:rPr>
              <w:t>020211346</w:t>
            </w:r>
          </w:p>
        </w:tc>
        <w:tc>
          <w:tcPr>
            <w:tcW w:w="2960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分工：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详细设计和调试分析报告需求分析和概要设计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190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班级：2</w:t>
            </w:r>
            <w:r>
              <w:rPr>
                <w:rFonts w:asciiTheme="minorEastAsia" w:hAnsiTheme="minorEastAsia"/>
                <w:szCs w:val="21"/>
              </w:rPr>
              <w:t>020211305</w:t>
            </w:r>
          </w:p>
        </w:tc>
        <w:tc>
          <w:tcPr>
            <w:tcW w:w="152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姓名：杨智杰</w:t>
            </w:r>
          </w:p>
        </w:tc>
        <w:tc>
          <w:tcPr>
            <w:tcW w:w="19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学号：2</w:t>
            </w:r>
            <w:r>
              <w:rPr>
                <w:rFonts w:asciiTheme="minorEastAsia" w:hAnsiTheme="minorEastAsia"/>
                <w:szCs w:val="21"/>
              </w:rPr>
              <w:t>020211356</w:t>
            </w:r>
          </w:p>
        </w:tc>
        <w:tc>
          <w:tcPr>
            <w:tcW w:w="2960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分工：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详细设计和调试分析报告</w:t>
            </w:r>
          </w:p>
        </w:tc>
      </w:tr>
    </w:tbl>
    <w:p>
      <w:pPr>
        <w:rPr>
          <w:rFonts w:asciiTheme="minorEastAsia" w:hAnsiTheme="minorEastAsia"/>
          <w:b/>
          <w:bCs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需求分析</w:t>
      </w:r>
      <w:bookmarkStart w:id="0" w:name="_GoBack"/>
      <w:bookmarkEnd w:id="0"/>
    </w:p>
    <w:p>
      <w:pPr>
        <w:pStyle w:val="7"/>
        <w:ind w:left="72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题目任务：</w:t>
      </w:r>
    </w:p>
    <w:p>
      <w:pPr>
        <w:pStyle w:val="7"/>
        <w:ind w:left="720" w:firstLine="0" w:firstLineChars="0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根据输入</w:t>
      </w:r>
      <w:r>
        <w:rPr>
          <w:rFonts w:hint="eastAsia" w:asciiTheme="minorEastAsia" w:hAnsiTheme="minorEastAsia"/>
          <w:szCs w:val="21"/>
          <w:lang w:val="en-US" w:eastAsia="zh-CN"/>
        </w:rPr>
        <w:t>的一串以#结尾的字符串来判断它是否是回文字符。</w:t>
      </w:r>
    </w:p>
    <w:p>
      <w:pPr>
        <w:pStyle w:val="7"/>
        <w:ind w:left="720" w:firstLine="0" w:firstLineChars="0"/>
        <w:rPr>
          <w:rFonts w:asciiTheme="minorEastAsia" w:hAnsiTheme="minorEastAsia"/>
          <w:szCs w:val="21"/>
        </w:rPr>
      </w:pPr>
    </w:p>
    <w:p>
      <w:pPr>
        <w:pStyle w:val="7"/>
        <w:ind w:left="72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程序的输入和输出：</w:t>
      </w:r>
    </w:p>
    <w:tbl>
      <w:tblPr>
        <w:tblStyle w:val="5"/>
        <w:tblW w:w="0" w:type="auto"/>
        <w:tblInd w:w="72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10"/>
        <w:gridCol w:w="1255"/>
        <w:gridCol w:w="459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</w:tcPr>
          <w:p>
            <w:pPr>
              <w:pStyle w:val="7"/>
              <w:ind w:firstLine="0"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输入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数据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类型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值的范围</w:t>
            </w:r>
          </w:p>
        </w:tc>
        <w:tc>
          <w:tcPr>
            <w:tcW w:w="4728" w:type="dxa"/>
          </w:tcPr>
          <w:p>
            <w:pPr>
              <w:pStyle w:val="7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代表意义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</w:tcPr>
          <w:p>
            <w:pPr>
              <w:pStyle w:val="7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data[]</w:t>
            </w:r>
          </w:p>
        </w:tc>
        <w:tc>
          <w:tcPr>
            <w:tcW w:w="1134" w:type="dxa"/>
          </w:tcPr>
          <w:p>
            <w:pPr>
              <w:pStyle w:val="7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szCs w:val="21"/>
                <w:lang w:val="en-US" w:eastAsia="zh-CN"/>
              </w:rPr>
              <w:t>9999</w:t>
            </w:r>
          </w:p>
        </w:tc>
        <w:tc>
          <w:tcPr>
            <w:tcW w:w="4728" w:type="dxa"/>
          </w:tcPr>
          <w:p>
            <w:pPr>
              <w:pStyle w:val="7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data为题目要求我们要判断的字符</w:t>
            </w:r>
            <w:r>
              <w:rPr>
                <w:rFonts w:hint="default" w:asciiTheme="minorEastAsia" w:hAnsiTheme="minorEastAsia"/>
                <w:szCs w:val="21"/>
                <w:lang w:val="en-US" w:eastAsia="zh-CN"/>
              </w:rPr>
              <w:t>+#</w:t>
            </w:r>
          </w:p>
        </w:tc>
      </w:tr>
    </w:tbl>
    <w:p>
      <w:pPr>
        <w:pStyle w:val="7"/>
        <w:ind w:left="720" w:firstLine="0" w:firstLineChars="0"/>
        <w:rPr>
          <w:rFonts w:asciiTheme="minorEastAsia" w:hAnsiTheme="minorEastAsia"/>
          <w:szCs w:val="21"/>
        </w:rPr>
      </w:pPr>
    </w:p>
    <w:p>
      <w:pPr>
        <w:pStyle w:val="7"/>
        <w:ind w:left="72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程序功能实现：</w:t>
      </w:r>
    </w:p>
    <w:p>
      <w:pPr>
        <w:pStyle w:val="7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通过输入的以#结尾的字符串来判断该字符串是否为回文字符串。</w:t>
      </w:r>
    </w:p>
    <w:p>
      <w:pPr>
        <w:pStyle w:val="7"/>
        <w:jc w:val="left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正确数据输出结果范例</w:t>
      </w:r>
      <w:r>
        <w:rPr>
          <w:rFonts w:hint="eastAsia" w:asciiTheme="minorEastAsia" w:hAnsiTheme="minorEastAsia"/>
          <w:szCs w:val="21"/>
          <w:lang w:val="en-US" w:eastAsia="zh-CN"/>
        </w:rPr>
        <w:t>:</w:t>
      </w:r>
    </w:p>
    <w:p>
      <w:pPr>
        <w:pStyle w:val="7"/>
        <w:jc w:val="left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drawing>
          <wp:inline distT="0" distB="0" distL="114300" distR="114300">
            <wp:extent cx="5273040" cy="919480"/>
            <wp:effectExtent l="0" t="0" r="3810" b="4445"/>
            <wp:docPr id="12" name="图片 12" descr="147}ZJW]A$N25D0}%K1X%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7}ZJW]A$N25D0}%K1X%G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left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drawing>
          <wp:inline distT="0" distB="0" distL="114300" distR="114300">
            <wp:extent cx="5270500" cy="993140"/>
            <wp:effectExtent l="0" t="0" r="6350" b="6985"/>
            <wp:docPr id="13" name="图片 13" descr="LRQ44(2N9@5`E`7A`25L]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RQ44(2N9@5`E`7A`25L]K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left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7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错误数据输出结果范例：</w:t>
      </w:r>
    </w:p>
    <w:p>
      <w:pPr>
        <w:pStyle w:val="7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inline distT="0" distB="0" distL="114300" distR="114300">
            <wp:extent cx="5267960" cy="1013460"/>
            <wp:effectExtent l="0" t="0" r="8890" b="5715"/>
            <wp:docPr id="14" name="图片 14" descr="$G})8HX9CJ]})$((UA$EW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$G})8HX9CJ]})$((UA$EW6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inline distT="0" distB="0" distL="114300" distR="114300">
            <wp:extent cx="5269230" cy="858520"/>
            <wp:effectExtent l="0" t="0" r="7620" b="8255"/>
            <wp:docPr id="15" name="图片 15" descr=")%_PV]7)1GM[F8K1L00Q3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)%_PV]7)1GM[F8K1L00Q38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0500" cy="925195"/>
            <wp:effectExtent l="0" t="0" r="6350" b="8255"/>
            <wp:docPr id="16" name="图片 16" descr="7(VR(Z862YLLKE_5L{_J0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(VR(Z862YLLKE_5L{_J0X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概要设计</w:t>
      </w:r>
    </w:p>
    <w:p>
      <w:pPr>
        <w:pStyle w:val="7"/>
        <w:ind w:firstLine="0" w:firstLineChars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算法思路概述：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本程序主要实现了</w:t>
      </w:r>
      <w:r>
        <w:rPr>
          <w:rFonts w:hint="eastAsia" w:asciiTheme="minorEastAsia" w:hAnsiTheme="minorEastAsia"/>
          <w:szCs w:val="21"/>
          <w:lang w:val="en-US" w:eastAsia="zh-CN"/>
        </w:rPr>
        <w:t>:</w:t>
      </w:r>
    </w:p>
    <w:p>
      <w:pPr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首先对栈和队列进行初始化，由使用者输入一串字符串，并让字符分别进行进栈和进入队列，由程序判断是否为空字符串,如果为空字符，则进行栈和队列和销毁，并且输出“该字符串为空字符”，如果不是空字符则进行字符比较,在栈中的字符串进行出栈操作，在队列中的字符串则进行出队，因为出栈时在后面的字符先出，而出队列时，在最前面的字符先出，分别将两者出去的字符进行比较，如果不相等则返回bool值false，输出“您输入的字符串不是回文字符串！”，如果直到队和栈中的前置节点等于后置节点（即所有字符都已经出栈和出队）则跳出循环，返回bool值true，程序输出“您输入的字符串是回文字符串”,并进行栈和队列的销毁。</w:t>
      </w:r>
    </w:p>
    <w:p>
      <w:pPr>
        <w:pStyle w:val="7"/>
        <w:ind w:firstLine="0" w:firstLineChars="0"/>
        <w:rPr>
          <w:rFonts w:hint="eastAsia"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数据结构类型的定义：</w:t>
      </w:r>
    </w:p>
    <w:p>
      <w:pPr>
        <w:pStyle w:val="7"/>
        <w:ind w:firstLine="0" w:firstLineChars="0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typedef char Element;</w:t>
      </w:r>
    </w:p>
    <w:p>
      <w:pPr>
        <w:pStyle w:val="7"/>
        <w:ind w:firstLine="0" w:firstLineChars="0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定义结构体 Element。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struct myStack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Element*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Element*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size;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定义结构体mtStack作为栈，指针base来记录栈的底部位置以及字符，指针top记录栈的顶部位置以及字符。size为栈的容量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struct myQueue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Element data[MAXSIZE];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rear;</w:t>
      </w:r>
    </w:p>
    <w:p>
      <w:pPr>
        <w:pStyle w:val="7"/>
        <w:ind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定义结构体myQueue作为队列，rear为队尾的位置，front为对头的位置，data[]记录输入的字符串</w:t>
      </w:r>
    </w:p>
    <w:p>
      <w:pPr>
        <w:pStyle w:val="7"/>
        <w:ind w:firstLine="0" w:firstLineChars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主程序流程：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InitStack(stack)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InitQueue(queuePtr)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JudgeString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Input(stack, queuePtr)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JudgeString == 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printf("输入为空字符串！\n")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DelStack(stack)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DelQueue(queuePtr)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JudgePalindrome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Compare(stack, queuePtr)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JudgePalindrome == true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printf("您输入的字符串是回文字符串！\n")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printf("您输入的字符串不是回文字符串！\n")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DelStack(stack)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DelQueue(queuePtr)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</w:t>
      </w:r>
    </w:p>
    <w:p>
      <w:pPr>
        <w:pStyle w:val="7"/>
        <w:ind w:firstLine="0" w:firstLineChars="0"/>
        <w:rPr>
          <w:rFonts w:asciiTheme="minorEastAsia" w:hAnsiTheme="minorEastAsia"/>
          <w:b/>
          <w:bCs/>
          <w:szCs w:val="21"/>
        </w:rPr>
      </w:pPr>
    </w:p>
    <w:p>
      <w:pPr>
        <w:pStyle w:val="7"/>
        <w:ind w:firstLine="0" w:firstLineChars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各层次模块层次调用关系：</w:t>
      </w:r>
    </w:p>
    <w:p>
      <w:pPr>
        <w:pStyle w:val="7"/>
        <w:ind w:left="0" w:leftChars="0" w:firstLine="0" w:firstLineChars="0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函数开始调用InitStack来创建一个栈，调用IitStack,再调用Input函数来判断输入的字符串是否是空字符串，在Input函数中调用Push进行入栈，调用Enqueue进行入队,如果Input返回的bool值是false则调用DelStack和DelQueue来销毁栈和队列，若返回的是true，则调用函数Compare来判断字符串是否是回文,在compare函数中调用pop进行出栈，使用Dequeue进行出栈，通过循环比较返回布尔值到主函数，通过不同的布尔值输出不同结果，最后统一进行栈和队列的销毁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详细设计</w:t>
      </w:r>
    </w:p>
    <w:p>
      <w:pPr>
        <w:pStyle w:val="7"/>
        <w:ind w:firstLine="0" w:firstLineChars="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szCs w:val="21"/>
        </w:rPr>
        <w:t>各种函数的设计</w:t>
      </w:r>
      <w:r>
        <w:rPr>
          <w:rFonts w:hint="eastAsia" w:asciiTheme="minorEastAsia" w:hAnsi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伪代码）</w:t>
      </w:r>
    </w:p>
    <w:p>
      <w:pPr>
        <w:pStyle w:val="7"/>
        <w:numPr>
          <w:ilvl w:val="0"/>
          <w:numId w:val="2"/>
        </w:numPr>
        <w:ind w:left="720" w:firstLine="0" w:firstLine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初始化栈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s.base 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(Element*)malloc(sizeof(Element) * INITSIZE)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s.base == 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printf("分配空间不足，栈初始化失败！\n")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s.top 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s.base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s.size 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INITSIZE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pStyle w:val="7"/>
        <w:numPr>
          <w:ilvl w:val="0"/>
          <w:numId w:val="3"/>
        </w:numPr>
        <w:ind w:left="840" w:firstLine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初始化队列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qPtr 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(myQueue*)malloc(sizeof(myQueue));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qPtr == 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printf("没有多余空间分配给队列！\n")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(*qPtr).front 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(*qPtr).rear 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0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pStyle w:val="7"/>
        <w:ind w:left="420" w:leftChars="200" w:firstLine="0" w:firstLineChars="0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ind w:left="840" w:firstLineChars="0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让字符串进栈和进队列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7"/>
        <w:ind w:firstLine="0" w:firstLineChars="0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printf("请输入待判断的字符串（以字符#结尾）：\n")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scanf("%c", &amp;e)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e == '#'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while e != '#'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do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repeat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Push(s,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Enqueue(qPtr,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scanf("%c", &amp;e)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end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true</w:t>
      </w:r>
    </w:p>
    <w:p>
      <w:pPr>
        <w:pStyle w:val="7"/>
        <w:numPr>
          <w:ilvl w:val="0"/>
          <w:numId w:val="3"/>
        </w:numPr>
        <w:tabs>
          <w:tab w:val="left" w:pos="1059"/>
          <w:tab w:val="clear" w:pos="312"/>
        </w:tabs>
        <w:ind w:left="840" w:firstLineChars="0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具体入队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((*qPtr).rear + 1) % MAXSIZE == (*qPtr).front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printf("队列已满，%c无法入队！",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(*qPtr).rear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((*qPtr).rear + 1) % MAXSIZE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(*qPtr).data[(*qPtr).rear]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pStyle w:val="7"/>
        <w:numPr>
          <w:ilvl w:val="0"/>
          <w:numId w:val="3"/>
        </w:numPr>
        <w:tabs>
          <w:tab w:val="left" w:pos="1059"/>
          <w:tab w:val="clear" w:pos="312"/>
        </w:tabs>
        <w:ind w:left="840" w:firstLineChars="0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具体入栈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s.top - s.base + 1 &gt; s.size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s.base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(Element*)realloc(s.base, sizeof(Element) * (s.size + ADDSIZE))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s.base == 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printf("栈满且没有多余空间可分配，新增元素%c无法入栈！\n",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s.size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&lt;-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s.size + ADDSIZE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*(s.top)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s.top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&lt;-s.top+1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pStyle w:val="7"/>
        <w:numPr>
          <w:ilvl w:val="0"/>
          <w:numId w:val="3"/>
        </w:numPr>
        <w:tabs>
          <w:tab w:val="left" w:pos="1059"/>
          <w:tab w:val="clear" w:pos="312"/>
        </w:tabs>
        <w:ind w:left="840" w:firstLineChars="0"/>
        <w:rPr>
          <w:rFonts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比较字符串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while s.top != s.base &amp;&amp; (*qPtr).rear != (*qPtr).front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repeat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Pop(s) != Dequeue(qPtr)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true</w:t>
      </w:r>
    </w:p>
    <w:p>
      <w:pPr>
        <w:numPr>
          <w:ilvl w:val="0"/>
          <w:numId w:val="4"/>
        </w:numPr>
        <w:ind w:left="630" w:leftChars="0" w:firstLineChar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出队：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*qPtr).rear == (*qPtr).front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printf("队列为空，无法出队！")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(*qPtr).front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((*qPtr).front + 1) % MAXSIZE</w:t>
      </w:r>
    </w:p>
    <w:p>
      <w:pPr>
        <w:numPr>
          <w:ilvl w:val="0"/>
          <w:numId w:val="0"/>
        </w:numPr>
        <w:ind w:firstLine="570" w:firstLineChars="30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(*qPtr).data[(*qPtr).front]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4"/>
        </w:numPr>
        <w:ind w:left="630" w:leftChars="0" w:firstLineChar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出栈: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s.top == s.base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printf("栈空，没有可取出的元素！\n")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ERROR;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s.top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&lt;-s.top-1</w:t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*(s.top)</w:t>
      </w:r>
    </w:p>
    <w:p>
      <w:pPr>
        <w:numPr>
          <w:ilvl w:val="0"/>
          <w:numId w:val="5"/>
        </w:numPr>
        <w:spacing w:beforeLines="0" w:afterLines="0"/>
        <w:ind w:left="630" w:leftChars="0" w:firstLineChar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销毁队列: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free(qPtr);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numPr>
          <w:ilvl w:val="0"/>
          <w:numId w:val="5"/>
        </w:numPr>
        <w:ind w:left="630" w:leftChars="0" w:firstLine="0" w:firstLineChar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销毁栈: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free(s.base)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s.base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s.top = 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s.size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&lt;-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0</w:t>
      </w:r>
    </w:p>
    <w:p>
      <w:pPr>
        <w:numPr>
          <w:ilvl w:val="0"/>
          <w:numId w:val="0"/>
        </w:numPr>
        <w:ind w:left="630" w:leftChar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</w:p>
    <w:p>
      <w:pPr>
        <w:jc w:val="left"/>
        <w:rPr>
          <w:rFonts w:ascii="新宋体" w:hAnsi="新宋体" w:eastAsia="新宋体"/>
          <w:color w:val="000000"/>
          <w:sz w:val="19"/>
          <w:szCs w:val="24"/>
        </w:rPr>
      </w:pPr>
    </w:p>
    <w:p>
      <w:pPr>
        <w:pStyle w:val="7"/>
        <w:tabs>
          <w:tab w:val="left" w:pos="1059"/>
        </w:tabs>
        <w:ind w:left="1260" w:firstLine="0" w:firstLineChars="0"/>
        <w:rPr>
          <w:rFonts w:ascii="新宋体" w:hAnsi="新宋体" w:eastAsia="新宋体"/>
          <w:color w:val="000000"/>
          <w:sz w:val="19"/>
          <w:szCs w:val="24"/>
        </w:rPr>
      </w:pPr>
    </w:p>
    <w:p>
      <w:pPr>
        <w:pStyle w:val="7"/>
        <w:ind w:firstLine="0" w:firstLineChars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函数调用关系图：</w:t>
      </w:r>
    </w:p>
    <w:p>
      <w:pPr>
        <w:pStyle w:val="7"/>
        <w:ind w:left="720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drawing>
          <wp:inline distT="0" distB="0" distL="114300" distR="114300">
            <wp:extent cx="5269865" cy="5163820"/>
            <wp:effectExtent l="0" t="0" r="6985" b="8255"/>
            <wp:docPr id="17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调试分析报告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调试过程中遇到的问题：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1.队列的初始化函数忘记传引用，导致指向malloc开辟空间的指针为在函数内的局部变量，在函数运行结束后就不再存在，新开辟的空间无法访问。通过对指针的传引用解决了这一问题。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2.进行出队操作时忘记了front指向的区域并没有存放队列元素，导致运行出错误结果。后来通过先移动front指针再取出元素的步骤解决了这一问题。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Cs w:val="21"/>
        </w:rPr>
        <w:t>算法时空分析：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Input</w:t>
      </w:r>
      <w:r>
        <w:rPr>
          <w:rFonts w:hint="eastAsia" w:ascii="宋体" w:hAnsi="宋体" w:eastAsia="宋体" w:cs="宋体"/>
          <w:szCs w:val="21"/>
        </w:rPr>
        <w:t>:o(n)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DelStack</w:t>
      </w:r>
      <w:r>
        <w:rPr>
          <w:rFonts w:hint="eastAsia" w:ascii="宋体" w:hAnsi="宋体" w:eastAsia="宋体" w:cs="宋体"/>
          <w:szCs w:val="21"/>
        </w:rPr>
        <w:t>:o(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DelQueue</w:t>
      </w:r>
      <w:r>
        <w:rPr>
          <w:rFonts w:hint="eastAsia" w:ascii="宋体" w:hAnsi="宋体" w:eastAsia="宋体" w:cs="宋体"/>
          <w:szCs w:val="21"/>
        </w:rPr>
        <w:t>:o(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Compare</w:t>
      </w:r>
      <w:r>
        <w:rPr>
          <w:rFonts w:hint="eastAsia" w:ascii="宋体" w:hAnsi="宋体" w:eastAsia="宋体" w:cs="宋体"/>
          <w:szCs w:val="21"/>
        </w:rPr>
        <w:t>:o(n)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InitQueue</w:t>
      </w:r>
      <w:r>
        <w:rPr>
          <w:rFonts w:hint="eastAsia" w:ascii="宋体" w:hAnsi="宋体" w:eastAsia="宋体" w:cs="宋体"/>
          <w:szCs w:val="21"/>
        </w:rPr>
        <w:t>:o(1)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InitStack:o(1)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Pop</w:t>
      </w:r>
      <w:r>
        <w:rPr>
          <w:rFonts w:hint="eastAsia" w:ascii="宋体" w:hAnsi="宋体" w:eastAsia="宋体" w:cs="宋体"/>
          <w:szCs w:val="21"/>
        </w:rPr>
        <w:t>:o(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Dequeue:o(1)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Enqueue:o(1)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Push:o(1)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pStyle w:val="7"/>
        <w:ind w:left="720" w:firstLine="0" w:firstLineChars="0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改进设想：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可以尽量将不同的函数整合在一起，用一次循环来解决分多次循环解决的问题。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经验体会</w:t>
      </w:r>
      <w:r>
        <w:rPr>
          <w:rFonts w:hint="eastAsia" w:ascii="宋体" w:hAnsi="宋体" w:eastAsia="宋体" w:cs="宋体"/>
          <w:szCs w:val="21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心得：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通过本次实验，进一步地理解了栈和队列这两个数据结构的概念，同时牢记了队列front指向队列首个元素前驱这一细节。通过巧妙运用栈先入后出和队列先入先出的性质，对同一个字符串分别入栈和入队，然后出栈和出队便可以判断字符串是否回。虽然使用的是静态队列，但是取模循环这一处理也增大了队列容量，足够应对较长的字符串输入。同时本实验需要特别考虑输入为空字符串的情形，即“#”，此时栈和队列均为空，并没有元素可以出栈和出队判断是否相等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用户使用说明</w:t>
      </w:r>
    </w:p>
    <w:p>
      <w:pPr>
        <w:pStyle w:val="7"/>
        <w:ind w:left="72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步骤：</w:t>
      </w:r>
    </w:p>
    <w:p>
      <w:pPr>
        <w:pStyle w:val="7"/>
        <w:ind w:left="720"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用户打开程序，</w:t>
      </w:r>
      <w:r>
        <w:rPr>
          <w:rFonts w:hint="eastAsia" w:asciiTheme="minorEastAsia" w:hAnsiTheme="minorEastAsia"/>
          <w:szCs w:val="21"/>
          <w:lang w:val="en-US" w:eastAsia="zh-CN"/>
        </w:rPr>
        <w:t>输入需要判断的字符串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7"/>
        <w:ind w:left="720"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结果：</w:t>
      </w:r>
    </w:p>
    <w:p>
      <w:pPr>
        <w:pStyle w:val="7"/>
        <w:numPr>
          <w:ilvl w:val="0"/>
          <w:numId w:val="6"/>
        </w:numPr>
        <w:ind w:left="720"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如果输入的是空字符串则打印“输入为空字符串！”</w:t>
      </w:r>
    </w:p>
    <w:p>
      <w:pPr>
        <w:pStyle w:val="7"/>
        <w:numPr>
          <w:ilvl w:val="0"/>
          <w:numId w:val="6"/>
        </w:numPr>
        <w:ind w:left="720" w:firstLine="0" w:firstLine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如果输入的是回文字符串 则打印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您输入的字符串是回文字符串！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7"/>
        <w:numPr>
          <w:ilvl w:val="0"/>
          <w:numId w:val="6"/>
        </w:numPr>
        <w:ind w:left="720" w:firstLine="0" w:firstLine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如果输入的不是回文字符串 则打印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您输入的字符串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是回文字符串！</w:t>
      </w:r>
      <w:r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测试结果</w:t>
      </w:r>
    </w:p>
    <w:p>
      <w:pPr>
        <w:pStyle w:val="7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输入的字符串为空字符串：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69315"/>
            <wp:effectExtent l="0" t="0" r="0" b="6985"/>
            <wp:docPr id="18" name="图片 18" descr="3L5H[7~R8DA9_$[1$9Q16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L5H[7~R8DA9_$[1$9Q16_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输入的字符串为回文字符串时: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912495"/>
            <wp:effectExtent l="0" t="0" r="3810" b="1905"/>
            <wp:docPr id="19" name="图片 19" descr="]P7_Y5~6L1XJOCLR$5UHS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]P7_Y5~6L1XJOCLR$5UHSQ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输入的字符串不是回文字符串的时候：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948690"/>
            <wp:effectExtent l="0" t="0" r="5715" b="3810"/>
            <wp:docPr id="20" name="图片 20" descr="2I3H6_8_[GW(3HD~6%[I_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I3H6_8_[GW(3HD~6%[I_0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8DB3C"/>
    <w:multiLevelType w:val="singleLevel"/>
    <w:tmpl w:val="8B48DB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C2947E"/>
    <w:multiLevelType w:val="singleLevel"/>
    <w:tmpl w:val="D8C2947E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120"/>
      </w:pPr>
    </w:lvl>
  </w:abstractNum>
  <w:abstractNum w:abstractNumId="2">
    <w:nsid w:val="26FEA164"/>
    <w:multiLevelType w:val="singleLevel"/>
    <w:tmpl w:val="26FEA164"/>
    <w:lvl w:ilvl="0" w:tentative="0">
      <w:start w:val="7"/>
      <w:numFmt w:val="decimal"/>
      <w:suff w:val="nothing"/>
      <w:lvlText w:val="（%1）"/>
      <w:lvlJc w:val="left"/>
      <w:pPr>
        <w:ind w:left="630"/>
      </w:pPr>
    </w:lvl>
  </w:abstractNum>
  <w:abstractNum w:abstractNumId="3">
    <w:nsid w:val="43FC513C"/>
    <w:multiLevelType w:val="singleLevel"/>
    <w:tmpl w:val="43FC513C"/>
    <w:lvl w:ilvl="0" w:tentative="0">
      <w:start w:val="9"/>
      <w:numFmt w:val="decimal"/>
      <w:lvlText w:val="(%1)"/>
      <w:lvlJc w:val="left"/>
      <w:pPr>
        <w:tabs>
          <w:tab w:val="left" w:pos="312"/>
        </w:tabs>
        <w:ind w:left="630"/>
      </w:pPr>
    </w:lvl>
  </w:abstractNum>
  <w:abstractNum w:abstractNumId="4">
    <w:nsid w:val="5E6A629D"/>
    <w:multiLevelType w:val="multilevel"/>
    <w:tmpl w:val="5E6A629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E46BFC"/>
    <w:multiLevelType w:val="singleLevel"/>
    <w:tmpl w:val="7CE46B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B7C"/>
    <w:rsid w:val="00050C7F"/>
    <w:rsid w:val="000E4788"/>
    <w:rsid w:val="0010063A"/>
    <w:rsid w:val="001E4E67"/>
    <w:rsid w:val="001F2D32"/>
    <w:rsid w:val="002718F3"/>
    <w:rsid w:val="00291143"/>
    <w:rsid w:val="002A2B81"/>
    <w:rsid w:val="003117AA"/>
    <w:rsid w:val="003A5F35"/>
    <w:rsid w:val="00482BBC"/>
    <w:rsid w:val="004C269F"/>
    <w:rsid w:val="005B5208"/>
    <w:rsid w:val="00616D55"/>
    <w:rsid w:val="0068799C"/>
    <w:rsid w:val="0077174A"/>
    <w:rsid w:val="008B4277"/>
    <w:rsid w:val="009B708E"/>
    <w:rsid w:val="00A302FF"/>
    <w:rsid w:val="00B16AD9"/>
    <w:rsid w:val="00BD054B"/>
    <w:rsid w:val="00BE3159"/>
    <w:rsid w:val="00C34BAC"/>
    <w:rsid w:val="00CE367B"/>
    <w:rsid w:val="00CE69FC"/>
    <w:rsid w:val="00CF2686"/>
    <w:rsid w:val="00D11A8A"/>
    <w:rsid w:val="00E14DDA"/>
    <w:rsid w:val="00ED74AC"/>
    <w:rsid w:val="00F23BAF"/>
    <w:rsid w:val="06A401E4"/>
    <w:rsid w:val="0DDE23DC"/>
    <w:rsid w:val="18304583"/>
    <w:rsid w:val="18B91D91"/>
    <w:rsid w:val="1978271D"/>
    <w:rsid w:val="24A45739"/>
    <w:rsid w:val="35456B01"/>
    <w:rsid w:val="398067EB"/>
    <w:rsid w:val="3E336108"/>
    <w:rsid w:val="42B67A65"/>
    <w:rsid w:val="489E17B3"/>
    <w:rsid w:val="50246B65"/>
    <w:rsid w:val="541C1C34"/>
    <w:rsid w:val="576B4744"/>
    <w:rsid w:val="789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1020</Words>
  <Characters>5820</Characters>
  <Lines>48</Lines>
  <Paragraphs>13</Paragraphs>
  <TotalTime>1</TotalTime>
  <ScaleCrop>false</ScaleCrop>
  <LinksUpToDate>false</LinksUpToDate>
  <CharactersWithSpaces>6827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2021-10-09T11:21:00Z</dcterms:created>
  <dc:creator>缪 奇志</dc:creator>
  <cp:lastModifiedBy>西北偏北</cp:lastModifiedBy>
  <dcterms:modified xsi:type="dcterms:W3CDTF">2021-10-23T07:51:55Z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39AE1BC7D4EB4DCABBF7E3AE54872732</vt:lpwstr>
  </property>
</Properties>
</file>