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146368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146368">
        <w:rPr>
          <w:b/>
          <w:sz w:val="28"/>
          <w:szCs w:val="28"/>
          <w:lang w:val="en-US"/>
        </w:rPr>
        <w:t>BPF_PROG_TYPE_NETFILTER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146368">
        <w:rPr>
          <w:b/>
          <w:bCs/>
          <w:sz w:val="28"/>
        </w:rPr>
        <w:t>44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146368">
        <w:rPr>
          <w:caps/>
          <w:sz w:val="28"/>
        </w:rPr>
        <w:t>44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146368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146368">
        <w:rPr>
          <w:b/>
          <w:sz w:val="28"/>
          <w:szCs w:val="28"/>
          <w:lang w:val="en-US"/>
        </w:rPr>
        <w:t>BPF_PROG_TYPE_NETFILTER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46368">
        <w:rPr>
          <w:b/>
          <w:bCs/>
          <w:caps/>
          <w:sz w:val="28"/>
          <w:szCs w:val="28"/>
        </w:rPr>
        <w:t>44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146368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146368">
              <w:rPr>
                <w:sz w:val="28"/>
              </w:rPr>
              <w:t>44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146368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146368">
              <w:rPr>
                <w:sz w:val="28"/>
              </w:rPr>
              <w:t>44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  <w:bookmarkStart w:id="2" w:name="_GoBack"/>
            <w:bookmarkEnd w:id="2"/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146368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146368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146368">
      <w:rPr>
        <w:rStyle w:val="a5"/>
        <w:bCs/>
        <w:noProof/>
        <w:szCs w:val="32"/>
      </w:rPr>
      <w:t>2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146368">
      <w:rPr>
        <w:bCs/>
      </w:rPr>
      <w:t>44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46368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A438ADB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2026-04-02T10:53:00Z</dcterms:modified>
</cp:coreProperties>
</file>