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page" w:horzAnchor="margin" w:tblpY="736"/>
        <w:tblW w:w="10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24"/>
        <w:gridCol w:w="222"/>
        <w:gridCol w:w="222"/>
      </w:tblGrid>
      <w:tr w:rsidR="00D20B98" w:rsidRPr="001728F7" w14:paraId="24C4A53E" w14:textId="77777777" w:rsidTr="00D20B98">
        <w:trPr>
          <w:trHeight w:val="80"/>
        </w:trPr>
        <w:tc>
          <w:tcPr>
            <w:tcW w:w="10168" w:type="dxa"/>
            <w:gridSpan w:val="3"/>
          </w:tcPr>
          <w:p w14:paraId="2D9769DA" w14:textId="77777777" w:rsidR="00D20B98" w:rsidRPr="001728F7" w:rsidRDefault="00D20B98" w:rsidP="00A52A0A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D20B98" w:rsidRPr="001728F7" w14:paraId="7E9B960A" w14:textId="77777777" w:rsidTr="00D20B98">
        <w:tc>
          <w:tcPr>
            <w:tcW w:w="9724" w:type="dxa"/>
          </w:tcPr>
          <w:tbl>
            <w:tblPr>
              <w:tblStyle w:val="a7"/>
              <w:tblpPr w:leftFromText="180" w:rightFromText="180" w:vertAnchor="page" w:horzAnchor="margin" w:tblpY="736"/>
              <w:tblW w:w="950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34"/>
              <w:gridCol w:w="9"/>
              <w:gridCol w:w="417"/>
              <w:gridCol w:w="4535"/>
              <w:gridCol w:w="13"/>
            </w:tblGrid>
            <w:tr w:rsidR="00D20B98" w:rsidRPr="001728F7" w14:paraId="3720C21F" w14:textId="77777777" w:rsidTr="00A52A0A">
              <w:trPr>
                <w:gridAfter w:val="1"/>
                <w:wAfter w:w="13" w:type="dxa"/>
                <w:trHeight w:val="80"/>
              </w:trPr>
              <w:tc>
                <w:tcPr>
                  <w:tcW w:w="9495" w:type="dxa"/>
                  <w:gridSpan w:val="4"/>
                </w:tcPr>
                <w:p w14:paraId="59C6B529" w14:textId="77777777" w:rsidR="00D20B98" w:rsidRPr="001728F7" w:rsidRDefault="00D20B98" w:rsidP="00D20B98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4"/>
                      <w:szCs w:val="28"/>
                    </w:rPr>
                  </w:pPr>
                </w:p>
              </w:tc>
            </w:tr>
            <w:tr w:rsidR="00D20B98" w:rsidRPr="001728F7" w14:paraId="1D14D04E" w14:textId="77777777" w:rsidTr="00A52A0A">
              <w:trPr>
                <w:gridAfter w:val="1"/>
                <w:wAfter w:w="13" w:type="dxa"/>
              </w:trPr>
              <w:tc>
                <w:tcPr>
                  <w:tcW w:w="4543" w:type="dxa"/>
                  <w:gridSpan w:val="2"/>
                </w:tcPr>
                <w:p w14:paraId="7EC400D1" w14:textId="77777777" w:rsidR="00D20B98" w:rsidRPr="00771E9A" w:rsidRDefault="00D20B98" w:rsidP="00D20B98">
                  <w:pPr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71E9A">
                    <w:rPr>
                      <w:rFonts w:ascii="Times New Roman" w:hAnsi="Times New Roman"/>
                      <w:sz w:val="28"/>
                      <w:szCs w:val="28"/>
                    </w:rPr>
                    <w:t>СОГЛАСОВАНО</w:t>
                  </w:r>
                </w:p>
                <w:p w14:paraId="40603ECC" w14:textId="77777777" w:rsidR="00D20B98" w:rsidRDefault="00D20B98" w:rsidP="00D20B9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51CE1">
                    <w:rPr>
                      <w:rFonts w:ascii="Times New Roman" w:hAnsi="Times New Roman"/>
                      <w:sz w:val="28"/>
                      <w:szCs w:val="28"/>
                    </w:rPr>
                    <w:t>Директор программ по ИТС и ВТ</w:t>
                  </w:r>
                </w:p>
                <w:p w14:paraId="4755EF1A" w14:textId="5DE0D277" w:rsidR="00D20B98" w:rsidRPr="00C51CE1" w:rsidRDefault="00D20B98" w:rsidP="00D20B9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</w:t>
                  </w:r>
                  <w:r w:rsidRPr="00C51CE1">
                    <w:rPr>
                      <w:rFonts w:ascii="Times New Roman" w:hAnsi="Times New Roman"/>
                      <w:sz w:val="28"/>
                      <w:szCs w:val="28"/>
                    </w:rPr>
                    <w:t xml:space="preserve">АО </w:t>
                  </w:r>
                  <w:r w:rsidR="00343774">
                    <w:rPr>
                      <w:rFonts w:ascii="Times New Roman" w:hAnsi="Times New Roman"/>
                      <w:sz w:val="28"/>
                      <w:szCs w:val="28"/>
                    </w:rPr>
                    <w:t>«</w:t>
                  </w:r>
                  <w:r w:rsidRPr="00C51CE1">
                    <w:rPr>
                      <w:rFonts w:ascii="Times New Roman" w:hAnsi="Times New Roman"/>
                      <w:sz w:val="28"/>
                      <w:szCs w:val="28"/>
                    </w:rPr>
                    <w:t>НПО «КИС»</w:t>
                  </w:r>
                </w:p>
                <w:p w14:paraId="46C28DDD" w14:textId="77777777" w:rsidR="00D20B98" w:rsidRPr="00C51CE1" w:rsidRDefault="00D20B98" w:rsidP="00D20B98">
                  <w:pPr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51CE1">
                    <w:rPr>
                      <w:rFonts w:ascii="Times New Roman" w:hAnsi="Times New Roman"/>
                      <w:sz w:val="28"/>
                      <w:szCs w:val="28"/>
                    </w:rPr>
                    <w:t>А.А. Глухов</w:t>
                  </w:r>
                </w:p>
                <w:p w14:paraId="30C933D3" w14:textId="2BA90773" w:rsidR="00D20B98" w:rsidRPr="001728F7" w:rsidRDefault="00D20B98" w:rsidP="00D20B98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51CE1">
                    <w:rPr>
                      <w:rFonts w:ascii="Times New Roman" w:hAnsi="Times New Roman"/>
                      <w:sz w:val="28"/>
                      <w:szCs w:val="28"/>
                    </w:rPr>
                    <w:t>«__</w:t>
                  </w:r>
                  <w:proofErr w:type="gramStart"/>
                  <w:r w:rsidRPr="00C51CE1">
                    <w:rPr>
                      <w:rFonts w:ascii="Times New Roman" w:hAnsi="Times New Roman"/>
                      <w:sz w:val="28"/>
                      <w:szCs w:val="28"/>
                    </w:rPr>
                    <w:t>_»_</w:t>
                  </w:r>
                  <w:proofErr w:type="gramEnd"/>
                  <w:r w:rsidRPr="00C51CE1">
                    <w:rPr>
                      <w:rFonts w:ascii="Times New Roman" w:hAnsi="Times New Roman"/>
                      <w:sz w:val="28"/>
                      <w:szCs w:val="28"/>
                    </w:rPr>
                    <w:t>____________2026 г.</w:t>
                  </w:r>
                  <w:r w:rsidR="00343774">
                    <w:rPr>
                      <w:rFonts w:ascii="Times New Roman" w:hAnsi="Times New Roman"/>
                      <w:sz w:val="28"/>
                      <w:szCs w:val="28"/>
                    </w:rPr>
                    <w:t xml:space="preserve">  М      </w:t>
                  </w:r>
                </w:p>
              </w:tc>
              <w:tc>
                <w:tcPr>
                  <w:tcW w:w="417" w:type="dxa"/>
                </w:tcPr>
                <w:p w14:paraId="31D5E5A4" w14:textId="77777777" w:rsidR="00D20B98" w:rsidRPr="001728F7" w:rsidRDefault="00D20B98" w:rsidP="00343774">
                  <w:pPr>
                    <w:spacing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535" w:type="dxa"/>
                </w:tcPr>
                <w:p w14:paraId="75D7A30F" w14:textId="77777777" w:rsidR="00D20B98" w:rsidRPr="00771E9A" w:rsidRDefault="00D20B98" w:rsidP="00343774">
                  <w:pPr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71E9A">
                    <w:rPr>
                      <w:rFonts w:ascii="Times New Roman" w:hAnsi="Times New Roman"/>
                      <w:sz w:val="28"/>
                      <w:szCs w:val="28"/>
                    </w:rPr>
                    <w:t>УТВЕРЖДАЮ</w:t>
                  </w:r>
                </w:p>
                <w:p w14:paraId="6C977886" w14:textId="77777777" w:rsidR="00D20B98" w:rsidRDefault="00D20B98" w:rsidP="00343774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71E9A">
                    <w:rPr>
                      <w:rFonts w:ascii="Times New Roman" w:hAnsi="Times New Roman"/>
                      <w:sz w:val="28"/>
                      <w:szCs w:val="28"/>
                    </w:rPr>
                    <w:t xml:space="preserve">Директор ЦКИ ПИШ </w:t>
                  </w:r>
                </w:p>
                <w:p w14:paraId="09F7931C" w14:textId="77777777" w:rsidR="00D20B98" w:rsidRPr="00CB270B" w:rsidRDefault="00D20B98" w:rsidP="00343774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71E9A">
                    <w:rPr>
                      <w:rFonts w:ascii="Times New Roman" w:hAnsi="Times New Roman"/>
                      <w:sz w:val="28"/>
                      <w:szCs w:val="28"/>
                    </w:rPr>
                    <w:t>СВЧ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-</w:t>
                  </w:r>
                  <w:r w:rsidRPr="00771E9A">
                    <w:rPr>
                      <w:rFonts w:ascii="Times New Roman" w:hAnsi="Times New Roman"/>
                      <w:sz w:val="28"/>
                      <w:szCs w:val="28"/>
                    </w:rPr>
                    <w:t>электроники РТУ МИРЭА</w:t>
                  </w:r>
                </w:p>
                <w:p w14:paraId="79D35855" w14:textId="77777777" w:rsidR="00D20B98" w:rsidRPr="00771E9A" w:rsidRDefault="00D20B98" w:rsidP="00343774">
                  <w:pPr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71E9A">
                    <w:rPr>
                      <w:rFonts w:ascii="Times New Roman" w:hAnsi="Times New Roman"/>
                      <w:sz w:val="28"/>
                      <w:szCs w:val="28"/>
                    </w:rPr>
                    <w:t>А.А. Вартанов</w:t>
                  </w:r>
                </w:p>
                <w:p w14:paraId="3BF0B9CD" w14:textId="77777777" w:rsidR="00D20B98" w:rsidRPr="001728F7" w:rsidRDefault="00D20B98" w:rsidP="00343774">
                  <w:pPr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71E9A">
                    <w:rPr>
                      <w:rFonts w:ascii="Times New Roman" w:hAnsi="Times New Roman"/>
                      <w:sz w:val="28"/>
                      <w:szCs w:val="28"/>
                    </w:rPr>
                    <w:t>«___»_____________2026 г.</w:t>
                  </w:r>
                </w:p>
              </w:tc>
            </w:tr>
            <w:tr w:rsidR="00D20B98" w:rsidRPr="001728F7" w14:paraId="6AEBB362" w14:textId="77777777" w:rsidTr="00A52A0A">
              <w:trPr>
                <w:gridAfter w:val="1"/>
                <w:wAfter w:w="13" w:type="dxa"/>
              </w:trPr>
              <w:tc>
                <w:tcPr>
                  <w:tcW w:w="9495" w:type="dxa"/>
                  <w:gridSpan w:val="4"/>
                </w:tcPr>
                <w:p w14:paraId="42880A37" w14:textId="77777777" w:rsidR="00D20B98" w:rsidRPr="00205085" w:rsidRDefault="00D20B98" w:rsidP="00D20B98">
                  <w:pPr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  <w:p w14:paraId="77FCBD90" w14:textId="77777777" w:rsidR="00D20B98" w:rsidRPr="00205085" w:rsidRDefault="00D20B98" w:rsidP="00D20B98">
                  <w:pPr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  <w:p w14:paraId="3601387F" w14:textId="77777777" w:rsidR="00D20B98" w:rsidRPr="00205085" w:rsidRDefault="00D20B98" w:rsidP="00D20B98">
                  <w:pPr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  <w:p w14:paraId="67E12B4A" w14:textId="77777777" w:rsidR="00D20B98" w:rsidRPr="00DE7E79" w:rsidRDefault="00D20B98" w:rsidP="00D20B98">
                  <w:pPr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DE7E79">
                    <w:rPr>
                      <w:rFonts w:ascii="Times New Roman" w:hAnsi="Times New Roman"/>
                      <w:sz w:val="28"/>
                      <w:szCs w:val="28"/>
                    </w:rPr>
                    <w:t>ТЕХНИЧЕСКОЕ ЗАДАНИЕ</w:t>
                  </w:r>
                </w:p>
                <w:p w14:paraId="444696D7" w14:textId="77777777" w:rsidR="00D20B98" w:rsidRPr="00DE7E79" w:rsidRDefault="00D20B98" w:rsidP="00D20B98">
                  <w:pPr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DE7E79">
                    <w:rPr>
                      <w:rFonts w:ascii="Times New Roman" w:hAnsi="Times New Roman"/>
                      <w:sz w:val="28"/>
                      <w:szCs w:val="28"/>
                    </w:rPr>
                    <w:t>НА СОСТАВНУЮ ЧАСТЬ РАБОТЫ</w:t>
                  </w:r>
                </w:p>
                <w:p w14:paraId="63159197" w14:textId="77777777" w:rsidR="00D20B98" w:rsidRPr="00DE7E79" w:rsidRDefault="00D20B98" w:rsidP="00D20B98">
                  <w:pPr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DE7E79">
                    <w:rPr>
                      <w:rFonts w:ascii="Times New Roman" w:hAnsi="Times New Roman"/>
                      <w:sz w:val="28"/>
                      <w:szCs w:val="28"/>
                    </w:rPr>
                    <w:t>по разработке программного модуля</w:t>
                  </w:r>
                </w:p>
                <w:p w14:paraId="4D7F45BE" w14:textId="14F716BE" w:rsidR="00D20B98" w:rsidRPr="006C6088" w:rsidRDefault="00D20B98" w:rsidP="00D20B98">
                  <w:pPr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C6088">
                    <w:rPr>
                      <w:rFonts w:ascii="Times New Roman" w:hAnsi="Times New Roman"/>
                      <w:sz w:val="28"/>
                      <w:szCs w:val="28"/>
                    </w:rPr>
                    <w:t>«</w:t>
                  </w:r>
                  <w:r w:rsidR="001B6815" w:rsidRPr="00343774">
                    <w:rPr>
                      <w:rFonts w:ascii="Times New Roman" w:eastAsia="Times New Roman" w:hAnsi="Times New Roman"/>
                      <w:color w:val="000000"/>
                      <w:sz w:val="28"/>
                      <w:lang w:val="en-US"/>
                    </w:rPr>
                    <w:t>BPF</w:t>
                  </w:r>
                  <w:r w:rsidR="001B6815" w:rsidRPr="006C6088">
                    <w:rPr>
                      <w:rFonts w:ascii="Times New Roman" w:eastAsia="Times New Roman" w:hAnsi="Times New Roman"/>
                      <w:color w:val="000000"/>
                      <w:sz w:val="28"/>
                    </w:rPr>
                    <w:t>_</w:t>
                  </w:r>
                  <w:r w:rsidR="001B6815" w:rsidRPr="00343774">
                    <w:rPr>
                      <w:rFonts w:ascii="Times New Roman" w:eastAsia="Times New Roman" w:hAnsi="Times New Roman"/>
                      <w:color w:val="000000"/>
                      <w:sz w:val="28"/>
                      <w:lang w:val="en-US"/>
                    </w:rPr>
                    <w:t>PROG</w:t>
                  </w:r>
                  <w:r w:rsidR="001B6815" w:rsidRPr="006C6088">
                    <w:rPr>
                      <w:rFonts w:ascii="Times New Roman" w:eastAsia="Times New Roman" w:hAnsi="Times New Roman"/>
                      <w:color w:val="000000"/>
                      <w:sz w:val="28"/>
                    </w:rPr>
                    <w:t>_</w:t>
                  </w:r>
                  <w:r w:rsidR="001B6815" w:rsidRPr="00343774">
                    <w:rPr>
                      <w:rFonts w:ascii="Times New Roman" w:eastAsia="Times New Roman" w:hAnsi="Times New Roman"/>
                      <w:color w:val="000000"/>
                      <w:sz w:val="28"/>
                      <w:lang w:val="en-US"/>
                    </w:rPr>
                    <w:t>TYPE</w:t>
                  </w:r>
                  <w:r w:rsidR="001B6815" w:rsidRPr="006C6088">
                    <w:rPr>
                      <w:rFonts w:ascii="Times New Roman" w:eastAsia="Times New Roman" w:hAnsi="Times New Roman"/>
                      <w:color w:val="000000"/>
                      <w:sz w:val="28"/>
                    </w:rPr>
                    <w:t>_</w:t>
                  </w:r>
                  <w:r w:rsidR="001B6815" w:rsidRPr="00343774">
                    <w:rPr>
                      <w:rFonts w:ascii="Times New Roman" w:eastAsia="Times New Roman" w:hAnsi="Times New Roman"/>
                      <w:color w:val="000000"/>
                      <w:sz w:val="28"/>
                      <w:lang w:val="en-US"/>
                    </w:rPr>
                    <w:t>CGROUP</w:t>
                  </w:r>
                  <w:r w:rsidR="001B6815" w:rsidRPr="006C6088">
                    <w:rPr>
                      <w:rFonts w:ascii="Times New Roman" w:eastAsia="Times New Roman" w:hAnsi="Times New Roman"/>
                      <w:color w:val="000000"/>
                      <w:sz w:val="28"/>
                    </w:rPr>
                    <w:t>_</w:t>
                  </w:r>
                  <w:r w:rsidR="001B6815" w:rsidRPr="00343774">
                    <w:rPr>
                      <w:rFonts w:ascii="Times New Roman" w:eastAsia="Times New Roman" w:hAnsi="Times New Roman"/>
                      <w:color w:val="000000"/>
                      <w:sz w:val="28"/>
                      <w:lang w:val="en-US"/>
                    </w:rPr>
                    <w:t>SOCK</w:t>
                  </w:r>
                  <w:r w:rsidR="001B6815" w:rsidRPr="006C6088">
                    <w:rPr>
                      <w:rFonts w:ascii="Times New Roman" w:eastAsia="Times New Roman" w:hAnsi="Times New Roman"/>
                      <w:color w:val="000000"/>
                      <w:sz w:val="28"/>
                    </w:rPr>
                    <w:t>_</w:t>
                  </w:r>
                  <w:r w:rsidR="001B6815" w:rsidRPr="00343774">
                    <w:rPr>
                      <w:rFonts w:ascii="Times New Roman" w:eastAsia="Times New Roman" w:hAnsi="Times New Roman"/>
                      <w:color w:val="000000"/>
                      <w:sz w:val="28"/>
                      <w:lang w:val="en-US"/>
                    </w:rPr>
                    <w:t>ADDR</w:t>
                  </w:r>
                  <w:r w:rsidRPr="006C6088">
                    <w:rPr>
                      <w:rFonts w:ascii="Times New Roman" w:hAnsi="Times New Roman"/>
                      <w:sz w:val="28"/>
                      <w:szCs w:val="28"/>
                    </w:rPr>
                    <w:t>»</w:t>
                  </w:r>
                </w:p>
                <w:p w14:paraId="26A3557A" w14:textId="77777777" w:rsidR="00D20B98" w:rsidRPr="00DE7E79" w:rsidRDefault="00D20B98" w:rsidP="00D20B98">
                  <w:pPr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Листов 6</w:t>
                  </w:r>
                </w:p>
                <w:p w14:paraId="6312FFC9" w14:textId="77777777" w:rsidR="00D20B98" w:rsidRPr="001728F7" w:rsidRDefault="00D20B98" w:rsidP="00D20B98">
                  <w:pPr>
                    <w:tabs>
                      <w:tab w:val="left" w:pos="1440"/>
                    </w:tabs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  <w:tr w:rsidR="00D20B98" w:rsidRPr="001728F7" w14:paraId="3D76379F" w14:textId="77777777" w:rsidTr="00A52A0A">
              <w:tc>
                <w:tcPr>
                  <w:tcW w:w="4534" w:type="dxa"/>
                </w:tcPr>
                <w:p w14:paraId="51D59C88" w14:textId="77777777" w:rsidR="00D20B98" w:rsidRPr="001728F7" w:rsidRDefault="00D20B98" w:rsidP="00D20B98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6" w:type="dxa"/>
                  <w:gridSpan w:val="2"/>
                </w:tcPr>
                <w:p w14:paraId="0AE2E500" w14:textId="77777777" w:rsidR="00D20B98" w:rsidRPr="001728F7" w:rsidRDefault="00D20B98" w:rsidP="00D20B98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548" w:type="dxa"/>
                  <w:gridSpan w:val="2"/>
                </w:tcPr>
                <w:p w14:paraId="3D77F170" w14:textId="77777777" w:rsidR="00D20B98" w:rsidRPr="0054374F" w:rsidRDefault="00D20B98" w:rsidP="00D20B98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  <w:tr w:rsidR="00D20B98" w:rsidRPr="001728F7" w14:paraId="56722735" w14:textId="77777777" w:rsidTr="00A52A0A">
              <w:tc>
                <w:tcPr>
                  <w:tcW w:w="4534" w:type="dxa"/>
                </w:tcPr>
                <w:p w14:paraId="7B4091BF" w14:textId="77777777" w:rsidR="00D20B98" w:rsidRPr="001728F7" w:rsidRDefault="00D20B98" w:rsidP="00D20B98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6" w:type="dxa"/>
                  <w:gridSpan w:val="2"/>
                </w:tcPr>
                <w:p w14:paraId="7724350F" w14:textId="77777777" w:rsidR="00D20B98" w:rsidRPr="001728F7" w:rsidRDefault="00D20B98" w:rsidP="00D20B98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548" w:type="dxa"/>
                  <w:gridSpan w:val="2"/>
                </w:tcPr>
                <w:p w14:paraId="43147736" w14:textId="77777777" w:rsidR="00D20B98" w:rsidRPr="00CB270B" w:rsidRDefault="00D20B98" w:rsidP="00D20B98">
                  <w:pPr>
                    <w:tabs>
                      <w:tab w:val="left" w:pos="1440"/>
                    </w:tabs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</w:pPr>
                  <w:r w:rsidRPr="00CB270B"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  <w:t>Руководитель разработки</w:t>
                  </w:r>
                </w:p>
                <w:p w14:paraId="032E28B7" w14:textId="77777777" w:rsidR="00D20B98" w:rsidRPr="00CB270B" w:rsidRDefault="00D20B98" w:rsidP="00D20B98">
                  <w:pPr>
                    <w:tabs>
                      <w:tab w:val="left" w:pos="1440"/>
                      <w:tab w:val="left" w:pos="1876"/>
                    </w:tabs>
                    <w:spacing w:after="0" w:line="360" w:lineRule="auto"/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  <w:t>______________</w:t>
                  </w:r>
                  <w:r w:rsidRPr="00CB270B"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CB270B"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  <w:t>Д.Н.Середа</w:t>
                  </w:r>
                  <w:proofErr w:type="spellEnd"/>
                </w:p>
                <w:p w14:paraId="1CDC9CA5" w14:textId="77777777" w:rsidR="00D20B98" w:rsidRPr="00CB270B" w:rsidRDefault="00D20B98" w:rsidP="00D20B98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B270B">
                    <w:rPr>
                      <w:rFonts w:ascii="Times New Roman" w:hAnsi="Times New Roman"/>
                      <w:sz w:val="28"/>
                      <w:szCs w:val="28"/>
                    </w:rPr>
                    <w:t>«___» _______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__________</w:t>
                  </w:r>
                  <w:r w:rsidRPr="00CB270B">
                    <w:rPr>
                      <w:rFonts w:ascii="Times New Roman" w:hAnsi="Times New Roman"/>
                      <w:sz w:val="28"/>
                      <w:szCs w:val="28"/>
                    </w:rPr>
                    <w:t>2026</w:t>
                  </w:r>
                </w:p>
              </w:tc>
            </w:tr>
            <w:tr w:rsidR="00D20B98" w:rsidRPr="001728F7" w14:paraId="13C1CC65" w14:textId="77777777" w:rsidTr="00A52A0A">
              <w:tc>
                <w:tcPr>
                  <w:tcW w:w="4534" w:type="dxa"/>
                </w:tcPr>
                <w:p w14:paraId="7456EEBF" w14:textId="77777777" w:rsidR="00D20B98" w:rsidRPr="001728F7" w:rsidRDefault="00D20B98" w:rsidP="00D20B98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6" w:type="dxa"/>
                  <w:gridSpan w:val="2"/>
                </w:tcPr>
                <w:p w14:paraId="46121511" w14:textId="77777777" w:rsidR="00D20B98" w:rsidRPr="001728F7" w:rsidRDefault="00D20B98" w:rsidP="00D20B98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548" w:type="dxa"/>
                  <w:gridSpan w:val="2"/>
                </w:tcPr>
                <w:p w14:paraId="3EBEF46F" w14:textId="77777777" w:rsidR="00D20B98" w:rsidRPr="00CB270B" w:rsidRDefault="00D20B98" w:rsidP="00D20B98">
                  <w:pPr>
                    <w:tabs>
                      <w:tab w:val="left" w:pos="1440"/>
                    </w:tabs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</w:pPr>
                  <w:r w:rsidRPr="00CB270B"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  <w:t>Исполнитель</w:t>
                  </w:r>
                </w:p>
                <w:p w14:paraId="3EB41633" w14:textId="77777777" w:rsidR="00D20B98" w:rsidRPr="00CB270B" w:rsidRDefault="00D20B98" w:rsidP="00D20B98">
                  <w:pPr>
                    <w:tabs>
                      <w:tab w:val="left" w:pos="1440"/>
                      <w:tab w:val="left" w:pos="2238"/>
                    </w:tabs>
                    <w:spacing w:after="0" w:line="360" w:lineRule="auto"/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  <w:t>______________</w:t>
                  </w:r>
                  <w:r w:rsidRPr="00CB270B"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CB270B"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  <w:t>А.А.Меликян</w:t>
                  </w:r>
                  <w:proofErr w:type="spellEnd"/>
                </w:p>
                <w:p w14:paraId="1DC46E22" w14:textId="77777777" w:rsidR="00D20B98" w:rsidRPr="00CB270B" w:rsidRDefault="00D20B98" w:rsidP="00D20B98">
                  <w:pPr>
                    <w:tabs>
                      <w:tab w:val="left" w:pos="9720"/>
                    </w:tabs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B270B">
                    <w:rPr>
                      <w:rFonts w:ascii="Times New Roman" w:hAnsi="Times New Roman"/>
                      <w:sz w:val="28"/>
                      <w:szCs w:val="28"/>
                    </w:rPr>
                    <w:t>«___» _______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__________</w:t>
                  </w:r>
                  <w:r w:rsidRPr="00CB270B">
                    <w:rPr>
                      <w:rFonts w:ascii="Times New Roman" w:hAnsi="Times New Roman"/>
                      <w:sz w:val="28"/>
                      <w:szCs w:val="28"/>
                    </w:rPr>
                    <w:t>2026</w:t>
                  </w:r>
                </w:p>
              </w:tc>
            </w:tr>
            <w:tr w:rsidR="00D20B98" w:rsidRPr="001728F7" w14:paraId="74CD0BB9" w14:textId="77777777" w:rsidTr="00A52A0A">
              <w:tc>
                <w:tcPr>
                  <w:tcW w:w="4534" w:type="dxa"/>
                </w:tcPr>
                <w:p w14:paraId="0CCB0175" w14:textId="77777777" w:rsidR="00D20B98" w:rsidRPr="001728F7" w:rsidRDefault="00D20B98" w:rsidP="00D20B98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6" w:type="dxa"/>
                  <w:gridSpan w:val="2"/>
                </w:tcPr>
                <w:p w14:paraId="630392E9" w14:textId="77777777" w:rsidR="00D20B98" w:rsidRPr="001728F7" w:rsidRDefault="00D20B98" w:rsidP="00D20B98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548" w:type="dxa"/>
                  <w:gridSpan w:val="2"/>
                </w:tcPr>
                <w:p w14:paraId="1B27D155" w14:textId="77777777" w:rsidR="00D20B98" w:rsidRPr="001728F7" w:rsidRDefault="00D20B98" w:rsidP="00D20B98">
                  <w:pPr>
                    <w:tabs>
                      <w:tab w:val="left" w:pos="1440"/>
                    </w:tabs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1728F7"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  <w:t>Нормоконтролер</w:t>
                  </w:r>
                  <w:proofErr w:type="spellEnd"/>
                </w:p>
                <w:p w14:paraId="619677CD" w14:textId="77777777" w:rsidR="00D20B98" w:rsidRPr="001728F7" w:rsidRDefault="00D20B98" w:rsidP="00D20B98">
                  <w:pPr>
                    <w:tabs>
                      <w:tab w:val="left" w:pos="1440"/>
                      <w:tab w:val="left" w:pos="1948"/>
                    </w:tabs>
                    <w:spacing w:after="0" w:line="360" w:lineRule="auto"/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</w:pPr>
                  <w:r w:rsidRPr="001728F7">
                    <w:rPr>
                      <w:rFonts w:ascii="Times New Roman" w:hAnsi="Times New Roman"/>
                      <w:sz w:val="28"/>
                      <w:szCs w:val="28"/>
                    </w:rPr>
                    <w:t>______________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И.А. Комогорова</w:t>
                  </w:r>
                </w:p>
                <w:p w14:paraId="647EF014" w14:textId="77777777" w:rsidR="00D20B98" w:rsidRPr="0054374F" w:rsidRDefault="00D20B98" w:rsidP="00D20B98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1728F7">
                    <w:rPr>
                      <w:rFonts w:ascii="Times New Roman" w:hAnsi="Times New Roman"/>
                      <w:sz w:val="28"/>
                      <w:szCs w:val="28"/>
                    </w:rPr>
                    <w:t>«___» _______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__________</w:t>
                  </w:r>
                  <w:r w:rsidRPr="001728F7">
                    <w:rPr>
                      <w:rFonts w:ascii="Times New Roman" w:hAnsi="Times New Roman"/>
                      <w:sz w:val="28"/>
                      <w:szCs w:val="28"/>
                    </w:rPr>
                    <w:t>202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6</w:t>
                  </w:r>
                </w:p>
              </w:tc>
            </w:tr>
            <w:tr w:rsidR="00D20B98" w:rsidRPr="001728F7" w14:paraId="0989566C" w14:textId="77777777" w:rsidTr="00A52A0A">
              <w:trPr>
                <w:gridAfter w:val="1"/>
                <w:wAfter w:w="13" w:type="dxa"/>
                <w:trHeight w:val="1092"/>
              </w:trPr>
              <w:tc>
                <w:tcPr>
                  <w:tcW w:w="9495" w:type="dxa"/>
                  <w:gridSpan w:val="4"/>
                </w:tcPr>
                <w:p w14:paraId="7947BDF3" w14:textId="77777777" w:rsidR="00D20B98" w:rsidRDefault="00D20B98" w:rsidP="00D20B98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  <w:p w14:paraId="504F1C52" w14:textId="77777777" w:rsidR="00D20B98" w:rsidRPr="00774FA6" w:rsidRDefault="00D20B98" w:rsidP="00D20B98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</w:p>
                <w:p w14:paraId="7D65E91E" w14:textId="77777777" w:rsidR="00D20B98" w:rsidRDefault="00D20B98" w:rsidP="00D20B9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  <w:r w:rsidRPr="001728F7">
                    <w:rPr>
                      <w:rFonts w:ascii="Times New Roman" w:hAnsi="Times New Roman"/>
                      <w:noProof/>
                      <w:sz w:val="28"/>
                      <w:szCs w:val="28"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47B9A385" wp14:editId="1690FCF3">
                            <wp:simplePos x="0" y="0"/>
                            <wp:positionH relativeFrom="margin">
                              <wp:posOffset>4501515</wp:posOffset>
                            </wp:positionH>
                            <wp:positionV relativeFrom="paragraph">
                              <wp:posOffset>509270</wp:posOffset>
                            </wp:positionV>
                            <wp:extent cx="1161415" cy="327660"/>
                            <wp:effectExtent l="0" t="0" r="635" b="0"/>
                            <wp:wrapNone/>
                            <wp:docPr id="1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61415" cy="32766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B689C0B" w14:textId="77777777" w:rsidR="00D20B98" w:rsidRPr="001728F7" w:rsidRDefault="00D20B98" w:rsidP="00D20B98">
                                        <w:pPr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4"/>
                                          </w:rPr>
                                        </w:pPr>
                                        <w:r w:rsidRPr="001728F7"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4"/>
                                          </w:rPr>
                                          <w:t>Литера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      <w:pict>
                          <v:shapetype w14:anchorId="47B9A385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26" type="#_x0000_t202" style="position:absolute;left:0;text-align:left;margin-left:354.45pt;margin-top:40.1pt;width:91.4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" stroked="f">
                            <v:textbox>
                              <w:txbxContent>
                                <w:p w14:paraId="2B689C0B" w14:textId="77777777" w:rsidR="00D20B98" w:rsidRPr="001728F7" w:rsidRDefault="00D20B98" w:rsidP="00D20B98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  <w:szCs w:val="24"/>
                                    </w:rPr>
                                  </w:pPr>
                                  <w:r w:rsidRPr="001728F7">
                                    <w:rPr>
                                      <w:rFonts w:ascii="Times New Roman" w:hAnsi="Times New Roman"/>
                                      <w:sz w:val="28"/>
                                      <w:szCs w:val="24"/>
                                    </w:rPr>
                                    <w:t>Литера</w:t>
                                  </w:r>
                                </w:p>
                              </w:txbxContent>
                            </v:textbox>
                            <w10:wrap anchorx="margin"/>
                          </v:shape>
                        </w:pict>
                      </mc:Fallback>
                    </mc:AlternateContent>
                  </w:r>
                  <w:r w:rsidRPr="001728F7">
                    <w:rPr>
                      <w:rFonts w:ascii="Times New Roman" w:hAnsi="Times New Roman"/>
                      <w:sz w:val="28"/>
                      <w:szCs w:val="28"/>
                    </w:rPr>
                    <w:t>202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6</w:t>
                  </w:r>
                </w:p>
                <w:p w14:paraId="1026E407" w14:textId="77777777" w:rsidR="00D20B98" w:rsidRDefault="00D20B98" w:rsidP="00D20B9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8"/>
                      <w:szCs w:val="28"/>
                      <w:lang w:val="en-US"/>
                    </w:rPr>
                  </w:pPr>
                </w:p>
                <w:p w14:paraId="05FE582C" w14:textId="414707DD" w:rsidR="00D20B98" w:rsidRPr="00D20B98" w:rsidRDefault="00D20B98" w:rsidP="00D20B9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3AB6E76E" w14:textId="392057DD" w:rsidR="00D20B98" w:rsidRPr="001728F7" w:rsidRDefault="00D20B98" w:rsidP="00A52A0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2" w:type="dxa"/>
          </w:tcPr>
          <w:p w14:paraId="15D94167" w14:textId="77777777" w:rsidR="00D20B98" w:rsidRPr="001728F7" w:rsidRDefault="00D20B98" w:rsidP="00A52A0A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2" w:type="dxa"/>
          </w:tcPr>
          <w:p w14:paraId="4CEB6C03" w14:textId="3440E866" w:rsidR="00D20B98" w:rsidRPr="001728F7" w:rsidRDefault="00D20B98" w:rsidP="00A52A0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C7CC738" w14:textId="5FDE4557" w:rsidR="00DE7E79" w:rsidRDefault="00DE7E79" w:rsidP="00073C62">
      <w:pPr>
        <w:tabs>
          <w:tab w:val="left" w:pos="7088"/>
        </w:tabs>
        <w:spacing w:after="0" w:line="240" w:lineRule="auto"/>
        <w:rPr>
          <w:rFonts w:ascii="Times New Roman" w:hAnsi="Times New Roman"/>
          <w:sz w:val="2"/>
          <w:szCs w:val="2"/>
        </w:rPr>
      </w:pPr>
    </w:p>
    <w:p w14:paraId="31902D45" w14:textId="0E4AAA9B" w:rsidR="00DE7E79" w:rsidRPr="00D20B98" w:rsidRDefault="00DE7E79">
      <w:pPr>
        <w:spacing w:after="0" w:line="240" w:lineRule="auto"/>
        <w:rPr>
          <w:rFonts w:ascii="Times New Roman" w:hAnsi="Times New Roman"/>
          <w:sz w:val="2"/>
          <w:szCs w:val="2"/>
          <w:lang w:val="en-US"/>
        </w:rPr>
      </w:pPr>
    </w:p>
    <w:p w14:paraId="08FBBFAC" w14:textId="70F7A898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5A7CB5AC" w14:textId="0757F2E8" w:rsidR="005F5DAF" w:rsidRPr="005F5DAF" w:rsidRDefault="005F5DAF" w:rsidP="005F5DA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5DAF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343774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5F5DAF">
        <w:rPr>
          <w:rFonts w:ascii="Times New Roman" w:eastAsia="Times New Roman" w:hAnsi="Times New Roman"/>
          <w:color w:val="000000"/>
          <w:sz w:val="28"/>
        </w:rPr>
        <w:t xml:space="preserve"> «BPF_PROG_TYPE_CGROUP_SOCK_ADDR» (далее – </w:t>
      </w:r>
      <w:r w:rsidR="0035541F">
        <w:rPr>
          <w:rFonts w:ascii="Times New Roman" w:eastAsia="Times New Roman" w:hAnsi="Times New Roman"/>
          <w:color w:val="000000"/>
          <w:sz w:val="28"/>
        </w:rPr>
        <w:t>п</w:t>
      </w:r>
      <w:r w:rsidRPr="005F5DAF">
        <w:rPr>
          <w:rFonts w:ascii="Times New Roman" w:eastAsia="Times New Roman" w:hAnsi="Times New Roman"/>
          <w:color w:val="000000"/>
          <w:sz w:val="28"/>
        </w:rPr>
        <w:t>рограмма)</w:t>
      </w:r>
      <w:r w:rsidR="00343774">
        <w:rPr>
          <w:rFonts w:ascii="Times New Roman" w:eastAsia="Times New Roman" w:hAnsi="Times New Roman"/>
          <w:color w:val="000000"/>
          <w:sz w:val="28"/>
        </w:rPr>
        <w:t>.</w:t>
      </w:r>
    </w:p>
    <w:p w14:paraId="156E3327" w14:textId="6E7CEBC2" w:rsidR="00DE7E79" w:rsidRPr="007173BC" w:rsidRDefault="005F5DAF" w:rsidP="005F5DA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F5DAF">
        <w:rPr>
          <w:rFonts w:ascii="Times New Roman" w:eastAsia="Times New Roman" w:hAnsi="Times New Roman"/>
          <w:color w:val="000000"/>
          <w:sz w:val="28"/>
        </w:rPr>
        <w:t>BPF_PROG_TYPE_CGROUP_SOCK_ADDR</w:t>
      </w:r>
      <w:r w:rsidR="00343774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5F5DAF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 xml:space="preserve">-программ для перехвата и модификации операций </w:t>
      </w:r>
      <w:proofErr w:type="spellStart"/>
      <w:proofErr w:type="gramStart"/>
      <w:r w:rsidRPr="005F5DAF">
        <w:rPr>
          <w:rFonts w:ascii="Times New Roman" w:eastAsia="Times New Roman" w:hAnsi="Times New Roman"/>
          <w:color w:val="000000"/>
          <w:sz w:val="28"/>
        </w:rPr>
        <w:t>connect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>(</w:t>
      </w:r>
      <w:proofErr w:type="gramEnd"/>
      <w:r w:rsidRPr="005F5DAF">
        <w:rPr>
          <w:rFonts w:ascii="Times New Roman" w:eastAsia="Times New Roman" w:hAnsi="Times New Roman"/>
          <w:color w:val="000000"/>
          <w:sz w:val="28"/>
        </w:rPr>
        <w:t xml:space="preserve">),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bind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 xml:space="preserve">(),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sendmsg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 xml:space="preserve">() и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recvmsg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 xml:space="preserve">() для сокетов внутри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cgroup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>. Программа может изменять IP-адрес и порт назначения или источника.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Astra Linux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6C7675A0" w14:textId="77777777" w:rsidR="00343774" w:rsidRPr="007123D9" w:rsidRDefault="00343774" w:rsidP="0034377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Hlk225338174"/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178B7363" w14:textId="77777777" w:rsidR="00343774" w:rsidRPr="007123D9" w:rsidRDefault="00343774" w:rsidP="0034377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5BD664F8" w14:textId="77777777" w:rsidR="00343774" w:rsidRPr="007123D9" w:rsidRDefault="00343774" w:rsidP="0034377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bookmarkEnd w:id="0"/>
    <w:p w14:paraId="3F8E53A1" w14:textId="6EDB8DCA" w:rsidR="007123D9" w:rsidRPr="007123D9" w:rsidRDefault="005F5DAF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F5DAF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BPF_PROG_TYPE_CGROUP_SOCK_ADDR.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62CFA8B4" w:rsidR="007123D9" w:rsidRPr="00CF5EB8" w:rsidRDefault="005F5DAF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5DAF">
        <w:rPr>
          <w:rFonts w:ascii="Times New Roman" w:eastAsia="Times New Roman" w:hAnsi="Times New Roman"/>
          <w:color w:val="000000"/>
          <w:sz w:val="28"/>
        </w:rPr>
        <w:t>BPF_PROG_TYPE_CGROUP_SOCK_ADDR</w:t>
      </w:r>
      <w:r w:rsidR="006C6088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5F5DAF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 xml:space="preserve">-программ для перехвата и модификации операций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connect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 xml:space="preserve">(),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bind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 xml:space="preserve">(),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sendmsg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 xml:space="preserve">() и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recvmsg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 xml:space="preserve">() для </w:t>
      </w:r>
      <w:r w:rsidRPr="005F5DAF">
        <w:rPr>
          <w:rFonts w:ascii="Times New Roman" w:eastAsia="Times New Roman" w:hAnsi="Times New Roman"/>
          <w:color w:val="000000"/>
          <w:sz w:val="28"/>
        </w:rPr>
        <w:lastRenderedPageBreak/>
        <w:t xml:space="preserve">сокетов внутри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cgroup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>. Программа может изменять IP-адрес и порт назначения или источника.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13EBFE44" w14:textId="77777777" w:rsidR="005F5DAF" w:rsidRPr="005F5DAF" w:rsidRDefault="005F5DAF" w:rsidP="005F5DA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5DAF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5F862921" w14:textId="62332447" w:rsidR="005F5DAF" w:rsidRPr="005F5DAF" w:rsidRDefault="005F5DAF" w:rsidP="005F5DA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5DAF">
        <w:rPr>
          <w:rFonts w:ascii="Times New Roman" w:eastAsia="Times New Roman" w:hAnsi="Times New Roman"/>
          <w:color w:val="000000"/>
          <w:sz w:val="28"/>
        </w:rPr>
        <w:t>1)</w:t>
      </w:r>
      <w:r w:rsidR="00486BB5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5F5DAF">
        <w:rPr>
          <w:rFonts w:ascii="Times New Roman" w:eastAsia="Times New Roman" w:hAnsi="Times New Roman"/>
          <w:color w:val="000000"/>
          <w:sz w:val="28"/>
        </w:rPr>
        <w:t xml:space="preserve">прозрачного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проксирования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>, перенаправления соединений на прокси без изменения приложения;</w:t>
      </w:r>
    </w:p>
    <w:p w14:paraId="38E4BA32" w14:textId="4183B55C" w:rsidR="005F5DAF" w:rsidRPr="005F5DAF" w:rsidRDefault="005F5DAF" w:rsidP="005F5DA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5DAF">
        <w:rPr>
          <w:rFonts w:ascii="Times New Roman" w:eastAsia="Times New Roman" w:hAnsi="Times New Roman"/>
          <w:color w:val="000000"/>
          <w:sz w:val="28"/>
        </w:rPr>
        <w:t>2)</w:t>
      </w:r>
      <w:r w:rsidR="00486BB5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service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mesh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 xml:space="preserve">, реализация перенаправления трафика в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Cilium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Istio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>;</w:t>
      </w:r>
    </w:p>
    <w:p w14:paraId="75CDC37D" w14:textId="2AC3A250" w:rsidR="007123D9" w:rsidRPr="007173BC" w:rsidRDefault="005F5DAF" w:rsidP="005F5DA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5DAF">
        <w:rPr>
          <w:rFonts w:ascii="Times New Roman" w:eastAsia="Times New Roman" w:hAnsi="Times New Roman"/>
          <w:color w:val="000000"/>
          <w:sz w:val="28"/>
        </w:rPr>
        <w:t>3)</w:t>
      </w:r>
      <w:r w:rsidR="00486BB5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5F5DAF">
        <w:rPr>
          <w:rFonts w:ascii="Times New Roman" w:eastAsia="Times New Roman" w:hAnsi="Times New Roman"/>
          <w:color w:val="000000"/>
          <w:sz w:val="28"/>
        </w:rPr>
        <w:t>контроля подключений: разрешение/запрет подключений к определённым адресам.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6804F12F" w14:textId="77777777" w:rsidR="005F5DAF" w:rsidRPr="005F5DAF" w:rsidRDefault="005F5DAF" w:rsidP="005F5DA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5DAF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count_connect4 при наступлении соответствующего события ядра.</w:t>
      </w:r>
    </w:p>
    <w:p w14:paraId="20A57669" w14:textId="77777777" w:rsidR="005F5DAF" w:rsidRPr="005F5DAF" w:rsidRDefault="005F5DAF" w:rsidP="005F5DA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5DAF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5F5DAF">
        <w:rPr>
          <w:rFonts w:ascii="Times New Roman" w:eastAsia="Times New Roman" w:hAnsi="Times New Roman"/>
          <w:color w:val="000000"/>
          <w:sz w:val="28"/>
        </w:rPr>
        <w:t>bpf_sock_addr</w:t>
      </w:r>
      <w:proofErr w:type="spellEnd"/>
      <w:r w:rsidRPr="005F5DAF">
        <w:rPr>
          <w:rFonts w:ascii="Times New Roman" w:eastAsia="Times New Roman" w:hAnsi="Times New Roman"/>
          <w:color w:val="000000"/>
          <w:sz w:val="28"/>
        </w:rPr>
        <w:t>, передаваемую ядром в качестве аргумента функции count_connect4 при наступлении целевого события.</w:t>
      </w:r>
    </w:p>
    <w:p w14:paraId="0FE083F2" w14:textId="06BC67ED" w:rsidR="004D2B27" w:rsidRPr="001E015C" w:rsidRDefault="005F5DAF" w:rsidP="005F5DA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5DAF">
        <w:rPr>
          <w:rFonts w:ascii="Times New Roman" w:eastAsia="Times New Roman" w:hAnsi="Times New Roman"/>
          <w:color w:val="000000"/>
          <w:sz w:val="28"/>
        </w:rPr>
        <w:t>Выходные данные включают возвращаемое значение функции count_connect4 и данные в BPF-карте connect4_count (тип BPF_MAP_TYPE_ARRAY, ключ __u32, значение __u64). Функция возвращает код 1 (1 – разрешить доступ).</w:t>
      </w:r>
    </w:p>
    <w:p w14:paraId="5328AE5F" w14:textId="35A335F6" w:rsidR="004D2B27" w:rsidRPr="001E015C" w:rsidRDefault="00F92C77" w:rsidP="00AB683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Программа должна</w:t>
      </w:r>
      <w:r w:rsidR="00AB683A" w:rsidRPr="00AB683A">
        <w:rPr>
          <w:rFonts w:ascii="Times New Roman" w:eastAsia="Times New Roman" w:hAnsi="Times New Roman"/>
          <w:color w:val="000000"/>
          <w:sz w:val="28"/>
        </w:rPr>
        <w:t xml:space="preserve"> формировать решение о разрешении </w:t>
      </w:r>
      <w:r w:rsidR="00FA10FA">
        <w:rPr>
          <w:rFonts w:ascii="Times New Roman" w:eastAsia="Times New Roman" w:hAnsi="Times New Roman"/>
          <w:color w:val="000000"/>
          <w:sz w:val="28"/>
        </w:rPr>
        <w:t>(</w:t>
      </w:r>
      <w:r w:rsidR="00AB683A" w:rsidRPr="00AB683A">
        <w:rPr>
          <w:rFonts w:ascii="Times New Roman" w:eastAsia="Times New Roman" w:hAnsi="Times New Roman"/>
          <w:color w:val="000000"/>
          <w:sz w:val="28"/>
        </w:rPr>
        <w:t>возврат 1</w:t>
      </w:r>
      <w:r w:rsidR="00FA10FA">
        <w:rPr>
          <w:rFonts w:ascii="Times New Roman" w:eastAsia="Times New Roman" w:hAnsi="Times New Roman"/>
          <w:color w:val="000000"/>
          <w:sz w:val="28"/>
        </w:rPr>
        <w:t>)</w:t>
      </w:r>
      <w:r w:rsidR="00AB683A" w:rsidRPr="00AB683A">
        <w:rPr>
          <w:rFonts w:ascii="Times New Roman" w:eastAsia="Times New Roman" w:hAnsi="Times New Roman"/>
          <w:color w:val="000000"/>
          <w:sz w:val="28"/>
        </w:rPr>
        <w:t xml:space="preserve"> или запрете </w:t>
      </w:r>
      <w:r w:rsidR="00FA10FA">
        <w:rPr>
          <w:rFonts w:ascii="Times New Roman" w:eastAsia="Times New Roman" w:hAnsi="Times New Roman"/>
          <w:color w:val="000000"/>
          <w:sz w:val="28"/>
        </w:rPr>
        <w:t>(</w:t>
      </w:r>
      <w:r w:rsidR="00AB683A" w:rsidRPr="00AB683A">
        <w:rPr>
          <w:rFonts w:ascii="Times New Roman" w:eastAsia="Times New Roman" w:hAnsi="Times New Roman"/>
          <w:color w:val="000000"/>
          <w:sz w:val="28"/>
        </w:rPr>
        <w:t>возврат 0</w:t>
      </w:r>
      <w:r w:rsidR="00FA10FA">
        <w:rPr>
          <w:rFonts w:ascii="Times New Roman" w:eastAsia="Times New Roman" w:hAnsi="Times New Roman"/>
          <w:color w:val="000000"/>
          <w:sz w:val="28"/>
        </w:rPr>
        <w:t>)</w:t>
      </w:r>
      <w:r w:rsidR="00AB683A" w:rsidRPr="00AB683A">
        <w:rPr>
          <w:rFonts w:ascii="Times New Roman" w:eastAsia="Times New Roman" w:hAnsi="Times New Roman"/>
          <w:color w:val="000000"/>
          <w:sz w:val="28"/>
        </w:rPr>
        <w:t xml:space="preserve"> операции </w:t>
      </w:r>
      <w:proofErr w:type="spellStart"/>
      <w:r w:rsidR="00AB683A" w:rsidRPr="00AB683A">
        <w:rPr>
          <w:rFonts w:ascii="Times New Roman" w:eastAsia="Times New Roman" w:hAnsi="Times New Roman"/>
          <w:color w:val="000000"/>
          <w:sz w:val="28"/>
        </w:rPr>
        <w:t>connect</w:t>
      </w:r>
      <w:proofErr w:type="spellEnd"/>
      <w:r w:rsidR="00AB683A" w:rsidRPr="00AB683A">
        <w:rPr>
          <w:rFonts w:ascii="Times New Roman" w:eastAsia="Times New Roman" w:hAnsi="Times New Roman"/>
          <w:color w:val="000000"/>
          <w:sz w:val="28"/>
        </w:rPr>
        <w:t xml:space="preserve"> и при необходимости выполнять модификацию адреса назначения на основании правил в специализированной BPF-карте политики подключения. Карта политики должна иметь ключ с </w:t>
      </w:r>
      <w:r w:rsidR="00AB683A" w:rsidRPr="00AB683A">
        <w:rPr>
          <w:rFonts w:ascii="Times New Roman" w:eastAsia="Times New Roman" w:hAnsi="Times New Roman"/>
          <w:color w:val="000000"/>
          <w:sz w:val="28"/>
        </w:rPr>
        <w:lastRenderedPageBreak/>
        <w:t xml:space="preserve">полями </w:t>
      </w:r>
      <w:proofErr w:type="spellStart"/>
      <w:r w:rsidR="00AB683A" w:rsidRPr="00AB683A">
        <w:rPr>
          <w:rFonts w:ascii="Times New Roman" w:eastAsia="Times New Roman" w:hAnsi="Times New Roman"/>
          <w:color w:val="000000"/>
          <w:sz w:val="28"/>
        </w:rPr>
        <w:t>family</w:t>
      </w:r>
      <w:proofErr w:type="spellEnd"/>
      <w:r w:rsidR="00AB683A" w:rsidRPr="00AB683A">
        <w:rPr>
          <w:rFonts w:ascii="Times New Roman" w:eastAsia="Times New Roman" w:hAnsi="Times New Roman"/>
          <w:color w:val="000000"/>
          <w:sz w:val="28"/>
        </w:rPr>
        <w:t xml:space="preserve">, user_ip4 или user_ip6, </w:t>
      </w:r>
      <w:proofErr w:type="spellStart"/>
      <w:r w:rsidR="00AB683A" w:rsidRPr="00AB683A">
        <w:rPr>
          <w:rFonts w:ascii="Times New Roman" w:eastAsia="Times New Roman" w:hAnsi="Times New Roman"/>
          <w:color w:val="000000"/>
          <w:sz w:val="28"/>
        </w:rPr>
        <w:t>user_port</w:t>
      </w:r>
      <w:proofErr w:type="spellEnd"/>
      <w:r w:rsidR="00AB683A" w:rsidRPr="00AB683A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AB683A" w:rsidRPr="00AB683A">
        <w:rPr>
          <w:rFonts w:ascii="Times New Roman" w:eastAsia="Times New Roman" w:hAnsi="Times New Roman"/>
          <w:color w:val="000000"/>
          <w:sz w:val="28"/>
        </w:rPr>
        <w:t>protocol</w:t>
      </w:r>
      <w:proofErr w:type="spellEnd"/>
      <w:r w:rsidR="00AB683A" w:rsidRPr="00AB683A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AB683A" w:rsidRPr="00AB683A">
        <w:rPr>
          <w:rFonts w:ascii="Times New Roman" w:eastAsia="Times New Roman" w:hAnsi="Times New Roman"/>
          <w:color w:val="000000"/>
          <w:sz w:val="28"/>
        </w:rPr>
        <w:t>type</w:t>
      </w:r>
      <w:proofErr w:type="spellEnd"/>
      <w:r w:rsidR="00AB683A" w:rsidRPr="00AB683A">
        <w:rPr>
          <w:rFonts w:ascii="Times New Roman" w:eastAsia="Times New Roman" w:hAnsi="Times New Roman"/>
          <w:color w:val="000000"/>
          <w:sz w:val="28"/>
        </w:rPr>
        <w:t xml:space="preserve">, а значение с полями </w:t>
      </w:r>
      <w:proofErr w:type="spellStart"/>
      <w:r w:rsidR="00AB683A" w:rsidRPr="00AB683A">
        <w:rPr>
          <w:rFonts w:ascii="Times New Roman" w:eastAsia="Times New Roman" w:hAnsi="Times New Roman"/>
          <w:color w:val="000000"/>
          <w:sz w:val="28"/>
        </w:rPr>
        <w:t>action</w:t>
      </w:r>
      <w:proofErr w:type="spellEnd"/>
      <w:r w:rsidR="00AB683A" w:rsidRPr="00AB683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FA10FA">
        <w:rPr>
          <w:rFonts w:ascii="Times New Roman" w:eastAsia="Times New Roman" w:hAnsi="Times New Roman"/>
          <w:color w:val="000000"/>
          <w:sz w:val="28"/>
        </w:rPr>
        <w:t>(</w:t>
      </w:r>
      <w:r w:rsidR="00AB683A" w:rsidRPr="00AB683A">
        <w:rPr>
          <w:rFonts w:ascii="Times New Roman" w:eastAsia="Times New Roman" w:hAnsi="Times New Roman"/>
          <w:color w:val="000000"/>
          <w:sz w:val="28"/>
        </w:rPr>
        <w:t>решение разрешить запретить или перенаправить</w:t>
      </w:r>
      <w:r w:rsidR="00FA10FA">
        <w:rPr>
          <w:rFonts w:ascii="Times New Roman" w:eastAsia="Times New Roman" w:hAnsi="Times New Roman"/>
          <w:color w:val="000000"/>
          <w:sz w:val="28"/>
        </w:rPr>
        <w:t>)</w:t>
      </w:r>
      <w:r w:rsidR="00AB683A" w:rsidRPr="00AB683A">
        <w:rPr>
          <w:rFonts w:ascii="Times New Roman" w:eastAsia="Times New Roman" w:hAnsi="Times New Roman"/>
          <w:color w:val="000000"/>
          <w:sz w:val="28"/>
        </w:rPr>
        <w:t xml:space="preserve">, redirect_ip4 или redirect_ip6, </w:t>
      </w:r>
      <w:proofErr w:type="spellStart"/>
      <w:r w:rsidR="00AB683A" w:rsidRPr="00AB683A">
        <w:rPr>
          <w:rFonts w:ascii="Times New Roman" w:eastAsia="Times New Roman" w:hAnsi="Times New Roman"/>
          <w:color w:val="000000"/>
          <w:sz w:val="28"/>
        </w:rPr>
        <w:t>redirect_port</w:t>
      </w:r>
      <w:proofErr w:type="spellEnd"/>
      <w:r w:rsidR="00AB683A" w:rsidRPr="00AB683A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AB683A" w:rsidRPr="00AB683A">
        <w:rPr>
          <w:rFonts w:ascii="Times New Roman" w:eastAsia="Times New Roman" w:hAnsi="Times New Roman"/>
          <w:color w:val="000000"/>
          <w:sz w:val="28"/>
        </w:rPr>
        <w:t>priority</w:t>
      </w:r>
      <w:proofErr w:type="spellEnd"/>
      <w:r w:rsidR="00AB683A" w:rsidRPr="00AB683A">
        <w:rPr>
          <w:rFonts w:ascii="Times New Roman" w:eastAsia="Times New Roman" w:hAnsi="Times New Roman"/>
          <w:color w:val="000000"/>
          <w:sz w:val="28"/>
        </w:rPr>
        <w:t>. Формат карты должен быть документирован и обеспечивать однозначную интерпретацию правил блокировки и перенаправления.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6225E706" w14:textId="77777777" w:rsidR="006E763E" w:rsidRPr="007123D9" w:rsidRDefault="006E763E" w:rsidP="006E763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AC37F2B" w14:textId="77777777" w:rsidR="006E763E" w:rsidRPr="007123D9" w:rsidRDefault="006E763E" w:rsidP="006E763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cgroup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dev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</w:t>
      </w: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 xml:space="preserve">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78F274D3" w14:textId="77777777" w:rsidR="006E763E" w:rsidRPr="007123D9" w:rsidRDefault="006E763E" w:rsidP="006E763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0878CB8D" w14:textId="77777777" w:rsidR="006E763E" w:rsidRPr="007123D9" w:rsidRDefault="006E763E" w:rsidP="006E763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>
        <w:rPr>
          <w:rFonts w:ascii="Times New Roman" w:eastAsia="Times New Roman" w:hAnsi="Times New Roman"/>
          <w:color w:val="000000"/>
          <w:sz w:val="28"/>
        </w:rPr>
        <w:t>с</w:t>
      </w:r>
      <w:r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>
        <w:rPr>
          <w:rFonts w:ascii="Times New Roman" w:eastAsia="Times New Roman" w:hAnsi="Times New Roman"/>
          <w:color w:val="000000"/>
          <w:sz w:val="28"/>
        </w:rPr>
        <w:t>м</w:t>
      </w:r>
      <w:r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44D11503" w14:textId="7E1639B2" w:rsidR="006E763E" w:rsidRPr="00CF5EB8" w:rsidRDefault="006E763E" w:rsidP="006E763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>
        <w:rPr>
          <w:rFonts w:ascii="Times New Roman" w:eastAsia="Times New Roman" w:hAnsi="Times New Roman"/>
          <w:color w:val="000000"/>
          <w:sz w:val="28"/>
        </w:rPr>
        <w:t>с</w:t>
      </w:r>
      <w:r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версии</w:t>
      </w:r>
      <w:r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</w:t>
      </w:r>
      <w:bookmarkStart w:id="1" w:name="_GoBack"/>
      <w:bookmarkEnd w:id="1"/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536A2590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5F5DAF" w:rsidRPr="005F5DAF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5F5DAF" w:rsidRPr="005F5DAF">
        <w:rPr>
          <w:rFonts w:ascii="Times New Roman" w:eastAsia="Times New Roman" w:hAnsi="Times New Roman"/>
          <w:sz w:val="28"/>
        </w:rPr>
        <w:t>cgroup_sock_addr.bpf.c</w:t>
      </w:r>
      <w:proofErr w:type="spellEnd"/>
      <w:r w:rsidR="005F5DAF" w:rsidRPr="005F5DAF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5F5DAF" w:rsidRPr="005F5DAF">
        <w:rPr>
          <w:rFonts w:ascii="Times New Roman" w:eastAsia="Times New Roman" w:hAnsi="Times New Roman"/>
          <w:sz w:val="28"/>
        </w:rPr>
        <w:t>cgroup_sock_addr.c</w:t>
      </w:r>
      <w:proofErr w:type="spellEnd"/>
      <w:r w:rsidR="005F5DAF" w:rsidRPr="005F5DAF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r w:rsidR="005F5DAF" w:rsidRPr="005F5DAF">
        <w:rPr>
          <w:rFonts w:ascii="Times New Roman" w:eastAsia="Times New Roman" w:hAnsi="Times New Roman"/>
          <w:sz w:val="28"/>
        </w:rPr>
        <w:t>cgroup_sock_addr.bpf.o</w:t>
      </w:r>
      <w:proofErr w:type="spellEnd"/>
      <w:r w:rsidR="005F5DAF" w:rsidRPr="005F5DAF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723DDB72" w:rsidR="006E763E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0068FF46" w:rsidR="007F138F" w:rsidRPr="001E015C" w:rsidRDefault="007F138F" w:rsidP="006E763E">
      <w:pPr>
        <w:spacing w:after="0" w:line="240" w:lineRule="auto"/>
        <w:rPr>
          <w:rFonts w:ascii="Times New Roman" w:hAnsi="Times New Roman"/>
          <w:sz w:val="28"/>
        </w:rPr>
      </w:pP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59404069" w14:textId="77777777" w:rsidR="006E763E" w:rsidRDefault="006E763E" w:rsidP="006E763E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5E9DF3C1" w14:textId="77777777" w:rsidR="006E763E" w:rsidRDefault="006E763E" w:rsidP="006E763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6C9D0947" w14:textId="77777777" w:rsidR="006E763E" w:rsidRPr="00546956" w:rsidRDefault="006E763E" w:rsidP="006E763E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4FBB46F5" w:rsidR="007E557E" w:rsidRPr="007F138F" w:rsidRDefault="007E557E" w:rsidP="006E763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C138A2" w14:textId="77777777" w:rsidR="00B55ADB" w:rsidRDefault="00B55ADB" w:rsidP="0005206A">
      <w:pPr>
        <w:spacing w:after="0" w:line="240" w:lineRule="auto"/>
      </w:pPr>
      <w:r>
        <w:separator/>
      </w:r>
    </w:p>
  </w:endnote>
  <w:endnote w:type="continuationSeparator" w:id="0">
    <w:p w14:paraId="554B3AA2" w14:textId="77777777" w:rsidR="00B55ADB" w:rsidRDefault="00B55ADB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6D895D" w14:textId="77777777" w:rsidR="00B55ADB" w:rsidRDefault="00B55ADB" w:rsidP="0005206A">
      <w:pPr>
        <w:spacing w:after="0" w:line="240" w:lineRule="auto"/>
      </w:pPr>
      <w:r>
        <w:separator/>
      </w:r>
    </w:p>
  </w:footnote>
  <w:footnote w:type="continuationSeparator" w:id="0">
    <w:p w14:paraId="742EE98E" w14:textId="77777777" w:rsidR="00B55ADB" w:rsidRDefault="00B55ADB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62C250B9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270EAB" w:rsidRPr="00270EAB">
          <w:rPr>
            <w:rFonts w:ascii="Times New Roman" w:hAnsi="Times New Roman"/>
            <w:noProof/>
            <w:lang w:val="ru-RU"/>
          </w:rPr>
          <w:t>4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 xml:space="preserve">Инв. № </w:t>
                      </w: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дубл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10A0B"/>
    <w:rsid w:val="00022EE9"/>
    <w:rsid w:val="0005017A"/>
    <w:rsid w:val="0005206A"/>
    <w:rsid w:val="000679B2"/>
    <w:rsid w:val="00073C62"/>
    <w:rsid w:val="00082F9F"/>
    <w:rsid w:val="000A299B"/>
    <w:rsid w:val="000E2A30"/>
    <w:rsid w:val="000E664A"/>
    <w:rsid w:val="000F55D0"/>
    <w:rsid w:val="00117758"/>
    <w:rsid w:val="001214EB"/>
    <w:rsid w:val="00152081"/>
    <w:rsid w:val="00160341"/>
    <w:rsid w:val="0016035A"/>
    <w:rsid w:val="00163745"/>
    <w:rsid w:val="00163BB7"/>
    <w:rsid w:val="001728F7"/>
    <w:rsid w:val="001A6DEC"/>
    <w:rsid w:val="001A773B"/>
    <w:rsid w:val="001B145A"/>
    <w:rsid w:val="001B6815"/>
    <w:rsid w:val="001D6FE6"/>
    <w:rsid w:val="001E015C"/>
    <w:rsid w:val="001F4038"/>
    <w:rsid w:val="001F43B5"/>
    <w:rsid w:val="001F4CEC"/>
    <w:rsid w:val="00201FEA"/>
    <w:rsid w:val="002045E8"/>
    <w:rsid w:val="00210639"/>
    <w:rsid w:val="00235898"/>
    <w:rsid w:val="002475CD"/>
    <w:rsid w:val="00270EAB"/>
    <w:rsid w:val="0027213F"/>
    <w:rsid w:val="0027644B"/>
    <w:rsid w:val="00277E77"/>
    <w:rsid w:val="0028527F"/>
    <w:rsid w:val="0028560A"/>
    <w:rsid w:val="002D7EDF"/>
    <w:rsid w:val="002F09B1"/>
    <w:rsid w:val="00343774"/>
    <w:rsid w:val="0035223B"/>
    <w:rsid w:val="0035541F"/>
    <w:rsid w:val="00362121"/>
    <w:rsid w:val="00366EEC"/>
    <w:rsid w:val="003718DA"/>
    <w:rsid w:val="00377F80"/>
    <w:rsid w:val="003A4102"/>
    <w:rsid w:val="003B33DC"/>
    <w:rsid w:val="003D12A8"/>
    <w:rsid w:val="003D7C90"/>
    <w:rsid w:val="0040103C"/>
    <w:rsid w:val="00407AD5"/>
    <w:rsid w:val="004235F1"/>
    <w:rsid w:val="00440DD6"/>
    <w:rsid w:val="00475BC0"/>
    <w:rsid w:val="00480D4D"/>
    <w:rsid w:val="00486BB5"/>
    <w:rsid w:val="00492861"/>
    <w:rsid w:val="004C1470"/>
    <w:rsid w:val="004D1A62"/>
    <w:rsid w:val="004D2B27"/>
    <w:rsid w:val="004E0C92"/>
    <w:rsid w:val="004F3C0C"/>
    <w:rsid w:val="004F72BF"/>
    <w:rsid w:val="0051041E"/>
    <w:rsid w:val="00525214"/>
    <w:rsid w:val="00540152"/>
    <w:rsid w:val="0054374F"/>
    <w:rsid w:val="00546717"/>
    <w:rsid w:val="00555168"/>
    <w:rsid w:val="00571097"/>
    <w:rsid w:val="005737CE"/>
    <w:rsid w:val="00577614"/>
    <w:rsid w:val="005F2A8F"/>
    <w:rsid w:val="005F52E1"/>
    <w:rsid w:val="005F5DAF"/>
    <w:rsid w:val="00624B9C"/>
    <w:rsid w:val="006471F7"/>
    <w:rsid w:val="00671FEE"/>
    <w:rsid w:val="00697AC4"/>
    <w:rsid w:val="006B113F"/>
    <w:rsid w:val="006C6088"/>
    <w:rsid w:val="006E763E"/>
    <w:rsid w:val="00701389"/>
    <w:rsid w:val="0070420E"/>
    <w:rsid w:val="00711370"/>
    <w:rsid w:val="007123D9"/>
    <w:rsid w:val="007173BC"/>
    <w:rsid w:val="00757B59"/>
    <w:rsid w:val="0076646D"/>
    <w:rsid w:val="00766B74"/>
    <w:rsid w:val="00771E9A"/>
    <w:rsid w:val="00774FA6"/>
    <w:rsid w:val="007B29C4"/>
    <w:rsid w:val="007B7DF6"/>
    <w:rsid w:val="007E557E"/>
    <w:rsid w:val="007E7194"/>
    <w:rsid w:val="007F138F"/>
    <w:rsid w:val="00854DF1"/>
    <w:rsid w:val="00874FA3"/>
    <w:rsid w:val="00897B27"/>
    <w:rsid w:val="008E2412"/>
    <w:rsid w:val="009109B8"/>
    <w:rsid w:val="00913D44"/>
    <w:rsid w:val="00915DE8"/>
    <w:rsid w:val="00926DB5"/>
    <w:rsid w:val="00981AE1"/>
    <w:rsid w:val="00985141"/>
    <w:rsid w:val="009B13BB"/>
    <w:rsid w:val="009E16F3"/>
    <w:rsid w:val="00A061F9"/>
    <w:rsid w:val="00A3561F"/>
    <w:rsid w:val="00A56676"/>
    <w:rsid w:val="00AA4D57"/>
    <w:rsid w:val="00AB683A"/>
    <w:rsid w:val="00AC6DF9"/>
    <w:rsid w:val="00AD16F8"/>
    <w:rsid w:val="00AD24F9"/>
    <w:rsid w:val="00AE17CB"/>
    <w:rsid w:val="00B1786F"/>
    <w:rsid w:val="00B55ADB"/>
    <w:rsid w:val="00B63E13"/>
    <w:rsid w:val="00B82457"/>
    <w:rsid w:val="00BD4EB6"/>
    <w:rsid w:val="00BE3C8C"/>
    <w:rsid w:val="00BF6482"/>
    <w:rsid w:val="00BF7A2A"/>
    <w:rsid w:val="00C15AA9"/>
    <w:rsid w:val="00C46616"/>
    <w:rsid w:val="00C51CE1"/>
    <w:rsid w:val="00C8307E"/>
    <w:rsid w:val="00C83ADC"/>
    <w:rsid w:val="00CA4E1B"/>
    <w:rsid w:val="00CB270B"/>
    <w:rsid w:val="00CD6087"/>
    <w:rsid w:val="00CF5EB8"/>
    <w:rsid w:val="00D008F1"/>
    <w:rsid w:val="00D20B98"/>
    <w:rsid w:val="00D45FD6"/>
    <w:rsid w:val="00D568A0"/>
    <w:rsid w:val="00D91B1B"/>
    <w:rsid w:val="00D962BB"/>
    <w:rsid w:val="00DB1999"/>
    <w:rsid w:val="00DB7AD2"/>
    <w:rsid w:val="00DD60CC"/>
    <w:rsid w:val="00DE7E79"/>
    <w:rsid w:val="00E04BE1"/>
    <w:rsid w:val="00E94837"/>
    <w:rsid w:val="00EB1A0A"/>
    <w:rsid w:val="00EC5647"/>
    <w:rsid w:val="00EC5897"/>
    <w:rsid w:val="00ED033B"/>
    <w:rsid w:val="00ED2333"/>
    <w:rsid w:val="00F0035C"/>
    <w:rsid w:val="00F12F6E"/>
    <w:rsid w:val="00F20575"/>
    <w:rsid w:val="00F22362"/>
    <w:rsid w:val="00F469A7"/>
    <w:rsid w:val="00F50FCC"/>
    <w:rsid w:val="00F722D2"/>
    <w:rsid w:val="00F821A7"/>
    <w:rsid w:val="00F92C77"/>
    <w:rsid w:val="00FA05B9"/>
    <w:rsid w:val="00FA10FA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C38EA-F523-47D0-8F83-19C870E88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6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22</cp:revision>
  <cp:lastPrinted>2026-03-19T11:02:00Z</cp:lastPrinted>
  <dcterms:created xsi:type="dcterms:W3CDTF">2026-03-18T12:42:00Z</dcterms:created>
  <dcterms:modified xsi:type="dcterms:W3CDTF">2026-04-27T09:27:00Z</dcterms:modified>
</cp:coreProperties>
</file>