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81661" w:rsidRDefault="00BC2491">
      <w:proofErr w:type="gramStart"/>
      <w:r w:rsidRPr="00BC2491">
        <w:t>webmakale:w</w:t>
      </w:r>
      <w:proofErr w:type="gramEnd"/>
      <w:r w:rsidRPr="00BC2491">
        <w:t>1iWcepthW2:sharonmooreuqm@outlook.com:qyWPQTg1iT</w:t>
      </w:r>
    </w:p>
    <w:sectPr w:rsidR="00E816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491"/>
    <w:rsid w:val="00BC2491"/>
    <w:rsid w:val="00E81661"/>
    <w:rsid w:val="00ED1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6574223-B94A-0B45-AB82-E402BCBB0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2023-08-30T20:14:00Z</dcterms:created>
  <dcterms:modified xsi:type="dcterms:W3CDTF">2023-08-30T20:15:00Z</dcterms:modified>
</cp:coreProperties>
</file>