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4811" w14:textId="7B9EBFAD" w:rsidR="00053E34" w:rsidRDefault="00053E34" w:rsidP="00B61A13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38CFEE" wp14:editId="0AAF198D">
            <wp:simplePos x="0" y="0"/>
            <wp:positionH relativeFrom="margin">
              <wp:posOffset>1561465</wp:posOffset>
            </wp:positionH>
            <wp:positionV relativeFrom="paragraph">
              <wp:posOffset>-757555</wp:posOffset>
            </wp:positionV>
            <wp:extent cx="2124075" cy="1123950"/>
            <wp:effectExtent l="0" t="0" r="0" b="0"/>
            <wp:wrapNone/>
            <wp:docPr id="1936597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C462F" w14:textId="564DEB14" w:rsidR="00053E34" w:rsidRPr="00053E34" w:rsidRDefault="00053E34" w:rsidP="00053E34">
      <w:pPr>
        <w:jc w:val="center"/>
        <w:rPr>
          <w:b/>
          <w:bCs/>
          <w:sz w:val="44"/>
          <w:szCs w:val="44"/>
          <w:u w:val="single"/>
        </w:rPr>
      </w:pPr>
      <w:r w:rsidRPr="00053E34">
        <w:rPr>
          <w:b/>
          <w:bCs/>
          <w:sz w:val="44"/>
          <w:szCs w:val="44"/>
          <w:u w:val="single"/>
        </w:rPr>
        <w:t>Términos y Condiciones de Uso</w:t>
      </w:r>
    </w:p>
    <w:p w14:paraId="3AED72C2" w14:textId="04AD2391" w:rsidR="00053E34" w:rsidRPr="00053E34" w:rsidRDefault="00053E34" w:rsidP="00053E34">
      <w:r w:rsidRPr="00053E34">
        <w:rPr>
          <w:b/>
          <w:bCs/>
        </w:rPr>
        <w:t>Última actualización: [</w:t>
      </w:r>
      <w:r>
        <w:rPr>
          <w:b/>
          <w:bCs/>
        </w:rPr>
        <w:t>26/12/2024</w:t>
      </w:r>
      <w:r w:rsidRPr="00053E34">
        <w:rPr>
          <w:b/>
          <w:bCs/>
        </w:rPr>
        <w:t>]</w:t>
      </w:r>
    </w:p>
    <w:p w14:paraId="425855B7" w14:textId="32224FB8" w:rsidR="00053E34" w:rsidRPr="00053E34" w:rsidRDefault="00053E34" w:rsidP="00053E34">
      <w:r w:rsidRPr="00053E34">
        <w:t xml:space="preserve">Al acceder y utilizar este sitio web y aplicación (en adelante, </w:t>
      </w:r>
      <w:r w:rsidRPr="00053E34">
        <w:rPr>
          <w:b/>
          <w:bCs/>
        </w:rPr>
        <w:t>el Servicio</w:t>
      </w:r>
      <w:r w:rsidRPr="00053E34">
        <w:t xml:space="preserve">), usted acepta los siguientes </w:t>
      </w:r>
      <w:r w:rsidRPr="00053E34">
        <w:rPr>
          <w:b/>
          <w:bCs/>
        </w:rPr>
        <w:t>Términos y Condiciones de Uso</w:t>
      </w:r>
      <w:r w:rsidRPr="00053E34">
        <w:t>. Si no está de acuerdo con estos términos, debe abandonar el sitio y no utilizar nuestros servicios. Estos términos pueden ser actualizados o modificados en cualquier momento, por lo que le recomendamos revisarlos periódicamente.</w:t>
      </w:r>
    </w:p>
    <w:p w14:paraId="51DD3422" w14:textId="77777777" w:rsidR="00053E34" w:rsidRPr="00053E34" w:rsidRDefault="00053E34" w:rsidP="00053E34">
      <w:pPr>
        <w:rPr>
          <w:b/>
          <w:bCs/>
        </w:rPr>
      </w:pPr>
      <w:r w:rsidRPr="00053E34">
        <w:rPr>
          <w:b/>
          <w:bCs/>
        </w:rPr>
        <w:t>1. Aceptación de los Términos</w:t>
      </w:r>
    </w:p>
    <w:p w14:paraId="2E25D059" w14:textId="324B268B" w:rsidR="00053E34" w:rsidRPr="00053E34" w:rsidRDefault="00053E34" w:rsidP="00053E34">
      <w:r w:rsidRPr="00053E34">
        <w:t xml:space="preserve">El uso de </w:t>
      </w:r>
      <w:r>
        <w:rPr>
          <w:b/>
          <w:bCs/>
        </w:rPr>
        <w:t xml:space="preserve">Login.html, panelPagos.html y panelUser.html </w:t>
      </w:r>
      <w:r w:rsidRPr="00053E34">
        <w:t xml:space="preserve">(en adelante, </w:t>
      </w:r>
      <w:r w:rsidRPr="00053E34">
        <w:rPr>
          <w:b/>
          <w:bCs/>
        </w:rPr>
        <w:t>"la Aplicación"</w:t>
      </w:r>
      <w:r w:rsidRPr="00053E34">
        <w:t>) está sujeto a los términos y condiciones establecidos en este acuerdo. Al utilizar la Aplicación, usted acepta estos términos y se compromete a cumplir con ellos. Si no acepta estos términos, no debe utilizar los servicios proporcionados por la Aplicación.</w:t>
      </w:r>
    </w:p>
    <w:p w14:paraId="7BB6B18F" w14:textId="77777777" w:rsidR="00053E34" w:rsidRPr="00053E34" w:rsidRDefault="00053E34" w:rsidP="00053E34">
      <w:pPr>
        <w:rPr>
          <w:b/>
          <w:bCs/>
        </w:rPr>
      </w:pPr>
      <w:r w:rsidRPr="00053E34">
        <w:rPr>
          <w:b/>
          <w:bCs/>
        </w:rPr>
        <w:t>2. Descripción del Servicio</w:t>
      </w:r>
    </w:p>
    <w:p w14:paraId="2AC6A2E0" w14:textId="77777777" w:rsidR="00053E34" w:rsidRPr="00053E34" w:rsidRDefault="00053E34" w:rsidP="00053E34">
      <w:r w:rsidRPr="00053E34">
        <w:t xml:space="preserve">La Aplicación permite a los usuarios realizar pagos de servicios de </w:t>
      </w:r>
      <w:r w:rsidRPr="00053E34">
        <w:rPr>
          <w:b/>
          <w:bCs/>
        </w:rPr>
        <w:t>cable</w:t>
      </w:r>
      <w:r w:rsidRPr="00053E34">
        <w:t xml:space="preserve"> e </w:t>
      </w:r>
      <w:r w:rsidRPr="00053E34">
        <w:rPr>
          <w:b/>
          <w:bCs/>
        </w:rPr>
        <w:t>internet</w:t>
      </w:r>
      <w:r w:rsidRPr="00053E34">
        <w:t xml:space="preserve"> de manera segura y eficiente. Los pagos se procesan a través de plataformas de pago seguras, y la Aplicación no almacena los datos de las tarjetas de crédito de los usuarios, garantizando la privacidad de la información.</w:t>
      </w:r>
    </w:p>
    <w:p w14:paraId="216342D2" w14:textId="77777777" w:rsidR="00053E34" w:rsidRPr="00053E34" w:rsidRDefault="00053E34" w:rsidP="00053E34">
      <w:pPr>
        <w:rPr>
          <w:b/>
          <w:bCs/>
        </w:rPr>
      </w:pPr>
      <w:r w:rsidRPr="00053E34">
        <w:rPr>
          <w:b/>
          <w:bCs/>
        </w:rPr>
        <w:t>3. Registro y Cuenta de Usuario</w:t>
      </w:r>
    </w:p>
    <w:p w14:paraId="780724CA" w14:textId="7F20D17E" w:rsidR="00053E34" w:rsidRPr="00053E34" w:rsidRDefault="00053E34" w:rsidP="00053E34">
      <w:r w:rsidRPr="00053E34">
        <w:t xml:space="preserve">Para utilizar la Aplicación, </w:t>
      </w:r>
      <w:r>
        <w:t xml:space="preserve">usted debe contar con un servicio contratado con nuestra empresa, ya que su usuario es su número de DNI y su contraseña es su código de abonado, de usted es la responsabilidad </w:t>
      </w:r>
      <w:r w:rsidRPr="00053E34">
        <w:t xml:space="preserve">de mantener la confidencialidad de su </w:t>
      </w:r>
      <w:r>
        <w:t>usuario</w:t>
      </w:r>
      <w:r w:rsidRPr="00053E34">
        <w:t xml:space="preserve"> y contraseña. En caso de sospecha de uso no autorizado, debe notificar inmediatamente a la administración de la Aplicación.</w:t>
      </w:r>
    </w:p>
    <w:p w14:paraId="451B438E" w14:textId="77777777" w:rsidR="00053E34" w:rsidRPr="00053E34" w:rsidRDefault="00053E34" w:rsidP="00053E34">
      <w:pPr>
        <w:rPr>
          <w:b/>
          <w:bCs/>
        </w:rPr>
      </w:pPr>
      <w:r w:rsidRPr="00053E34">
        <w:rPr>
          <w:b/>
          <w:bCs/>
        </w:rPr>
        <w:t>4. Uso de la Aplicación</w:t>
      </w:r>
    </w:p>
    <w:p w14:paraId="41FB8743" w14:textId="77777777" w:rsidR="00053E34" w:rsidRPr="00053E34" w:rsidRDefault="00053E34" w:rsidP="00053E34">
      <w:r w:rsidRPr="00053E34">
        <w:t>La Aplicación está destinada a usuarios mayores de 18 años. Al utilizar la Aplicación, usted se compromete a:</w:t>
      </w:r>
    </w:p>
    <w:p w14:paraId="6980E5A9" w14:textId="77777777" w:rsidR="00053E34" w:rsidRPr="00053E34" w:rsidRDefault="00053E34" w:rsidP="00053E34">
      <w:pPr>
        <w:numPr>
          <w:ilvl w:val="0"/>
          <w:numId w:val="1"/>
        </w:numPr>
      </w:pPr>
      <w:r w:rsidRPr="00053E34">
        <w:t>Utilizar el Servicio únicamente para realizar pagos de servicios de cable e internet de manera legítima.</w:t>
      </w:r>
    </w:p>
    <w:p w14:paraId="10F779CF" w14:textId="77777777" w:rsidR="00053E34" w:rsidRPr="00053E34" w:rsidRDefault="00053E34" w:rsidP="00053E34">
      <w:pPr>
        <w:numPr>
          <w:ilvl w:val="0"/>
          <w:numId w:val="1"/>
        </w:numPr>
      </w:pPr>
      <w:r w:rsidRPr="00053E34">
        <w:t>No realizar actividades ilegales o fraudulentas a través de la Aplicación.</w:t>
      </w:r>
    </w:p>
    <w:p w14:paraId="0108C5E2" w14:textId="77777777" w:rsidR="00053E34" w:rsidRPr="00053E34" w:rsidRDefault="00053E34" w:rsidP="00053E34">
      <w:pPr>
        <w:numPr>
          <w:ilvl w:val="0"/>
          <w:numId w:val="1"/>
        </w:numPr>
      </w:pPr>
      <w:r w:rsidRPr="00053E34">
        <w:t>No infringir los derechos de propiedad intelectual de la Aplicación o de terceros.</w:t>
      </w:r>
    </w:p>
    <w:p w14:paraId="489C0DBF" w14:textId="77777777" w:rsidR="00053E34" w:rsidRPr="00053E34" w:rsidRDefault="00053E34" w:rsidP="00053E34">
      <w:pPr>
        <w:rPr>
          <w:b/>
          <w:bCs/>
        </w:rPr>
      </w:pPr>
      <w:r w:rsidRPr="00053E34">
        <w:rPr>
          <w:b/>
          <w:bCs/>
        </w:rPr>
        <w:t>5. Pago y Facturación</w:t>
      </w:r>
    </w:p>
    <w:p w14:paraId="25C83D65" w14:textId="77777777" w:rsidR="00053E34" w:rsidRPr="00053E34" w:rsidRDefault="00053E34" w:rsidP="00053E34">
      <w:r w:rsidRPr="00053E34">
        <w:t>La Aplicación ofrece la posibilidad de realizar pagos a través de distintos métodos de pago, como tarjetas de crédito, débito o plataformas de pago en línea. Los pagos son procesados de manera segura por terceros proveedores de servicios de pago.</w:t>
      </w:r>
    </w:p>
    <w:p w14:paraId="0DE804F1" w14:textId="77777777" w:rsidR="00053E34" w:rsidRPr="00053E34" w:rsidRDefault="00053E34" w:rsidP="00053E34">
      <w:pPr>
        <w:numPr>
          <w:ilvl w:val="0"/>
          <w:numId w:val="2"/>
        </w:numPr>
      </w:pPr>
      <w:r w:rsidRPr="00053E34">
        <w:t>Todos los pagos realizados son finales, y no se reembolsarán, salvo en situaciones excepcionales o según lo estipulado por la política del proveedor del servicio.</w:t>
      </w:r>
    </w:p>
    <w:p w14:paraId="19123C56" w14:textId="66DAF9BF" w:rsidR="00053E34" w:rsidRPr="00053E34" w:rsidRDefault="00053E34" w:rsidP="00053E34">
      <w:pPr>
        <w:numPr>
          <w:ilvl w:val="0"/>
          <w:numId w:val="2"/>
        </w:numPr>
      </w:pPr>
      <w:r w:rsidRPr="00053E34">
        <w:lastRenderedPageBreak/>
        <w:t xml:space="preserve">Usted es responsable de la precisión de los datos ingresados para el pago, como el </w:t>
      </w:r>
      <w:r>
        <w:t>número de transacción a procesar</w:t>
      </w:r>
      <w:r w:rsidRPr="00053E34">
        <w:t>.</w:t>
      </w:r>
    </w:p>
    <w:p w14:paraId="6BA17E37" w14:textId="77777777" w:rsidR="00053E34" w:rsidRPr="00053E34" w:rsidRDefault="00053E34" w:rsidP="00053E34">
      <w:pPr>
        <w:rPr>
          <w:b/>
          <w:bCs/>
        </w:rPr>
      </w:pPr>
      <w:r w:rsidRPr="00053E34">
        <w:rPr>
          <w:b/>
          <w:bCs/>
        </w:rPr>
        <w:t>6. Política de Privacidad</w:t>
      </w:r>
    </w:p>
    <w:p w14:paraId="2D73EF0E" w14:textId="77777777" w:rsidR="00053E34" w:rsidRPr="00053E34" w:rsidRDefault="00053E34" w:rsidP="00053E34">
      <w:r w:rsidRPr="00053E34">
        <w:t xml:space="preserve">Nos tomamos muy en serio su privacidad. Para obtener información sobre cómo recopilamos, usamos y protegemos su información personal, consulte nuestra </w:t>
      </w:r>
      <w:r w:rsidRPr="00053E34">
        <w:rPr>
          <w:b/>
          <w:bCs/>
        </w:rPr>
        <w:t>[Política de Privacidad]</w:t>
      </w:r>
      <w:r w:rsidRPr="00053E34">
        <w:t>. Al utilizar la Aplicación, usted consiente el uso de sus datos conforme a dicha política.</w:t>
      </w:r>
    </w:p>
    <w:p w14:paraId="53A6B54A" w14:textId="77777777" w:rsidR="00053E34" w:rsidRPr="00053E34" w:rsidRDefault="00053E34" w:rsidP="00053E34">
      <w:pPr>
        <w:rPr>
          <w:b/>
          <w:bCs/>
        </w:rPr>
      </w:pPr>
      <w:r w:rsidRPr="00053E34">
        <w:rPr>
          <w:b/>
          <w:bCs/>
        </w:rPr>
        <w:t>7. Propiedad Intelectual</w:t>
      </w:r>
    </w:p>
    <w:p w14:paraId="3D85C37B" w14:textId="48DDCE25" w:rsidR="00053E34" w:rsidRPr="00053E34" w:rsidRDefault="00053E34" w:rsidP="00053E34">
      <w:r w:rsidRPr="00053E34">
        <w:t xml:space="preserve">Todos los derechos de propiedad intelectual sobre la Aplicación y su contenido, incluidos textos, gráficos, logos, imágenes, software y cualquier otro material, son propiedad de </w:t>
      </w:r>
      <w:proofErr w:type="spellStart"/>
      <w:r>
        <w:rPr>
          <w:b/>
          <w:bCs/>
        </w:rPr>
        <w:t>Teleinca</w:t>
      </w:r>
      <w:proofErr w:type="spellEnd"/>
      <w:r>
        <w:rPr>
          <w:b/>
          <w:bCs/>
        </w:rPr>
        <w:t xml:space="preserve"> S.A.C. </w:t>
      </w:r>
      <w:r w:rsidRPr="00053E34">
        <w:t>o de sus licenciantes. Está prohibido reproducir, distribuir o utilizar cualquiera de estos contenidos sin la autorización expresa de la empresa.</w:t>
      </w:r>
    </w:p>
    <w:p w14:paraId="4FA9193A" w14:textId="77777777" w:rsidR="00053E34" w:rsidRPr="00053E34" w:rsidRDefault="00053E34" w:rsidP="00053E34">
      <w:pPr>
        <w:rPr>
          <w:b/>
          <w:bCs/>
        </w:rPr>
      </w:pPr>
      <w:r w:rsidRPr="00053E34">
        <w:rPr>
          <w:b/>
          <w:bCs/>
        </w:rPr>
        <w:t>8. Limitación de Responsabilidad</w:t>
      </w:r>
    </w:p>
    <w:p w14:paraId="2539B438" w14:textId="64B17D97" w:rsidR="00053E34" w:rsidRPr="00053E34" w:rsidRDefault="00053E34" w:rsidP="00053E34">
      <w:pPr>
        <w:numPr>
          <w:ilvl w:val="0"/>
          <w:numId w:val="3"/>
        </w:numPr>
      </w:pPr>
      <w:proofErr w:type="spellStart"/>
      <w:r>
        <w:rPr>
          <w:b/>
          <w:bCs/>
        </w:rPr>
        <w:t>Teleinca</w:t>
      </w:r>
      <w:proofErr w:type="spellEnd"/>
      <w:r>
        <w:rPr>
          <w:b/>
          <w:bCs/>
        </w:rPr>
        <w:t xml:space="preserve"> S.A.C. </w:t>
      </w:r>
      <w:r w:rsidRPr="00053E34">
        <w:t>no se hace responsable de cualquier daño directo, indirecto, incidental o consecuente que pueda surgir del uso de la Aplicación, incluidos los daños a su dispositivo, pérdida de datos o problemas con el procesamiento de pagos.</w:t>
      </w:r>
    </w:p>
    <w:p w14:paraId="31C37C45" w14:textId="77777777" w:rsidR="00053E34" w:rsidRPr="00053E34" w:rsidRDefault="00053E34" w:rsidP="00053E34">
      <w:pPr>
        <w:numPr>
          <w:ilvl w:val="0"/>
          <w:numId w:val="3"/>
        </w:numPr>
      </w:pPr>
      <w:r w:rsidRPr="00053E34">
        <w:t>La Aplicación utiliza plataformas de pago de terceros, por lo que no se responsabiliza de fallos o errores que puedan ocurrir durante las transacciones.</w:t>
      </w:r>
    </w:p>
    <w:p w14:paraId="33833830" w14:textId="77777777" w:rsidR="00053E34" w:rsidRPr="00053E34" w:rsidRDefault="00053E34" w:rsidP="00053E34">
      <w:pPr>
        <w:rPr>
          <w:b/>
          <w:bCs/>
        </w:rPr>
      </w:pPr>
      <w:r w:rsidRPr="00053E34">
        <w:rPr>
          <w:b/>
          <w:bCs/>
        </w:rPr>
        <w:t>9. Suspensión o Terminación del Servicio</w:t>
      </w:r>
    </w:p>
    <w:p w14:paraId="4C0F4A1A" w14:textId="28B7BC0C" w:rsidR="00053E34" w:rsidRPr="00053E34" w:rsidRDefault="00053E34" w:rsidP="00053E34">
      <w:proofErr w:type="spellStart"/>
      <w:r>
        <w:t>Teleinca</w:t>
      </w:r>
      <w:proofErr w:type="spellEnd"/>
      <w:r>
        <w:t xml:space="preserve"> S.A.C.</w:t>
      </w:r>
      <w:r w:rsidRPr="00053E34">
        <w:t xml:space="preserve"> se reserva el derecho de suspender o cancelar el acceso de cualquier usuario a la Aplicación en caso de incumplimiento de estos términos o por razones de seguridad. En caso de terminación de la cuenta, el usuario perderá el acceso a los servicios y no podrá realizar nuevos pagos.</w:t>
      </w:r>
    </w:p>
    <w:p w14:paraId="019A97EC" w14:textId="77777777" w:rsidR="00053E34" w:rsidRPr="00053E34" w:rsidRDefault="00053E34" w:rsidP="00053E34">
      <w:pPr>
        <w:rPr>
          <w:b/>
          <w:bCs/>
        </w:rPr>
      </w:pPr>
      <w:r w:rsidRPr="00053E34">
        <w:rPr>
          <w:b/>
          <w:bCs/>
        </w:rPr>
        <w:t>10. Modificaciones a los Términos y Condiciones</w:t>
      </w:r>
    </w:p>
    <w:p w14:paraId="22C2EF5C" w14:textId="476C079D" w:rsidR="00053E34" w:rsidRPr="00053E34" w:rsidRDefault="00053E34" w:rsidP="00053E34">
      <w:proofErr w:type="spellStart"/>
      <w:r>
        <w:rPr>
          <w:b/>
          <w:bCs/>
        </w:rPr>
        <w:t>Teleinca</w:t>
      </w:r>
      <w:proofErr w:type="spellEnd"/>
      <w:r>
        <w:rPr>
          <w:b/>
          <w:bCs/>
        </w:rPr>
        <w:t xml:space="preserve"> S.A.C. </w:t>
      </w:r>
      <w:r w:rsidRPr="00053E34">
        <w:t>se reserva el derecho de modificar estos términos y condiciones en cualquier momento. Cualquier cambio será publicado en esta misma página. Al continuar utilizando la Aplicación después de la publicación de los cambios, usted acepta los nuevos términos.</w:t>
      </w:r>
    </w:p>
    <w:p w14:paraId="2B655FDC" w14:textId="77777777" w:rsidR="00053E34" w:rsidRPr="00053E34" w:rsidRDefault="00053E34" w:rsidP="00053E34">
      <w:pPr>
        <w:rPr>
          <w:b/>
          <w:bCs/>
        </w:rPr>
      </w:pPr>
      <w:r w:rsidRPr="00053E34">
        <w:rPr>
          <w:b/>
          <w:bCs/>
        </w:rPr>
        <w:t>11. Ley Aplicable y Jurisdicción</w:t>
      </w:r>
    </w:p>
    <w:p w14:paraId="6B1B4C2E" w14:textId="0951EEAF" w:rsidR="00053E34" w:rsidRPr="00053E34" w:rsidRDefault="00053E34" w:rsidP="00053E34">
      <w:r w:rsidRPr="00053E34">
        <w:t xml:space="preserve">Estos términos y condiciones se regirán por las leyes </w:t>
      </w:r>
      <w:r>
        <w:t>de la Republica del Perú,</w:t>
      </w:r>
      <w:r w:rsidRPr="00053E34">
        <w:t xml:space="preserve"> </w:t>
      </w:r>
      <w:r>
        <w:t>c</w:t>
      </w:r>
      <w:r w:rsidRPr="00053E34">
        <w:t xml:space="preserve">ualquier disputa que surja en relación con el uso de la Aplicación será resuelta por los tribunales de </w:t>
      </w:r>
      <w:r>
        <w:t>la Republica del Perú</w:t>
      </w:r>
      <w:r w:rsidRPr="00053E34">
        <w:t xml:space="preserve"> a los cuales usted se somete expresamente.</w:t>
      </w:r>
    </w:p>
    <w:p w14:paraId="11466D53" w14:textId="77777777" w:rsidR="00053E34" w:rsidRPr="00053E34" w:rsidRDefault="00053E34" w:rsidP="00053E34">
      <w:pPr>
        <w:rPr>
          <w:b/>
          <w:bCs/>
        </w:rPr>
      </w:pPr>
      <w:r w:rsidRPr="00053E34">
        <w:rPr>
          <w:b/>
          <w:bCs/>
        </w:rPr>
        <w:t>12. Contacto</w:t>
      </w:r>
    </w:p>
    <w:p w14:paraId="55DCB489" w14:textId="77777777" w:rsidR="00053E34" w:rsidRPr="00053E34" w:rsidRDefault="00053E34" w:rsidP="00053E34">
      <w:r w:rsidRPr="00053E34">
        <w:t>Si tiene preguntas sobre estos Términos y Condiciones, puede ponerse en contacto con nosotros a través de:</w:t>
      </w:r>
    </w:p>
    <w:p w14:paraId="0F06CC21" w14:textId="4E738EEB" w:rsidR="00053E34" w:rsidRPr="00053E34" w:rsidRDefault="00053E34" w:rsidP="00053E34">
      <w:pPr>
        <w:numPr>
          <w:ilvl w:val="0"/>
          <w:numId w:val="4"/>
        </w:numPr>
      </w:pPr>
      <w:r w:rsidRPr="00053E34">
        <w:t xml:space="preserve">Correo electrónico: </w:t>
      </w:r>
      <w:r w:rsidR="00B61A13" w:rsidRPr="00B61A13">
        <w:rPr>
          <w:b/>
          <w:bCs/>
        </w:rPr>
        <w:t>contacto@teleinca.pe</w:t>
      </w:r>
    </w:p>
    <w:p w14:paraId="12D1D818" w14:textId="02A9D4A1" w:rsidR="00053E34" w:rsidRPr="00053E34" w:rsidRDefault="00053E34" w:rsidP="00053E34">
      <w:pPr>
        <w:numPr>
          <w:ilvl w:val="0"/>
          <w:numId w:val="4"/>
        </w:numPr>
      </w:pPr>
      <w:r w:rsidRPr="00053E34">
        <w:t>Dirección</w:t>
      </w:r>
      <w:r w:rsidR="00B61A13">
        <w:t xml:space="preserve">: </w:t>
      </w:r>
      <w:r w:rsidR="00B61A13" w:rsidRPr="00B61A13">
        <w:rPr>
          <w:b/>
          <w:bCs/>
        </w:rPr>
        <w:t xml:space="preserve">Huánuco: Jr. Abtao </w:t>
      </w:r>
      <w:proofErr w:type="spellStart"/>
      <w:r w:rsidR="00B61A13" w:rsidRPr="00B61A13">
        <w:rPr>
          <w:b/>
          <w:bCs/>
        </w:rPr>
        <w:t>N°</w:t>
      </w:r>
      <w:proofErr w:type="spellEnd"/>
      <w:r w:rsidR="00B61A13" w:rsidRPr="00B61A13">
        <w:rPr>
          <w:b/>
          <w:bCs/>
        </w:rPr>
        <w:t xml:space="preserve"> 1719</w:t>
      </w:r>
    </w:p>
    <w:p w14:paraId="175BDCD9" w14:textId="37BF633E" w:rsidR="00053E34" w:rsidRPr="00053E34" w:rsidRDefault="00053E34" w:rsidP="00053E34">
      <w:pPr>
        <w:numPr>
          <w:ilvl w:val="0"/>
          <w:numId w:val="4"/>
        </w:numPr>
      </w:pPr>
      <w:r w:rsidRPr="00053E34">
        <w:t xml:space="preserve">Teléfono: </w:t>
      </w:r>
      <w:r w:rsidR="00B61A13" w:rsidRPr="00B61A13">
        <w:rPr>
          <w:b/>
          <w:bCs/>
        </w:rPr>
        <w:t>+51 962 624 690</w:t>
      </w:r>
    </w:p>
    <w:p w14:paraId="4815DFCD" w14:textId="77777777" w:rsidR="00BF458F" w:rsidRDefault="00BF458F"/>
    <w:sectPr w:rsidR="00BF4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05825"/>
    <w:multiLevelType w:val="multilevel"/>
    <w:tmpl w:val="7C9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458C4"/>
    <w:multiLevelType w:val="multilevel"/>
    <w:tmpl w:val="3CAE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4488D"/>
    <w:multiLevelType w:val="multilevel"/>
    <w:tmpl w:val="09B8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13675"/>
    <w:multiLevelType w:val="multilevel"/>
    <w:tmpl w:val="D82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710742">
    <w:abstractNumId w:val="3"/>
  </w:num>
  <w:num w:numId="2" w16cid:durableId="488328595">
    <w:abstractNumId w:val="0"/>
  </w:num>
  <w:num w:numId="3" w16cid:durableId="816185761">
    <w:abstractNumId w:val="2"/>
  </w:num>
  <w:num w:numId="4" w16cid:durableId="166254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3F"/>
    <w:rsid w:val="00053E34"/>
    <w:rsid w:val="00192B5E"/>
    <w:rsid w:val="002F2504"/>
    <w:rsid w:val="0037123F"/>
    <w:rsid w:val="006D7C7D"/>
    <w:rsid w:val="008B2B63"/>
    <w:rsid w:val="00B61A13"/>
    <w:rsid w:val="00BF458F"/>
    <w:rsid w:val="00E0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2C5C8"/>
  <w15:chartTrackingRefBased/>
  <w15:docId w15:val="{F72C1BED-2DE9-43E4-8098-5BBE3C4D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CABLEVISION</dc:creator>
  <cp:keywords/>
  <dc:description/>
  <cp:lastModifiedBy>CABLEVISION</cp:lastModifiedBy>
  <cp:revision>2</cp:revision>
  <dcterms:created xsi:type="dcterms:W3CDTF">2024-12-26T20:35:00Z</dcterms:created>
  <dcterms:modified xsi:type="dcterms:W3CDTF">2024-12-26T20:47:00Z</dcterms:modified>
</cp:coreProperties>
</file>