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7E" w:rsidRDefault="00D877D7" w:rsidP="00D877D7">
      <w:pPr>
        <w:jc w:val="center"/>
        <w:rPr>
          <w:b/>
          <w:i/>
          <w:sz w:val="96"/>
          <w:u w:val="single"/>
        </w:rPr>
      </w:pPr>
      <w:r w:rsidRPr="00D877D7">
        <w:rPr>
          <w:b/>
          <w:i/>
          <w:sz w:val="96"/>
          <w:u w:val="single"/>
        </w:rPr>
        <w:t>Abstract</w:t>
      </w:r>
    </w:p>
    <w:p w:rsidR="00D877D7" w:rsidRPr="00D877D7" w:rsidRDefault="00D877D7" w:rsidP="00D877D7">
      <w:pPr>
        <w:rPr>
          <w:sz w:val="24"/>
          <w:szCs w:val="24"/>
        </w:rPr>
      </w:pPr>
      <w:r w:rsidRPr="00D877D7">
        <w:rPr>
          <w:sz w:val="24"/>
          <w:szCs w:val="24"/>
        </w:rPr>
        <w:t>Abstract</w:t>
      </w:r>
    </w:p>
    <w:p w:rsidR="00D877D7" w:rsidRPr="00D877D7" w:rsidRDefault="00D877D7" w:rsidP="00D877D7">
      <w:pPr>
        <w:rPr>
          <w:sz w:val="24"/>
          <w:szCs w:val="24"/>
        </w:rPr>
      </w:pPr>
      <w:r w:rsidRPr="00D877D7">
        <w:rPr>
          <w:sz w:val="24"/>
          <w:szCs w:val="24"/>
        </w:rPr>
        <w:t xml:space="preserve">This project presents the development of </w:t>
      </w:r>
      <w:proofErr w:type="spellStart"/>
      <w:r w:rsidRPr="00D877D7">
        <w:rPr>
          <w:sz w:val="24"/>
          <w:szCs w:val="24"/>
        </w:rPr>
        <w:t>ServiceHub</w:t>
      </w:r>
      <w:proofErr w:type="spellEnd"/>
      <w:r w:rsidRPr="00D877D7">
        <w:rPr>
          <w:sz w:val="24"/>
          <w:szCs w:val="24"/>
        </w:rPr>
        <w:t xml:space="preserve"> MVM, a scalable and modular multi-vendor service marketplace designed to streamline service listings, bookings, and transactions between vendors and customers in a centralized ecosystem. The system allows vendors to register, authenticate, and manage their service offerings, while customers can seamlessly browse categorized services, make real-time bookings, and manage personal profiles and order histories. Additionally, an administrator dashboard facilitates system-wide oversight, including user management, performance analytics, and order regulation.</w:t>
      </w:r>
    </w:p>
    <w:p w:rsidR="00D877D7" w:rsidRPr="00D877D7" w:rsidRDefault="00D877D7" w:rsidP="00D877D7">
      <w:pPr>
        <w:rPr>
          <w:sz w:val="24"/>
          <w:szCs w:val="24"/>
        </w:rPr>
      </w:pPr>
    </w:p>
    <w:p w:rsidR="00D877D7" w:rsidRPr="00D877D7" w:rsidRDefault="00D877D7" w:rsidP="00D877D7">
      <w:pPr>
        <w:rPr>
          <w:sz w:val="24"/>
          <w:szCs w:val="24"/>
        </w:rPr>
      </w:pPr>
      <w:proofErr w:type="spellStart"/>
      <w:r w:rsidRPr="00D877D7">
        <w:rPr>
          <w:sz w:val="24"/>
          <w:szCs w:val="24"/>
        </w:rPr>
        <w:t>ServiceHub</w:t>
      </w:r>
      <w:proofErr w:type="spellEnd"/>
      <w:r w:rsidRPr="00D877D7">
        <w:rPr>
          <w:sz w:val="24"/>
          <w:szCs w:val="24"/>
        </w:rPr>
        <w:t xml:space="preserve"> MVM is engineered to function independently or integrate with popular content management systems (CMS) such as WordPress, making it highly extensible and compatible with existing web infrastructures. The platform emphasizes modularity, maintainability, and role-based access control through the implementation of custom user roles and dedicated dashboards for Admin, Vendor, and Customer tiers.</w:t>
      </w:r>
    </w:p>
    <w:p w:rsidR="00D877D7" w:rsidRPr="00D877D7" w:rsidRDefault="00D877D7" w:rsidP="00D877D7">
      <w:pPr>
        <w:rPr>
          <w:sz w:val="24"/>
          <w:szCs w:val="24"/>
        </w:rPr>
      </w:pPr>
    </w:p>
    <w:p w:rsidR="00D877D7" w:rsidRPr="00D877D7" w:rsidRDefault="00D877D7" w:rsidP="00D877D7">
      <w:pPr>
        <w:rPr>
          <w:sz w:val="24"/>
          <w:szCs w:val="24"/>
        </w:rPr>
      </w:pPr>
      <w:r w:rsidRPr="00D877D7">
        <w:rPr>
          <w:sz w:val="24"/>
          <w:szCs w:val="24"/>
        </w:rPr>
        <w:t xml:space="preserve">Core features include a dynamic service booking system with real-time form validation and asynchronous submission, custom order generation and tracking mechanisms, role-specific dashboards for streamlined user experiences, advanced filtering and search capabilities based on taxonomies and price ranges, secure Stripe payment integration for transactional operations, administrative dashboard widgets to monitor platform metrics, and automated email notifications for booking confirmations and vendor alerts. The system also ensures robust security through role-based authentication and session validation. Built using modern development practices, </w:t>
      </w:r>
      <w:proofErr w:type="spellStart"/>
      <w:r w:rsidRPr="00D877D7">
        <w:rPr>
          <w:sz w:val="24"/>
          <w:szCs w:val="24"/>
        </w:rPr>
        <w:t>ServiceHub</w:t>
      </w:r>
      <w:proofErr w:type="spellEnd"/>
      <w:r w:rsidRPr="00D877D7">
        <w:rPr>
          <w:sz w:val="24"/>
          <w:szCs w:val="24"/>
        </w:rPr>
        <w:t xml:space="preserve"> MVM provides a robust foundation for launching a commercial-grade service marketplace connecting digital service providers with end-users.</w:t>
      </w:r>
    </w:p>
    <w:p w:rsidR="00D877D7" w:rsidRPr="00D877D7" w:rsidRDefault="00D877D7" w:rsidP="00D877D7">
      <w:pPr>
        <w:spacing w:before="100" w:beforeAutospacing="1" w:after="100" w:afterAutospacing="1" w:line="240" w:lineRule="auto"/>
        <w:rPr>
          <w:rFonts w:ascii="Times New Roman" w:eastAsia="Times New Roman" w:hAnsi="Times New Roman" w:cs="Times New Roman"/>
          <w:sz w:val="24"/>
          <w:szCs w:val="24"/>
        </w:rPr>
      </w:pPr>
      <w:r w:rsidRPr="00D877D7">
        <w:rPr>
          <w:rFonts w:ascii="Times New Roman" w:eastAsia="Times New Roman" w:hAnsi="Times New Roman" w:cs="Times New Roman"/>
          <w:sz w:val="24"/>
          <w:szCs w:val="24"/>
        </w:rPr>
        <w:t>The system architecture follows modern web development paradigms using a mix of backend and frontend technologies, ensuring scalability, extensibility, and performance. This project stands as a blueprint for building a commercial-grade online service marketplace that bridges the gap between digital service providers and consumers.</w:t>
      </w:r>
    </w:p>
    <w:p w:rsidR="00D877D7" w:rsidRDefault="00D877D7" w:rsidP="00D877D7">
      <w:pPr>
        <w:rPr>
          <w:sz w:val="24"/>
          <w:szCs w:val="24"/>
        </w:rPr>
      </w:pPr>
    </w:p>
    <w:p w:rsidR="00A53214" w:rsidRDefault="00A53214" w:rsidP="00D877D7">
      <w:pPr>
        <w:rPr>
          <w:sz w:val="24"/>
          <w:szCs w:val="24"/>
        </w:rPr>
      </w:pPr>
    </w:p>
    <w:p w:rsidR="00A53214" w:rsidRDefault="00A53214" w:rsidP="00D877D7">
      <w:pPr>
        <w:rPr>
          <w:sz w:val="24"/>
          <w:szCs w:val="24"/>
        </w:rPr>
      </w:pPr>
    </w:p>
    <w:p w:rsidR="00A53214" w:rsidRDefault="00A53214" w:rsidP="00A53214">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sidRPr="00A53214">
        <w:rPr>
          <w:rFonts w:ascii="Times New Roman" w:eastAsia="Times New Roman" w:hAnsi="Times New Roman" w:cs="Times New Roman"/>
          <w:b/>
          <w:bCs/>
          <w:i/>
          <w:sz w:val="56"/>
          <w:szCs w:val="36"/>
          <w:u w:val="single"/>
        </w:rPr>
        <w:lastRenderedPageBreak/>
        <w:t>Chapter 1: Introduction</w:t>
      </w:r>
    </w:p>
    <w:p w:rsidR="00AB5E0E" w:rsidRDefault="00AB5E0E" w:rsidP="00A53214">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In today’s digital age, the way people find and book services has changed dramatically. From hiring electricians to booking photography sessions, users now expect fast, convenient, and secure ways to connect with professionals. Traditional service models often involve time-consuming phone calls or visits, while many local businesses struggle with limited online presence. To address this gap, online service marketplaces have become increasingly popular, acting as a bridge between c</w:t>
      </w:r>
      <w:r>
        <w:rPr>
          <w:rFonts w:ascii="Times New Roman" w:eastAsia="Times New Roman" w:hAnsi="Times New Roman" w:cs="Times New Roman"/>
          <w:sz w:val="24"/>
          <w:szCs w:val="24"/>
        </w:rPr>
        <w:t>ustomers and service providers.</w:t>
      </w:r>
    </w:p>
    <w:p w:rsid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This project presents a modern solution: a Multi-Vendor Service Marketplace that simplifies the entire process for all stakeholders. Service providers (vendors) can register, showcase their offerings, manage orders, and receive payments. At the same time, customers can explore services, apply filters to find relevant options, and book services with ease. The platform is user-friendly, scalable, and designed to support integration with widely-used content managemen</w:t>
      </w:r>
      <w:r>
        <w:rPr>
          <w:rFonts w:ascii="Times New Roman" w:eastAsia="Times New Roman" w:hAnsi="Times New Roman" w:cs="Times New Roman"/>
          <w:sz w:val="24"/>
          <w:szCs w:val="24"/>
        </w:rPr>
        <w:t>t systems, including WordPress.</w:t>
      </w:r>
    </w:p>
    <w:p w:rsidR="00BF3383" w:rsidRDefault="00BF3383" w:rsidP="00AB5E0E">
      <w:pPr>
        <w:spacing w:before="100" w:beforeAutospacing="1" w:after="100" w:afterAutospacing="1" w:line="240" w:lineRule="auto"/>
        <w:rPr>
          <w:rFonts w:ascii="Times New Roman" w:eastAsia="Times New Roman" w:hAnsi="Times New Roman" w:cs="Times New Roman"/>
          <w:sz w:val="24"/>
          <w:szCs w:val="24"/>
        </w:rPr>
      </w:pPr>
    </w:p>
    <w:p w:rsidR="00BF3383" w:rsidRPr="00AB5E0E" w:rsidRDefault="00BF3383" w:rsidP="00AB5E0E">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1.1 Background</w:t>
      </w: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 xml:space="preserve">In today’s digital age, service-based businesses are increasingly moving online to reach more customers and streamline operations. While product-based </w:t>
      </w:r>
      <w:proofErr w:type="spellStart"/>
      <w:r w:rsidRPr="00AB5E0E">
        <w:rPr>
          <w:rFonts w:ascii="Times New Roman" w:eastAsia="Times New Roman" w:hAnsi="Times New Roman" w:cs="Times New Roman"/>
          <w:sz w:val="24"/>
          <w:szCs w:val="24"/>
        </w:rPr>
        <w:t>eCommerce</w:t>
      </w:r>
      <w:proofErr w:type="spellEnd"/>
      <w:r w:rsidRPr="00AB5E0E">
        <w:rPr>
          <w:rFonts w:ascii="Times New Roman" w:eastAsia="Times New Roman" w:hAnsi="Times New Roman" w:cs="Times New Roman"/>
          <w:sz w:val="24"/>
          <w:szCs w:val="24"/>
        </w:rPr>
        <w:t xml:space="preserve"> has seen massive growth and support from major platforms, service-based businesses—especially local and independent providers—have limited access to structured, scalable platforms. Many vendors still rely on traditional communication methods like calls or physical visits to get leads, schedule appointments, and handle payments. This results in inefficiencies, limited reach, and lack of automation.</w:t>
      </w:r>
    </w:p>
    <w:p w:rsidR="00AB5E0E" w:rsidRPr="00AB5E0E" w:rsidRDefault="00AB5E0E" w:rsidP="00AB5E0E">
      <w:pPr>
        <w:spacing w:before="100" w:beforeAutospacing="1" w:after="100" w:afterAutospacing="1" w:line="240" w:lineRule="auto"/>
        <w:rPr>
          <w:rFonts w:ascii="Times New Roman" w:eastAsia="Times New Roman" w:hAnsi="Times New Roman" w:cs="Times New Roman"/>
          <w:sz w:val="24"/>
          <w:szCs w:val="24"/>
        </w:rPr>
      </w:pPr>
      <w:r w:rsidRPr="00AB5E0E">
        <w:rPr>
          <w:rFonts w:ascii="Times New Roman" w:eastAsia="Times New Roman" w:hAnsi="Times New Roman" w:cs="Times New Roman"/>
          <w:sz w:val="24"/>
          <w:szCs w:val="24"/>
        </w:rPr>
        <w:t>To bridge this gap, a comprehensive digital marketplace that can bring together vendors from different industries under a unified system is needed. A Multi-Vendor Service Marketplace empowers individual service providers to register, showcase their services, manage bookings, and receive payments, all within a controlled environment. It also gives customers a centralized platform to compare services, check availability, and place bookings. This concept has been implemented in some global platforms, but customized, affordable, and CMS-compatible solutions are still lacking, especially for regional and small-scale use.</w:t>
      </w: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B5E0E" w:rsidRPr="00A53214" w:rsidRDefault="00AB5E0E" w:rsidP="00A53214">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1.2 Problem Statement</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There is a noticeable lack of structured platforms where multiple service vendors can offer their services in a scalable and user-friendly manner. Current solutions are either too generic, focused only on product listings, or require substantial custom development costs. Many local service providers do not have the technical expertise to build or manage individual websites or online booking systems.</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Additionally, customers face challenges when trying to discover, compare, and book services online. There’s no single system where customers can filter by location, availability, or price and place a booking with confidence. The absence of real-time bookings, centralized order management, and automated notifications contributes to poor user experiences and inefficient service delivery. This project aims to provide a fully functional, scalable, and customizable solution that addresses these gaps.</w:t>
      </w: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Pr="0007189B"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1.3 Objectives</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primary aim of this project is to develop a functional Multi-Vendor Service Marketplace that simplifies service discovery, booking, and vendor management using a web-based system. The platform should be flexible enough to support a variety of service categories and user interactions while ensuring usability, performance, and security.</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key objectives of this system include the creation of dedicated dashboards for each user type—Admin, Vendor, and Customer—along with support for real-time service listings, booking forms, order generation, and payment processing. The platform must also provide a responsive interface, advanced service filtering (by location, type, and price), and role-based access controls. Admins should have oversight of user registrations, orders, and vendor approvals. The system should be extensible and compatible with popular content management frameworks to ensure broader usability.</w:t>
      </w: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BF3383" w:rsidRPr="0007189B" w:rsidRDefault="00BF3383" w:rsidP="0007189B">
      <w:pPr>
        <w:spacing w:before="100" w:beforeAutospacing="1" w:after="100" w:afterAutospacing="1" w:line="240" w:lineRule="auto"/>
        <w:rPr>
          <w:rFonts w:ascii="Times New Roman" w:eastAsia="Times New Roman" w:hAnsi="Times New Roman" w:cs="Times New Roman"/>
          <w:sz w:val="24"/>
          <w:szCs w:val="24"/>
        </w:rPr>
      </w:pP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1.4 Scope</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This project focuses on developing a full-stack web application that can support multiple service vendors across various industries. The platform will allow vendors to register, list their services with relevant details and media, and manage their own orders and availability. Customers will be able to explore these services, place bookings, track orders, and manage their profiles from a personalized dashboard.</w:t>
      </w:r>
    </w:p>
    <w:p w:rsid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The project also includes a role-based access system, meaning different interfaces and permissions are available based on user type. It incorporates features like service filtering, secure user authentication, order status management, and integrated email notifications. Although the project is built to be CMS-compatible, it is developed in a way that the core logic can be adapted for non-CMS platforms as well. Features such as review systems, messaging, or mobile apps may be considered outside the current scope but could be added in future expansions.</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A53214" w:rsidRPr="00A53214" w:rsidRDefault="00A53214" w:rsidP="00A53214">
      <w:pPr>
        <w:spacing w:before="100" w:beforeAutospacing="1" w:after="100" w:afterAutospacing="1" w:line="240" w:lineRule="auto"/>
        <w:outlineLvl w:val="2"/>
        <w:rPr>
          <w:rFonts w:ascii="Times New Roman" w:eastAsia="Times New Roman" w:hAnsi="Times New Roman" w:cs="Times New Roman"/>
          <w:b/>
          <w:bCs/>
          <w:sz w:val="27"/>
          <w:szCs w:val="27"/>
        </w:rPr>
      </w:pPr>
      <w:r w:rsidRPr="00A53214">
        <w:rPr>
          <w:rFonts w:ascii="Times New Roman" w:eastAsia="Times New Roman" w:hAnsi="Times New Roman" w:cs="Times New Roman"/>
          <w:b/>
          <w:bCs/>
          <w:sz w:val="27"/>
          <w:szCs w:val="27"/>
        </w:rPr>
        <w:t>1.5 Methodology</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 xml:space="preserve">To ensure a structured and efficient development process, this project followed a combination of the Waterfall and Iterative methodologies. The Waterfall model was applied during the initial stages of the project to define the requirements clearly, plan the development phases, and establish a complete understanding of the project's goals and scope. This helped in maintaining a clear roadmap and ensuring that each core feature—such as the user roles, service listings, and booking mechanism—was addressed systematically. Once the foundation was laid, the Iterative model was used to refine, improve, and test functionalities through cycles of development, </w:t>
      </w:r>
      <w:proofErr w:type="gramStart"/>
      <w:r w:rsidRPr="0007189B">
        <w:rPr>
          <w:rFonts w:ascii="Times New Roman" w:eastAsia="Times New Roman" w:hAnsi="Times New Roman" w:cs="Times New Roman"/>
          <w:sz w:val="24"/>
          <w:szCs w:val="24"/>
        </w:rPr>
        <w:t>testing</w:t>
      </w:r>
      <w:proofErr w:type="gramEnd"/>
      <w:r w:rsidRPr="0007189B">
        <w:rPr>
          <w:rFonts w:ascii="Times New Roman" w:eastAsia="Times New Roman" w:hAnsi="Times New Roman" w:cs="Times New Roman"/>
          <w:sz w:val="24"/>
          <w:szCs w:val="24"/>
        </w:rPr>
        <w:t>, and fe</w:t>
      </w:r>
      <w:r>
        <w:rPr>
          <w:rFonts w:ascii="Times New Roman" w:eastAsia="Times New Roman" w:hAnsi="Times New Roman" w:cs="Times New Roman"/>
          <w:sz w:val="24"/>
          <w:szCs w:val="24"/>
        </w:rPr>
        <w:t>edback.</w:t>
      </w:r>
    </w:p>
    <w:p w:rsidR="0007189B" w:rsidRPr="0007189B"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 xml:space="preserve">The development was divided into key modules, including the creation of custom user roles (Admin, Vendor, </w:t>
      </w:r>
      <w:proofErr w:type="gramStart"/>
      <w:r w:rsidRPr="0007189B">
        <w:rPr>
          <w:rFonts w:ascii="Times New Roman" w:eastAsia="Times New Roman" w:hAnsi="Times New Roman" w:cs="Times New Roman"/>
          <w:sz w:val="24"/>
          <w:szCs w:val="24"/>
        </w:rPr>
        <w:t>Customer</w:t>
      </w:r>
      <w:proofErr w:type="gramEnd"/>
      <w:r w:rsidRPr="0007189B">
        <w:rPr>
          <w:rFonts w:ascii="Times New Roman" w:eastAsia="Times New Roman" w:hAnsi="Times New Roman" w:cs="Times New Roman"/>
          <w:sz w:val="24"/>
          <w:szCs w:val="24"/>
        </w:rPr>
        <w:t>), implementation of service posting features, dynamic booking systems, and secure payment integration. Each module was developed separately and tested individually before being integrated into the main system. Backend logic and database management were handled using PHP and MySQL, with custom post types and metadata structures ensuring flexibility and scalability. Frontend design was done using responsive frameworks to provide an optimal user experience on b</w:t>
      </w:r>
      <w:r>
        <w:rPr>
          <w:rFonts w:ascii="Times New Roman" w:eastAsia="Times New Roman" w:hAnsi="Times New Roman" w:cs="Times New Roman"/>
          <w:sz w:val="24"/>
          <w:szCs w:val="24"/>
        </w:rPr>
        <w:t>oth desktop and mobile devices.</w:t>
      </w:r>
    </w:p>
    <w:p w:rsidR="00A53214" w:rsidRDefault="0007189B" w:rsidP="0007189B">
      <w:pPr>
        <w:spacing w:before="100" w:beforeAutospacing="1" w:after="100" w:afterAutospacing="1" w:line="240" w:lineRule="auto"/>
        <w:rPr>
          <w:rFonts w:ascii="Times New Roman" w:eastAsia="Times New Roman" w:hAnsi="Times New Roman" w:cs="Times New Roman"/>
          <w:sz w:val="24"/>
          <w:szCs w:val="24"/>
        </w:rPr>
      </w:pPr>
      <w:r w:rsidRPr="0007189B">
        <w:rPr>
          <w:rFonts w:ascii="Times New Roman" w:eastAsia="Times New Roman" w:hAnsi="Times New Roman" w:cs="Times New Roman"/>
          <w:sz w:val="24"/>
          <w:szCs w:val="24"/>
        </w:rPr>
        <w:t>Testing and validation were a critical part of the methodology. Functional testing was conducted at each phase to ensure that all features worked as intended. Role-based testing ensured that each user had access only to relevant data and actions. Edge cases, such as invalid form submissions, duplicate user registrations, and payment failures, were also tested thoroughly. The methodology allowed for real-time feedback and continuous improvements throughout the development cycle. As a result, the system is not only functionally robust but also flexible enough for future enhancements and scalability.</w:t>
      </w:r>
    </w:p>
    <w:p w:rsidR="00EF36A2" w:rsidRDefault="00EF36A2" w:rsidP="00EF36A2">
      <w:pPr>
        <w:spacing w:before="100" w:beforeAutospacing="1" w:after="100" w:afterAutospacing="1" w:line="240" w:lineRule="auto"/>
        <w:jc w:val="center"/>
        <w:outlineLvl w:val="1"/>
        <w:rPr>
          <w:rFonts w:ascii="Times New Roman" w:eastAsia="Times New Roman" w:hAnsi="Times New Roman" w:cs="Times New Roman"/>
          <w:b/>
          <w:bCs/>
          <w:i/>
          <w:sz w:val="56"/>
          <w:szCs w:val="36"/>
          <w:u w:val="single"/>
        </w:rPr>
      </w:pPr>
      <w:r>
        <w:rPr>
          <w:rFonts w:ascii="Times New Roman" w:eastAsia="Times New Roman" w:hAnsi="Times New Roman" w:cs="Times New Roman"/>
          <w:b/>
          <w:bCs/>
          <w:i/>
          <w:sz w:val="56"/>
          <w:szCs w:val="36"/>
          <w:u w:val="single"/>
        </w:rPr>
        <w:lastRenderedPageBreak/>
        <w:t>Chapter 2: Literature Review</w:t>
      </w:r>
    </w:p>
    <w:p w:rsidR="00EF36A2" w:rsidRDefault="00EF36A2" w:rsidP="00EF36A2">
      <w:pPr>
        <w:spacing w:before="100" w:beforeAutospacing="1" w:after="100" w:afterAutospacing="1" w:line="240" w:lineRule="auto"/>
        <w:outlineLvl w:val="1"/>
        <w:rPr>
          <w:rFonts w:ascii="Times New Roman" w:eastAsia="Times New Roman" w:hAnsi="Times New Roman" w:cs="Times New Roman"/>
          <w:b/>
          <w:bCs/>
          <w:i/>
          <w:sz w:val="56"/>
          <w:szCs w:val="36"/>
          <w:u w:val="single"/>
        </w:rPr>
      </w:pPr>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t>A solid understanding of prior research and related systems is essential for developing a well-informed and technically sound software solution. This chapter investigates existing literature, tools, and technologies that are relevant to the development of a multi-vendor service marketplace. The review focuses on platforms that enable service listing, user role management, booking systems, and transaction handling. Additionally, the research includes existing CMS platforms, plugin architectures, and service-oriented portals to highlight both the strengths and limitations of current systems.</w:t>
      </w:r>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t xml:space="preserve">Several online platforms facilitate service-based transactions between vendors and customers, such as Fiverr, </w:t>
      </w:r>
      <w:proofErr w:type="spellStart"/>
      <w:r w:rsidRPr="00EF36A2">
        <w:rPr>
          <w:rFonts w:ascii="Times New Roman" w:eastAsia="Times New Roman" w:hAnsi="Times New Roman" w:cs="Times New Roman"/>
          <w:sz w:val="24"/>
          <w:szCs w:val="24"/>
        </w:rPr>
        <w:t>TaskRabbit</w:t>
      </w:r>
      <w:proofErr w:type="spellEnd"/>
      <w:r w:rsidRPr="00EF36A2">
        <w:rPr>
          <w:rFonts w:ascii="Times New Roman" w:eastAsia="Times New Roman" w:hAnsi="Times New Roman" w:cs="Times New Roman"/>
          <w:sz w:val="24"/>
          <w:szCs w:val="24"/>
        </w:rPr>
        <w:t xml:space="preserve">, and </w:t>
      </w:r>
      <w:proofErr w:type="spellStart"/>
      <w:r w:rsidRPr="00EF36A2">
        <w:rPr>
          <w:rFonts w:ascii="Times New Roman" w:eastAsia="Times New Roman" w:hAnsi="Times New Roman" w:cs="Times New Roman"/>
          <w:sz w:val="24"/>
          <w:szCs w:val="24"/>
        </w:rPr>
        <w:t>UrbanClap</w:t>
      </w:r>
      <w:proofErr w:type="spellEnd"/>
      <w:r w:rsidRPr="00EF36A2">
        <w:rPr>
          <w:rFonts w:ascii="Times New Roman" w:eastAsia="Times New Roman" w:hAnsi="Times New Roman" w:cs="Times New Roman"/>
          <w:sz w:val="24"/>
          <w:szCs w:val="24"/>
        </w:rPr>
        <w:t>. These systems follow a core principle of service aggregation, enabling users to access various services under a single unified portal. While these platforms provide end-to-end functionality, they are proprietary and lack customization freedom for developers seeking tailored solutions for niche industries. Open-source alternatives, including various WordPress-based systems, offer a modular approach where features can be integrated via plugins, making them flexible and extensible.</w:t>
      </w:r>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t>In terms of architecture, many of the successful systems rely on a component-based modular framework where different user roles such as admin, vendor, and customer interact through distinct yet interconnected dashboards. Payment gateways like Stripe or PayPal are integrated to streamline financial transactions and commissions. Literature also highlights the use of REST APIs for real-time data synchronization between users and services, ensuring a smooth and responsive user experience.</w:t>
      </w:r>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t>A recurring limitation observed in many platforms is the lack of personalized dashboards for different user roles. Vendors often lack comprehensive tools to manage bookings, while customers experience limited tracking options post-purchase. The administrative dashboards are often generic, without real-time performance indicators or analytics. These gaps present an opportunity for systems that not only centralize marketplace features but also focus on the experience and functionality unique to each user type.</w:t>
      </w:r>
    </w:p>
    <w:p w:rsid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t>Several academic papers and technical journals also examine the use of taxonomies and metadata in filtering services, which is especially relevant to this project’s search and filter functionality. Moreover, case studies around Stripe Connect demonstrate its capability to facilitate direct vendor payouts in multi-vendor setups, eliminating the need for complex manual intervention. This provides a solid technical foundation for implementing secure and automated payment flows.</w:t>
      </w:r>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EF36A2" w:rsidRPr="00EF36A2" w:rsidRDefault="00EF36A2" w:rsidP="00EF36A2">
      <w:pPr>
        <w:spacing w:before="100" w:beforeAutospacing="1" w:after="100" w:afterAutospacing="1" w:line="240" w:lineRule="auto"/>
        <w:rPr>
          <w:rFonts w:ascii="Times New Roman" w:eastAsia="Times New Roman" w:hAnsi="Times New Roman" w:cs="Times New Roman"/>
          <w:sz w:val="24"/>
          <w:szCs w:val="24"/>
        </w:rPr>
      </w:pPr>
      <w:r w:rsidRPr="00EF36A2">
        <w:rPr>
          <w:rFonts w:ascii="Times New Roman" w:eastAsia="Times New Roman" w:hAnsi="Times New Roman" w:cs="Times New Roman"/>
          <w:sz w:val="24"/>
          <w:szCs w:val="24"/>
        </w:rPr>
        <w:lastRenderedPageBreak/>
        <w:t>In conclusion, the literature review reflects a growing demand for flexible, modular, and role-specific service marketplaces. The reviewed platforms and research works have influenced the design choices in this project, especially in the implementation of features such as dynamic dashboards, booking systems, custom user roles, and scalable transaction mechanisms. This chapter provides the contextual basis for decisions made in system architecture, user flow, and feature prioritization in the development phase.</w:t>
      </w:r>
    </w:p>
    <w:p w:rsidR="00EF36A2" w:rsidRPr="006565E2" w:rsidRDefault="00EF36A2" w:rsidP="0007189B">
      <w:pPr>
        <w:spacing w:before="100" w:beforeAutospacing="1" w:after="100" w:afterAutospacing="1" w:line="240" w:lineRule="auto"/>
        <w:rPr>
          <w:rFonts w:ascii="Times New Roman" w:eastAsia="Times New Roman" w:hAnsi="Times New Roman" w:cs="Times New Roman"/>
          <w:sz w:val="24"/>
          <w:szCs w:val="24"/>
        </w:rPr>
      </w:pPr>
    </w:p>
    <w:sectPr w:rsidR="00EF36A2" w:rsidRPr="00656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3A"/>
    <w:rsid w:val="0002083F"/>
    <w:rsid w:val="0007189B"/>
    <w:rsid w:val="006565E2"/>
    <w:rsid w:val="007469DF"/>
    <w:rsid w:val="00941D3A"/>
    <w:rsid w:val="00A53214"/>
    <w:rsid w:val="00AB5E0E"/>
    <w:rsid w:val="00BF3383"/>
    <w:rsid w:val="00D877D7"/>
    <w:rsid w:val="00EF3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009B"/>
  <w15:chartTrackingRefBased/>
  <w15:docId w15:val="{CA31D854-C02B-4E83-8380-3D1670B6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6A2"/>
  </w:style>
  <w:style w:type="paragraph" w:styleId="Heading2">
    <w:name w:val="heading 2"/>
    <w:basedOn w:val="Normal"/>
    <w:link w:val="Heading2Char"/>
    <w:uiPriority w:val="9"/>
    <w:qFormat/>
    <w:rsid w:val="00A532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32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2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3214"/>
    <w:rPr>
      <w:rFonts w:ascii="Times New Roman" w:eastAsia="Times New Roman" w:hAnsi="Times New Roman" w:cs="Times New Roman"/>
      <w:b/>
      <w:bCs/>
      <w:sz w:val="27"/>
      <w:szCs w:val="27"/>
    </w:rPr>
  </w:style>
  <w:style w:type="character" w:styleId="Strong">
    <w:name w:val="Strong"/>
    <w:basedOn w:val="DefaultParagraphFont"/>
    <w:uiPriority w:val="22"/>
    <w:qFormat/>
    <w:rsid w:val="00A532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43524">
      <w:bodyDiv w:val="1"/>
      <w:marLeft w:val="0"/>
      <w:marRight w:val="0"/>
      <w:marTop w:val="0"/>
      <w:marBottom w:val="0"/>
      <w:divBdr>
        <w:top w:val="none" w:sz="0" w:space="0" w:color="auto"/>
        <w:left w:val="none" w:sz="0" w:space="0" w:color="auto"/>
        <w:bottom w:val="none" w:sz="0" w:space="0" w:color="auto"/>
        <w:right w:val="none" w:sz="0" w:space="0" w:color="auto"/>
      </w:divBdr>
    </w:div>
    <w:div w:id="286011609">
      <w:bodyDiv w:val="1"/>
      <w:marLeft w:val="0"/>
      <w:marRight w:val="0"/>
      <w:marTop w:val="0"/>
      <w:marBottom w:val="0"/>
      <w:divBdr>
        <w:top w:val="none" w:sz="0" w:space="0" w:color="auto"/>
        <w:left w:val="none" w:sz="0" w:space="0" w:color="auto"/>
        <w:bottom w:val="none" w:sz="0" w:space="0" w:color="auto"/>
        <w:right w:val="none" w:sz="0" w:space="0" w:color="auto"/>
      </w:divBdr>
    </w:div>
    <w:div w:id="330181553">
      <w:bodyDiv w:val="1"/>
      <w:marLeft w:val="0"/>
      <w:marRight w:val="0"/>
      <w:marTop w:val="0"/>
      <w:marBottom w:val="0"/>
      <w:divBdr>
        <w:top w:val="none" w:sz="0" w:space="0" w:color="auto"/>
        <w:left w:val="none" w:sz="0" w:space="0" w:color="auto"/>
        <w:bottom w:val="none" w:sz="0" w:space="0" w:color="auto"/>
        <w:right w:val="none" w:sz="0" w:space="0" w:color="auto"/>
      </w:divBdr>
    </w:div>
    <w:div w:id="533544642">
      <w:bodyDiv w:val="1"/>
      <w:marLeft w:val="0"/>
      <w:marRight w:val="0"/>
      <w:marTop w:val="0"/>
      <w:marBottom w:val="0"/>
      <w:divBdr>
        <w:top w:val="none" w:sz="0" w:space="0" w:color="auto"/>
        <w:left w:val="none" w:sz="0" w:space="0" w:color="auto"/>
        <w:bottom w:val="none" w:sz="0" w:space="0" w:color="auto"/>
        <w:right w:val="none" w:sz="0" w:space="0" w:color="auto"/>
      </w:divBdr>
    </w:div>
    <w:div w:id="868375286">
      <w:bodyDiv w:val="1"/>
      <w:marLeft w:val="0"/>
      <w:marRight w:val="0"/>
      <w:marTop w:val="0"/>
      <w:marBottom w:val="0"/>
      <w:divBdr>
        <w:top w:val="none" w:sz="0" w:space="0" w:color="auto"/>
        <w:left w:val="none" w:sz="0" w:space="0" w:color="auto"/>
        <w:bottom w:val="none" w:sz="0" w:space="0" w:color="auto"/>
        <w:right w:val="none" w:sz="0" w:space="0" w:color="auto"/>
      </w:divBdr>
    </w:div>
    <w:div w:id="994265798">
      <w:bodyDiv w:val="1"/>
      <w:marLeft w:val="0"/>
      <w:marRight w:val="0"/>
      <w:marTop w:val="0"/>
      <w:marBottom w:val="0"/>
      <w:divBdr>
        <w:top w:val="none" w:sz="0" w:space="0" w:color="auto"/>
        <w:left w:val="none" w:sz="0" w:space="0" w:color="auto"/>
        <w:bottom w:val="none" w:sz="0" w:space="0" w:color="auto"/>
        <w:right w:val="none" w:sz="0" w:space="0" w:color="auto"/>
      </w:divBdr>
    </w:div>
    <w:div w:id="1316911766">
      <w:bodyDiv w:val="1"/>
      <w:marLeft w:val="0"/>
      <w:marRight w:val="0"/>
      <w:marTop w:val="0"/>
      <w:marBottom w:val="0"/>
      <w:divBdr>
        <w:top w:val="none" w:sz="0" w:space="0" w:color="auto"/>
        <w:left w:val="none" w:sz="0" w:space="0" w:color="auto"/>
        <w:bottom w:val="none" w:sz="0" w:space="0" w:color="auto"/>
        <w:right w:val="none" w:sz="0" w:space="0" w:color="auto"/>
      </w:divBdr>
    </w:div>
    <w:div w:id="1446655077">
      <w:bodyDiv w:val="1"/>
      <w:marLeft w:val="0"/>
      <w:marRight w:val="0"/>
      <w:marTop w:val="0"/>
      <w:marBottom w:val="0"/>
      <w:divBdr>
        <w:top w:val="none" w:sz="0" w:space="0" w:color="auto"/>
        <w:left w:val="none" w:sz="0" w:space="0" w:color="auto"/>
        <w:bottom w:val="none" w:sz="0" w:space="0" w:color="auto"/>
        <w:right w:val="none" w:sz="0" w:space="0" w:color="auto"/>
      </w:divBdr>
    </w:div>
    <w:div w:id="1689912534">
      <w:bodyDiv w:val="1"/>
      <w:marLeft w:val="0"/>
      <w:marRight w:val="0"/>
      <w:marTop w:val="0"/>
      <w:marBottom w:val="0"/>
      <w:divBdr>
        <w:top w:val="none" w:sz="0" w:space="0" w:color="auto"/>
        <w:left w:val="none" w:sz="0" w:space="0" w:color="auto"/>
        <w:bottom w:val="none" w:sz="0" w:space="0" w:color="auto"/>
        <w:right w:val="none" w:sz="0" w:space="0" w:color="auto"/>
      </w:divBdr>
    </w:div>
    <w:div w:id="1786804590">
      <w:bodyDiv w:val="1"/>
      <w:marLeft w:val="0"/>
      <w:marRight w:val="0"/>
      <w:marTop w:val="0"/>
      <w:marBottom w:val="0"/>
      <w:divBdr>
        <w:top w:val="none" w:sz="0" w:space="0" w:color="auto"/>
        <w:left w:val="none" w:sz="0" w:space="0" w:color="auto"/>
        <w:bottom w:val="none" w:sz="0" w:space="0" w:color="auto"/>
        <w:right w:val="none" w:sz="0" w:space="0" w:color="auto"/>
      </w:divBdr>
    </w:div>
    <w:div w:id="189924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1856</Words>
  <Characters>10581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Murslin Shehzad</dc:creator>
  <cp:keywords/>
  <dc:description/>
  <cp:lastModifiedBy>Murslin Shehzad</cp:lastModifiedBy>
  <cp:revision>8</cp:revision>
  <dcterms:created xsi:type="dcterms:W3CDTF">2025-04-08T17:38:00Z</dcterms:created>
  <dcterms:modified xsi:type="dcterms:W3CDTF">2025-04-09T15:31:00Z</dcterms:modified>
</cp:coreProperties>
</file>