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400AF2F" w14:textId="77777777" w:rsidR="00587E58" w:rsidRDefault="00BE0A7C">
      <w:pPr>
        <w:rPr>
          <w:lang w:val="en-US"/>
        </w:rPr>
      </w:pPr>
      <w:r>
        <w:rPr>
          <w:lang w:val="en-US"/>
        </w:rPr>
        <w:t>BORRUTO Luca</w:t>
      </w:r>
    </w:p>
    <w:p w14:paraId="194D6A6E" w14:textId="77777777" w:rsidR="00BE0A7C" w:rsidRPr="00BE0A7C" w:rsidRDefault="00BE0A7C" w:rsidP="00BE0A7C">
      <w:pPr>
        <w:jc w:val="center"/>
        <w:rPr>
          <w:b/>
          <w:u w:val="single"/>
          <w:lang w:val="en-US"/>
        </w:rPr>
      </w:pPr>
      <w:proofErr w:type="spellStart"/>
      <w:r w:rsidRPr="00BE0A7C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i</w:t>
      </w:r>
      <w:r w:rsidRPr="00BE0A7C">
        <w:rPr>
          <w:b/>
          <w:u w:val="single"/>
          <w:lang w:val="en-US"/>
        </w:rPr>
        <w:t>lan</w:t>
      </w:r>
      <w:proofErr w:type="spellEnd"/>
      <w:r w:rsidRPr="00BE0A7C">
        <w:rPr>
          <w:b/>
          <w:u w:val="single"/>
          <w:lang w:val="en-US"/>
        </w:rPr>
        <w:t xml:space="preserve"> Personnel</w:t>
      </w:r>
    </w:p>
    <w:p w14:paraId="49F8B4F5" w14:textId="77777777" w:rsidR="00BE0A7C" w:rsidRDefault="00BE0A7C" w:rsidP="00BE0A7C">
      <w:pPr>
        <w:jc w:val="center"/>
        <w:rPr>
          <w:lang w:val="en-US"/>
        </w:rPr>
      </w:pPr>
    </w:p>
    <w:p w14:paraId="65430147" w14:textId="77777777" w:rsidR="00BE0A7C" w:rsidRPr="00BE0A7C" w:rsidRDefault="00BE0A7C" w:rsidP="00BE0A7C">
      <w:r w:rsidRPr="00BE0A7C">
        <w:t>J’ai largement préféré ce projet q</w:t>
      </w:r>
      <w:r>
        <w:t>ui nous à immerger (selon moi) dans le monde de l’entreprise. Partir de zéro et monter un projet, d’idée pourtant simple, mais finalement complexe dans son organisation étais génial. Ce projet nous a fait prendre du recul quant à l’organisation de ce genre d’évènement, et que la tache est loin d’être facile, autant niveau budget que tout le reste, et cette partie était d’ailleurs très intéressante</w:t>
      </w:r>
      <w:r w:rsidR="00C92A3D">
        <w:t>.</w:t>
      </w:r>
    </w:p>
    <w:sectPr w:rsidR="00BE0A7C" w:rsidRPr="00BE0A7C" w:rsidSect="00127E67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7C"/>
    <w:rsid w:val="00127E67"/>
    <w:rsid w:val="00587E58"/>
    <w:rsid w:val="00BE0A7C"/>
    <w:rsid w:val="00C9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D6E36"/>
  <w15:chartTrackingRefBased/>
  <w15:docId w15:val="{E57070DA-AB71-490E-912D-6A43297EC6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BORRUTO</dc:creator>
  <cp:keywords/>
  <dc:description/>
  <cp:lastModifiedBy>Luca BORRUTO</cp:lastModifiedBy>
  <cp:revision>1</cp:revision>
  <dcterms:created xsi:type="dcterms:W3CDTF">2017-12-21T12:05:00Z</dcterms:created>
  <dcterms:modified xsi:type="dcterms:W3CDTF">2017-12-21T12:16:00Z</dcterms:modified>
</cp:coreProperties>
</file>