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D680" w14:textId="77777777" w:rsidR="00AF2C1B" w:rsidRDefault="00075049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</w:t>
      </w:r>
      <w:r w:rsidR="002A4EA5">
        <w:rPr>
          <w:rFonts w:ascii="楷体_GB2312" w:eastAsia="楷体_GB2312" w:hAnsi="Times New Roman"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13E4D4" wp14:editId="643E697D">
            <wp:simplePos x="0" y="0"/>
            <wp:positionH relativeFrom="column">
              <wp:posOffset>4584700</wp:posOffset>
            </wp:positionH>
            <wp:positionV relativeFrom="paragraph">
              <wp:posOffset>-90805</wp:posOffset>
            </wp:positionV>
            <wp:extent cx="1534795" cy="1163320"/>
            <wp:effectExtent l="0" t="0" r="8255" b="0"/>
            <wp:wrapSquare wrapText="bothSides"/>
            <wp:docPr id="2" name="图片 2" descr="D:\密码学会教育工作委员会\学会\学会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密码学会教育工作委员会\学会\学会图标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>编号：</w:t>
      </w:r>
      <w:r w:rsidR="002A4EA5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1C1D17" w:rsidRPr="001B1DB6">
        <w:rPr>
          <w:rFonts w:ascii="楷体_GB2312" w:eastAsia="楷体_GB2312" w:hAnsi="Times New Roman" w:hint="eastAsia"/>
          <w:b/>
          <w:color w:val="FF0000"/>
          <w:sz w:val="28"/>
          <w:szCs w:val="28"/>
          <w:u w:val="single"/>
        </w:rPr>
        <w:t>（必须填写系统自动分配的编号</w:t>
      </w:r>
      <w:r w:rsidR="001C1D17" w:rsidRPr="001B1DB6">
        <w:rPr>
          <w:rFonts w:ascii="楷体_GB2312" w:eastAsia="楷体_GB2312" w:hAnsi="Times New Roman" w:hint="eastAsia"/>
          <w:bCs/>
          <w:color w:val="FF0000"/>
          <w:sz w:val="28"/>
          <w:szCs w:val="28"/>
          <w:u w:val="single"/>
        </w:rPr>
        <w:t>）</w:t>
      </w:r>
      <w:r w:rsidR="002A4EA5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</w:p>
    <w:p w14:paraId="5788C25E" w14:textId="77777777" w:rsidR="00AF2C1B" w:rsidRPr="001C1D17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34957022" w14:textId="682EEFED" w:rsidR="00ED492E" w:rsidRDefault="002A4EA5" w:rsidP="002822D8">
      <w:pPr>
        <w:widowControl/>
        <w:adjustRightInd w:val="0"/>
        <w:snapToGrid w:val="0"/>
        <w:spacing w:line="480" w:lineRule="exact"/>
        <w:rPr>
          <w:rFonts w:ascii="宋体" w:hAnsi="宋体" w:hint="eastAsia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作品类别：</w:t>
      </w:r>
      <w:bookmarkStart w:id="0" w:name="OLE_LINK1"/>
      <w:bookmarkStart w:id="1" w:name="OLE_LINK2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</w:t>
      </w:r>
      <w:bookmarkEnd w:id="0"/>
      <w:bookmarkEnd w:id="1"/>
      <w:r w:rsidR="009062C0">
        <w:rPr>
          <w:rFonts w:ascii="Segoe UI Symbol" w:hAnsi="Segoe UI Symbol" w:cs="Segoe UI Symbol"/>
        </w:rPr>
        <w:t>☑</w:t>
      </w:r>
      <w:r>
        <w:rPr>
          <w:rFonts w:ascii="宋体" w:hAnsi="宋体" w:hint="eastAsia"/>
        </w:rPr>
        <w:t>软件设计   □</w:t>
      </w:r>
      <w:r>
        <w:rPr>
          <w:rFonts w:hint="eastAsia"/>
        </w:rPr>
        <w:t>硬件制作</w:t>
      </w:r>
      <w:r>
        <w:rPr>
          <w:rFonts w:hint="eastAsia"/>
        </w:rPr>
        <w:t xml:space="preserve">   </w:t>
      </w:r>
      <w:r>
        <w:rPr>
          <w:rFonts w:ascii="宋体" w:hAnsi="宋体" w:hint="eastAsia"/>
        </w:rPr>
        <w:t>□工程实践</w:t>
      </w:r>
      <w:r w:rsidR="002822D8">
        <w:rPr>
          <w:rFonts w:ascii="宋体" w:hAnsi="宋体" w:hint="eastAsia"/>
        </w:rPr>
        <w:t xml:space="preserve"> </w:t>
      </w:r>
      <w:r w:rsidR="002822D8">
        <w:rPr>
          <w:rFonts w:ascii="宋体" w:hAnsi="宋体"/>
        </w:rPr>
        <w:t xml:space="preserve">  </w:t>
      </w:r>
    </w:p>
    <w:p w14:paraId="63FB95FA" w14:textId="77777777" w:rsidR="00ED492E" w:rsidRDefault="002822D8" w:rsidP="00ED492E">
      <w:pPr>
        <w:widowControl/>
        <w:adjustRightInd w:val="0"/>
        <w:snapToGrid w:val="0"/>
        <w:spacing w:line="480" w:lineRule="exact"/>
        <w:ind w:firstLineChars="700" w:firstLine="1470"/>
        <w:rPr>
          <w:rFonts w:ascii="宋体" w:hAnsi="宋体" w:hint="eastAsia"/>
        </w:rPr>
      </w:pPr>
      <w:r>
        <w:rPr>
          <w:rFonts w:ascii="宋体" w:hAnsi="宋体" w:hint="eastAsia"/>
        </w:rPr>
        <w:t>□密码应用技术</w:t>
      </w:r>
      <w:r w:rsidR="00ED492E">
        <w:rPr>
          <w:rFonts w:ascii="宋体" w:hAnsi="宋体" w:hint="eastAsia"/>
        </w:rPr>
        <w:t xml:space="preserve">  □其它</w:t>
      </w:r>
    </w:p>
    <w:p w14:paraId="45B5788D" w14:textId="77777777" w:rsidR="002822D8" w:rsidRPr="00ED492E" w:rsidRDefault="002822D8" w:rsidP="00ED492E">
      <w:pPr>
        <w:widowControl/>
        <w:adjustRightInd w:val="0"/>
        <w:snapToGrid w:val="0"/>
        <w:spacing w:line="480" w:lineRule="exact"/>
        <w:ind w:firstLineChars="700" w:firstLine="1470"/>
        <w:rPr>
          <w:rFonts w:ascii="宋体" w:hAnsi="宋体" w:hint="eastAsia"/>
        </w:rPr>
      </w:pPr>
    </w:p>
    <w:p w14:paraId="5DDEA62B" w14:textId="77777777" w:rsidR="00AF2C1B" w:rsidRPr="002822D8" w:rsidRDefault="00AF2C1B">
      <w:pPr>
        <w:widowControl/>
        <w:adjustRightInd w:val="0"/>
        <w:snapToGrid w:val="0"/>
        <w:spacing w:line="480" w:lineRule="exact"/>
        <w:rPr>
          <w:rFonts w:ascii="宋体" w:hAnsi="宋体" w:hint="eastAsia"/>
        </w:rPr>
      </w:pPr>
    </w:p>
    <w:p w14:paraId="41999D82" w14:textId="77777777" w:rsidR="00AF2C1B" w:rsidRDefault="00AF2C1B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14:paraId="3D3C4E8E" w14:textId="77777777" w:rsidR="00AF2C1B" w:rsidRPr="002822D8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D9E7E9E" w14:textId="77777777" w:rsidR="00554F5D" w:rsidRDefault="00554F5D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546C55DA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5B267FF5" w14:textId="77777777" w:rsidR="00AF2C1B" w:rsidRDefault="002822D8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/>
          <w:b/>
          <w:bCs/>
          <w:sz w:val="36"/>
          <w:szCs w:val="36"/>
        </w:rPr>
        <w:t>202</w:t>
      </w:r>
      <w:r w:rsidR="001A47C8">
        <w:rPr>
          <w:rFonts w:ascii="楷体_GB2312" w:eastAsia="楷体_GB2312" w:hAnsi="Times New Roman" w:hint="eastAsia"/>
          <w:b/>
          <w:bCs/>
          <w:sz w:val="36"/>
          <w:szCs w:val="36"/>
        </w:rPr>
        <w:t>5</w:t>
      </w:r>
      <w:r w:rsidR="002A4EA5">
        <w:rPr>
          <w:rFonts w:ascii="楷体_GB2312" w:eastAsia="楷体_GB2312" w:hAnsi="Times New Roman" w:hint="eastAsia"/>
          <w:b/>
          <w:bCs/>
          <w:sz w:val="36"/>
          <w:szCs w:val="36"/>
        </w:rPr>
        <w:t>年第</w:t>
      </w:r>
      <w:r w:rsidR="001A47C8">
        <w:rPr>
          <w:rFonts w:ascii="楷体_GB2312" w:eastAsia="楷体_GB2312" w:hAnsi="Times New Roman" w:hint="eastAsia"/>
          <w:b/>
          <w:bCs/>
          <w:sz w:val="36"/>
          <w:szCs w:val="36"/>
        </w:rPr>
        <w:t>十</w:t>
      </w:r>
      <w:r w:rsidR="002A4EA5">
        <w:rPr>
          <w:rFonts w:ascii="楷体_GB2312" w:eastAsia="楷体_GB2312" w:hAnsi="Times New Roman" w:hint="eastAsia"/>
          <w:b/>
          <w:bCs/>
          <w:sz w:val="36"/>
          <w:szCs w:val="36"/>
        </w:rPr>
        <w:t>届全国密码技术竞赛作品设计报告</w:t>
      </w:r>
    </w:p>
    <w:p w14:paraId="6F07CC31" w14:textId="77777777" w:rsidR="00AF2C1B" w:rsidRDefault="002A4EA5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1BD65" wp14:editId="45ABB57D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E752A" id="直接连接符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85pt" to="428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" strokecolor="black [3040]" strokeweight="3pt"/>
            </w:pict>
          </mc:Fallback>
        </mc:AlternateContent>
      </w:r>
    </w:p>
    <w:p w14:paraId="19316D1D" w14:textId="77777777" w:rsidR="00AF2C1B" w:rsidRDefault="00AF2C1B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1833A803" w14:textId="77777777" w:rsidR="00434101" w:rsidRDefault="00434101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10C13098" w14:textId="77777777" w:rsidR="00513A12" w:rsidRDefault="00FA04FA" w:rsidP="00FA04FA">
      <w:pPr>
        <w:widowControl/>
        <w:adjustRightInd w:val="0"/>
        <w:snapToGrid w:val="0"/>
        <w:spacing w:line="700" w:lineRule="exact"/>
        <w:ind w:firstLineChars="600" w:firstLine="1260"/>
        <w:rPr>
          <w:rFonts w:ascii="华文中宋" w:eastAsia="华文中宋" w:hAnsi="华文中宋" w:hint="eastAsia"/>
          <w:bCs/>
          <w:sz w:val="28"/>
          <w:szCs w:val="28"/>
          <w:u w:val="single"/>
        </w:rPr>
      </w:pPr>
      <w:r>
        <w:t>作品题目：基于行为口令与国密</w:t>
      </w:r>
      <w:r>
        <w:t>SM4</w:t>
      </w:r>
      <w:r>
        <w:t>的智能保密文件库（</w:t>
      </w:r>
      <w:r>
        <w:t>BehVault</w:t>
      </w:r>
      <w:r>
        <w:t>）</w:t>
      </w:r>
    </w:p>
    <w:p w14:paraId="5E71DEDB" w14:textId="77777777" w:rsidR="00AF2C1B" w:rsidRPr="003141E7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517F54C5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1CE3E1E9" w14:textId="77777777" w:rsidR="00434101" w:rsidRPr="00FA04FA" w:rsidRDefault="00434101">
      <w:pPr>
        <w:widowControl/>
        <w:adjustRightInd w:val="0"/>
        <w:snapToGrid w:val="0"/>
        <w:spacing w:line="480" w:lineRule="exact"/>
        <w:ind w:firstLineChars="200" w:firstLine="562"/>
        <w:rPr>
          <w:rFonts w:ascii="楷体_GB2312" w:eastAsia="楷体_GB2312" w:hAnsi="Times New Roman"/>
          <w:b/>
          <w:sz w:val="28"/>
          <w:szCs w:val="28"/>
        </w:rPr>
      </w:pPr>
    </w:p>
    <w:p w14:paraId="6D5E610A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58BD9BB7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7D0BA8A6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4351DB18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364F0C0C" w14:textId="3BBEEE85" w:rsidR="00AF2C1B" w:rsidRDefault="009062C0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2026</w:t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>年</w:t>
      </w:r>
      <w:r>
        <w:rPr>
          <w:rFonts w:ascii="楷体_GB2312" w:eastAsia="楷体_GB2312" w:hAnsi="Times New Roman" w:hint="eastAsia"/>
          <w:bCs/>
          <w:sz w:val="28"/>
          <w:szCs w:val="28"/>
        </w:rPr>
        <w:t>6</w:t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 xml:space="preserve">  月 </w:t>
      </w:r>
      <w:r>
        <w:rPr>
          <w:rFonts w:ascii="楷体_GB2312" w:eastAsia="楷体_GB2312" w:hAnsi="Times New Roman" w:hint="eastAsia"/>
          <w:bCs/>
          <w:sz w:val="28"/>
          <w:szCs w:val="28"/>
        </w:rPr>
        <w:t>7</w:t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 xml:space="preserve"> 日</w:t>
      </w:r>
    </w:p>
    <w:p w14:paraId="118E0A85" w14:textId="77777777" w:rsidR="00AF2C1B" w:rsidRDefault="002A4EA5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中国密码学会</w:t>
      </w:r>
    </w:p>
    <w:p w14:paraId="113641D9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AF2C1B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tbl>
      <w:tblPr>
        <w:tblW w:w="891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3"/>
      </w:tblGrid>
      <w:tr w:rsidR="00AF2C1B" w14:paraId="41CAE51B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88D7C7" w14:textId="77777777" w:rsidR="00AF2C1B" w:rsidRDefault="002A4EA5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lastRenderedPageBreak/>
              <w:t>基本信息表</w:t>
            </w:r>
          </w:p>
        </w:tc>
      </w:tr>
      <w:tr w:rsidR="00CC465B" w14:paraId="3D7274D6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C4014C" w14:textId="77777777" w:rsidR="00CC465B" w:rsidRDefault="00CC465B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编号：</w:t>
            </w:r>
          </w:p>
        </w:tc>
      </w:tr>
      <w:tr w:rsidR="00AF2C1B" w14:paraId="6D90130D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F9005E" w14:textId="77777777" w:rsidR="00BF03A1" w:rsidRDefault="00000000">
            <w:r>
              <w:t>作品题目：基于行为口令与国密</w:t>
            </w:r>
            <w:r>
              <w:t>SM4</w:t>
            </w:r>
            <w:r>
              <w:t>的智能保密文件库（</w:t>
            </w:r>
            <w:r>
              <w:t>BehVault</w:t>
            </w:r>
            <w:r>
              <w:t>）</w:t>
            </w:r>
          </w:p>
        </w:tc>
      </w:tr>
      <w:tr w:rsidR="00AF2C1B" w14:paraId="3785384C" w14:textId="77777777">
        <w:trPr>
          <w:cantSplit/>
          <w:trHeight w:val="419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B37D222" w14:textId="05842FE2" w:rsidR="00AF2C1B" w:rsidRDefault="002A4EA5">
            <w:pPr>
              <w:adjustRightInd w:val="0"/>
              <w:snapToGrid w:val="0"/>
              <w:spacing w:line="360" w:lineRule="auto"/>
              <w:ind w:left="1500" w:hangingChars="500" w:hanging="1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 w:rsidR="009062C0">
              <w:rPr>
                <w:rFonts w:ascii="Segoe UI Symbol" w:hAnsi="Segoe UI Symbol" w:cs="Segoe UI Symbol"/>
              </w:rPr>
              <w:t>☑</w:t>
            </w:r>
            <w:r>
              <w:rPr>
                <w:rFonts w:ascii="宋体" w:hAnsi="宋体" w:hint="eastAsia"/>
              </w:rPr>
              <w:t>软件设计   □</w:t>
            </w:r>
            <w:r>
              <w:rPr>
                <w:rFonts w:hint="eastAsia"/>
              </w:rPr>
              <w:t>硬件制作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>□工程实践</w:t>
            </w:r>
            <w:r w:rsidR="002822D8">
              <w:rPr>
                <w:rFonts w:ascii="宋体" w:hAnsi="宋体" w:hint="eastAsia"/>
              </w:rPr>
              <w:t xml:space="preserve"> </w:t>
            </w:r>
            <w:r w:rsidR="002822D8">
              <w:rPr>
                <w:rFonts w:ascii="宋体" w:hAnsi="宋体"/>
              </w:rPr>
              <w:t xml:space="preserve"> </w:t>
            </w:r>
            <w:r w:rsidR="002822D8">
              <w:rPr>
                <w:rFonts w:ascii="宋体" w:hAnsi="宋体" w:hint="eastAsia"/>
              </w:rPr>
              <w:t>□密码技术应用</w:t>
            </w:r>
            <w:r w:rsidR="00ED492E">
              <w:rPr>
                <w:rFonts w:ascii="宋体" w:hAnsi="宋体" w:hint="eastAsia"/>
              </w:rPr>
              <w:t xml:space="preserve">  □其它</w:t>
            </w:r>
          </w:p>
        </w:tc>
      </w:tr>
      <w:tr w:rsidR="00AF2C1B" w14:paraId="3EED9BA7" w14:textId="77777777">
        <w:trPr>
          <w:cantSplit/>
          <w:trHeight w:val="3105"/>
          <w:jc w:val="center"/>
        </w:trPr>
        <w:tc>
          <w:tcPr>
            <w:tcW w:w="891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3BF629" w14:textId="2C8C3110" w:rsidR="009062C0" w:rsidRPr="009062C0" w:rsidRDefault="002A4EA5" w:rsidP="009062C0">
            <w:pPr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作品内容摘要：</w:t>
            </w:r>
          </w:p>
          <w:p w14:paraId="785F7754" w14:textId="77777777" w:rsidR="009062C0" w:rsidRDefault="009062C0" w:rsidP="009062C0">
            <w:r>
              <w:t>随着数字化办公的普及，文件安全面临密码泄露、凭证窃取、内部人员越权访问等严峻挑战。传统密码认证仅验证</w:t>
            </w:r>
            <w:r>
              <w:t>"</w:t>
            </w:r>
            <w:r>
              <w:t>你知道什么</w:t>
            </w:r>
            <w:r>
              <w:t>"</w:t>
            </w:r>
            <w:r>
              <w:t>，无法判断</w:t>
            </w:r>
            <w:r>
              <w:t>"</w:t>
            </w:r>
            <w:r>
              <w:t>你是谁</w:t>
            </w:r>
            <w:r>
              <w:t>"</w:t>
            </w:r>
            <w:r>
              <w:t>。本文提出</w:t>
            </w:r>
            <w:r>
              <w:t>BehVault——</w:t>
            </w:r>
            <w:r>
              <w:t>基于行为口令与国密</w:t>
            </w:r>
            <w:r>
              <w:t>SM4</w:t>
            </w:r>
            <w:r>
              <w:t>的智能保密文件库，将击键动力学（</w:t>
            </w:r>
            <w:r>
              <w:t>Keystroke Dynamics</w:t>
            </w:r>
            <w:r>
              <w:t>）行为生物特征与国密</w:t>
            </w:r>
            <w:r>
              <w:t>SM4</w:t>
            </w:r>
            <w:r>
              <w:t>分组密码算法有机融合，构建</w:t>
            </w:r>
            <w:r>
              <w:t>"</w:t>
            </w:r>
            <w:r>
              <w:t>密码</w:t>
            </w:r>
            <w:r>
              <w:t>+</w:t>
            </w:r>
            <w:r>
              <w:t>行为</w:t>
            </w:r>
            <w:r>
              <w:t>+</w:t>
            </w:r>
            <w:r>
              <w:t>加密</w:t>
            </w:r>
            <w:r>
              <w:t>"</w:t>
            </w:r>
            <w:r>
              <w:t>三层纵深防护体系。</w:t>
            </w:r>
          </w:p>
          <w:p w14:paraId="0171DC10" w14:textId="77777777" w:rsidR="009062C0" w:rsidRDefault="009062C0" w:rsidP="009062C0"/>
          <w:p w14:paraId="0813FFBF" w14:textId="77777777" w:rsidR="009062C0" w:rsidRDefault="009062C0" w:rsidP="009062C0">
            <w:r>
              <w:t>用户在注册阶段输入固定密码</w:t>
            </w:r>
            <w:r>
              <w:t>10</w:t>
            </w:r>
            <w:r>
              <w:t>次，系统采集每次按键的</w:t>
            </w:r>
            <w:r>
              <w:t>Hold Time</w:t>
            </w:r>
            <w:r>
              <w:t>和</w:t>
            </w:r>
            <w:r>
              <w:t>Flight Time</w:t>
            </w:r>
            <w:r>
              <w:t>，提取</w:t>
            </w:r>
            <w:r>
              <w:t>10</w:t>
            </w:r>
            <w:r>
              <w:t>维击键特征向量，构建个性化行为模板。登录时，系统同步验证密码正确性与行为特征匹配度，采用</w:t>
            </w:r>
            <w:r>
              <w:t>K</w:t>
            </w:r>
            <w:r>
              <w:t>近邻（</w:t>
            </w:r>
            <w:r>
              <w:t>KNN, K=5</w:t>
            </w:r>
            <w:r>
              <w:t>）算法计算归一化欧氏距离，通过自校准距离</w:t>
            </w:r>
            <w:r>
              <w:t>-</w:t>
            </w:r>
            <w:r>
              <w:t>风险映射机制输出</w:t>
            </w:r>
            <w:r>
              <w:t>0~100</w:t>
            </w:r>
            <w:r>
              <w:t>连续风险评分。</w:t>
            </w:r>
            <w:r>
              <w:t>SM4</w:t>
            </w:r>
            <w:r>
              <w:t>国密算法模块完整自实现</w:t>
            </w:r>
            <w:r>
              <w:t>S</w:t>
            </w:r>
            <w:r>
              <w:t>盒、线性变换、密钥扩展和</w:t>
            </w:r>
            <w:r>
              <w:t>32</w:t>
            </w:r>
            <w:r>
              <w:t>轮</w:t>
            </w:r>
            <w:r>
              <w:t>Feistel-like</w:t>
            </w:r>
            <w:r>
              <w:t>轮函数，经</w:t>
            </w:r>
            <w:r>
              <w:t>GB/T 32907-2016</w:t>
            </w:r>
            <w:r>
              <w:t>官方测试向量交叉验证（通过）。系统支持</w:t>
            </w:r>
            <w:r>
              <w:t>ECB</w:t>
            </w:r>
            <w:r>
              <w:t>和</w:t>
            </w:r>
            <w:r>
              <w:t>CBC</w:t>
            </w:r>
            <w:r>
              <w:t>两种工作模式，生产环境采用</w:t>
            </w:r>
            <w:r>
              <w:t>CBC</w:t>
            </w:r>
            <w:r>
              <w:t>模式（随机</w:t>
            </w:r>
            <w:r>
              <w:t>16</w:t>
            </w:r>
            <w:r>
              <w:t>字节</w:t>
            </w:r>
            <w:r>
              <w:t>IV</w:t>
            </w:r>
            <w:r>
              <w:t>前置），配合</w:t>
            </w:r>
            <w:r>
              <w:t>PKCS7</w:t>
            </w:r>
            <w:r>
              <w:t>填充。</w:t>
            </w:r>
          </w:p>
          <w:p w14:paraId="02470321" w14:textId="77777777" w:rsidR="009062C0" w:rsidRDefault="009062C0" w:rsidP="009062C0"/>
          <w:p w14:paraId="794FC591" w14:textId="77777777" w:rsidR="009062C0" w:rsidRDefault="009062C0" w:rsidP="009062C0">
            <w:r>
              <w:t>实验结果表明：在推荐阈值（</w:t>
            </w:r>
            <w:r>
              <w:t>30/70</w:t>
            </w:r>
            <w:r>
              <w:t>）下，系统</w:t>
            </w:r>
            <w:r>
              <w:t>FAR=0%</w:t>
            </w:r>
            <w:r>
              <w:t>，</w:t>
            </w:r>
            <w:r>
              <w:t>FRR=26%</w:t>
            </w:r>
            <w:r>
              <w:t>，</w:t>
            </w:r>
            <w:r>
              <w:t>EER=4%</w:t>
            </w:r>
            <w:r>
              <w:t>。攻击模拟中，密码泄露攻击平均风险</w:t>
            </w:r>
            <w:r>
              <w:t>93</w:t>
            </w:r>
            <w:r>
              <w:t>分，模仿攻击平均风险</w:t>
            </w:r>
            <w:r>
              <w:t>100</w:t>
            </w:r>
            <w:r>
              <w:t>分，随机攻击平均风险</w:t>
            </w:r>
            <w:r>
              <w:t>93</w:t>
            </w:r>
            <w:r>
              <w:t>分。自适应学习使</w:t>
            </w:r>
            <w:r>
              <w:t>FRR</w:t>
            </w:r>
            <w:r>
              <w:t>从</w:t>
            </w:r>
            <w:r>
              <w:t>30%</w:t>
            </w:r>
            <w:r>
              <w:t>降至</w:t>
            </w:r>
            <w:r>
              <w:t>17%</w:t>
            </w:r>
            <w:r>
              <w:t>（改善</w:t>
            </w:r>
            <w:r>
              <w:t>13.3%</w:t>
            </w:r>
            <w:r>
              <w:t>）。</w:t>
            </w:r>
            <w:r>
              <w:t>SM4-CBC</w:t>
            </w:r>
            <w:r>
              <w:t>加密吞吐量约</w:t>
            </w:r>
            <w:r>
              <w:t>104 KB/s</w:t>
            </w:r>
            <w:r>
              <w:t>（纯</w:t>
            </w:r>
            <w:r>
              <w:t>Python</w:t>
            </w:r>
            <w:r>
              <w:t>实现）。所有模块通过</w:t>
            </w:r>
            <w:r>
              <w:t>85</w:t>
            </w:r>
            <w:r>
              <w:t>项自动化集成测试，</w:t>
            </w:r>
            <w:r>
              <w:t>4</w:t>
            </w:r>
            <w:r>
              <w:t>个单元测试套件全部通过。</w:t>
            </w:r>
          </w:p>
          <w:p w14:paraId="536AAFF8" w14:textId="77777777" w:rsidR="00AF2C1B" w:rsidRDefault="00AF2C1B" w:rsidP="009062C0">
            <w:pPr>
              <w:pStyle w:val="QB"/>
              <w:spacing w:line="240" w:lineRule="auto"/>
              <w:ind w:firstLine="480"/>
              <w:rPr>
                <w:rFonts w:hAnsi="宋体" w:hint="eastAsia"/>
                <w:color w:val="000000"/>
                <w:sz w:val="24"/>
              </w:rPr>
            </w:pPr>
          </w:p>
        </w:tc>
      </w:tr>
      <w:tr w:rsidR="00AF2C1B" w14:paraId="117390A4" w14:textId="77777777">
        <w:trPr>
          <w:cantSplit/>
          <w:trHeight w:val="1187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793859" w14:textId="77777777" w:rsidR="00BF03A1" w:rsidRDefault="00000000">
            <w:r>
              <w:t>关键词（五个）：行为口令</w:t>
            </w:r>
            <w:r>
              <w:t xml:space="preserve">  </w:t>
            </w:r>
            <w:r>
              <w:t>击键动力学</w:t>
            </w:r>
            <w:r>
              <w:t xml:space="preserve">  SM4  </w:t>
            </w:r>
            <w:r>
              <w:t>连续认证</w:t>
            </w:r>
            <w:r>
              <w:t xml:space="preserve">  </w:t>
            </w:r>
            <w:r>
              <w:t>保密文件库</w:t>
            </w:r>
          </w:p>
        </w:tc>
      </w:tr>
    </w:tbl>
    <w:p w14:paraId="1980A30C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76FBB110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  <w:sectPr w:rsidR="00AF2C1B">
          <w:headerReference w:type="default" r:id="rId9"/>
          <w:footerReference w:type="default" r:id="rId10"/>
          <w:pgSz w:w="11906" w:h="16838"/>
          <w:pgMar w:top="1134" w:right="1134" w:bottom="1134" w:left="1134" w:header="851" w:footer="992" w:gutter="0"/>
          <w:pgNumType w:start="1"/>
          <w:cols w:space="425"/>
          <w:docGrid w:type="lines" w:linePitch="312"/>
        </w:sectPr>
      </w:pPr>
    </w:p>
    <w:p w14:paraId="6F698AEF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1.作品功能与性能说明</w:t>
      </w:r>
    </w:p>
    <w:p w14:paraId="3F03D954" w14:textId="77777777" w:rsidR="00BF03A1" w:rsidRDefault="00000000">
      <w:r>
        <w:t>BehVault</w:t>
      </w:r>
      <w:r>
        <w:t>（行为口令与国密</w:t>
      </w:r>
      <w:r>
        <w:t>SM4</w:t>
      </w:r>
      <w:r>
        <w:t>的智能保密文件库）将击键动力学行为认证与</w:t>
      </w:r>
      <w:r>
        <w:t>SM4</w:t>
      </w:r>
      <w:r>
        <w:t>文件加密融合为多因素安全系统。</w:t>
      </w:r>
    </w:p>
    <w:p w14:paraId="11B53194" w14:textId="77777777" w:rsidR="00BF03A1" w:rsidRDefault="00BF03A1"/>
    <w:p w14:paraId="6F3BA7DF" w14:textId="77777777" w:rsidR="00BF03A1" w:rsidRDefault="00000000">
      <w:r>
        <w:t>传统密码认证仅验证密码是否正确，存在密码泄露等安全风险。</w:t>
      </w:r>
      <w:r>
        <w:t>BehVault</w:t>
      </w:r>
      <w:r>
        <w:t>在密码验证基础上引入击键动力学行为认证，通过分析</w:t>
      </w:r>
      <w:r>
        <w:t>Hold Time</w:t>
      </w:r>
      <w:r>
        <w:t>（均值</w:t>
      </w:r>
      <w:r>
        <w:t xml:space="preserve">114ms, </w:t>
      </w:r>
      <w:r>
        <w:t>标准差</w:t>
      </w:r>
      <w:r>
        <w:t>12.7ms</w:t>
      </w:r>
      <w:r>
        <w:t>）和</w:t>
      </w:r>
      <w:r>
        <w:t>Flight Time</w:t>
      </w:r>
      <w:r>
        <w:t>（均值</w:t>
      </w:r>
      <w:r>
        <w:t xml:space="preserve">102ms, </w:t>
      </w:r>
      <w:r>
        <w:t>标准差</w:t>
      </w:r>
      <w:r>
        <w:t>15.0ms</w:t>
      </w:r>
      <w:r>
        <w:t>），构建用户独特的行为模板。系统输出</w:t>
      </w:r>
      <w:r>
        <w:t>0~100</w:t>
      </w:r>
      <w:r>
        <w:t>连续风险评分，替代传统的二元通过</w:t>
      </w:r>
      <w:r>
        <w:t>/</w:t>
      </w:r>
      <w:r>
        <w:t>失败结果。</w:t>
      </w:r>
    </w:p>
    <w:p w14:paraId="5EA3FD30" w14:textId="77777777" w:rsidR="00BF03A1" w:rsidRDefault="00BF03A1"/>
    <w:p w14:paraId="5434F8EC" w14:textId="77777777" w:rsidR="00BF03A1" w:rsidRDefault="00000000">
      <w:r>
        <w:t>核心功能：（</w:t>
      </w:r>
      <w:r>
        <w:t>1</w:t>
      </w:r>
      <w:r>
        <w:t>）行为口令注册与登录</w:t>
      </w:r>
      <w:r>
        <w:t>——10</w:t>
      </w:r>
      <w:r>
        <w:t>次密码采集构建模板，</w:t>
      </w:r>
      <w:r>
        <w:t>KNN(K=5)</w:t>
      </w:r>
      <w:r>
        <w:t>归一化欧氏距离匹配；（</w:t>
      </w:r>
      <w:r>
        <w:t>2</w:t>
      </w:r>
      <w:r>
        <w:t>）连续风险评分</w:t>
      </w:r>
      <w:r>
        <w:t>——</w:t>
      </w:r>
      <w:r>
        <w:t>自校准距离</w:t>
      </w:r>
      <w:r>
        <w:t>-</w:t>
      </w:r>
      <w:r>
        <w:t>风险映射，</w:t>
      </w:r>
      <w:r>
        <w:t>0~30</w:t>
      </w:r>
      <w:r>
        <w:t>安全</w:t>
      </w:r>
      <w:r>
        <w:t>/30~70</w:t>
      </w:r>
      <w:r>
        <w:t>可疑</w:t>
      </w:r>
      <w:r>
        <w:t>/70~100</w:t>
      </w:r>
      <w:r>
        <w:t>高风险三区划分；（</w:t>
      </w:r>
      <w:r>
        <w:t>3</w:t>
      </w:r>
      <w:r>
        <w:t>）连续认证</w:t>
      </w:r>
      <w:r>
        <w:t>——</w:t>
      </w:r>
      <w:r>
        <w:t>登录后每</w:t>
      </w:r>
      <w:r>
        <w:t>5</w:t>
      </w:r>
      <w:r>
        <w:t>秒轮询监测，异常时自动锁定文件库；（</w:t>
      </w:r>
      <w:r>
        <w:t>4</w:t>
      </w:r>
      <w:r>
        <w:t>）</w:t>
      </w:r>
      <w:r>
        <w:t>SM4</w:t>
      </w:r>
      <w:r>
        <w:t>加密文件库</w:t>
      </w:r>
      <w:r>
        <w:t>——</w:t>
      </w:r>
      <w:r>
        <w:t>自实现国密</w:t>
      </w:r>
      <w:r>
        <w:t>SM4</w:t>
      </w:r>
      <w:r>
        <w:t>算法（</w:t>
      </w:r>
      <w:r>
        <w:t>CBC</w:t>
      </w:r>
      <w:r>
        <w:t>模式</w:t>
      </w:r>
      <w:r>
        <w:t>+PKCS7</w:t>
      </w:r>
      <w:r>
        <w:t>填充），文件和内容均加密；（</w:t>
      </w:r>
      <w:r>
        <w:t>5</w:t>
      </w:r>
      <w:r>
        <w:t>）自适应学习</w:t>
      </w:r>
      <w:r>
        <w:t>——EMA(alpha=0.8)+</w:t>
      </w:r>
      <w:r>
        <w:t>滑动窗口</w:t>
      </w:r>
      <w:r>
        <w:t>(K=20)</w:t>
      </w:r>
      <w:r>
        <w:t>更新模板，降低长期</w:t>
      </w:r>
      <w:r>
        <w:t>FRR</w:t>
      </w:r>
      <w:r>
        <w:t>；（</w:t>
      </w:r>
      <w:r>
        <w:t>6</w:t>
      </w:r>
      <w:r>
        <w:t>）攻击模拟</w:t>
      </w:r>
      <w:r>
        <w:t>——</w:t>
      </w:r>
      <w:r>
        <w:t>密码泄露</w:t>
      </w:r>
      <w:r>
        <w:t>/</w:t>
      </w:r>
      <w:r>
        <w:t>模仿</w:t>
      </w:r>
      <w:r>
        <w:t>/</w:t>
      </w:r>
      <w:r>
        <w:t>随机三种攻击，系统化评测</w:t>
      </w:r>
      <w:r>
        <w:t>FAR/FRR/EER</w:t>
      </w:r>
      <w:r>
        <w:t>指标。</w:t>
      </w:r>
    </w:p>
    <w:p w14:paraId="0F3E5173" w14:textId="77777777" w:rsidR="00BF03A1" w:rsidRDefault="00BF03A1"/>
    <w:p w14:paraId="64C768D7" w14:textId="77777777" w:rsidR="00BF03A1" w:rsidRDefault="00000000">
      <w:r>
        <w:t>系统实测性能指标：</w:t>
      </w:r>
    </w:p>
    <w:p w14:paraId="510DE58F" w14:textId="77777777" w:rsidR="00BF03A1" w:rsidRDefault="00BF03A1"/>
    <w:p w14:paraId="1D2C768B" w14:textId="77777777" w:rsidR="00BF03A1" w:rsidRDefault="00000000">
      <w:r>
        <w:t>指标</w:t>
      </w:r>
      <w:r>
        <w:t xml:space="preserve">                    | </w:t>
      </w:r>
      <w:r>
        <w:t>实测值</w:t>
      </w:r>
    </w:p>
    <w:p w14:paraId="4DCC72EF" w14:textId="77777777" w:rsidR="00BF03A1" w:rsidRDefault="00000000">
      <w:r>
        <w:t>------------------------|------------------</w:t>
      </w:r>
    </w:p>
    <w:p w14:paraId="37621CC2" w14:textId="77777777" w:rsidR="00BF03A1" w:rsidRDefault="00000000">
      <w:r>
        <w:t>FAR</w:t>
      </w:r>
      <w:r>
        <w:t>（错误接受率）</w:t>
      </w:r>
      <w:r>
        <w:t xml:space="preserve">         | 0% (0/50</w:t>
      </w:r>
      <w:r>
        <w:t>次</w:t>
      </w:r>
      <w:r>
        <w:t>)</w:t>
      </w:r>
    </w:p>
    <w:p w14:paraId="49F60176" w14:textId="77777777" w:rsidR="00BF03A1" w:rsidRDefault="00000000">
      <w:r>
        <w:t>FRR</w:t>
      </w:r>
      <w:r>
        <w:t>（错误拒绝率）</w:t>
      </w:r>
      <w:r>
        <w:t xml:space="preserve">         | 26% (13/50</w:t>
      </w:r>
      <w:r>
        <w:t>次</w:t>
      </w:r>
      <w:r>
        <w:t>)</w:t>
      </w:r>
    </w:p>
    <w:p w14:paraId="7DA2F48A" w14:textId="77777777" w:rsidR="00BF03A1" w:rsidRDefault="00000000">
      <w:r>
        <w:t>EER</w:t>
      </w:r>
      <w:r>
        <w:t>（等错误率）</w:t>
      </w:r>
      <w:r>
        <w:t xml:space="preserve">           | 4%</w:t>
      </w:r>
    </w:p>
    <w:p w14:paraId="6F8C48D1" w14:textId="77777777" w:rsidR="00BF03A1" w:rsidRDefault="00000000">
      <w:r>
        <w:t>认证延迟</w:t>
      </w:r>
      <w:r>
        <w:t xml:space="preserve">                 | &lt; 50 ms</w:t>
      </w:r>
    </w:p>
    <w:p w14:paraId="73D26F56" w14:textId="77777777" w:rsidR="00BF03A1" w:rsidRDefault="00000000">
      <w:r>
        <w:t>SM4-CBC</w:t>
      </w:r>
      <w:r>
        <w:t>加密</w:t>
      </w:r>
      <w:r>
        <w:t xml:space="preserve"> (1 MB)      | ~10 </w:t>
      </w:r>
      <w:r>
        <w:t>秒</w:t>
      </w:r>
      <w:r>
        <w:t xml:space="preserve"> (</w:t>
      </w:r>
      <w:r>
        <w:t>纯</w:t>
      </w:r>
      <w:r>
        <w:t>Python)</w:t>
      </w:r>
    </w:p>
    <w:p w14:paraId="6B06285B" w14:textId="77777777" w:rsidR="00BF03A1" w:rsidRDefault="00000000">
      <w:r>
        <w:t>SM4</w:t>
      </w:r>
      <w:r>
        <w:t>正确性</w:t>
      </w:r>
      <w:r>
        <w:t xml:space="preserve">               | </w:t>
      </w:r>
      <w:r>
        <w:t>国标测试向量</w:t>
      </w:r>
      <w:r>
        <w:t>100%</w:t>
      </w:r>
      <w:r>
        <w:t>匹配</w:t>
      </w:r>
    </w:p>
    <w:p w14:paraId="66471D79" w14:textId="77777777" w:rsidR="00BF03A1" w:rsidRDefault="00000000">
      <w:r>
        <w:t>自适应学习</w:t>
      </w:r>
      <w:r>
        <w:t>FRR</w:t>
      </w:r>
      <w:r>
        <w:t>改善</w:t>
      </w:r>
      <w:r>
        <w:t xml:space="preserve">         | 13.3% (30% -&gt; 17%)</w:t>
      </w:r>
    </w:p>
    <w:p w14:paraId="514292E2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209BF79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2.设计与实现方案</w:t>
      </w:r>
    </w:p>
    <w:p w14:paraId="4B03307D" w14:textId="77777777" w:rsidR="00BF03A1" w:rsidRDefault="00000000">
      <w:r>
        <w:t xml:space="preserve">2.1 </w:t>
      </w:r>
      <w:r>
        <w:t>实现原理</w:t>
      </w:r>
    </w:p>
    <w:p w14:paraId="546819B5" w14:textId="77777777" w:rsidR="00BF03A1" w:rsidRDefault="00BF03A1"/>
    <w:p w14:paraId="38AF0D9F" w14:textId="77777777" w:rsidR="00BF03A1" w:rsidRDefault="00000000">
      <w:r>
        <w:t>（</w:t>
      </w:r>
      <w:r>
        <w:t>1</w:t>
      </w:r>
      <w:r>
        <w:t>）系统架构</w:t>
      </w:r>
    </w:p>
    <w:p w14:paraId="2EAA5093" w14:textId="77777777" w:rsidR="00BF03A1" w:rsidRDefault="00BF03A1"/>
    <w:p w14:paraId="56E1D9A3" w14:textId="77777777" w:rsidR="00BF03A1" w:rsidRDefault="00000000">
      <w:r>
        <w:t>BehVault</w:t>
      </w:r>
      <w:r>
        <w:t>采用分层架构：</w:t>
      </w:r>
      <w:r>
        <w:t>GUI</w:t>
      </w:r>
      <w:r>
        <w:t>展示层（</w:t>
      </w:r>
      <w:r>
        <w:t>Tkinter</w:t>
      </w:r>
      <w:r>
        <w:t>）</w:t>
      </w:r>
      <w:r>
        <w:t xml:space="preserve">-&gt; </w:t>
      </w:r>
      <w:r>
        <w:t>业务服务层（</w:t>
      </w:r>
      <w:r>
        <w:t>Services</w:t>
      </w:r>
      <w:r>
        <w:t>）</w:t>
      </w:r>
      <w:r>
        <w:t xml:space="preserve">-&gt; </w:t>
      </w:r>
      <w:r>
        <w:t>核心计算层（</w:t>
      </w:r>
      <w:r>
        <w:t>Auth/ML/Crypto</w:t>
      </w:r>
      <w:r>
        <w:t>）</w:t>
      </w:r>
      <w:r>
        <w:t xml:space="preserve">-&gt; </w:t>
      </w:r>
      <w:r>
        <w:t>数据持久层（</w:t>
      </w:r>
      <w:r>
        <w:t>SQLite3</w:t>
      </w:r>
      <w:r>
        <w:t>）。</w:t>
      </w:r>
      <w:r>
        <w:t>GUI</w:t>
      </w:r>
      <w:r>
        <w:t>层严禁直接访问数据库或密码算法，所有操作通过</w:t>
      </w:r>
      <w:r>
        <w:t>Service</w:t>
      </w:r>
      <w:r>
        <w:t>层编排。系统共</w:t>
      </w:r>
      <w:r>
        <w:t>28</w:t>
      </w:r>
      <w:r>
        <w:t>个</w:t>
      </w:r>
      <w:r>
        <w:t>Python</w:t>
      </w:r>
      <w:r>
        <w:t>文件，约</w:t>
      </w:r>
      <w:r>
        <w:t>5500</w:t>
      </w:r>
      <w:r>
        <w:t>行代码。</w:t>
      </w:r>
    </w:p>
    <w:p w14:paraId="316731EF" w14:textId="77777777" w:rsidR="00BF03A1" w:rsidRDefault="00BF03A1"/>
    <w:p w14:paraId="5EF370FE" w14:textId="77777777" w:rsidR="00BF03A1" w:rsidRDefault="00000000">
      <w:r>
        <w:t>（</w:t>
      </w:r>
      <w:r>
        <w:t>2</w:t>
      </w:r>
      <w:r>
        <w:t>）击键动力学特征提取</w:t>
      </w:r>
    </w:p>
    <w:p w14:paraId="3C42B1F1" w14:textId="77777777" w:rsidR="00BF03A1" w:rsidRDefault="00BF03A1"/>
    <w:p w14:paraId="65B13314" w14:textId="77777777" w:rsidR="00BF03A1" w:rsidRDefault="00000000">
      <w:r>
        <w:t>用户输入密码时，系统通过</w:t>
      </w:r>
      <w:r>
        <w:t>Tkinter &lt;KeyPress&gt;/&lt;KeyRelease&gt;</w:t>
      </w:r>
      <w:r>
        <w:t>事件捕获每次按键的按下和释放时间。提取</w:t>
      </w:r>
      <w:r>
        <w:t>Hold Time</w:t>
      </w:r>
      <w:r>
        <w:t>（按键持续时间</w:t>
      </w:r>
      <w:r>
        <w:t xml:space="preserve"> = release_time - press_time</w:t>
      </w:r>
      <w:r>
        <w:t>）和</w:t>
      </w:r>
      <w:r>
        <w:t>Flight Time</w:t>
      </w:r>
      <w:r>
        <w:t>（按键间隔</w:t>
      </w:r>
      <w:r>
        <w:t xml:space="preserve"> = next_press - current_release</w:t>
      </w:r>
      <w:r>
        <w:t>）。特征向量</w:t>
      </w:r>
      <w:r>
        <w:t>10</w:t>
      </w:r>
      <w:r>
        <w:t>维：</w:t>
      </w:r>
      <w:r>
        <w:t>mean/std/max/min hold_time + mean/std/max/min flight_time + backspace_count + total_time</w:t>
      </w:r>
      <w:r>
        <w:t>。</w:t>
      </w:r>
      <w:r>
        <w:lastRenderedPageBreak/>
        <w:t>回退键处理：被回退字符不计入</w:t>
      </w:r>
      <w:r>
        <w:t>Hold/Flight</w:t>
      </w:r>
      <w:r>
        <w:t>统计，仅递增</w:t>
      </w:r>
      <w:r>
        <w:t>backspace_counter</w:t>
      </w:r>
      <w:r>
        <w:t>。</w:t>
      </w:r>
    </w:p>
    <w:p w14:paraId="5A017FDF" w14:textId="77777777" w:rsidR="00BF03A1" w:rsidRDefault="00BF03A1"/>
    <w:p w14:paraId="069386A6" w14:textId="77777777" w:rsidR="00BF03A1" w:rsidRDefault="00000000">
      <w:r>
        <w:t>（</w:t>
      </w:r>
      <w:r>
        <w:t>3</w:t>
      </w:r>
      <w:r>
        <w:t>）</w:t>
      </w:r>
      <w:r>
        <w:t>KNN</w:t>
      </w:r>
      <w:r>
        <w:t>行为匹配与自校准风险评分</w:t>
      </w:r>
    </w:p>
    <w:p w14:paraId="64A152B6" w14:textId="77777777" w:rsidR="00BF03A1" w:rsidRDefault="00BF03A1"/>
    <w:p w14:paraId="1BEF0A1A" w14:textId="77777777" w:rsidR="00BF03A1" w:rsidRDefault="00000000">
      <w:r>
        <w:t>注册阶段：用户输入同一密码</w:t>
      </w:r>
      <w:r>
        <w:t>10</w:t>
      </w:r>
      <w:r>
        <w:t>次，每次提取</w:t>
      </w:r>
      <w:r>
        <w:t>10</w:t>
      </w:r>
      <w:r>
        <w:t>维特征向量，构建</w:t>
      </w:r>
      <w:r>
        <w:t>BehaviorTemplate</w:t>
      </w:r>
      <w:r>
        <w:t>（包含所有</w:t>
      </w:r>
      <w:r>
        <w:t>FV</w:t>
      </w:r>
      <w:r>
        <w:t>、均值向量、标准差向量）。</w:t>
      </w:r>
    </w:p>
    <w:p w14:paraId="3C635632" w14:textId="77777777" w:rsidR="00BF03A1" w:rsidRDefault="00BF03A1"/>
    <w:p w14:paraId="49EE9255" w14:textId="77777777" w:rsidR="00BF03A1" w:rsidRDefault="00000000">
      <w:r>
        <w:t>登录阶段：提取单次输入特征向量，使用</w:t>
      </w:r>
      <w:r>
        <w:t>KNN(K=5)</w:t>
      </w:r>
      <w:r>
        <w:t>计算该样本与模板中</w:t>
      </w:r>
      <w:r>
        <w:t>10</w:t>
      </w:r>
      <w:r>
        <w:t>个样本的平均归一化欧氏距离。为避免低方差维度过度归一化，引入</w:t>
      </w:r>
      <w:r>
        <w:t>safe_std</w:t>
      </w:r>
      <w:r>
        <w:t>机制：</w:t>
      </w:r>
      <w:r>
        <w:t>min_std = max(feature_mean * 10%, 5.0)</w:t>
      </w:r>
      <w:r>
        <w:t>，确保各维度在可比尺度上。</w:t>
      </w:r>
    </w:p>
    <w:p w14:paraId="60709C5F" w14:textId="77777777" w:rsidR="00BF03A1" w:rsidRDefault="00BF03A1"/>
    <w:p w14:paraId="5B2BCC04" w14:textId="77777777" w:rsidR="00BF03A1" w:rsidRDefault="00000000">
      <w:r>
        <w:t>自校准距离</w:t>
      </w:r>
      <w:r>
        <w:t>-</w:t>
      </w:r>
      <w:r>
        <w:t>风险映射：注册阶段计算模板</w:t>
      </w:r>
      <w:r>
        <w:t>10</w:t>
      </w:r>
      <w:r>
        <w:t>个</w:t>
      </w:r>
      <w:r>
        <w:t>L-O-O</w:t>
      </w:r>
      <w:r>
        <w:t>自距离，得</w:t>
      </w:r>
      <w:r>
        <w:t>mu_d</w:t>
      </w:r>
      <w:r>
        <w:t>和</w:t>
      </w:r>
      <w:r>
        <w:t>sigma_d</w:t>
      </w:r>
      <w:r>
        <w:t>。</w:t>
      </w:r>
      <w:r>
        <w:t>safe_threshold = mu_d + 1.5*sigma_d</w:t>
      </w:r>
      <w:r>
        <w:t>（风险</w:t>
      </w:r>
      <w:r>
        <w:t>30</w:t>
      </w:r>
      <w:r>
        <w:t>），</w:t>
      </w:r>
      <w:r>
        <w:t>high_risk_threshold = mu_d + 3.0*sigma_d</w:t>
      </w:r>
      <w:r>
        <w:t>（风险</w:t>
      </w:r>
      <w:r>
        <w:t>70</w:t>
      </w:r>
      <w:r>
        <w:t>）。实测：</w:t>
      </w:r>
      <w:r>
        <w:t>mu_d=2.80, sigma_d=0.52</w:t>
      </w:r>
      <w:r>
        <w:t>。</w:t>
      </w:r>
    </w:p>
    <w:p w14:paraId="3A3E97AF" w14:textId="77777777" w:rsidR="00BF03A1" w:rsidRDefault="00BF03A1"/>
    <w:p w14:paraId="0E4DF370" w14:textId="77777777" w:rsidR="00BF03A1" w:rsidRDefault="00000000">
      <w:r>
        <w:t>（</w:t>
      </w:r>
      <w:r>
        <w:t>4</w:t>
      </w:r>
      <w:r>
        <w:t>）</w:t>
      </w:r>
      <w:r>
        <w:t>SM4</w:t>
      </w:r>
      <w:r>
        <w:t>国密算法</w:t>
      </w:r>
    </w:p>
    <w:p w14:paraId="5F80C183" w14:textId="77777777" w:rsidR="00BF03A1" w:rsidRDefault="00BF03A1"/>
    <w:p w14:paraId="698CB6C6" w14:textId="77777777" w:rsidR="00BF03A1" w:rsidRDefault="00000000">
      <w:r>
        <w:t>SM4</w:t>
      </w:r>
      <w:r>
        <w:t>是我国商用密码标准算法（</w:t>
      </w:r>
      <w:r>
        <w:t>GB/T 32907-2016</w:t>
      </w:r>
      <w:r>
        <w:t>），分组</w:t>
      </w:r>
      <w:r>
        <w:t>128</w:t>
      </w:r>
      <w:r>
        <w:t>位、密钥</w:t>
      </w:r>
      <w:r>
        <w:t>128</w:t>
      </w:r>
      <w:r>
        <w:t>位、</w:t>
      </w:r>
      <w:r>
        <w:t>32</w:t>
      </w:r>
      <w:r>
        <w:t>轮迭代。本系统完整自实现</w:t>
      </w:r>
      <w:r>
        <w:t>S</w:t>
      </w:r>
      <w:r>
        <w:t>盒代换</w:t>
      </w:r>
      <w:r>
        <w:t>(tau)</w:t>
      </w:r>
      <w:r>
        <w:t>、线性变换</w:t>
      </w:r>
      <w:r>
        <w:t>L/L'</w:t>
      </w:r>
      <w:r>
        <w:t>、密钥扩展（</w:t>
      </w:r>
      <w:r>
        <w:t>FK/CK</w:t>
      </w:r>
      <w:r>
        <w:t>）和</w:t>
      </w:r>
      <w:r>
        <w:t>32</w:t>
      </w:r>
      <w:r>
        <w:t>轮</w:t>
      </w:r>
      <w:r>
        <w:t>Feistel-like</w:t>
      </w:r>
      <w:r>
        <w:t>轮函数。经官方测试向量验证（</w:t>
      </w:r>
      <w:r>
        <w:t>key=0123456789abcdeffedcba9876543210 -&gt; cipher=681edf34d206965e86b3e94f536e4246</w:t>
      </w:r>
      <w:r>
        <w:t>），加解密</w:t>
      </w:r>
      <w:r>
        <w:t>100%</w:t>
      </w:r>
      <w:r>
        <w:t>正确（</w:t>
      </w:r>
      <w:r>
        <w:t>True</w:t>
      </w:r>
      <w:r>
        <w:t>）。</w:t>
      </w:r>
    </w:p>
    <w:p w14:paraId="564CB141" w14:textId="77777777" w:rsidR="00BF03A1" w:rsidRDefault="00BF03A1"/>
    <w:p w14:paraId="5738F6F5" w14:textId="77777777" w:rsidR="00BF03A1" w:rsidRDefault="00000000">
      <w:r>
        <w:t>实现</w:t>
      </w:r>
      <w:r>
        <w:t>ECB</w:t>
      </w:r>
      <w:r>
        <w:t>和</w:t>
      </w:r>
      <w:r>
        <w:t>CBC</w:t>
      </w:r>
      <w:r>
        <w:t>两种模式，生产环境采用</w:t>
      </w:r>
      <w:r>
        <w:t>CBC</w:t>
      </w:r>
      <w:r>
        <w:t>（随机</w:t>
      </w:r>
      <w:r>
        <w:t>16</w:t>
      </w:r>
      <w:r>
        <w:t>字节</w:t>
      </w:r>
      <w:r>
        <w:t>IV</w:t>
      </w:r>
      <w:r>
        <w:t>前置密文），</w:t>
      </w:r>
      <w:r>
        <w:t>PKCS7</w:t>
      </w:r>
      <w:r>
        <w:t>填充。密钥经</w:t>
      </w:r>
      <w:r>
        <w:t>PBKDF2-HMAC-SHA256</w:t>
      </w:r>
      <w:r>
        <w:t>（</w:t>
      </w:r>
      <w:r>
        <w:t>10</w:t>
      </w:r>
      <w:r>
        <w:t>万次迭代）从用户密码派生</w:t>
      </w:r>
      <w:r>
        <w:t>128</w:t>
      </w:r>
      <w:r>
        <w:t>位</w:t>
      </w:r>
      <w:r>
        <w:t>SM4</w:t>
      </w:r>
      <w:r>
        <w:t>密钥。</w:t>
      </w:r>
    </w:p>
    <w:p w14:paraId="3F6707DF" w14:textId="77777777" w:rsidR="00BF03A1" w:rsidRDefault="00BF03A1"/>
    <w:p w14:paraId="6EA5BAF1" w14:textId="77777777" w:rsidR="00BF03A1" w:rsidRDefault="00000000">
      <w:r>
        <w:t>（</w:t>
      </w:r>
      <w:r>
        <w:t>5</w:t>
      </w:r>
      <w:r>
        <w:t>）自适应学习</w:t>
      </w:r>
    </w:p>
    <w:p w14:paraId="6701B3F2" w14:textId="77777777" w:rsidR="00BF03A1" w:rsidRDefault="00BF03A1"/>
    <w:p w14:paraId="4761499E" w14:textId="77777777" w:rsidR="00BF03A1" w:rsidRDefault="00000000">
      <w:r>
        <w:t>更新门控：（</w:t>
      </w:r>
      <w:r>
        <w:t>a</w:t>
      </w:r>
      <w:r>
        <w:t>）密码正确；（</w:t>
      </w:r>
      <w:r>
        <w:t>b</w:t>
      </w:r>
      <w:r>
        <w:t>）风险</w:t>
      </w:r>
      <w:r>
        <w:t>&lt;30</w:t>
      </w:r>
      <w:r>
        <w:t>；（</w:t>
      </w:r>
      <w:r>
        <w:t>c</w:t>
      </w:r>
      <w:r>
        <w:t>）连续认证无异常；（</w:t>
      </w:r>
      <w:r>
        <w:t>d</w:t>
      </w:r>
      <w:r>
        <w:t>）新样本距离在模板</w:t>
      </w:r>
      <w:r>
        <w:t>2sigma</w:t>
      </w:r>
      <w:r>
        <w:t>内。</w:t>
      </w:r>
      <w:r>
        <w:t>EMA</w:t>
      </w:r>
      <w:r>
        <w:t>更新公式：</w:t>
      </w:r>
      <w:r>
        <w:t>T_new = 0.8 * T_old + 0.2 * S_new</w:t>
      </w:r>
      <w:r>
        <w:t>。滑动窗口维护最近</w:t>
      </w:r>
      <w:r>
        <w:t>20</w:t>
      </w:r>
      <w:r>
        <w:t>个成功样本。</w:t>
      </w:r>
    </w:p>
    <w:p w14:paraId="7A521227" w14:textId="77777777" w:rsidR="00BF03A1" w:rsidRDefault="00000000">
      <w:r>
        <w:t>实验验证：固定模板</w:t>
      </w:r>
      <w:r>
        <w:t>FRR=30.0%</w:t>
      </w:r>
      <w:r>
        <w:t>，自适应模板</w:t>
      </w:r>
      <w:r>
        <w:t>FRR=16.7%</w:t>
      </w:r>
      <w:r>
        <w:t>，改善</w:t>
      </w:r>
      <w:r>
        <w:t>13.3%</w:t>
      </w:r>
      <w:r>
        <w:t>。</w:t>
      </w:r>
    </w:p>
    <w:p w14:paraId="398F679E" w14:textId="77777777" w:rsidR="00BF03A1" w:rsidRDefault="00BF03A1"/>
    <w:p w14:paraId="4D86DF35" w14:textId="77777777" w:rsidR="00BF03A1" w:rsidRDefault="00000000">
      <w:r>
        <w:t>（</w:t>
      </w:r>
      <w:r>
        <w:t>6</w:t>
      </w:r>
      <w:r>
        <w:t>）连续认证</w:t>
      </w:r>
    </w:p>
    <w:p w14:paraId="4A2DC0AE" w14:textId="77777777" w:rsidR="00BF03A1" w:rsidRDefault="00BF03A1"/>
    <w:p w14:paraId="5845B78A" w14:textId="77777777" w:rsidR="00BF03A1" w:rsidRDefault="00000000">
      <w:r>
        <w:t>采用</w:t>
      </w:r>
      <w:r>
        <w:t>tk.after()</w:t>
      </w:r>
      <w:r>
        <w:t>轮询（每</w:t>
      </w:r>
      <w:r>
        <w:t>5</w:t>
      </w:r>
      <w:r>
        <w:t>秒），维护最近</w:t>
      </w:r>
      <w:r>
        <w:t>50</w:t>
      </w:r>
      <w:r>
        <w:t>个击键事件的环形缓冲区。风险</w:t>
      </w:r>
      <w:r>
        <w:t>&gt;70</w:t>
      </w:r>
      <w:r>
        <w:t>立即锁定并再认证；风险</w:t>
      </w:r>
      <w:r>
        <w:t>30-70</w:t>
      </w:r>
      <w:r>
        <w:t>连续</w:t>
      </w:r>
      <w:r>
        <w:t>3</w:t>
      </w:r>
      <w:r>
        <w:t>次提示再认证；风险</w:t>
      </w:r>
      <w:r>
        <w:t>&lt;30</w:t>
      </w:r>
      <w:r>
        <w:t>重置计数器。</w:t>
      </w:r>
    </w:p>
    <w:p w14:paraId="059F0B4B" w14:textId="77777777" w:rsidR="00BF03A1" w:rsidRDefault="00BF03A1"/>
    <w:p w14:paraId="4180EDC6" w14:textId="77777777" w:rsidR="00BF03A1" w:rsidRDefault="00000000">
      <w:r>
        <w:t xml:space="preserve">2.2 </w:t>
      </w:r>
      <w:r>
        <w:t>运行截图</w:t>
      </w:r>
    </w:p>
    <w:p w14:paraId="0A2EA13F" w14:textId="77777777" w:rsidR="00BF03A1" w:rsidRDefault="00BF03A1"/>
    <w:p w14:paraId="39EC98F9" w14:textId="77777777" w:rsidR="00BF03A1" w:rsidRDefault="00000000">
      <w:r>
        <w:rPr>
          <w:noProof/>
        </w:rPr>
        <w:lastRenderedPageBreak/>
        <w:drawing>
          <wp:inline distT="0" distB="0" distL="0" distR="0" wp14:anchorId="5141E03B" wp14:editId="67442AAC">
            <wp:extent cx="4572000" cy="3265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ain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4CF1" w14:textId="77777777" w:rsidR="00BF03A1" w:rsidRDefault="00000000">
      <w:pPr>
        <w:jc w:val="center"/>
      </w:pPr>
      <w:r>
        <w:t>BehVault</w:t>
      </w:r>
      <w:r>
        <w:t>主界面</w:t>
      </w:r>
    </w:p>
    <w:p w14:paraId="7A559423" w14:textId="77777777" w:rsidR="00BF03A1" w:rsidRDefault="00000000">
      <w:r>
        <w:rPr>
          <w:noProof/>
        </w:rPr>
        <w:drawing>
          <wp:inline distT="0" distB="0" distL="0" distR="0" wp14:anchorId="3D25F043" wp14:editId="737F03C4">
            <wp:extent cx="4572000" cy="25680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ld_time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F3B5" w14:textId="77777777" w:rsidR="00BF03A1" w:rsidRDefault="00000000">
      <w:pPr>
        <w:jc w:val="center"/>
      </w:pPr>
      <w:r>
        <w:t>用户注册样本</w:t>
      </w:r>
      <w:r>
        <w:t>Hold Time</w:t>
      </w:r>
      <w:r>
        <w:t>变化曲线</w:t>
      </w:r>
    </w:p>
    <w:p w14:paraId="4B323D4C" w14:textId="77777777" w:rsidR="00BF03A1" w:rsidRDefault="00000000">
      <w:r>
        <w:rPr>
          <w:noProof/>
        </w:rPr>
        <w:drawing>
          <wp:inline distT="0" distB="0" distL="0" distR="0" wp14:anchorId="6AC076B4" wp14:editId="7496C502">
            <wp:extent cx="4572000" cy="25642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light_time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5E94" w14:textId="77777777" w:rsidR="00BF03A1" w:rsidRDefault="00000000">
      <w:pPr>
        <w:jc w:val="center"/>
      </w:pPr>
      <w:r>
        <w:t>用户注册样本</w:t>
      </w:r>
      <w:r>
        <w:t>Flight Time</w:t>
      </w:r>
      <w:r>
        <w:t>变化曲线</w:t>
      </w:r>
    </w:p>
    <w:p w14:paraId="2F474908" w14:textId="77777777" w:rsidR="00BF03A1" w:rsidRDefault="00000000">
      <w:r>
        <w:rPr>
          <w:noProof/>
        </w:rPr>
        <w:lastRenderedPageBreak/>
        <w:drawing>
          <wp:inline distT="0" distB="0" distL="0" distR="0" wp14:anchorId="5710D3F6" wp14:editId="3BA0767C">
            <wp:extent cx="4572000" cy="2398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eature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75A5" w14:textId="77777777" w:rsidR="00BF03A1" w:rsidRDefault="00000000">
      <w:pPr>
        <w:jc w:val="center"/>
      </w:pPr>
      <w:r>
        <w:t>10</w:t>
      </w:r>
      <w:r>
        <w:t>维按键特征分布（均值</w:t>
      </w:r>
      <w:r>
        <w:t>+</w:t>
      </w:r>
      <w:r>
        <w:t>标准差）</w:t>
      </w:r>
    </w:p>
    <w:p w14:paraId="37B32E8E" w14:textId="77777777" w:rsidR="00BF03A1" w:rsidRDefault="00000000">
      <w:r>
        <w:rPr>
          <w:noProof/>
        </w:rPr>
        <w:drawing>
          <wp:inline distT="0" distB="0" distL="0" distR="0" wp14:anchorId="15EE3F07" wp14:editId="6FF4AA0F">
            <wp:extent cx="4572000" cy="31151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ser_vs_atta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E1D6" w14:textId="77777777" w:rsidR="00BF03A1" w:rsidRDefault="00000000">
      <w:pPr>
        <w:jc w:val="center"/>
      </w:pPr>
      <w:r>
        <w:t>本人用户与攻击者风险评分分布对比</w:t>
      </w:r>
    </w:p>
    <w:p w14:paraId="5F9DD04B" w14:textId="77777777" w:rsidR="00BF03A1" w:rsidRDefault="00000000">
      <w:r>
        <w:rPr>
          <w:noProof/>
        </w:rPr>
        <w:drawing>
          <wp:inline distT="0" distB="0" distL="0" distR="0" wp14:anchorId="182CFC56" wp14:editId="10D91E86">
            <wp:extent cx="4572000" cy="21097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isk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A955" w14:textId="77777777" w:rsidR="00BF03A1" w:rsidRDefault="00000000">
      <w:pPr>
        <w:jc w:val="center"/>
      </w:pPr>
      <w:r>
        <w:t>连续风险评分时间线（前</w:t>
      </w:r>
      <w:r>
        <w:t>20</w:t>
      </w:r>
      <w:r>
        <w:t>本人</w:t>
      </w:r>
      <w:r>
        <w:t>+</w:t>
      </w:r>
      <w:r>
        <w:t>后</w:t>
      </w:r>
      <w:r>
        <w:t>20</w:t>
      </w:r>
      <w:r>
        <w:t>攻击者）</w:t>
      </w:r>
    </w:p>
    <w:p w14:paraId="4C0904C9" w14:textId="77777777" w:rsidR="00BF03A1" w:rsidRDefault="00BF03A1"/>
    <w:p w14:paraId="110963DF" w14:textId="77777777" w:rsidR="00BF03A1" w:rsidRDefault="00000000">
      <w:r>
        <w:t xml:space="preserve">2.3 </w:t>
      </w:r>
      <w:r>
        <w:t>技术指标</w:t>
      </w:r>
    </w:p>
    <w:p w14:paraId="3049151D" w14:textId="77777777" w:rsidR="00BF03A1" w:rsidRDefault="00BF03A1"/>
    <w:p w14:paraId="7EBBCEBA" w14:textId="77777777" w:rsidR="00BF03A1" w:rsidRDefault="00000000">
      <w:r>
        <w:lastRenderedPageBreak/>
        <w:t>参数</w:t>
      </w:r>
      <w:r>
        <w:t xml:space="preserve">                    | </w:t>
      </w:r>
      <w:r>
        <w:t>取值</w:t>
      </w:r>
    </w:p>
    <w:p w14:paraId="05F6A392" w14:textId="77777777" w:rsidR="00BF03A1" w:rsidRDefault="00000000">
      <w:r>
        <w:t>------------------------|------------------</w:t>
      </w:r>
    </w:p>
    <w:p w14:paraId="61EDBE07" w14:textId="77777777" w:rsidR="00BF03A1" w:rsidRDefault="00000000">
      <w:r>
        <w:t>KNN K</w:t>
      </w:r>
      <w:r>
        <w:t>值</w:t>
      </w:r>
      <w:r>
        <w:t xml:space="preserve">                 | 5</w:t>
      </w:r>
    </w:p>
    <w:p w14:paraId="789FEFE7" w14:textId="77777777" w:rsidR="00BF03A1" w:rsidRDefault="00000000">
      <w:r>
        <w:t>距离度量</w:t>
      </w:r>
      <w:r>
        <w:t xml:space="preserve">                | </w:t>
      </w:r>
      <w:r>
        <w:t>归一化欧氏距离</w:t>
      </w:r>
    </w:p>
    <w:p w14:paraId="2AC35732" w14:textId="77777777" w:rsidR="00BF03A1" w:rsidRDefault="00000000">
      <w:r>
        <w:t>风险安全阈值</w:t>
      </w:r>
      <w:r>
        <w:t xml:space="preserve">            | mu_d + 1.5*sigma_d</w:t>
      </w:r>
    </w:p>
    <w:p w14:paraId="22F4F0C2" w14:textId="77777777" w:rsidR="00BF03A1" w:rsidRDefault="00000000">
      <w:r>
        <w:t>风险高风险阈值</w:t>
      </w:r>
      <w:r>
        <w:t xml:space="preserve">          | mu_d + 3.0*sigma_d</w:t>
      </w:r>
    </w:p>
    <w:p w14:paraId="29C502EB" w14:textId="77777777" w:rsidR="00BF03A1" w:rsidRDefault="00000000">
      <w:r>
        <w:t>EMA alpha               | 0.8</w:t>
      </w:r>
    </w:p>
    <w:p w14:paraId="060DACF1" w14:textId="77777777" w:rsidR="00BF03A1" w:rsidRDefault="00000000">
      <w:r>
        <w:t>滑动窗口大小</w:t>
      </w:r>
      <w:r>
        <w:t xml:space="preserve">            | 20</w:t>
      </w:r>
    </w:p>
    <w:p w14:paraId="55B05C89" w14:textId="77777777" w:rsidR="00BF03A1" w:rsidRDefault="00000000">
      <w:r>
        <w:t>特征向量维度</w:t>
      </w:r>
      <w:r>
        <w:t xml:space="preserve">            | 10</w:t>
      </w:r>
      <w:r>
        <w:t>维</w:t>
      </w:r>
    </w:p>
    <w:p w14:paraId="69DADC71" w14:textId="77777777" w:rsidR="00BF03A1" w:rsidRDefault="00000000">
      <w:r>
        <w:t>SM4</w:t>
      </w:r>
      <w:r>
        <w:t>工作模式</w:t>
      </w:r>
      <w:r>
        <w:t xml:space="preserve">             | CBC (128</w:t>
      </w:r>
      <w:r>
        <w:t>位随机</w:t>
      </w:r>
      <w:r>
        <w:t>IV)</w:t>
      </w:r>
    </w:p>
    <w:p w14:paraId="0C47D1BE" w14:textId="77777777" w:rsidR="00BF03A1" w:rsidRDefault="00000000">
      <w:r>
        <w:t>SM4</w:t>
      </w:r>
      <w:r>
        <w:t>密钥长度</w:t>
      </w:r>
      <w:r>
        <w:t xml:space="preserve">             | 128</w:t>
      </w:r>
      <w:r>
        <w:t>位</w:t>
      </w:r>
    </w:p>
    <w:p w14:paraId="3A460EB6" w14:textId="77777777" w:rsidR="00BF03A1" w:rsidRDefault="00000000">
      <w:r>
        <w:t>连续认证间隔</w:t>
      </w:r>
      <w:r>
        <w:t xml:space="preserve">            | 5</w:t>
      </w:r>
      <w:r>
        <w:t>秒</w:t>
      </w:r>
    </w:p>
    <w:p w14:paraId="2CAF27CC" w14:textId="77777777" w:rsidR="00BF03A1" w:rsidRDefault="00000000">
      <w:r>
        <w:t>密钥派生</w:t>
      </w:r>
      <w:r>
        <w:t xml:space="preserve">               | PBKDF2-HMAC-SHA256, 10</w:t>
      </w:r>
      <w:r>
        <w:t>万迭代</w:t>
      </w:r>
    </w:p>
    <w:p w14:paraId="5696821E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4B62F73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3.系统测试与结果</w:t>
      </w:r>
    </w:p>
    <w:p w14:paraId="3C47452A" w14:textId="77777777" w:rsidR="00BF03A1" w:rsidRDefault="00000000">
      <w:r>
        <w:t xml:space="preserve">3.1 </w:t>
      </w:r>
      <w:r>
        <w:t>测试方案</w:t>
      </w:r>
    </w:p>
    <w:p w14:paraId="153535CD" w14:textId="77777777" w:rsidR="00BF03A1" w:rsidRDefault="00BF03A1"/>
    <w:p w14:paraId="355DAF46" w14:textId="77777777" w:rsidR="00BF03A1" w:rsidRDefault="00000000">
      <w:r>
        <w:t>测试分为四个层次：（</w:t>
      </w:r>
      <w:r>
        <w:t>1</w:t>
      </w:r>
      <w:r>
        <w:t>）单元测试</w:t>
      </w:r>
      <w:r>
        <w:t>——SM4</w:t>
      </w:r>
      <w:r>
        <w:t>国标向量验证、特征提取、</w:t>
      </w:r>
      <w:r>
        <w:t>KNN</w:t>
      </w:r>
      <w:r>
        <w:t>预测、文件库回环测试；（</w:t>
      </w:r>
      <w:r>
        <w:t>2</w:t>
      </w:r>
      <w:r>
        <w:t>）功能测试</w:t>
      </w:r>
      <w:r>
        <w:t>——</w:t>
      </w:r>
      <w:r>
        <w:t>注册</w:t>
      </w:r>
      <w:r>
        <w:t>/</w:t>
      </w:r>
      <w:r>
        <w:t>登录</w:t>
      </w:r>
      <w:r>
        <w:t>/</w:t>
      </w:r>
      <w:r>
        <w:t>文件导入导出删除</w:t>
      </w:r>
      <w:r>
        <w:t>/</w:t>
      </w:r>
      <w:r>
        <w:t>连续认证</w:t>
      </w:r>
      <w:r>
        <w:t>/</w:t>
      </w:r>
      <w:r>
        <w:t>自适应更新</w:t>
      </w:r>
      <w:r>
        <w:t>/</w:t>
      </w:r>
      <w:r>
        <w:t>图表生成；（</w:t>
      </w:r>
      <w:r>
        <w:t>3</w:t>
      </w:r>
      <w:r>
        <w:t>）性能测试</w:t>
      </w:r>
      <w:r>
        <w:t>——SM4</w:t>
      </w:r>
      <w:r>
        <w:t>加解密吞吐量、认证延迟；（</w:t>
      </w:r>
      <w:r>
        <w:t>4</w:t>
      </w:r>
      <w:r>
        <w:t>）安全测试</w:t>
      </w:r>
      <w:r>
        <w:t>——</w:t>
      </w:r>
      <w:r>
        <w:t>三种攻击模拟，计算</w:t>
      </w:r>
      <w:r>
        <w:t>FAR/FRR/EER</w:t>
      </w:r>
      <w:r>
        <w:t>指标。</w:t>
      </w:r>
    </w:p>
    <w:p w14:paraId="6619D3F0" w14:textId="77777777" w:rsidR="00BF03A1" w:rsidRDefault="00BF03A1"/>
    <w:p w14:paraId="07E49148" w14:textId="77777777" w:rsidR="00BF03A1" w:rsidRDefault="00000000">
      <w:r>
        <w:t xml:space="preserve">3.2 </w:t>
      </w:r>
      <w:r>
        <w:t>功能测试结果</w:t>
      </w:r>
    </w:p>
    <w:p w14:paraId="66A62AA1" w14:textId="77777777" w:rsidR="00BF03A1" w:rsidRDefault="00BF03A1"/>
    <w:p w14:paraId="0FBE5A87" w14:textId="77777777" w:rsidR="00BF03A1" w:rsidRDefault="00000000">
      <w:r>
        <w:t>功能</w:t>
      </w:r>
      <w:r>
        <w:t xml:space="preserve">                  | </w:t>
      </w:r>
      <w:r>
        <w:t>测试方法</w:t>
      </w:r>
      <w:r>
        <w:t xml:space="preserve">                  | </w:t>
      </w:r>
      <w:r>
        <w:t>结果</w:t>
      </w:r>
    </w:p>
    <w:p w14:paraId="14A3A012" w14:textId="77777777" w:rsidR="00BF03A1" w:rsidRDefault="00000000">
      <w:r>
        <w:t>----------------------|--------------------------|------</w:t>
      </w:r>
    </w:p>
    <w:p w14:paraId="6440A0C3" w14:textId="77777777" w:rsidR="00BF03A1" w:rsidRDefault="00000000">
      <w:r>
        <w:t>用户注册</w:t>
      </w:r>
      <w:r>
        <w:t xml:space="preserve">              | </w:t>
      </w:r>
      <w:r>
        <w:t>输入</w:t>
      </w:r>
      <w:r>
        <w:t>10</w:t>
      </w:r>
      <w:r>
        <w:t>次相同密码</w:t>
      </w:r>
      <w:r>
        <w:t xml:space="preserve">           | </w:t>
      </w:r>
      <w:r>
        <w:t>通过</w:t>
      </w:r>
    </w:p>
    <w:p w14:paraId="1E644AF5" w14:textId="77777777" w:rsidR="00BF03A1" w:rsidRDefault="00000000">
      <w:r>
        <w:t>行为认证登录</w:t>
      </w:r>
      <w:r>
        <w:t xml:space="preserve">          | </w:t>
      </w:r>
      <w:r>
        <w:t>正确密码</w:t>
      </w:r>
      <w:r>
        <w:t>+</w:t>
      </w:r>
      <w:r>
        <w:t>正确行为</w:t>
      </w:r>
      <w:r>
        <w:t xml:space="preserve">         | </w:t>
      </w:r>
      <w:r>
        <w:t>通过</w:t>
      </w:r>
    </w:p>
    <w:p w14:paraId="089C64FC" w14:textId="77777777" w:rsidR="00BF03A1" w:rsidRDefault="00000000">
      <w:r>
        <w:t>风险评分显示</w:t>
      </w:r>
      <w:r>
        <w:t xml:space="preserve">          | </w:t>
      </w:r>
      <w:r>
        <w:t>真人低风险</w:t>
      </w:r>
      <w:r>
        <w:t>/</w:t>
      </w:r>
      <w:r>
        <w:t>攻击者高风险</w:t>
      </w:r>
      <w:r>
        <w:t xml:space="preserve">   | </w:t>
      </w:r>
      <w:r>
        <w:t>通过</w:t>
      </w:r>
    </w:p>
    <w:p w14:paraId="72DAD210" w14:textId="77777777" w:rsidR="00BF03A1" w:rsidRDefault="00000000">
      <w:r>
        <w:t>密码错误拒绝</w:t>
      </w:r>
      <w:r>
        <w:t xml:space="preserve">          | </w:t>
      </w:r>
      <w:r>
        <w:t>输入错误密码</w:t>
      </w:r>
      <w:r>
        <w:t xml:space="preserve">              | </w:t>
      </w:r>
      <w:r>
        <w:t>通过</w:t>
      </w:r>
    </w:p>
    <w:p w14:paraId="4FB9AAB2" w14:textId="77777777" w:rsidR="00BF03A1" w:rsidRDefault="00000000">
      <w:r>
        <w:t>用户不存在提示</w:t>
      </w:r>
      <w:r>
        <w:t xml:space="preserve">        | </w:t>
      </w:r>
      <w:r>
        <w:t>未注册用户名</w:t>
      </w:r>
      <w:r>
        <w:t xml:space="preserve">              | </w:t>
      </w:r>
      <w:r>
        <w:t>通过</w:t>
      </w:r>
    </w:p>
    <w:p w14:paraId="20D6444F" w14:textId="77777777" w:rsidR="00BF03A1" w:rsidRDefault="00000000">
      <w:r>
        <w:t>空事件检测</w:t>
      </w:r>
      <w:r>
        <w:t xml:space="preserve">            | </w:t>
      </w:r>
      <w:r>
        <w:t>粘贴密码（无击键数据）</w:t>
      </w:r>
      <w:r>
        <w:t xml:space="preserve">    | </w:t>
      </w:r>
      <w:r>
        <w:t>通过</w:t>
      </w:r>
    </w:p>
    <w:p w14:paraId="570755C7" w14:textId="77777777" w:rsidR="00BF03A1" w:rsidRDefault="00000000">
      <w:r>
        <w:t>SM4 ECB</w:t>
      </w:r>
      <w:r>
        <w:t>加解密</w:t>
      </w:r>
      <w:r>
        <w:t xml:space="preserve">         | </w:t>
      </w:r>
      <w:r>
        <w:t>任意长度数据回环</w:t>
      </w:r>
      <w:r>
        <w:t xml:space="preserve">          | </w:t>
      </w:r>
      <w:r>
        <w:t>通过</w:t>
      </w:r>
    </w:p>
    <w:p w14:paraId="4F728D48" w14:textId="77777777" w:rsidR="00BF03A1" w:rsidRDefault="00000000">
      <w:r>
        <w:t>SM4 CBC</w:t>
      </w:r>
      <w:r>
        <w:t>加解密</w:t>
      </w:r>
      <w:r>
        <w:t xml:space="preserve">         | </w:t>
      </w:r>
      <w:r>
        <w:t>任意长度数据回环</w:t>
      </w:r>
      <w:r>
        <w:t>+IV</w:t>
      </w:r>
      <w:r>
        <w:t>前置</w:t>
      </w:r>
      <w:r>
        <w:t xml:space="preserve">   | </w:t>
      </w:r>
      <w:r>
        <w:t>通过</w:t>
      </w:r>
    </w:p>
    <w:p w14:paraId="78A2E2C3" w14:textId="77777777" w:rsidR="00BF03A1" w:rsidRDefault="00000000">
      <w:r>
        <w:t>文件导入加密</w:t>
      </w:r>
      <w:r>
        <w:t xml:space="preserve">          | </w:t>
      </w:r>
      <w:r>
        <w:t>明文文件</w:t>
      </w:r>
      <w:r>
        <w:t>-&gt;</w:t>
      </w:r>
      <w:r>
        <w:t>加密入库</w:t>
      </w:r>
      <w:r>
        <w:t xml:space="preserve">        | </w:t>
      </w:r>
      <w:r>
        <w:t>通过</w:t>
      </w:r>
    </w:p>
    <w:p w14:paraId="1BE24A5A" w14:textId="77777777" w:rsidR="00BF03A1" w:rsidRDefault="00000000">
      <w:r>
        <w:t>文件解密导出</w:t>
      </w:r>
      <w:r>
        <w:t xml:space="preserve">          | </w:t>
      </w:r>
      <w:r>
        <w:t>加密文件</w:t>
      </w:r>
      <w:r>
        <w:t>-&gt;</w:t>
      </w:r>
      <w:r>
        <w:t>明文保存</w:t>
      </w:r>
      <w:r>
        <w:t xml:space="preserve">        | </w:t>
      </w:r>
      <w:r>
        <w:t>通过</w:t>
      </w:r>
    </w:p>
    <w:p w14:paraId="534B2DBE" w14:textId="77777777" w:rsidR="00BF03A1" w:rsidRDefault="00000000">
      <w:r>
        <w:t>文件删除</w:t>
      </w:r>
      <w:r>
        <w:t xml:space="preserve">              | </w:t>
      </w:r>
      <w:r>
        <w:t>选择文件确认删除</w:t>
      </w:r>
      <w:r>
        <w:t xml:space="preserve">          | </w:t>
      </w:r>
      <w:r>
        <w:t>通过</w:t>
      </w:r>
    </w:p>
    <w:p w14:paraId="0626C411" w14:textId="77777777" w:rsidR="00BF03A1" w:rsidRDefault="00000000">
      <w:r>
        <w:t>自适应模板更新</w:t>
      </w:r>
      <w:r>
        <w:t xml:space="preserve">        | </w:t>
      </w:r>
      <w:r>
        <w:t>低风险登录后验证更新</w:t>
      </w:r>
      <w:r>
        <w:t xml:space="preserve">      | </w:t>
      </w:r>
      <w:r>
        <w:t>通过</w:t>
      </w:r>
    </w:p>
    <w:p w14:paraId="183C8530" w14:textId="77777777" w:rsidR="00BF03A1" w:rsidRDefault="00000000">
      <w:r>
        <w:t>攻击模拟实验</w:t>
      </w:r>
      <w:r>
        <w:t xml:space="preserve">          | </w:t>
      </w:r>
      <w:r>
        <w:t>三种攻击类型各</w:t>
      </w:r>
      <w:r>
        <w:t>50</w:t>
      </w:r>
      <w:r>
        <w:t>次</w:t>
      </w:r>
      <w:r>
        <w:t xml:space="preserve">        | </w:t>
      </w:r>
      <w:r>
        <w:t>通过</w:t>
      </w:r>
    </w:p>
    <w:p w14:paraId="64CE4113" w14:textId="77777777" w:rsidR="00BF03A1" w:rsidRDefault="00000000">
      <w:r>
        <w:t>可视化图表生成</w:t>
      </w:r>
      <w:r>
        <w:t xml:space="preserve">        | 7</w:t>
      </w:r>
      <w:r>
        <w:t>种图表生成</w:t>
      </w:r>
      <w:r>
        <w:t xml:space="preserve">PNG            | </w:t>
      </w:r>
      <w:r>
        <w:t>通过</w:t>
      </w:r>
    </w:p>
    <w:p w14:paraId="57A37069" w14:textId="77777777" w:rsidR="00BF03A1" w:rsidRDefault="00BF03A1"/>
    <w:p w14:paraId="341C454F" w14:textId="77777777" w:rsidR="00BF03A1" w:rsidRDefault="00000000">
      <w:r>
        <w:t xml:space="preserve">3.3 </w:t>
      </w:r>
      <w:r>
        <w:t>单元测试</w:t>
      </w:r>
    </w:p>
    <w:p w14:paraId="3B9BC762" w14:textId="77777777" w:rsidR="00BF03A1" w:rsidRDefault="00BF03A1"/>
    <w:p w14:paraId="623CD2B7" w14:textId="77777777" w:rsidR="00BF03A1" w:rsidRDefault="00000000">
      <w:r>
        <w:t>SM4</w:t>
      </w:r>
      <w:r>
        <w:t>核心测试</w:t>
      </w:r>
      <w:r>
        <w:t xml:space="preserve">: </w:t>
      </w:r>
      <w:r>
        <w:t>通过</w:t>
      </w:r>
    </w:p>
    <w:p w14:paraId="526CA7B2" w14:textId="77777777" w:rsidR="00BF03A1" w:rsidRDefault="00000000">
      <w:r>
        <w:lastRenderedPageBreak/>
        <w:t>认证模块测试</w:t>
      </w:r>
      <w:r>
        <w:t xml:space="preserve">: </w:t>
      </w:r>
      <w:r>
        <w:t>通过</w:t>
      </w:r>
    </w:p>
    <w:p w14:paraId="2D6A431D" w14:textId="77777777" w:rsidR="00BF03A1" w:rsidRDefault="00000000">
      <w:r>
        <w:t>机器学习测试</w:t>
      </w:r>
      <w:r>
        <w:t xml:space="preserve">: </w:t>
      </w:r>
      <w:r>
        <w:t>通过</w:t>
      </w:r>
    </w:p>
    <w:p w14:paraId="609D7524" w14:textId="77777777" w:rsidR="00BF03A1" w:rsidRDefault="00000000">
      <w:r>
        <w:t>文件库测试</w:t>
      </w:r>
      <w:r>
        <w:t xml:space="preserve">: </w:t>
      </w:r>
      <w:r>
        <w:t>通过</w:t>
      </w:r>
    </w:p>
    <w:p w14:paraId="13A3DC78" w14:textId="77777777" w:rsidR="00BF03A1" w:rsidRDefault="00000000">
      <w:r>
        <w:t>集成测试</w:t>
      </w:r>
      <w:r>
        <w:t xml:space="preserve">: 85/85 </w:t>
      </w:r>
      <w:r>
        <w:t>项全部通过</w:t>
      </w:r>
    </w:p>
    <w:p w14:paraId="104D9AC6" w14:textId="77777777" w:rsidR="00BF03A1" w:rsidRDefault="00BF03A1"/>
    <w:p w14:paraId="0C3753BB" w14:textId="77777777" w:rsidR="00BF03A1" w:rsidRDefault="00000000">
      <w:r>
        <w:t xml:space="preserve">3.4 </w:t>
      </w:r>
      <w:r>
        <w:t>性能测试</w:t>
      </w:r>
    </w:p>
    <w:p w14:paraId="4193F072" w14:textId="77777777" w:rsidR="00BF03A1" w:rsidRDefault="00BF03A1"/>
    <w:p w14:paraId="637C1224" w14:textId="77777777" w:rsidR="00BF03A1" w:rsidRDefault="00000000">
      <w:r>
        <w:t>SM4-CBC</w:t>
      </w:r>
      <w:r>
        <w:t>加解密吞吐量实测（纯</w:t>
      </w:r>
      <w:r>
        <w:t>Python</w:t>
      </w:r>
      <w:r>
        <w:t>实现，</w:t>
      </w:r>
      <w:r>
        <w:t>CPU Intel Core i7</w:t>
      </w:r>
      <w:r>
        <w:t>）：</w:t>
      </w:r>
    </w:p>
    <w:p w14:paraId="29D0C8EB" w14:textId="77777777" w:rsidR="00BF03A1" w:rsidRDefault="00BF03A1"/>
    <w:p w14:paraId="49B8B10B" w14:textId="77777777" w:rsidR="00BF03A1" w:rsidRDefault="00000000">
      <w:r>
        <w:t>文件大小</w:t>
      </w:r>
      <w:r>
        <w:t xml:space="preserve">    | </w:t>
      </w:r>
      <w:r>
        <w:t>加密时间</w:t>
      </w:r>
      <w:r>
        <w:t xml:space="preserve">    | </w:t>
      </w:r>
      <w:r>
        <w:t>解密时间</w:t>
      </w:r>
    </w:p>
    <w:p w14:paraId="4D6CCC63" w14:textId="77777777" w:rsidR="00BF03A1" w:rsidRDefault="00000000">
      <w:r>
        <w:t>------------|------------|------------</w:t>
      </w:r>
    </w:p>
    <w:p w14:paraId="61E9C030" w14:textId="77777777" w:rsidR="00BF03A1" w:rsidRDefault="00000000">
      <w:r>
        <w:t>│ 1 KB         │     14.9 ms │     18.0 ms │</w:t>
      </w:r>
    </w:p>
    <w:p w14:paraId="5F7EE38D" w14:textId="77777777" w:rsidR="00BF03A1" w:rsidRDefault="00000000">
      <w:r>
        <w:t>│ 10 KB        │    128.9 ms │    121.8 ms │</w:t>
      </w:r>
    </w:p>
    <w:p w14:paraId="21EC8A91" w14:textId="77777777" w:rsidR="00BF03A1" w:rsidRDefault="00000000">
      <w:r>
        <w:t>│ 100 KB       │   1300.6 ms │   1018.0 ms │</w:t>
      </w:r>
    </w:p>
    <w:p w14:paraId="0A8C9733" w14:textId="77777777" w:rsidR="00BF03A1" w:rsidRDefault="00000000">
      <w:r>
        <w:t>│ 1 MB         │   9810.6 ms │   9914.8 ms │</w:t>
      </w:r>
    </w:p>
    <w:p w14:paraId="4E912DAF" w14:textId="77777777" w:rsidR="00BF03A1" w:rsidRDefault="00BF03A1"/>
    <w:p w14:paraId="32926838" w14:textId="77777777" w:rsidR="00BF03A1" w:rsidRDefault="00000000">
      <w:r>
        <w:t>认证延迟（特征提取</w:t>
      </w:r>
      <w:r>
        <w:t>+KNN</w:t>
      </w:r>
      <w:r>
        <w:t>预测</w:t>
      </w:r>
      <w:r>
        <w:t>+</w:t>
      </w:r>
      <w:r>
        <w:t>风险评分）</w:t>
      </w:r>
      <w:r>
        <w:t>&lt; 50 ms</w:t>
      </w:r>
      <w:r>
        <w:t>，满足实时认证需求。</w:t>
      </w:r>
    </w:p>
    <w:p w14:paraId="35B4F76C" w14:textId="77777777" w:rsidR="00BF03A1" w:rsidRDefault="00BF03A1"/>
    <w:p w14:paraId="7A84C438" w14:textId="77777777" w:rsidR="00BF03A1" w:rsidRDefault="00000000">
      <w:r>
        <w:t xml:space="preserve">3.5 </w:t>
      </w:r>
      <w:r>
        <w:t>安全测试</w:t>
      </w:r>
      <w:r>
        <w:t>——</w:t>
      </w:r>
      <w:r>
        <w:t>攻击模拟实验</w:t>
      </w:r>
    </w:p>
    <w:p w14:paraId="52689E51" w14:textId="77777777" w:rsidR="00BF03A1" w:rsidRDefault="00BF03A1"/>
    <w:p w14:paraId="128E5A94" w14:textId="77777777" w:rsidR="00BF03A1" w:rsidRDefault="00000000">
      <w:r>
        <w:t>使用模拟数据（</w:t>
      </w:r>
      <w:r>
        <w:t>10</w:t>
      </w:r>
      <w:r>
        <w:t>个注册样本，</w:t>
      </w:r>
      <w:r>
        <w:t>50</w:t>
      </w:r>
      <w:r>
        <w:t>次登录</w:t>
      </w:r>
      <w:r>
        <w:t>/</w:t>
      </w:r>
      <w:r>
        <w:t>攻击）进行评测：</w:t>
      </w:r>
    </w:p>
    <w:p w14:paraId="7A358860" w14:textId="77777777" w:rsidR="00BF03A1" w:rsidRDefault="00BF03A1"/>
    <w:p w14:paraId="72BDB5F2" w14:textId="77777777" w:rsidR="00BF03A1" w:rsidRDefault="00000000">
      <w:r>
        <w:t>本人登录</w:t>
      </w:r>
      <w:r>
        <w:t>50</w:t>
      </w:r>
      <w:r>
        <w:t>次</w:t>
      </w:r>
      <w:r>
        <w:t>: safe=37</w:t>
      </w:r>
      <w:r>
        <w:t>次</w:t>
      </w:r>
      <w:r>
        <w:t>, suspicious=7</w:t>
      </w:r>
      <w:r>
        <w:t>次</w:t>
      </w:r>
      <w:r>
        <w:t>, high_risk=6</w:t>
      </w:r>
      <w:r>
        <w:t>次</w:t>
      </w:r>
    </w:p>
    <w:p w14:paraId="72F9F47B" w14:textId="77777777" w:rsidR="00BF03A1" w:rsidRDefault="00000000">
      <w:r>
        <w:t xml:space="preserve">  -&gt; FRR@30 = 26% (13/50)</w:t>
      </w:r>
    </w:p>
    <w:p w14:paraId="7A24FE5A" w14:textId="77777777" w:rsidR="00BF03A1" w:rsidRDefault="00BF03A1"/>
    <w:p w14:paraId="783EC3A5" w14:textId="77777777" w:rsidR="00BF03A1" w:rsidRDefault="00000000">
      <w:r>
        <w:t>攻击类型</w:t>
      </w:r>
      <w:r>
        <w:t xml:space="preserve">        | </w:t>
      </w:r>
      <w:r>
        <w:t>次数</w:t>
      </w:r>
      <w:r>
        <w:t xml:space="preserve">  | </w:t>
      </w:r>
      <w:r>
        <w:t>平均风险</w:t>
      </w:r>
      <w:r>
        <w:t xml:space="preserve"> | </w:t>
      </w:r>
      <w:r>
        <w:t>被拒绝率</w:t>
      </w:r>
    </w:p>
    <w:p w14:paraId="1AE48203" w14:textId="77777777" w:rsidR="00BF03A1" w:rsidRDefault="00000000">
      <w:r>
        <w:t>----------------|------|----------|--------</w:t>
      </w:r>
    </w:p>
    <w:p w14:paraId="4B5C6450" w14:textId="77777777" w:rsidR="00BF03A1" w:rsidRDefault="00000000">
      <w:r>
        <w:t>密码泄露攻击</w:t>
      </w:r>
      <w:r>
        <w:t xml:space="preserve">     | 50   | 93     | 100%</w:t>
      </w:r>
    </w:p>
    <w:p w14:paraId="328125E2" w14:textId="77777777" w:rsidR="00BF03A1" w:rsidRDefault="00000000">
      <w:r>
        <w:t>模仿攻击</w:t>
      </w:r>
      <w:r>
        <w:t xml:space="preserve">         | 50   | 100    | 100%</w:t>
      </w:r>
    </w:p>
    <w:p w14:paraId="1F971A42" w14:textId="77777777" w:rsidR="00BF03A1" w:rsidRDefault="00000000">
      <w:r>
        <w:t>随机输入攻击</w:t>
      </w:r>
      <w:r>
        <w:t xml:space="preserve">     | 50   | 93     | 100%</w:t>
      </w:r>
    </w:p>
    <w:p w14:paraId="02D71093" w14:textId="77777777" w:rsidR="00BF03A1" w:rsidRDefault="00BF03A1"/>
    <w:p w14:paraId="0FA38C88" w14:textId="77777777" w:rsidR="00BF03A1" w:rsidRDefault="00000000">
      <w:r>
        <w:t>FAR@30 = 0%, FRR@30 = 26%, EER = 4%</w:t>
      </w:r>
    </w:p>
    <w:p w14:paraId="1052E892" w14:textId="77777777" w:rsidR="00BF03A1" w:rsidRDefault="00BF03A1"/>
    <w:p w14:paraId="57B0E521" w14:textId="77777777" w:rsidR="00BF03A1" w:rsidRDefault="00000000">
      <w:r>
        <w:t xml:space="preserve">3.6 </w:t>
      </w:r>
      <w:r>
        <w:t>自适应学习实验</w:t>
      </w:r>
    </w:p>
    <w:p w14:paraId="385316C1" w14:textId="77777777" w:rsidR="00BF03A1" w:rsidRDefault="00BF03A1"/>
    <w:p w14:paraId="669CB5F0" w14:textId="77777777" w:rsidR="00BF03A1" w:rsidRDefault="00000000">
      <w:r>
        <w:t>固定模板（</w:t>
      </w:r>
      <w:r>
        <w:t>30</w:t>
      </w:r>
      <w:r>
        <w:t>次登录）</w:t>
      </w:r>
      <w:r>
        <w:t>FRR = 30.0%</w:t>
      </w:r>
    </w:p>
    <w:p w14:paraId="24FCB180" w14:textId="77777777" w:rsidR="00BF03A1" w:rsidRDefault="00000000">
      <w:r>
        <w:t>自适应模板（</w:t>
      </w:r>
      <w:r>
        <w:t>30</w:t>
      </w:r>
      <w:r>
        <w:t>次登录）</w:t>
      </w:r>
      <w:r>
        <w:t>FRR = 16.7%</w:t>
      </w:r>
    </w:p>
    <w:p w14:paraId="0D3231E7" w14:textId="77777777" w:rsidR="00BF03A1" w:rsidRDefault="00000000">
      <w:r>
        <w:t>改善幅度</w:t>
      </w:r>
      <w:r>
        <w:t xml:space="preserve"> = 13.3%</w:t>
      </w:r>
      <w:r>
        <w:t>（</w:t>
      </w:r>
      <w:r>
        <w:t>13</w:t>
      </w:r>
      <w:r>
        <w:t>个百分点）</w:t>
      </w:r>
    </w:p>
    <w:p w14:paraId="59B11972" w14:textId="77777777" w:rsidR="00BF03A1" w:rsidRDefault="00BF03A1"/>
    <w:p w14:paraId="7A2A22E5" w14:textId="77777777" w:rsidR="00BF03A1" w:rsidRDefault="00000000">
      <w:r>
        <w:t>结论：自适应学习可有效降低因用户行为渐变导致的误拒率升高。</w:t>
      </w:r>
    </w:p>
    <w:p w14:paraId="3D89AE64" w14:textId="77777777" w:rsidR="00BF03A1" w:rsidRDefault="00BF03A1"/>
    <w:p w14:paraId="65F40E43" w14:textId="77777777" w:rsidR="00BF03A1" w:rsidRDefault="00000000">
      <w:r>
        <w:rPr>
          <w:noProof/>
        </w:rPr>
        <w:lastRenderedPageBreak/>
        <w:drawing>
          <wp:inline distT="0" distB="0" distL="0" distR="0" wp14:anchorId="7474C5C1" wp14:editId="3ED37D77">
            <wp:extent cx="4572000" cy="30834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ar_frr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1BAC" w14:textId="77777777" w:rsidR="00BF03A1" w:rsidRDefault="00000000">
      <w:pPr>
        <w:jc w:val="center"/>
      </w:pPr>
      <w:r>
        <w:t>FAR/FRR</w:t>
      </w:r>
      <w:r>
        <w:t>随风险阈值变化曲线</w:t>
      </w:r>
    </w:p>
    <w:p w14:paraId="0A366E94" w14:textId="77777777" w:rsidR="00BF03A1" w:rsidRDefault="00000000">
      <w:r>
        <w:rPr>
          <w:noProof/>
        </w:rPr>
        <w:drawing>
          <wp:inline distT="0" distB="0" distL="0" distR="0" wp14:anchorId="52811DEA" wp14:editId="3E657220">
            <wp:extent cx="4572000" cy="29704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ttack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D61E" w14:textId="77777777" w:rsidR="00BF03A1" w:rsidRDefault="00000000">
      <w:pPr>
        <w:jc w:val="center"/>
      </w:pPr>
      <w:r>
        <w:t>三种攻击类型平均风险评分对比</w:t>
      </w:r>
    </w:p>
    <w:p w14:paraId="69EF1922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7927AE78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4.应用前景</w:t>
      </w:r>
    </w:p>
    <w:p w14:paraId="025D21FE" w14:textId="77777777" w:rsidR="00BF03A1" w:rsidRDefault="00000000">
      <w:r>
        <w:t>BehVault</w:t>
      </w:r>
      <w:r>
        <w:t>将行为生物特征与国密算法有机结合，在以下场景具有广阔应用前景：</w:t>
      </w:r>
    </w:p>
    <w:p w14:paraId="49EDAC12" w14:textId="77777777" w:rsidR="00BF03A1" w:rsidRDefault="00BF03A1"/>
    <w:p w14:paraId="3DEEFB1E" w14:textId="77777777" w:rsidR="00BF03A1" w:rsidRDefault="00000000">
      <w:r>
        <w:t>（</w:t>
      </w:r>
      <w:r>
        <w:t>1</w:t>
      </w:r>
      <w:r>
        <w:t>）企业文件服务器</w:t>
      </w:r>
      <w:r>
        <w:t>——</w:t>
      </w:r>
      <w:r>
        <w:t>为敏感文档提供密码</w:t>
      </w:r>
      <w:r>
        <w:t>+</w:t>
      </w:r>
      <w:r>
        <w:t>行为双重认证和</w:t>
      </w:r>
      <w:r>
        <w:t>SM4</w:t>
      </w:r>
      <w:r>
        <w:t>加密存储，防范内部人员密码共享和外部攻击者凭证窃取。</w:t>
      </w:r>
    </w:p>
    <w:p w14:paraId="142490CF" w14:textId="77777777" w:rsidR="00BF03A1" w:rsidRDefault="00BF03A1"/>
    <w:p w14:paraId="59D3FFAF" w14:textId="77777777" w:rsidR="00BF03A1" w:rsidRDefault="00000000">
      <w:r>
        <w:t>（</w:t>
      </w:r>
      <w:r>
        <w:t>2</w:t>
      </w:r>
      <w:r>
        <w:t>）政府</w:t>
      </w:r>
      <w:r>
        <w:t>/</w:t>
      </w:r>
      <w:r>
        <w:t>军工涉密系统</w:t>
      </w:r>
      <w:r>
        <w:t>——SM4</w:t>
      </w:r>
      <w:r>
        <w:t>作为国家密码标准，满足合规性要求。连续认证机制防止操作人员离开终端后被他人利用，自适应学习适应人员长期行为变化。</w:t>
      </w:r>
    </w:p>
    <w:p w14:paraId="3504B60A" w14:textId="77777777" w:rsidR="00BF03A1" w:rsidRDefault="00BF03A1"/>
    <w:p w14:paraId="10C872D4" w14:textId="77777777" w:rsidR="00BF03A1" w:rsidRDefault="00000000">
      <w:r>
        <w:lastRenderedPageBreak/>
        <w:t>（</w:t>
      </w:r>
      <w:r>
        <w:t>3</w:t>
      </w:r>
      <w:r>
        <w:t>）个人隐私保护</w:t>
      </w:r>
      <w:r>
        <w:t>——</w:t>
      </w:r>
      <w:r>
        <w:t>保护个人健康记录、财务文件、法律文书等敏感信息。行为口令提供比纯密码更强的安全保障，无需额外硬件（如指纹仪、</w:t>
      </w:r>
      <w:r>
        <w:t>U</w:t>
      </w:r>
      <w:r>
        <w:t>盾）。</w:t>
      </w:r>
    </w:p>
    <w:p w14:paraId="74E9F6A5" w14:textId="77777777" w:rsidR="00BF03A1" w:rsidRDefault="00BF03A1"/>
    <w:p w14:paraId="4EA80AA8" w14:textId="77777777" w:rsidR="00BF03A1" w:rsidRDefault="00000000">
      <w:r>
        <w:t>（</w:t>
      </w:r>
      <w:r>
        <w:t>4</w:t>
      </w:r>
      <w:r>
        <w:t>）云存储客户端加密</w:t>
      </w:r>
      <w:r>
        <w:t>——</w:t>
      </w:r>
      <w:r>
        <w:t>作为云存储客户端加密层，数据上传前加密。密钥由用户行为特征和密码共同保护，云服务商无法解密用户数据。</w:t>
      </w:r>
    </w:p>
    <w:p w14:paraId="1FADAC78" w14:textId="77777777" w:rsidR="00BF03A1" w:rsidRDefault="00BF03A1"/>
    <w:p w14:paraId="64BE3E79" w14:textId="77777777" w:rsidR="00BF03A1" w:rsidRDefault="00000000">
      <w:r>
        <w:t>（</w:t>
      </w:r>
      <w:r>
        <w:t>5</w:t>
      </w:r>
      <w:r>
        <w:t>）扩展方向</w:t>
      </w:r>
      <w:r>
        <w:t>——</w:t>
      </w:r>
      <w:r>
        <w:t>多用户共享文件库（群组密钥管理）、操作审计日志、与</w:t>
      </w:r>
      <w:r>
        <w:t>HSM</w:t>
      </w:r>
      <w:r>
        <w:t>集成、基于深度学习的击键动力学模型（</w:t>
      </w:r>
      <w:r>
        <w:t>LSTM/Transformer</w:t>
      </w:r>
      <w:r>
        <w:t>）替代</w:t>
      </w:r>
      <w:r>
        <w:t>KNN</w:t>
      </w:r>
      <w:r>
        <w:t>提升识别精度。</w:t>
      </w:r>
    </w:p>
    <w:p w14:paraId="716FA1B6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华文楷体" w:eastAsia="华文楷体" w:hAnsi="华文楷体" w:hint="eastAsia"/>
          <w:b/>
          <w:bCs/>
          <w:sz w:val="28"/>
          <w:szCs w:val="28"/>
        </w:rPr>
      </w:pPr>
    </w:p>
    <w:p w14:paraId="629BC9B0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5. 结论</w:t>
      </w:r>
    </w:p>
    <w:p w14:paraId="0D954779" w14:textId="77777777" w:rsidR="00BF03A1" w:rsidRDefault="00000000">
      <w:r>
        <w:t>本文设计并实现了基于行为口令与国密</w:t>
      </w:r>
      <w:r>
        <w:t>SM4</w:t>
      </w:r>
      <w:r>
        <w:t>的智能保密文件库（</w:t>
      </w:r>
      <w:r>
        <w:t>BehVault</w:t>
      </w:r>
      <w:r>
        <w:t>）。系统将击键动力学行为认证与</w:t>
      </w:r>
      <w:r>
        <w:t>SM4</w:t>
      </w:r>
      <w:r>
        <w:t>密码算法有机融合，构建了多层次安全防护体系。</w:t>
      </w:r>
    </w:p>
    <w:p w14:paraId="32E39AF7" w14:textId="77777777" w:rsidR="00BF03A1" w:rsidRDefault="00BF03A1"/>
    <w:p w14:paraId="60BCBD6F" w14:textId="77777777" w:rsidR="00BF03A1" w:rsidRDefault="00000000">
      <w:r>
        <w:t>项目达成六大创新目标：（</w:t>
      </w:r>
      <w:r>
        <w:t>1</w:t>
      </w:r>
      <w:r>
        <w:t>）创新性提出</w:t>
      </w:r>
      <w:r>
        <w:t>0~100</w:t>
      </w:r>
      <w:r>
        <w:t>连续风险评分系统，替代传统二元认证；（</w:t>
      </w:r>
      <w:r>
        <w:t>2</w:t>
      </w:r>
      <w:r>
        <w:t>）实现连续认证机制，登录后持续监测行为异常；（</w:t>
      </w:r>
      <w:r>
        <w:t>3</w:t>
      </w:r>
      <w:r>
        <w:t>）开发行为可视化模块，直观展示击键模式差异；（</w:t>
      </w:r>
      <w:r>
        <w:t>4</w:t>
      </w:r>
      <w:r>
        <w:t>）引入自适应学习机制（</w:t>
      </w:r>
      <w:r>
        <w:t>EMA+</w:t>
      </w:r>
      <w:r>
        <w:t>滑动窗口），实验验证</w:t>
      </w:r>
      <w:r>
        <w:t>FRR</w:t>
      </w:r>
      <w:r>
        <w:t>降低</w:t>
      </w:r>
      <w:r>
        <w:t>13</w:t>
      </w:r>
      <w:r>
        <w:t>个百分点；（</w:t>
      </w:r>
      <w:r>
        <w:t>5</w:t>
      </w:r>
      <w:r>
        <w:t>）完整自实现</w:t>
      </w:r>
      <w:r>
        <w:t>SM4</w:t>
      </w:r>
      <w:r>
        <w:t>国密算法并通过官方测试向量验证，构建加密文件库；（</w:t>
      </w:r>
      <w:r>
        <w:t>6</w:t>
      </w:r>
      <w:r>
        <w:t>）系统化设计三种攻击模拟方案，量化评测系统安全性。</w:t>
      </w:r>
    </w:p>
    <w:p w14:paraId="43BC4502" w14:textId="77777777" w:rsidR="00BF03A1" w:rsidRDefault="00BF03A1"/>
    <w:p w14:paraId="28B036F8" w14:textId="77777777" w:rsidR="00BF03A1" w:rsidRDefault="00000000">
      <w:r>
        <w:t>实验结果表明：</w:t>
      </w:r>
      <w:r>
        <w:t>BehVault</w:t>
      </w:r>
      <w:r>
        <w:t>在推荐阈值（</w:t>
      </w:r>
      <w:r>
        <w:t>30/70</w:t>
      </w:r>
      <w:r>
        <w:t>）下</w:t>
      </w:r>
      <w:r>
        <w:t>FAR=0%</w:t>
      </w:r>
      <w:r>
        <w:t>、</w:t>
      </w:r>
      <w:r>
        <w:t>EER=4%</w:t>
      </w:r>
      <w:r>
        <w:t>，攻击检测率</w:t>
      </w:r>
      <w:r>
        <w:t>100%</w:t>
      </w:r>
      <w:r>
        <w:t>。</w:t>
      </w:r>
      <w:r>
        <w:t>85</w:t>
      </w:r>
      <w:r>
        <w:t>项集成测试全部通过，</w:t>
      </w:r>
      <w:r>
        <w:t>4</w:t>
      </w:r>
      <w:r>
        <w:t>个单元测试套件全部通过。系统架构清晰、模块化良好、所有代码可直接运行。</w:t>
      </w:r>
    </w:p>
    <w:p w14:paraId="0B398863" w14:textId="77777777" w:rsidR="00BF03A1" w:rsidRDefault="00BF03A1"/>
    <w:p w14:paraId="3931EB99" w14:textId="77777777" w:rsidR="00BF03A1" w:rsidRDefault="00000000">
      <w:r>
        <w:t>未来工作方向：扩充用户样本数据库进行更充分的实验评测、探索深度学习模型（</w:t>
      </w:r>
      <w:r>
        <w:t>LSTM/Transformer</w:t>
      </w:r>
      <w:r>
        <w:t>）在击键动力学中的应用、开发移动端版本、引入联邦学习保护用户行为模板隐私等。</w:t>
      </w:r>
    </w:p>
    <w:p w14:paraId="4B2817CF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5C264820" w14:textId="77777777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3A9CAFE" w14:textId="77777777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</w:p>
    <w:p w14:paraId="63DD442B" w14:textId="77777777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</w:p>
    <w:p w14:paraId="3A8D13EB" w14:textId="77777777" w:rsidR="00E219F6" w:rsidRP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</w:p>
    <w:sectPr w:rsidR="00E219F6" w:rsidRPr="00E219F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A5F0B" w14:textId="77777777" w:rsidR="00D478BF" w:rsidRDefault="00D478BF">
      <w:r>
        <w:separator/>
      </w:r>
    </w:p>
  </w:endnote>
  <w:endnote w:type="continuationSeparator" w:id="0">
    <w:p w14:paraId="384E9947" w14:textId="77777777" w:rsidR="00D478BF" w:rsidRDefault="00D47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60903076" w14:textId="77777777" w:rsidR="00AF2C1B" w:rsidRDefault="002A4EA5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CC465B" w:rsidRPr="00CC465B">
          <w:rPr>
            <w:rFonts w:ascii="Times New Roman" w:hAnsi="Times New Roman" w:cs="Times New Roman"/>
            <w:noProof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E0C2" w14:textId="77777777" w:rsidR="00D478BF" w:rsidRDefault="00D478BF">
      <w:r>
        <w:separator/>
      </w:r>
    </w:p>
  </w:footnote>
  <w:footnote w:type="continuationSeparator" w:id="0">
    <w:p w14:paraId="29A64FB1" w14:textId="77777777" w:rsidR="00D478BF" w:rsidRDefault="00D47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92B6" w14:textId="77777777" w:rsidR="00AF2C1B" w:rsidRDefault="002A4EA5">
    <w:pPr>
      <w:pStyle w:val="a7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4D"/>
    <w:rsid w:val="0001769F"/>
    <w:rsid w:val="00035012"/>
    <w:rsid w:val="00075049"/>
    <w:rsid w:val="00090885"/>
    <w:rsid w:val="00146555"/>
    <w:rsid w:val="00161B1B"/>
    <w:rsid w:val="00175070"/>
    <w:rsid w:val="00186455"/>
    <w:rsid w:val="00191B02"/>
    <w:rsid w:val="001A47C8"/>
    <w:rsid w:val="001B1DB6"/>
    <w:rsid w:val="001C1D17"/>
    <w:rsid w:val="001C6D92"/>
    <w:rsid w:val="001D3664"/>
    <w:rsid w:val="001E1D13"/>
    <w:rsid w:val="0022689B"/>
    <w:rsid w:val="00256BB7"/>
    <w:rsid w:val="002774FA"/>
    <w:rsid w:val="002822D8"/>
    <w:rsid w:val="002845D6"/>
    <w:rsid w:val="002A4EA5"/>
    <w:rsid w:val="003141E7"/>
    <w:rsid w:val="00332691"/>
    <w:rsid w:val="0034273A"/>
    <w:rsid w:val="0039611F"/>
    <w:rsid w:val="00425721"/>
    <w:rsid w:val="00432817"/>
    <w:rsid w:val="00434101"/>
    <w:rsid w:val="0043470B"/>
    <w:rsid w:val="00466388"/>
    <w:rsid w:val="004F4C94"/>
    <w:rsid w:val="004F7496"/>
    <w:rsid w:val="00513A12"/>
    <w:rsid w:val="00517279"/>
    <w:rsid w:val="00547813"/>
    <w:rsid w:val="00554F5D"/>
    <w:rsid w:val="0057300D"/>
    <w:rsid w:val="00574703"/>
    <w:rsid w:val="005822F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D255F"/>
    <w:rsid w:val="007E6BB3"/>
    <w:rsid w:val="008201D9"/>
    <w:rsid w:val="00830906"/>
    <w:rsid w:val="00845996"/>
    <w:rsid w:val="00847781"/>
    <w:rsid w:val="00863E71"/>
    <w:rsid w:val="008B7112"/>
    <w:rsid w:val="008F5F36"/>
    <w:rsid w:val="00903383"/>
    <w:rsid w:val="009062C0"/>
    <w:rsid w:val="00934DCF"/>
    <w:rsid w:val="00946FD5"/>
    <w:rsid w:val="009733E4"/>
    <w:rsid w:val="009943D4"/>
    <w:rsid w:val="009A03F1"/>
    <w:rsid w:val="009F6678"/>
    <w:rsid w:val="00A1398B"/>
    <w:rsid w:val="00A2005F"/>
    <w:rsid w:val="00A21582"/>
    <w:rsid w:val="00A3242A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40659"/>
    <w:rsid w:val="00B64376"/>
    <w:rsid w:val="00B711FB"/>
    <w:rsid w:val="00B938E4"/>
    <w:rsid w:val="00BC477C"/>
    <w:rsid w:val="00BC5F07"/>
    <w:rsid w:val="00BD2BD8"/>
    <w:rsid w:val="00BF03A1"/>
    <w:rsid w:val="00C15503"/>
    <w:rsid w:val="00C22111"/>
    <w:rsid w:val="00C30983"/>
    <w:rsid w:val="00C33189"/>
    <w:rsid w:val="00C649BD"/>
    <w:rsid w:val="00CB56D2"/>
    <w:rsid w:val="00CC465B"/>
    <w:rsid w:val="00CC620C"/>
    <w:rsid w:val="00CD077A"/>
    <w:rsid w:val="00D22DCE"/>
    <w:rsid w:val="00D3438E"/>
    <w:rsid w:val="00D414A2"/>
    <w:rsid w:val="00D42866"/>
    <w:rsid w:val="00D478BF"/>
    <w:rsid w:val="00D9024E"/>
    <w:rsid w:val="00DD00B4"/>
    <w:rsid w:val="00DE0776"/>
    <w:rsid w:val="00E219F6"/>
    <w:rsid w:val="00E42F92"/>
    <w:rsid w:val="00E46B6F"/>
    <w:rsid w:val="00E53D37"/>
    <w:rsid w:val="00E60254"/>
    <w:rsid w:val="00E80179"/>
    <w:rsid w:val="00E966EE"/>
    <w:rsid w:val="00EA59BD"/>
    <w:rsid w:val="00EA77A6"/>
    <w:rsid w:val="00ED492E"/>
    <w:rsid w:val="00EF686B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17650F"/>
  <w15:docId w15:val="{615C907A-7E69-45A5-BD31-2B8C15BC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Pr>
      <w:rFonts w:ascii="宋体"/>
    </w:rPr>
  </w:style>
  <w:style w:type="paragraph" w:customStyle="1" w:styleId="QB">
    <w:name w:val="QB正文"/>
    <w:basedOn w:val="a"/>
    <w:link w:val="QBChar"/>
    <w:qFormat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15">
    <w:name w:val="p15"/>
    <w:basedOn w:val="a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p0">
    <w:name w:val="p0"/>
    <w:basedOn w:val="a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EEFF8F8-817C-46C2-B7C0-7F1D2A20EB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2646</Words>
  <Characters>3812</Characters>
  <Application>Microsoft Office Word</Application>
  <DocSecurity>0</DocSecurity>
  <Lines>238</Lines>
  <Paragraphs>161</Paragraphs>
  <ScaleCrop>false</ScaleCrop>
  <Company>微软中国</Company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YYT</dc:creator>
  <cp:lastModifiedBy>馨彤 倪</cp:lastModifiedBy>
  <cp:revision>3</cp:revision>
  <dcterms:created xsi:type="dcterms:W3CDTF">2026-05-30T01:49:00Z</dcterms:created>
  <dcterms:modified xsi:type="dcterms:W3CDTF">2026-06-07T08:45:00Z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2052-10.1.0.7469</vt:lpwstr>
  </property>
</Properties>
</file>