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Cloud Shared Responsibility and Compliance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ERNEST NYABAYO OSINDO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01/03/2026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l9zpaovtz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Shared Responsibility Analysis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Identify and document the responsibilities of the cloud provider and the customer in securing the cloud environment.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Provider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Healthcare Organization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Encrypt data at rest on storage.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Manage encryption keys securely, ensuring centralized key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Provide IAM tools for access management.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Enforce MFA for all users and conduct regular access reviews.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 and 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Provide cloud-native monitoring and incident response tools.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Regularly review logs, integrate with on-premises systems, and update incident response plans.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Secure physical network infrastructure and ensure cloud perimeter security.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Implement firewalls, restrict network security group rules, and ensure proper access control to cloud-hosted VMs.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and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Offer backup services and tools for cloud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Test and document disaster recovery plans for hybrid environments.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yhk97hq7p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Cloud Security Architecture Evaluation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the current cloud environment against industry best practices and identify gaps.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(Yes/No/Partially)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(Gap/Importance)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encryption at rest and in transit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[Yes/No/Partially]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[Explanation of gap or importance]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 key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[Yes/No/Partially]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[Explanation of gap or importance]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Multi-factor authentication (MFA)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[Yes/No/Partially]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[Explanation of gap or importance]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Principle of least privilege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[Yes/No/Partially]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[Explanation of gap or importance]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monitoring, logging, alerting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[Yes/No/Partially]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[Explanation of gap or importance]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segmentation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[Yes/No/Partially]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[Explanation of gap or importance]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 vulnerability assessments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[Yes/No/Partially]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[Explanation of gap or importance]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Documented and tested disaster recovery plans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[Yes/No/Partially]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[Explanation of gap or importance]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6zx2iqgbb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HIPAA Compliance Comparison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Compare cloud security best practices to HIPAA compliance requirements.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Map HIPAA Security Rules to the current security practices and identify areas where best practices align, exceed, or fall short. Some examples are provided.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HIPAA Requirement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Practice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or Improvement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Administrative 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[Example: Policies for IAM roles]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[Example: Enforce MFA for access control]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[Example: Cloud provider ensures data center security]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 gap]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Safeguards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[Example: Encryption of data in transit]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[Example: Centralized key management missing]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mr3n3ga3b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Recommendations for Improvement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Propose additional measures to enhance security and compliance.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Based on your findings in Sections 2 and 3, write a concise summary recommending additional security measures. Include the rationale for each recommendation and its impact on compliance and overall security. Based on the examples from section 3 of the report template, here are some example recommendations.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Recommendations: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 Recommendation 1: Implement MFA for all accounts to mitigate unauthorized access risks.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Recommendation 2: Refine security group rules to limit SSH access to specific IP ranges.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Recommendation 3: Centralize key management to improve control over encryption keys.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