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7728" w:rsidRPr="00804A73" w:rsidRDefault="00804A73" w:rsidP="00804A73">
      <w:pPr>
        <w:jc w:val="center"/>
        <w:rPr>
          <w:rFonts w:ascii="Times New Roman" w:hAnsi="Times New Roman" w:cs="Times New Roman"/>
          <w:b/>
          <w:sz w:val="24"/>
        </w:rPr>
      </w:pPr>
      <w:r w:rsidRPr="00804A73">
        <w:rPr>
          <w:rFonts w:ascii="Times New Roman" w:hAnsi="Times New Roman" w:cs="Times New Roman"/>
          <w:b/>
          <w:sz w:val="24"/>
        </w:rPr>
        <w:t>BAB  II</w:t>
      </w:r>
    </w:p>
    <w:p w:rsidR="00804A73" w:rsidRDefault="00804A73" w:rsidP="00804A73">
      <w:pPr>
        <w:jc w:val="center"/>
        <w:rPr>
          <w:rFonts w:ascii="Times New Roman" w:hAnsi="Times New Roman" w:cs="Times New Roman"/>
          <w:b/>
          <w:sz w:val="24"/>
        </w:rPr>
      </w:pPr>
      <w:r w:rsidRPr="00804A73">
        <w:rPr>
          <w:rFonts w:ascii="Times New Roman" w:hAnsi="Times New Roman" w:cs="Times New Roman"/>
          <w:b/>
          <w:sz w:val="24"/>
        </w:rPr>
        <w:t>GAMBARAN UMUM INSTANSI</w:t>
      </w:r>
    </w:p>
    <w:p w:rsidR="000523F0" w:rsidRDefault="000523F0" w:rsidP="000523F0">
      <w:pPr>
        <w:pStyle w:val="NoSpacing"/>
        <w:spacing w:line="360" w:lineRule="auto"/>
      </w:pPr>
    </w:p>
    <w:p w:rsidR="00A14773" w:rsidRPr="00FC519E" w:rsidRDefault="00804A73" w:rsidP="00FC519E">
      <w:pPr>
        <w:pStyle w:val="ListParagraph"/>
        <w:numPr>
          <w:ilvl w:val="1"/>
          <w:numId w:val="2"/>
        </w:numPr>
        <w:rPr>
          <w:rFonts w:ascii="Times New Roman" w:hAnsi="Times New Roman" w:cs="Times New Roman"/>
          <w:b/>
          <w:sz w:val="24"/>
        </w:rPr>
      </w:pPr>
      <w:r w:rsidRPr="00FC519E">
        <w:rPr>
          <w:rFonts w:ascii="Times New Roman" w:hAnsi="Times New Roman" w:cs="Times New Roman"/>
          <w:b/>
          <w:sz w:val="24"/>
        </w:rPr>
        <w:t xml:space="preserve"> SEJARAH FAKULTAS KEDOKTERAN</w:t>
      </w:r>
    </w:p>
    <w:p w:rsidR="00FC519E" w:rsidRDefault="00FC519E" w:rsidP="00FC519E">
      <w:pPr>
        <w:shd w:val="clear" w:color="auto" w:fill="FFFFFF"/>
        <w:spacing w:after="0" w:line="360" w:lineRule="auto"/>
        <w:ind w:firstLine="720"/>
        <w:jc w:val="both"/>
        <w:rPr>
          <w:rFonts w:ascii="Arial" w:eastAsia="Times New Roman" w:hAnsi="Arial" w:cs="Arial"/>
          <w:sz w:val="24"/>
          <w:szCs w:val="24"/>
          <w:lang w:eastAsia="id-ID"/>
        </w:rPr>
      </w:pPr>
      <w:r w:rsidRPr="000523F0">
        <w:rPr>
          <w:rFonts w:ascii="Times New Roman" w:eastAsia="Times New Roman" w:hAnsi="Times New Roman" w:cs="Times New Roman"/>
          <w:sz w:val="24"/>
          <w:szCs w:val="24"/>
          <w:lang w:eastAsia="id-ID"/>
        </w:rPr>
        <w:t>Program Studi Pendidikan Dok</w:t>
      </w:r>
      <w:r>
        <w:rPr>
          <w:rFonts w:ascii="Times New Roman" w:eastAsia="Times New Roman" w:hAnsi="Times New Roman" w:cs="Times New Roman"/>
          <w:sz w:val="24"/>
          <w:szCs w:val="24"/>
          <w:lang w:eastAsia="id-ID"/>
        </w:rPr>
        <w:t>ter Universitas Palangkaraya (UP</w:t>
      </w:r>
      <w:r w:rsidRPr="000523F0">
        <w:rPr>
          <w:rFonts w:ascii="Times New Roman" w:eastAsia="Times New Roman" w:hAnsi="Times New Roman" w:cs="Times New Roman"/>
          <w:sz w:val="24"/>
          <w:szCs w:val="24"/>
          <w:lang w:eastAsia="id-ID"/>
        </w:rPr>
        <w:t xml:space="preserve">R) </w:t>
      </w:r>
      <w:r>
        <w:rPr>
          <w:rFonts w:ascii="Times New Roman" w:eastAsia="Times New Roman" w:hAnsi="Times New Roman" w:cs="Times New Roman"/>
          <w:sz w:val="24"/>
          <w:szCs w:val="24"/>
          <w:lang w:eastAsia="id-ID"/>
        </w:rPr>
        <w:t xml:space="preserve"> beridir </w:t>
      </w:r>
      <w:r w:rsidRPr="000523F0">
        <w:rPr>
          <w:rFonts w:ascii="Times New Roman" w:eastAsia="Times New Roman" w:hAnsi="Times New Roman" w:cs="Times New Roman"/>
          <w:sz w:val="24"/>
          <w:szCs w:val="24"/>
          <w:lang w:eastAsia="id-ID"/>
        </w:rPr>
        <w:t>tanggal 22 Mei 2010 yang diresmikan oleh Wakil Menteri Pendidikan Nasional Republik Indonesia.</w:t>
      </w:r>
      <w:r>
        <w:rPr>
          <w:rFonts w:ascii="Times New Roman" w:eastAsia="Times New Roman" w:hAnsi="Times New Roman" w:cs="Times New Roman"/>
          <w:sz w:val="24"/>
          <w:szCs w:val="24"/>
          <w:lang w:eastAsia="id-ID"/>
        </w:rPr>
        <w:t xml:space="preserve"> </w:t>
      </w:r>
      <w:r>
        <w:rPr>
          <w:rFonts w:ascii="Times New Roman" w:hAnsi="Times New Roman" w:cs="Times New Roman"/>
          <w:sz w:val="24"/>
        </w:rPr>
        <w:t>Fakultas Kedokteran (FK) terdapat dua program studi yaitu Pendidikan Dokter &amp; Profesi Dokter.</w:t>
      </w:r>
      <w:r w:rsidR="00E02AE8">
        <w:rPr>
          <w:rFonts w:ascii="Times New Roman" w:hAnsi="Times New Roman" w:cs="Times New Roman"/>
          <w:sz w:val="24"/>
        </w:rPr>
        <w:t xml:space="preserve"> </w:t>
      </w:r>
      <w:r w:rsidR="00E02AE8" w:rsidRPr="00E02AE8">
        <w:rPr>
          <w:rFonts w:ascii="Times New Roman" w:hAnsi="Times New Roman" w:cs="Times New Roman"/>
          <w:b/>
          <w:i/>
          <w:sz w:val="24"/>
          <w:u w:val="single"/>
        </w:rPr>
        <w:t>(BELUM FIX &amp; JELAS NI)</w:t>
      </w:r>
    </w:p>
    <w:p w:rsidR="00FC519E" w:rsidRPr="003D6801" w:rsidRDefault="00FC519E" w:rsidP="00FC519E">
      <w:pPr>
        <w:shd w:val="clear" w:color="auto" w:fill="FFFFFF"/>
        <w:spacing w:after="0" w:line="360" w:lineRule="auto"/>
        <w:ind w:firstLine="720"/>
        <w:jc w:val="both"/>
        <w:rPr>
          <w:rFonts w:ascii="Arial" w:eastAsia="Times New Roman" w:hAnsi="Arial" w:cs="Arial"/>
          <w:sz w:val="24"/>
          <w:szCs w:val="24"/>
          <w:lang w:eastAsia="id-ID"/>
        </w:rPr>
      </w:pPr>
      <w:r>
        <w:rPr>
          <w:rFonts w:ascii="Times New Roman" w:eastAsia="Times New Roman" w:hAnsi="Times New Roman" w:cs="Times New Roman"/>
          <w:sz w:val="24"/>
          <w:szCs w:val="24"/>
          <w:lang w:eastAsia="id-ID"/>
        </w:rPr>
        <w:t>Dalam perjalanannya PSPD U</w:t>
      </w:r>
      <w:r w:rsidRPr="000523F0">
        <w:rPr>
          <w:rFonts w:ascii="Times New Roman" w:eastAsia="Times New Roman" w:hAnsi="Times New Roman" w:cs="Times New Roman"/>
          <w:sz w:val="24"/>
          <w:szCs w:val="24"/>
          <w:lang w:eastAsia="id-ID"/>
        </w:rPr>
        <w:t>PR sudah menunjukkan perkembangan dan kemajuannya, dan diharapkan kedepan menjadi Fakultas Kedokteran yang diperhitungkan baik Nasional maupun Internasional dan memberikan kontribusi bagi penyediaan Sumber Daya Manusia (SDM) kedokteran yang handal dan professional, serta Pembangunan Kesehatan di Kalimantan Tengah dan Nasional.</w:t>
      </w:r>
    </w:p>
    <w:p w:rsidR="00A14773" w:rsidRDefault="00A14773" w:rsidP="00A14773">
      <w:pPr>
        <w:pStyle w:val="NoSpacing"/>
        <w:spacing w:line="360" w:lineRule="auto"/>
      </w:pPr>
    </w:p>
    <w:p w:rsidR="00A14773" w:rsidRDefault="00A14773" w:rsidP="00FC519E">
      <w:pPr>
        <w:pStyle w:val="ListParagraph"/>
        <w:numPr>
          <w:ilvl w:val="1"/>
          <w:numId w:val="2"/>
        </w:numPr>
        <w:rPr>
          <w:rFonts w:ascii="Times New Roman" w:hAnsi="Times New Roman" w:cs="Times New Roman"/>
          <w:b/>
          <w:sz w:val="24"/>
        </w:rPr>
      </w:pPr>
      <w:r w:rsidRPr="00FC519E">
        <w:rPr>
          <w:rFonts w:ascii="Times New Roman" w:hAnsi="Times New Roman" w:cs="Times New Roman"/>
          <w:b/>
          <w:sz w:val="24"/>
        </w:rPr>
        <w:t>VISI</w:t>
      </w:r>
    </w:p>
    <w:p w:rsidR="00FC519E" w:rsidRPr="00FC519E" w:rsidRDefault="00FC519E" w:rsidP="00FC519E">
      <w:pPr>
        <w:pStyle w:val="ListParagraph"/>
        <w:spacing w:line="360" w:lineRule="auto"/>
        <w:ind w:left="360"/>
        <w:jc w:val="both"/>
        <w:rPr>
          <w:rFonts w:ascii="Times New Roman" w:hAnsi="Times New Roman" w:cs="Times New Roman"/>
          <w:sz w:val="24"/>
        </w:rPr>
      </w:pPr>
      <w:r w:rsidRPr="00FC519E">
        <w:rPr>
          <w:rFonts w:ascii="Times New Roman" w:hAnsi="Times New Roman" w:cs="Times New Roman"/>
          <w:sz w:val="24"/>
        </w:rPr>
        <w:t>Visi Fakultas Kedokteran Universitas Palangka Raya adalah “menjadi fakultas kedokteran terbaik di Kalimantan 2028 dengan menghasilkan sumber daya manusia yang kompoten, berdaya saing dan unggul dalam iptek kesehatan berbasis masyarakat daerah rawa dan aliran sungai”.</w:t>
      </w:r>
    </w:p>
    <w:p w:rsidR="00FC519E" w:rsidRDefault="00FC519E" w:rsidP="00FC519E">
      <w:pPr>
        <w:pStyle w:val="ListParagraph"/>
        <w:ind w:left="360"/>
        <w:rPr>
          <w:rFonts w:ascii="Times New Roman" w:hAnsi="Times New Roman" w:cs="Times New Roman"/>
          <w:b/>
          <w:sz w:val="24"/>
        </w:rPr>
      </w:pPr>
    </w:p>
    <w:p w:rsidR="00FC519E" w:rsidRDefault="00FC519E" w:rsidP="00FC519E">
      <w:pPr>
        <w:pStyle w:val="ListParagraph"/>
        <w:numPr>
          <w:ilvl w:val="1"/>
          <w:numId w:val="2"/>
        </w:numPr>
        <w:rPr>
          <w:rFonts w:ascii="Times New Roman" w:hAnsi="Times New Roman" w:cs="Times New Roman"/>
          <w:b/>
          <w:sz w:val="24"/>
        </w:rPr>
      </w:pPr>
      <w:r>
        <w:rPr>
          <w:rFonts w:ascii="Times New Roman" w:hAnsi="Times New Roman" w:cs="Times New Roman"/>
          <w:b/>
          <w:sz w:val="24"/>
        </w:rPr>
        <w:t>MISI</w:t>
      </w:r>
    </w:p>
    <w:p w:rsidR="00FC519E" w:rsidRPr="00FC519E" w:rsidRDefault="00A14773" w:rsidP="00FC519E">
      <w:pPr>
        <w:pStyle w:val="ListParagraph"/>
        <w:numPr>
          <w:ilvl w:val="0"/>
          <w:numId w:val="3"/>
        </w:numPr>
        <w:spacing w:line="360" w:lineRule="auto"/>
        <w:jc w:val="both"/>
        <w:rPr>
          <w:rFonts w:ascii="Times New Roman" w:hAnsi="Times New Roman" w:cs="Times New Roman"/>
          <w:b/>
          <w:sz w:val="24"/>
        </w:rPr>
      </w:pPr>
      <w:r w:rsidRPr="00FC519E">
        <w:rPr>
          <w:rFonts w:ascii="Times New Roman" w:eastAsia="Times New Roman" w:hAnsi="Times New Roman" w:cs="Times New Roman"/>
          <w:sz w:val="24"/>
          <w:szCs w:val="24"/>
          <w:lang w:eastAsia="id-ID"/>
        </w:rPr>
        <w:t>Menyelenggarakan dan memantapkan penyelenggaraan pendidikan kedokteran dan kesehatan yang menghasilkan SDM berkualitas dan unggul dalam IPTEK kesehatan berbasis masyarakat daerah rawa gambut dan aliran sungai sebagai pendukung pembangunan nasional;</w:t>
      </w:r>
    </w:p>
    <w:p w:rsidR="00FC519E" w:rsidRPr="00FC519E" w:rsidRDefault="00A14773" w:rsidP="00FC519E">
      <w:pPr>
        <w:pStyle w:val="ListParagraph"/>
        <w:numPr>
          <w:ilvl w:val="0"/>
          <w:numId w:val="3"/>
        </w:numPr>
        <w:spacing w:line="360" w:lineRule="auto"/>
        <w:jc w:val="both"/>
        <w:rPr>
          <w:rFonts w:ascii="Times New Roman" w:hAnsi="Times New Roman" w:cs="Times New Roman"/>
          <w:b/>
          <w:sz w:val="24"/>
        </w:rPr>
      </w:pPr>
      <w:r w:rsidRPr="00FC519E">
        <w:rPr>
          <w:rFonts w:ascii="Times New Roman" w:eastAsia="Times New Roman" w:hAnsi="Times New Roman" w:cs="Times New Roman"/>
          <w:sz w:val="24"/>
          <w:szCs w:val="24"/>
          <w:lang w:eastAsia="id-ID"/>
        </w:rPr>
        <w:t>Menyelanggarakan penelitian yang menghasilkan IPTEK kedokteran dan kesehatan sesuai dengan kebutuhan prioritas pembangunan nasional dengan keunggulan kajian rawa gambut tropika serta daerah aliran sungai dan lingkungannya termasuk tanaman obat (</w:t>
      </w:r>
      <w:r w:rsidRPr="00FC519E">
        <w:rPr>
          <w:rFonts w:ascii="Times New Roman" w:eastAsia="Times New Roman" w:hAnsi="Times New Roman" w:cs="Times New Roman"/>
          <w:i/>
          <w:sz w:val="24"/>
          <w:szCs w:val="24"/>
          <w:lang w:eastAsia="id-ID"/>
        </w:rPr>
        <w:t>herbal medicine</w:t>
      </w:r>
      <w:r w:rsidRPr="00FC519E">
        <w:rPr>
          <w:rFonts w:ascii="Times New Roman" w:eastAsia="Times New Roman" w:hAnsi="Times New Roman" w:cs="Times New Roman"/>
          <w:sz w:val="24"/>
          <w:szCs w:val="24"/>
          <w:lang w:eastAsia="id-ID"/>
        </w:rPr>
        <w:t>);</w:t>
      </w:r>
    </w:p>
    <w:p w:rsidR="00FC519E" w:rsidRPr="00FC519E" w:rsidRDefault="00A14773" w:rsidP="00FC519E">
      <w:pPr>
        <w:pStyle w:val="ListParagraph"/>
        <w:numPr>
          <w:ilvl w:val="0"/>
          <w:numId w:val="3"/>
        </w:numPr>
        <w:spacing w:line="360" w:lineRule="auto"/>
        <w:jc w:val="both"/>
        <w:rPr>
          <w:rFonts w:ascii="Times New Roman" w:hAnsi="Times New Roman" w:cs="Times New Roman"/>
          <w:b/>
          <w:sz w:val="24"/>
        </w:rPr>
      </w:pPr>
      <w:r w:rsidRPr="00FC519E">
        <w:rPr>
          <w:rFonts w:ascii="Times New Roman" w:eastAsia="Times New Roman" w:hAnsi="Times New Roman" w:cs="Times New Roman"/>
          <w:sz w:val="24"/>
          <w:szCs w:val="24"/>
          <w:lang w:eastAsia="id-ID"/>
        </w:rPr>
        <w:lastRenderedPageBreak/>
        <w:t>Menyelenggarakan pengabdian kepada masyarakat dan menyebarluaskan IPTEK kedokteran dan kesehatan untuk meningkatkan kualitas hidup masyarakat terutama di daerah rawa gambut dan aliran sungai; dan</w:t>
      </w:r>
    </w:p>
    <w:p w:rsidR="00FC519E" w:rsidRPr="00FC519E" w:rsidRDefault="00A14773" w:rsidP="00FC519E">
      <w:pPr>
        <w:pStyle w:val="ListParagraph"/>
        <w:numPr>
          <w:ilvl w:val="0"/>
          <w:numId w:val="3"/>
        </w:numPr>
        <w:spacing w:line="360" w:lineRule="auto"/>
        <w:jc w:val="both"/>
        <w:rPr>
          <w:rFonts w:ascii="Times New Roman" w:hAnsi="Times New Roman" w:cs="Times New Roman"/>
          <w:b/>
          <w:sz w:val="24"/>
        </w:rPr>
      </w:pPr>
      <w:r w:rsidRPr="00FC519E">
        <w:rPr>
          <w:rFonts w:ascii="Times New Roman" w:eastAsia="Times New Roman" w:hAnsi="Times New Roman" w:cs="Times New Roman"/>
          <w:sz w:val="24"/>
          <w:szCs w:val="24"/>
          <w:lang w:eastAsia="id-ID"/>
        </w:rPr>
        <w:t>Menyelenggarakan tata kelola organisasi yang mandiri, akuntabel dan transparan</w:t>
      </w:r>
      <w:r w:rsidR="00FC519E">
        <w:rPr>
          <w:rFonts w:ascii="Times New Roman" w:eastAsia="Times New Roman" w:hAnsi="Times New Roman" w:cs="Times New Roman"/>
          <w:sz w:val="24"/>
          <w:szCs w:val="24"/>
          <w:lang w:eastAsia="id-ID"/>
        </w:rPr>
        <w:t>.</w:t>
      </w:r>
    </w:p>
    <w:p w:rsidR="00FC519E" w:rsidRPr="00FC519E" w:rsidRDefault="00FC519E" w:rsidP="00FC519E">
      <w:pPr>
        <w:pStyle w:val="ListParagraph"/>
        <w:spacing w:line="360" w:lineRule="auto"/>
        <w:jc w:val="both"/>
        <w:rPr>
          <w:rFonts w:ascii="Times New Roman" w:hAnsi="Times New Roman" w:cs="Times New Roman"/>
          <w:b/>
          <w:sz w:val="24"/>
        </w:rPr>
      </w:pPr>
    </w:p>
    <w:p w:rsidR="003D6801" w:rsidRPr="00FC519E" w:rsidRDefault="00FC519E" w:rsidP="00FC519E">
      <w:pPr>
        <w:pStyle w:val="ListParagraph"/>
        <w:numPr>
          <w:ilvl w:val="1"/>
          <w:numId w:val="2"/>
        </w:numPr>
        <w:spacing w:line="360" w:lineRule="auto"/>
        <w:jc w:val="both"/>
        <w:rPr>
          <w:rFonts w:ascii="Times New Roman" w:hAnsi="Times New Roman" w:cs="Times New Roman"/>
          <w:b/>
          <w:sz w:val="24"/>
        </w:rPr>
      </w:pPr>
      <w:r w:rsidRPr="00FC519E">
        <w:rPr>
          <w:rFonts w:ascii="Times New Roman" w:eastAsia="Times New Roman" w:hAnsi="Times New Roman" w:cs="Times New Roman"/>
          <w:b/>
          <w:sz w:val="24"/>
          <w:szCs w:val="24"/>
          <w:lang w:eastAsia="id-ID"/>
        </w:rPr>
        <w:t>TUJUAN</w:t>
      </w:r>
    </w:p>
    <w:p w:rsidR="00FC519E" w:rsidRPr="00710D71" w:rsidRDefault="00FC519E" w:rsidP="00FC519E">
      <w:pPr>
        <w:pStyle w:val="ListParagraph"/>
        <w:numPr>
          <w:ilvl w:val="0"/>
          <w:numId w:val="4"/>
        </w:numPr>
        <w:spacing w:line="360" w:lineRule="auto"/>
        <w:jc w:val="both"/>
        <w:rPr>
          <w:rFonts w:ascii="Times New Roman" w:hAnsi="Times New Roman" w:cs="Times New Roman"/>
          <w:sz w:val="24"/>
        </w:rPr>
      </w:pPr>
      <w:r>
        <w:rPr>
          <w:rFonts w:ascii="Times New Roman" w:eastAsia="Times New Roman" w:hAnsi="Times New Roman" w:cs="Times New Roman"/>
          <w:sz w:val="24"/>
          <w:szCs w:val="24"/>
          <w:lang w:eastAsia="id-ID"/>
        </w:rPr>
        <w:t>Terwujudnya Fakultas Kedokteran yang bermutu, efisien, mandiri dan tanggap terhadap kebutuhan masyarakat untuk menghasilkan lulusan yang bertaqwa kepada Tuhan YME, kompoten, profesional, berdaya saing tinggi, dan unggul dalam menerapkan dan mengembangkan IPTEK kedokteran dan kesehatan berbasis masyarakat daerah rawa gambut dan aliran sungai.</w:t>
      </w:r>
    </w:p>
    <w:p w:rsidR="00710D71" w:rsidRPr="00710D71" w:rsidRDefault="00710D71" w:rsidP="00FC519E">
      <w:pPr>
        <w:pStyle w:val="ListParagraph"/>
        <w:numPr>
          <w:ilvl w:val="0"/>
          <w:numId w:val="4"/>
        </w:numPr>
        <w:spacing w:line="360" w:lineRule="auto"/>
        <w:jc w:val="both"/>
        <w:rPr>
          <w:rFonts w:ascii="Times New Roman" w:hAnsi="Times New Roman" w:cs="Times New Roman"/>
          <w:sz w:val="24"/>
        </w:rPr>
      </w:pPr>
      <w:r>
        <w:rPr>
          <w:rFonts w:ascii="Times New Roman" w:eastAsia="Times New Roman" w:hAnsi="Times New Roman" w:cs="Times New Roman"/>
          <w:sz w:val="24"/>
          <w:szCs w:val="24"/>
          <w:lang w:eastAsia="id-ID"/>
        </w:rPr>
        <w:t>Terwujudnya peningkatan kuantitas dan kualitas penelitian IPTEK kedokteran dan kesehatan serta publikasi ilmiah (tingkat nasional dan internasional) untuk menghasilkan berbagai kekayaan intelektual (inovasi baru) terutama pada kajian masalah-masalah kesehatan di daerah rawa gambut tropika serta daerah aliran sungai dan lingkungannya termasuk tanaman obat (</w:t>
      </w:r>
      <w:r>
        <w:rPr>
          <w:rFonts w:ascii="Times New Roman" w:eastAsia="Times New Roman" w:hAnsi="Times New Roman" w:cs="Times New Roman"/>
          <w:i/>
          <w:sz w:val="24"/>
          <w:szCs w:val="24"/>
          <w:lang w:eastAsia="id-ID"/>
        </w:rPr>
        <w:t>herbal medicine</w:t>
      </w:r>
      <w:r>
        <w:rPr>
          <w:rFonts w:ascii="Times New Roman" w:eastAsia="Times New Roman" w:hAnsi="Times New Roman" w:cs="Times New Roman"/>
          <w:sz w:val="24"/>
          <w:szCs w:val="24"/>
          <w:lang w:eastAsia="id-ID"/>
        </w:rPr>
        <w:t>).</w:t>
      </w:r>
    </w:p>
    <w:p w:rsidR="00710D71" w:rsidRPr="00710D71" w:rsidRDefault="00710D71" w:rsidP="00FC519E">
      <w:pPr>
        <w:pStyle w:val="ListParagraph"/>
        <w:numPr>
          <w:ilvl w:val="0"/>
          <w:numId w:val="4"/>
        </w:numPr>
        <w:spacing w:line="360" w:lineRule="auto"/>
        <w:jc w:val="both"/>
        <w:rPr>
          <w:rFonts w:ascii="Times New Roman" w:hAnsi="Times New Roman" w:cs="Times New Roman"/>
          <w:sz w:val="24"/>
        </w:rPr>
      </w:pPr>
      <w:r>
        <w:rPr>
          <w:rFonts w:ascii="Times New Roman" w:eastAsia="Times New Roman" w:hAnsi="Times New Roman" w:cs="Times New Roman"/>
          <w:sz w:val="24"/>
          <w:szCs w:val="24"/>
          <w:lang w:eastAsia="id-ID"/>
        </w:rPr>
        <w:t xml:space="preserve">Terwujudnya pemanfaatan hasil-hasil penelitian IPTEK kedokteran dan kesehatan melalui kegiatan pengabdian masyarakat untuk meningkatkan kualitas kehidupan masyarakat dan </w:t>
      </w:r>
      <w:r>
        <w:rPr>
          <w:rFonts w:ascii="Times New Roman" w:eastAsia="Times New Roman" w:hAnsi="Times New Roman" w:cs="Times New Roman"/>
          <w:i/>
          <w:sz w:val="24"/>
          <w:szCs w:val="24"/>
          <w:lang w:eastAsia="id-ID"/>
        </w:rPr>
        <w:t>income-generating</w:t>
      </w:r>
      <w:r>
        <w:rPr>
          <w:rFonts w:ascii="Times New Roman" w:eastAsia="Times New Roman" w:hAnsi="Times New Roman" w:cs="Times New Roman"/>
          <w:sz w:val="24"/>
          <w:szCs w:val="24"/>
          <w:lang w:eastAsia="id-ID"/>
        </w:rPr>
        <w:t>.</w:t>
      </w:r>
    </w:p>
    <w:p w:rsidR="00710D71" w:rsidRPr="00710D71" w:rsidRDefault="00710D71" w:rsidP="00FC519E">
      <w:pPr>
        <w:pStyle w:val="ListParagraph"/>
        <w:numPr>
          <w:ilvl w:val="0"/>
          <w:numId w:val="4"/>
        </w:numPr>
        <w:spacing w:line="360" w:lineRule="auto"/>
        <w:jc w:val="both"/>
        <w:rPr>
          <w:rFonts w:ascii="Times New Roman" w:hAnsi="Times New Roman" w:cs="Times New Roman"/>
          <w:sz w:val="24"/>
        </w:rPr>
      </w:pPr>
      <w:r>
        <w:rPr>
          <w:rFonts w:ascii="Times New Roman" w:eastAsia="Times New Roman" w:hAnsi="Times New Roman" w:cs="Times New Roman"/>
          <w:sz w:val="24"/>
          <w:szCs w:val="24"/>
          <w:lang w:eastAsia="id-ID"/>
        </w:rPr>
        <w:t>Terwujudnya jaringan kerjasama luas di bidang pendidikan, penelitian, pengabdian dan kegiatan profesional dengan institusi pemerintah, swasta, dan badan-badan lain pada tingkat nasional maupun internasional.</w:t>
      </w:r>
    </w:p>
    <w:p w:rsidR="00710D71" w:rsidRPr="006119B2" w:rsidRDefault="00710D71" w:rsidP="00FC519E">
      <w:pPr>
        <w:pStyle w:val="ListParagraph"/>
        <w:numPr>
          <w:ilvl w:val="0"/>
          <w:numId w:val="4"/>
        </w:numPr>
        <w:spacing w:line="360" w:lineRule="auto"/>
        <w:jc w:val="both"/>
        <w:rPr>
          <w:rFonts w:ascii="Times New Roman" w:hAnsi="Times New Roman" w:cs="Times New Roman"/>
          <w:sz w:val="24"/>
        </w:rPr>
      </w:pPr>
      <w:r>
        <w:rPr>
          <w:rFonts w:ascii="Times New Roman" w:eastAsia="Times New Roman" w:hAnsi="Times New Roman" w:cs="Times New Roman"/>
          <w:sz w:val="24"/>
          <w:szCs w:val="24"/>
          <w:lang w:eastAsia="id-ID"/>
        </w:rPr>
        <w:t>Terwujudnya kemandirian, efisiensi, efektifitas dan profesionalitas dan tata kelola organisasi dan administrasi.</w:t>
      </w:r>
    </w:p>
    <w:p w:rsidR="006119B2" w:rsidRPr="00E02AE8" w:rsidRDefault="006119B2" w:rsidP="006119B2">
      <w:pPr>
        <w:pStyle w:val="ListParagraph"/>
        <w:spacing w:line="360" w:lineRule="auto"/>
        <w:jc w:val="both"/>
        <w:rPr>
          <w:rFonts w:ascii="Times New Roman" w:hAnsi="Times New Roman" w:cs="Times New Roman"/>
          <w:sz w:val="24"/>
        </w:rPr>
      </w:pPr>
    </w:p>
    <w:p w:rsidR="00E02AE8" w:rsidRDefault="006119B2" w:rsidP="006119B2">
      <w:pPr>
        <w:pStyle w:val="ListParagraph"/>
        <w:numPr>
          <w:ilvl w:val="1"/>
          <w:numId w:val="2"/>
        </w:numPr>
        <w:spacing w:line="360" w:lineRule="auto"/>
        <w:jc w:val="both"/>
        <w:rPr>
          <w:rFonts w:ascii="Times New Roman" w:hAnsi="Times New Roman" w:cs="Times New Roman"/>
          <w:b/>
          <w:sz w:val="24"/>
        </w:rPr>
      </w:pPr>
      <w:r w:rsidRPr="006119B2">
        <w:rPr>
          <w:rFonts w:ascii="Times New Roman" w:hAnsi="Times New Roman" w:cs="Times New Roman"/>
          <w:b/>
          <w:sz w:val="24"/>
        </w:rPr>
        <w:t>KURIKULUM</w:t>
      </w:r>
    </w:p>
    <w:p w:rsidR="006119B2" w:rsidRDefault="006119B2" w:rsidP="006119B2">
      <w:pPr>
        <w:pStyle w:val="ListParagraph"/>
        <w:spacing w:line="360" w:lineRule="auto"/>
        <w:ind w:left="360"/>
        <w:jc w:val="both"/>
        <w:rPr>
          <w:rFonts w:ascii="Times New Roman" w:hAnsi="Times New Roman" w:cs="Times New Roman"/>
          <w:sz w:val="24"/>
        </w:rPr>
      </w:pPr>
      <w:r>
        <w:rPr>
          <w:rFonts w:ascii="Times New Roman" w:hAnsi="Times New Roman" w:cs="Times New Roman"/>
          <w:sz w:val="24"/>
        </w:rPr>
        <w:t xml:space="preserve">Kurikulum Program Studi Pendidikan Dokter Fakultas Kedokteran Universitas Palangka Raya pada tahun 2015 merupakan Kurikulum Berbasis </w:t>
      </w:r>
      <w:r>
        <w:rPr>
          <w:rFonts w:ascii="Times New Roman" w:hAnsi="Times New Roman" w:cs="Times New Roman"/>
          <w:sz w:val="24"/>
        </w:rPr>
        <w:lastRenderedPageBreak/>
        <w:t xml:space="preserve">Kompetensi yang disusun dan dikembangkan sesuai dengan Standar Kompetensi Dokter Indonesia yang dikeluarkan oleh konsil Kedokteran Indonesia tahun 2012. Untuk pencapaian kompetensi terdapat 4 tahap pembelajaran (Miller) yaitu tahap </w:t>
      </w:r>
      <w:r>
        <w:rPr>
          <w:rFonts w:ascii="Times New Roman" w:hAnsi="Times New Roman" w:cs="Times New Roman"/>
          <w:i/>
          <w:sz w:val="24"/>
        </w:rPr>
        <w:t xml:space="preserve">know, knows, how, show </w:t>
      </w:r>
      <w:r>
        <w:rPr>
          <w:rFonts w:ascii="Times New Roman" w:hAnsi="Times New Roman" w:cs="Times New Roman"/>
          <w:sz w:val="24"/>
        </w:rPr>
        <w:t xml:space="preserve">dan </w:t>
      </w:r>
      <w:r>
        <w:rPr>
          <w:rFonts w:ascii="Times New Roman" w:hAnsi="Times New Roman" w:cs="Times New Roman"/>
          <w:i/>
          <w:sz w:val="24"/>
        </w:rPr>
        <w:t xml:space="preserve">does. </w:t>
      </w:r>
      <w:r>
        <w:rPr>
          <w:rFonts w:ascii="Times New Roman" w:hAnsi="Times New Roman" w:cs="Times New Roman"/>
          <w:sz w:val="24"/>
        </w:rPr>
        <w:t>Keempat tahapan pembelajaran ini akan dicapai dalam 3 tahapan pendidikan yaitu :</w:t>
      </w:r>
    </w:p>
    <w:p w:rsidR="006119B2" w:rsidRDefault="006119B2" w:rsidP="006119B2">
      <w:pPr>
        <w:pStyle w:val="ListParagraph"/>
        <w:spacing w:line="360" w:lineRule="auto"/>
        <w:ind w:left="1440" w:hanging="720"/>
        <w:jc w:val="both"/>
        <w:rPr>
          <w:rFonts w:ascii="Times New Roman" w:hAnsi="Times New Roman" w:cs="Times New Roman"/>
          <w:sz w:val="24"/>
        </w:rPr>
      </w:pPr>
      <w:r>
        <w:rPr>
          <w:rFonts w:ascii="Times New Roman" w:hAnsi="Times New Roman" w:cs="Times New Roman"/>
          <w:sz w:val="24"/>
        </w:rPr>
        <w:t>Fase 1</w:t>
      </w:r>
      <w:r>
        <w:rPr>
          <w:rFonts w:ascii="Times New Roman" w:hAnsi="Times New Roman" w:cs="Times New Roman"/>
          <w:sz w:val="24"/>
        </w:rPr>
        <w:tab/>
        <w:t>:</w:t>
      </w:r>
      <w:r>
        <w:rPr>
          <w:rFonts w:ascii="Times New Roman" w:hAnsi="Times New Roman" w:cs="Times New Roman"/>
          <w:sz w:val="24"/>
        </w:rPr>
        <w:tab/>
        <w:t>Pendidikan Umum dan Kedokteran Dasar, pada semester 1    dan 2.</w:t>
      </w:r>
    </w:p>
    <w:p w:rsidR="006119B2" w:rsidRPr="006119B2" w:rsidRDefault="006119B2" w:rsidP="006119B2">
      <w:pPr>
        <w:pStyle w:val="ListParagraph"/>
        <w:spacing w:line="360" w:lineRule="auto"/>
        <w:ind w:left="360"/>
        <w:jc w:val="both"/>
        <w:rPr>
          <w:rFonts w:ascii="Times New Roman" w:hAnsi="Times New Roman" w:cs="Times New Roman"/>
          <w:sz w:val="24"/>
        </w:rPr>
      </w:pPr>
      <w:r>
        <w:rPr>
          <w:rFonts w:ascii="Times New Roman" w:hAnsi="Times New Roman" w:cs="Times New Roman"/>
          <w:sz w:val="24"/>
        </w:rPr>
        <w:t>Tujuan</w:t>
      </w:r>
      <w:r>
        <w:rPr>
          <w:rFonts w:ascii="Times New Roman" w:hAnsi="Times New Roman" w:cs="Times New Roman"/>
          <w:sz w:val="24"/>
        </w:rPr>
        <w:tab/>
        <w:t>:</w:t>
      </w:r>
      <w:r>
        <w:rPr>
          <w:rFonts w:ascii="Times New Roman" w:hAnsi="Times New Roman" w:cs="Times New Roman"/>
          <w:sz w:val="24"/>
        </w:rPr>
        <w:tab/>
        <w:t xml:space="preserve">Mencapai keterampilan dan sikap dasar, yaitu keterampilan pembelajaran yang bersifat umum/generik, sikap </w:t>
      </w:r>
    </w:p>
    <w:p w:rsidR="00D21767" w:rsidRPr="00CB113D" w:rsidRDefault="00D21767" w:rsidP="00804A73">
      <w:pPr>
        <w:rPr>
          <w:rFonts w:ascii="Times New Roman" w:hAnsi="Times New Roman" w:cs="Times New Roman"/>
          <w:sz w:val="24"/>
        </w:rPr>
      </w:pPr>
    </w:p>
    <w:sectPr w:rsidR="00D21767" w:rsidRPr="00CB113D" w:rsidSect="00804A73">
      <w:pgSz w:w="11906" w:h="16838"/>
      <w:pgMar w:top="2268" w:right="1701" w:bottom="1701" w:left="2268"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6C2B3C"/>
    <w:multiLevelType w:val="multilevel"/>
    <w:tmpl w:val="A48AB17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30224419"/>
    <w:multiLevelType w:val="hybridMultilevel"/>
    <w:tmpl w:val="8EBC3EA2"/>
    <w:lvl w:ilvl="0" w:tplc="0421000F">
      <w:start w:val="1"/>
      <w:numFmt w:val="decimal"/>
      <w:lvlText w:val="%1."/>
      <w:lvlJc w:val="left"/>
      <w:pPr>
        <w:ind w:left="720" w:hanging="360"/>
      </w:pPr>
      <w:rPr>
        <w:rFonts w:eastAsia="Times New Roman"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59D914E9"/>
    <w:multiLevelType w:val="hybridMultilevel"/>
    <w:tmpl w:val="D468104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712B5DEA"/>
    <w:multiLevelType w:val="hybridMultilevel"/>
    <w:tmpl w:val="CD9C894C"/>
    <w:lvl w:ilvl="0" w:tplc="AF144106">
      <w:start w:val="1"/>
      <w:numFmt w:val="decimal"/>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804A73"/>
    <w:rsid w:val="00027E5F"/>
    <w:rsid w:val="000523F0"/>
    <w:rsid w:val="003D6801"/>
    <w:rsid w:val="006119B2"/>
    <w:rsid w:val="00710D71"/>
    <w:rsid w:val="007A1CBB"/>
    <w:rsid w:val="00804A73"/>
    <w:rsid w:val="00A14773"/>
    <w:rsid w:val="00A97728"/>
    <w:rsid w:val="00CB113D"/>
    <w:rsid w:val="00D21767"/>
    <w:rsid w:val="00E02AE8"/>
    <w:rsid w:val="00FC519E"/>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772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523F0"/>
    <w:pPr>
      <w:spacing w:after="0" w:line="240" w:lineRule="auto"/>
    </w:pPr>
  </w:style>
  <w:style w:type="paragraph" w:styleId="NormalWeb">
    <w:name w:val="Normal (Web)"/>
    <w:basedOn w:val="Normal"/>
    <w:uiPriority w:val="99"/>
    <w:semiHidden/>
    <w:unhideWhenUsed/>
    <w:rsid w:val="00D21767"/>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D21767"/>
    <w:rPr>
      <w:b/>
      <w:bCs/>
    </w:rPr>
  </w:style>
  <w:style w:type="paragraph" w:styleId="ListParagraph">
    <w:name w:val="List Paragraph"/>
    <w:basedOn w:val="Normal"/>
    <w:uiPriority w:val="34"/>
    <w:qFormat/>
    <w:rsid w:val="00FC519E"/>
    <w:pPr>
      <w:ind w:left="720"/>
      <w:contextualSpacing/>
    </w:pPr>
  </w:style>
</w:styles>
</file>

<file path=word/webSettings.xml><?xml version="1.0" encoding="utf-8"?>
<w:webSettings xmlns:r="http://schemas.openxmlformats.org/officeDocument/2006/relationships" xmlns:w="http://schemas.openxmlformats.org/wordprocessingml/2006/main">
  <w:divs>
    <w:div w:id="209656789">
      <w:bodyDiv w:val="1"/>
      <w:marLeft w:val="0"/>
      <w:marRight w:val="0"/>
      <w:marTop w:val="0"/>
      <w:marBottom w:val="0"/>
      <w:divBdr>
        <w:top w:val="none" w:sz="0" w:space="0" w:color="auto"/>
        <w:left w:val="none" w:sz="0" w:space="0" w:color="auto"/>
        <w:bottom w:val="none" w:sz="0" w:space="0" w:color="auto"/>
        <w:right w:val="none" w:sz="0" w:space="0" w:color="auto"/>
      </w:divBdr>
    </w:div>
    <w:div w:id="228537512">
      <w:bodyDiv w:val="1"/>
      <w:marLeft w:val="0"/>
      <w:marRight w:val="0"/>
      <w:marTop w:val="0"/>
      <w:marBottom w:val="0"/>
      <w:divBdr>
        <w:top w:val="none" w:sz="0" w:space="0" w:color="auto"/>
        <w:left w:val="none" w:sz="0" w:space="0" w:color="auto"/>
        <w:bottom w:val="none" w:sz="0" w:space="0" w:color="auto"/>
        <w:right w:val="none" w:sz="0" w:space="0" w:color="auto"/>
      </w:divBdr>
    </w:div>
    <w:div w:id="581642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182</TotalTime>
  <Pages>3</Pages>
  <Words>550</Words>
  <Characters>3135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3678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dcterms:created xsi:type="dcterms:W3CDTF">2019-09-23T03:51:00Z</dcterms:created>
  <dcterms:modified xsi:type="dcterms:W3CDTF">2019-10-15T05:11:00Z</dcterms:modified>
</cp:coreProperties>
</file>