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sz w:val="40"/>
          <w:u w:val="single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eastAsia="en-US"/>
        </w:rPr>
        <w:t>@15/-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eastAsia="en-US"/>
        </w:rPr>
        <w:t>0721634274</w:t>
      </w:r>
    </w:p>
    <w:p>
      <w:pPr>
        <w:pStyle w:val="style0"/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GRADE 7 RATIONALIZED SOCIAL STUDIES SCHEMES OF WORK TERM 1 2024</w:t>
      </w:r>
    </w:p>
    <w:p>
      <w:pPr>
        <w:pStyle w:val="style0"/>
        <w:spacing w:after="0" w:lineRule="auto" w:line="360"/>
        <w:ind w:firstLine="720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sz w:val="24"/>
          <w:u w:val="single"/>
        </w:rPr>
        <w:t>REFERENCES</w:t>
      </w:r>
      <w:r>
        <w:rPr>
          <w:rFonts w:ascii="Times New Roman" w:hAnsi="Times New Roman"/>
          <w:b/>
          <w:u w:val="single"/>
        </w:rPr>
        <w:t xml:space="preserve"> 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KLB TOP SCHOLAR</w:t>
      </w:r>
    </w:p>
    <w:p>
      <w:pPr>
        <w:pStyle w:val="style179"/>
        <w:numPr>
          <w:ilvl w:val="0"/>
          <w:numId w:val="1"/>
        </w:numPr>
        <w:spacing w:after="0" w:lineRule="auto" w:line="36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MENTOR LIFE SKILLS EDUCATION </w:t>
      </w:r>
    </w:p>
    <w:tbl>
      <w:tblPr>
        <w:tblStyle w:val="style4101"/>
        <w:tblW w:w="15480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563"/>
        <w:gridCol w:w="630"/>
        <w:gridCol w:w="1170"/>
        <w:gridCol w:w="1440"/>
        <w:gridCol w:w="3217"/>
        <w:gridCol w:w="2970"/>
        <w:gridCol w:w="1530"/>
        <w:gridCol w:w="1890"/>
        <w:gridCol w:w="1350"/>
        <w:gridCol w:w="720"/>
      </w:tblGrid>
      <w:tr>
        <w:trPr/>
        <w:tc>
          <w:tcPr>
            <w:tcW w:w="563" w:type="dxa"/>
            <w:tcBorders/>
          </w:tcPr>
          <w:p>
            <w:pPr>
              <w:pStyle w:val="style0"/>
              <w:spacing w:lineRule="auto" w:line="360"/>
              <w:ind w:right="-78"/>
              <w:rPr>
                <w:rFonts w:ascii="Times New Roman" w:hAnsi="Times New Roman"/>
                <w:b w:val="false"/>
              </w:rPr>
            </w:pPr>
            <w:r>
              <w:rPr>
                <w:rFonts w:ascii="Times New Roman" w:hAnsi="Times New Roman"/>
                <w:b w:val="false"/>
              </w:rPr>
              <w:t>Wk</w:t>
            </w:r>
          </w:p>
        </w:tc>
        <w:tc>
          <w:tcPr>
            <w:tcW w:w="630" w:type="dxa"/>
            <w:tcBorders/>
          </w:tcPr>
          <w:p>
            <w:pPr>
              <w:pStyle w:val="style0"/>
              <w:spacing w:lineRule="auto" w:line="360"/>
              <w:rPr>
                <w:rFonts w:ascii="Times New Roman" w:hAnsi="Times New Roman"/>
                <w:b w:val="false"/>
              </w:rPr>
            </w:pPr>
            <w:r>
              <w:rPr>
                <w:rFonts w:ascii="Times New Roman" w:hAnsi="Times New Roman"/>
                <w:b w:val="false"/>
              </w:rPr>
              <w:t>Lesson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lineRule="auto" w:line="360"/>
              <w:rPr>
                <w:rFonts w:ascii="Times New Roman" w:hAnsi="Times New Roman"/>
                <w:b w:val="false"/>
              </w:rPr>
            </w:pPr>
            <w:r>
              <w:rPr>
                <w:rFonts w:ascii="Times New Roman" w:hAnsi="Times New Roman"/>
                <w:b w:val="false"/>
              </w:rPr>
              <w:t>Strand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lineRule="auto" w:line="360"/>
              <w:rPr>
                <w:rFonts w:ascii="Times New Roman" w:hAnsi="Times New Roman"/>
                <w:b w:val="false"/>
              </w:rPr>
            </w:pPr>
            <w:r>
              <w:rPr>
                <w:rFonts w:ascii="Times New Roman" w:hAnsi="Times New Roman"/>
                <w:b w:val="false"/>
              </w:rPr>
              <w:t>Sub-strand</w:t>
            </w:r>
          </w:p>
        </w:tc>
        <w:tc>
          <w:tcPr>
            <w:tcW w:w="3217" w:type="dxa"/>
            <w:tcBorders/>
          </w:tcPr>
          <w:p>
            <w:pPr>
              <w:pStyle w:val="style0"/>
              <w:spacing w:lineRule="auto" w:line="360"/>
              <w:rPr>
                <w:rFonts w:ascii="Times New Roman" w:hAnsi="Times New Roman"/>
                <w:b w:val="false"/>
              </w:rPr>
            </w:pPr>
            <w:r>
              <w:rPr>
                <w:rFonts w:ascii="Times New Roman" w:hAnsi="Times New Roman"/>
                <w:b w:val="false"/>
              </w:rPr>
              <w:t>Specific-Learning outcomes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36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 w:val="false"/>
                <w:lang w:bidi="en-US"/>
              </w:rPr>
              <w:t xml:space="preserve">Learning </w:t>
            </w:r>
            <w:r>
              <w:rPr>
                <w:rFonts w:ascii="Times New Roman" w:eastAsia="Arial" w:hAnsi="Times New Roman"/>
                <w:b w:val="false"/>
                <w:lang w:bidi="en-US"/>
              </w:rPr>
              <w:t>Experience</w:t>
            </w: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36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 w:val="false"/>
                <w:w w:val="95"/>
                <w:lang w:bidi="en-US"/>
              </w:rPr>
              <w:t xml:space="preserve">Key Inquiry </w:t>
            </w:r>
            <w:r>
              <w:rPr>
                <w:rFonts w:ascii="Times New Roman" w:eastAsia="Arial" w:hAnsi="Times New Roman"/>
                <w:b w:val="false"/>
                <w:w w:val="90"/>
                <w:lang w:bidi="en-US"/>
              </w:rPr>
              <w:t>Question(S)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Arial" w:hAnsi="Times New Roman"/>
                <w:b w:val="false"/>
                <w:lang w:bidi="en-US"/>
              </w:rPr>
            </w:pPr>
            <w:r>
              <w:rPr>
                <w:rFonts w:ascii="Times New Roman" w:eastAsia="Arial" w:hAnsi="Times New Roman"/>
                <w:b w:val="false"/>
                <w:lang w:bidi="en-US"/>
              </w:rPr>
              <w:t>Learning</w:t>
            </w:r>
          </w:p>
          <w:p>
            <w:pPr>
              <w:pStyle w:val="style0"/>
              <w:spacing w:lineRule="auto" w:line="36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 w:val="false"/>
                <w:lang w:bidi="en-US"/>
              </w:rPr>
              <w:t xml:space="preserve">Resources         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36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 w:val="false"/>
                <w:w w:val="90"/>
                <w:lang w:bidi="en-US"/>
              </w:rPr>
              <w:t xml:space="preserve">Assessment </w:t>
            </w:r>
            <w:r>
              <w:rPr>
                <w:rFonts w:ascii="Times New Roman" w:eastAsia="Arial" w:hAnsi="Times New Roman"/>
                <w:b w:val="false"/>
                <w:lang w:bidi="en-US"/>
              </w:rPr>
              <w:t>Methods</w:t>
            </w:r>
          </w:p>
        </w:tc>
        <w:tc>
          <w:tcPr>
            <w:tcW w:w="720" w:type="dxa"/>
            <w:tcBorders/>
          </w:tcPr>
          <w:p>
            <w:pPr>
              <w:pStyle w:val="style0"/>
              <w:spacing w:lineRule="auto" w:line="36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 w:val="false"/>
                <w:w w:val="80"/>
                <w:lang w:bidi="en-US"/>
              </w:rPr>
              <w:t>Ref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  <w:r>
              <w:rPr>
                <w:rFonts w:ascii="Times New Roman" w:hAnsi="Times New Roman"/>
                <w:b w:val="false"/>
              </w:rPr>
              <w:t>1</w:t>
            </w: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Social Studies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Career and Entrepreneurial Opportunities in Social Studies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State the importance of Social Studies for Personal Development and Service to Humanity.</w:t>
            </w:r>
          </w:p>
          <w:p>
            <w:pPr>
              <w:pStyle w:val="style0"/>
              <w:numPr>
                <w:ilvl w:val="0"/>
                <w:numId w:val="2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appropriate strategies for addressing gender stereotypes associated with career choices and entrepreneurial opportunities in Social Studies.</w:t>
            </w:r>
          </w:p>
          <w:p>
            <w:pPr>
              <w:pStyle w:val="style0"/>
              <w:numPr>
                <w:ilvl w:val="0"/>
                <w:numId w:val="2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a poster on entrepreneurial opportunities related to Social Studies in our society.</w:t>
            </w:r>
          </w:p>
          <w:p>
            <w:pPr>
              <w:pStyle w:val="style0"/>
              <w:numPr>
                <w:ilvl w:val="0"/>
                <w:numId w:val="2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careers and Entrepreneurial Opportunities in Social Studies.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Individually, in groups or in pairs, learners are guided to: 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t xml:space="preserve"> </w:t>
            </w:r>
            <w:r>
              <w:rPr>
                <w:rFonts w:ascii="Times New Roman" w:hAnsi="Times New Roman"/>
              </w:rPr>
              <w:t>State the importance of Social Studies for Personal Development and Service to Humanity.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>
              <w:rPr>
                <w:rFonts w:ascii="Times New Roman" w:hAnsi="Times New Roman"/>
              </w:rPr>
              <w:t>Identify appropriate strategies for addressing gender stereotypes associated with career choices and entrepreneurial opportunities in Social Studies.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Make a poster on entrepreneurial opportunities related to Social Studies in our society.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is the importance of Social Studies in personal development and service to humanity?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890" w:type="dxa"/>
            <w:tcBorders/>
          </w:tcPr>
          <w:p>
            <w:pPr>
              <w:pStyle w:val="style179"/>
              <w:numPr>
                <w:ilvl w:val="0"/>
                <w:numId w:val="4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179"/>
              <w:numPr>
                <w:ilvl w:val="0"/>
                <w:numId w:val="4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179"/>
              <w:numPr>
                <w:ilvl w:val="0"/>
                <w:numId w:val="4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179"/>
              <w:numPr>
                <w:ilvl w:val="0"/>
                <w:numId w:val="4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KLB: Top Scholar; Social Studies Learner’s Book Grade 7 pg. 1-8</w:t>
            </w:r>
          </w:p>
          <w:p>
            <w:pPr>
              <w:pStyle w:val="style0"/>
              <w:rPr>
                <w:rFonts w:ascii="Times New Roman" w:hAnsi="Times New Roman"/>
                <w:b/>
                <w:u w:val="single"/>
              </w:rPr>
            </w:pP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Social Studies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Biological Differences Devoid of Stereotypes in Career Choices and Entrepreneurial Opportunities in Social Studies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biological differences devoid of stereotypes in career choices and entrepreneurial opportunities in Social Studies.</w:t>
            </w:r>
          </w:p>
          <w:p>
            <w:pPr>
              <w:pStyle w:val="style0"/>
              <w:numPr>
                <w:ilvl w:val="0"/>
                <w:numId w:val="3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Create posters on respect for one’s gender in pursuit of </w:t>
            </w:r>
            <w:r>
              <w:rPr>
                <w:rFonts w:ascii="Times New Roman" w:hAnsi="Times New Roman"/>
              </w:rPr>
              <w:t>Social Studies careers and entrepreneurial opportunities</w:t>
            </w:r>
          </w:p>
          <w:p>
            <w:pPr>
              <w:pStyle w:val="style0"/>
              <w:numPr>
                <w:ilvl w:val="0"/>
                <w:numId w:val="3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Demonstrate respect for one’s gender identity in pursuit of Social Studies careers and entrepreneurial opportunities.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2970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Individually, in groups or in pairs, learners are guided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Identify biological differences devoid of stereotypes in career choices and entrepreneurial opportunities in Social Studies.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Create posters on respect for one’s gender in pursuit of Social Studies careers and entrepreneurial opportunities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Demonstrate respect for one’s gender identity in pursuit of Social Studies careers and entrepreneurial opportunities.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careers are related to Social Studies in Kenya and Globally?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 xml:space="preserve">KLB: Top Scholar; Social Studies Learner’s </w:t>
            </w:r>
            <w:r>
              <w:rPr>
                <w:rFonts w:ascii="Times New Roman" w:hAnsi="Times New Roman"/>
                <w:b/>
                <w:u w:val="single"/>
              </w:rPr>
              <w:t>Book Grade 7 pg. 8-10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>
          <w:trHeight w:val="260" w:hRule="atLeast"/>
        </w:trPr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Social Studies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Role of Social Studies for Promotion of Social Cohesion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social cohesion.</w:t>
            </w:r>
          </w:p>
          <w:p>
            <w:pPr>
              <w:pStyle w:val="style0"/>
              <w:numPr>
                <w:ilvl w:val="0"/>
                <w:numId w:val="4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ways in which Social Studies promotes social cohesion.</w:t>
            </w:r>
          </w:p>
          <w:p>
            <w:pPr>
              <w:pStyle w:val="style0"/>
              <w:numPr>
                <w:ilvl w:val="0"/>
                <w:numId w:val="4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role of Social Studies for Promotion of Social Cohesion.</w:t>
            </w:r>
          </w:p>
          <w:p>
            <w:pPr>
              <w:pStyle w:val="style0"/>
              <w:numPr>
                <w:ilvl w:val="0"/>
                <w:numId w:val="4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role of Social Studies for Promotion of Social Cohesion.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Individually, in groups or in pairs, learners are guided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 xml:space="preserve"> Define social cohesion.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Identify ways in which Social Studies promotes social cohesion.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Discuss the role of Social Studies fo</w:t>
            </w:r>
            <w:r>
              <w:rPr>
                <w:rFonts w:ascii="Times New Roman" w:hAnsi="Times New Roman"/>
              </w:rPr>
              <w:t>r Promotion of Social Cohesion.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is the role </w:t>
            </w:r>
            <w:r>
              <w:rPr>
                <w:rFonts w:ascii="Times New Roman" w:hAnsi="Times New Roman"/>
              </w:rPr>
              <w:t>of Social Studies for Promotion of Social Cohesion</w:t>
            </w: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KLB: Top Scholar; Social Studies Learner’s Book Grade 7 pg. 11-12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>
          <w:trHeight w:val="260" w:hRule="atLeast"/>
        </w:trPr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Personal Management Skills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Self- Awareness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5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the te</w:t>
            </w:r>
            <w:r>
              <w:rPr>
                <w:rFonts w:ascii="Times New Roman" w:hAnsi="Times New Roman"/>
              </w:rPr>
              <w:t>r</w:t>
            </w:r>
            <w:r>
              <w:rPr>
                <w:rFonts w:ascii="Times New Roman" w:hAnsi="Times New Roman"/>
              </w:rPr>
              <w:t>m self-awareness.</w:t>
            </w:r>
          </w:p>
          <w:p>
            <w:pPr>
              <w:pStyle w:val="style0"/>
              <w:numPr>
                <w:ilvl w:val="0"/>
                <w:numId w:val="35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Identify the dimensions </w:t>
            </w:r>
            <w:r>
              <w:rPr>
                <w:rFonts w:ascii="Times New Roman" w:hAnsi="Times New Roman"/>
              </w:rPr>
              <w:t>of a</w:t>
            </w:r>
            <w:r>
              <w:rPr>
                <w:rFonts w:ascii="Times New Roman" w:hAnsi="Times New Roman"/>
              </w:rPr>
              <w:t xml:space="preserve"> human beings.</w:t>
            </w:r>
          </w:p>
          <w:p>
            <w:pPr>
              <w:pStyle w:val="style0"/>
              <w:numPr>
                <w:ilvl w:val="0"/>
                <w:numId w:val="35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physical and social dimensions.</w:t>
            </w:r>
          </w:p>
          <w:p>
            <w:pPr>
              <w:pStyle w:val="style0"/>
              <w:numPr>
                <w:ilvl w:val="0"/>
                <w:numId w:val="35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self-awareness.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pairs, learners to define </w:t>
            </w:r>
            <w:r>
              <w:rPr>
                <w:rFonts w:ascii="Times New Roman" w:hAnsi="Times New Roman"/>
              </w:rPr>
              <w:t>the te</w:t>
            </w:r>
            <w:r>
              <w:rPr>
                <w:rFonts w:ascii="Times New Roman" w:hAnsi="Times New Roman"/>
              </w:rPr>
              <w:t>r</w:t>
            </w:r>
            <w:r>
              <w:rPr>
                <w:rFonts w:ascii="Times New Roman" w:hAnsi="Times New Roman"/>
              </w:rPr>
              <w:t>m self-awareness.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learners are guided to identify th</w:t>
            </w:r>
            <w:r>
              <w:rPr>
                <w:rFonts w:ascii="Times New Roman" w:hAnsi="Times New Roman"/>
              </w:rPr>
              <w:t xml:space="preserve">e dimensions </w:t>
            </w:r>
            <w:r>
              <w:rPr>
                <w:rFonts w:ascii="Times New Roman" w:hAnsi="Times New Roman"/>
              </w:rPr>
              <w:t>of a</w:t>
            </w:r>
            <w:r>
              <w:rPr>
                <w:rFonts w:ascii="Times New Roman" w:hAnsi="Times New Roman"/>
              </w:rPr>
              <w:t xml:space="preserve"> human beings.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discuss physical and social dimensions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self-awareness?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Pictures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Flash cards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Photographs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>Charts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Digital devices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Mentor; Life Skills Education Learner’s Book Grade 7 page 1-3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Oral questions Oral Report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  <w:r>
              <w:rPr>
                <w:rFonts w:ascii="Times New Roman" w:hAnsi="Times New Roman"/>
                <w:b w:val="false"/>
              </w:rPr>
              <w:t>2</w:t>
            </w: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 and Map Work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5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the term map.</w:t>
            </w:r>
          </w:p>
          <w:p>
            <w:pPr>
              <w:pStyle w:val="style0"/>
              <w:numPr>
                <w:ilvl w:val="0"/>
                <w:numId w:val="5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on the position of Africa in relation to other continents in the world.</w:t>
            </w:r>
          </w:p>
          <w:p>
            <w:pPr>
              <w:pStyle w:val="style0"/>
              <w:numPr>
                <w:ilvl w:val="0"/>
                <w:numId w:val="5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Brainstorm on the shape and size of Africa.</w:t>
            </w:r>
          </w:p>
          <w:p>
            <w:pPr>
              <w:pStyle w:val="style0"/>
              <w:numPr>
                <w:ilvl w:val="0"/>
                <w:numId w:val="5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 or trace the map of Africa.</w:t>
            </w:r>
          </w:p>
          <w:p>
            <w:pPr>
              <w:pStyle w:val="style0"/>
              <w:numPr>
                <w:ilvl w:val="0"/>
                <w:numId w:val="5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position, shape and size of Africa.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2970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Individually, in groups or in pairs, learners are guided to: 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Define the term map.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Identify on the position of Africa in relation to other continents in the world.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Brainstorm on the shape and size of Africa.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Draw or trace the map of Africa.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/>
            </w:pPr>
            <w:r>
              <w:rPr>
                <w:rFonts w:ascii="Times New Roman" w:hAnsi="Times New Roman"/>
              </w:rPr>
              <w:t>How would you describe the shape of Africa?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 xml:space="preserve">KLB: Top Scholar; Social </w:t>
            </w:r>
            <w:r>
              <w:rPr>
                <w:rFonts w:ascii="Times New Roman" w:hAnsi="Times New Roman"/>
                <w:b/>
                <w:u w:val="single"/>
              </w:rPr>
              <w:t>Studies Learner’s Book Grade 7 pg. 14-17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Countries that Make Up the African Continent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numPr>
                <w:ilvl w:val="0"/>
                <w:numId w:val="6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down all the countries of Africa.</w:t>
            </w:r>
          </w:p>
          <w:p>
            <w:pPr>
              <w:pStyle w:val="style0"/>
              <w:numPr>
                <w:ilvl w:val="0"/>
                <w:numId w:val="6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Island countries that make up Africa.</w:t>
            </w:r>
          </w:p>
          <w:p>
            <w:pPr>
              <w:pStyle w:val="style0"/>
              <w:numPr>
                <w:ilvl w:val="0"/>
                <w:numId w:val="6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 a map showing all the countries that make up the African continent.</w:t>
            </w:r>
          </w:p>
          <w:p>
            <w:pPr>
              <w:pStyle w:val="style0"/>
              <w:numPr>
                <w:ilvl w:val="0"/>
                <w:numId w:val="6"/>
              </w:numPr>
              <w:spacing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Appreciate the countries that make up the African continent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Individually, in groups or in pairs, learners are guided to: 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 xml:space="preserve"> List down all the countries of Africa.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Identify the Island countries that make up Africa.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Draw a map showing all the countries that make up the African continent.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Which countries </w:t>
            </w:r>
            <w:r>
              <w:rPr>
                <w:rFonts w:ascii="Times New Roman" w:hAnsi="Times New Roman"/>
              </w:rPr>
              <w:t>make up the African continen</w:t>
            </w:r>
            <w:r>
              <w:rPr>
                <w:rFonts w:ascii="Times New Roman" w:hAnsi="Times New Roman"/>
              </w:rPr>
              <w:t>t?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KLB: Top Scholar; Social Studies Learner’s Book Grade 7 pg. 17-18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Using Latitudes and Longitudes to locate Places and Features on a Map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7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the terms Latitudes and Longitudes.</w:t>
            </w:r>
          </w:p>
          <w:p>
            <w:pPr>
              <w:pStyle w:val="style0"/>
              <w:numPr>
                <w:ilvl w:val="0"/>
                <w:numId w:val="7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Describe the location of different cities in Africa.</w:t>
            </w:r>
          </w:p>
          <w:p>
            <w:pPr>
              <w:pStyle w:val="style0"/>
              <w:numPr>
                <w:ilvl w:val="0"/>
                <w:numId w:val="7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Demonstrate using Latitudes and Longitudes to locate Places and Features on a Map.</w:t>
            </w:r>
          </w:p>
          <w:p>
            <w:pPr>
              <w:pStyle w:val="style0"/>
              <w:numPr>
                <w:ilvl w:val="0"/>
                <w:numId w:val="7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 of Latitudes and Longitudes to locate Places and Features on a Map.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Individually, in groups or in pairs, learners are guided to: 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 xml:space="preserve"> Define the terms Latitudes and Longitudes.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Describe the location of different cities in Africa.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Use an atlas map or a wall map with latitudes and longitudes, describe the location of t</w:t>
            </w:r>
            <w:r>
              <w:rPr>
                <w:rFonts w:ascii="Times New Roman" w:hAnsi="Times New Roman"/>
              </w:rPr>
              <w:t>he different features of Africa, such as, Mt. Kilimanjaro, Lake Victoria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 we locate places and features on a map?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KLB: Top Scholar; Social Studies Learner’s Book Grade 7 pg. 19-20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Personal Management Skills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Self- Awareness</w:t>
            </w:r>
          </w:p>
        </w:tc>
        <w:tc>
          <w:tcPr>
            <w:tcW w:w="3217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By the end of the lesson, the </w:t>
            </w:r>
            <w:r>
              <w:rPr>
                <w:rFonts w:ascii="Times New Roman" w:eastAsia="Times New Roman" w:hAnsi="Times New Roman"/>
                <w:lang w:eastAsia="en-GB"/>
              </w:rPr>
              <w:t>learner should be able to:</w:t>
            </w:r>
          </w:p>
          <w:p>
            <w:pPr>
              <w:pStyle w:val="style0"/>
              <w:numPr>
                <w:ilvl w:val="0"/>
                <w:numId w:val="36"/>
              </w:numPr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Explain the meaning of social, psychological, spiritual and economic dimension.</w:t>
            </w:r>
          </w:p>
          <w:p>
            <w:pPr>
              <w:pStyle w:val="style0"/>
              <w:numPr>
                <w:ilvl w:val="0"/>
                <w:numId w:val="36"/>
              </w:numPr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List the values that they consider very important.</w:t>
            </w:r>
          </w:p>
          <w:p>
            <w:pPr>
              <w:pStyle w:val="style0"/>
              <w:numPr>
                <w:ilvl w:val="0"/>
                <w:numId w:val="36"/>
              </w:numPr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Draw pictures showing a description of themselves in all human dimensions.</w:t>
            </w:r>
          </w:p>
          <w:p>
            <w:pPr>
              <w:pStyle w:val="style0"/>
              <w:numPr>
                <w:ilvl w:val="0"/>
                <w:numId w:val="36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self-awareness.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lang w:eastAsia="en-GB"/>
              </w:rPr>
              <w:t xml:space="preserve">In pairs, learners to explain </w:t>
            </w:r>
            <w:r>
              <w:rPr>
                <w:rFonts w:ascii="Times New Roman" w:hAnsi="Times New Roman"/>
                <w:lang w:eastAsia="en-GB"/>
              </w:rPr>
              <w:t>the meaning of social, psychological, spiritual and economic dimension</w:t>
            </w:r>
            <w:r>
              <w:rPr>
                <w:rFonts w:ascii="Times New Roman" w:hAnsi="Times New Roman"/>
                <w:lang w:eastAsia="en-GB"/>
              </w:rPr>
              <w:t>.</w:t>
            </w:r>
          </w:p>
          <w:p>
            <w:pPr>
              <w:pStyle w:val="style0"/>
              <w:spacing w:lineRule="auto" w:line="240"/>
              <w:rPr>
                <w:lang w:eastAsia="en-GB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lang w:eastAsia="en-GB"/>
              </w:rPr>
              <w:t xml:space="preserve">In pairs, learners to list </w:t>
            </w:r>
            <w:r>
              <w:rPr>
                <w:rFonts w:ascii="Times New Roman" w:hAnsi="Times New Roman"/>
                <w:lang w:eastAsia="en-GB"/>
              </w:rPr>
              <w:t>values that they consider very important.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en-GB"/>
              </w:rPr>
              <w:t>Individually, learners to draw pictures showing a description of themselves in all human dimensions</w:t>
            </w: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</w:rPr>
              <w:t xml:space="preserve">What is the meaning of </w:t>
            </w:r>
            <w:r>
              <w:rPr>
                <w:rFonts w:ascii="Times New Roman" w:hAnsi="Times New Roman"/>
                <w:lang w:eastAsia="en-GB"/>
              </w:rPr>
              <w:t>social, psychological, s</w:t>
            </w:r>
            <w:r>
              <w:rPr>
                <w:rFonts w:ascii="Times New Roman" w:hAnsi="Times New Roman"/>
                <w:lang w:eastAsia="en-GB"/>
              </w:rPr>
              <w:t>piritual and economic dimension?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890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Pictures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Flash cards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Photographs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>Charts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Digital devices </w:t>
            </w:r>
          </w:p>
          <w:p>
            <w:pPr>
              <w:pStyle w:val="style0"/>
              <w:spacing w:lineRule="auto" w:line="240"/>
              <w:rPr>
                <w:lang w:eastAsia="en-GB"/>
              </w:rPr>
            </w:pP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Mentor; Life Skills Education Learner’s Book Grade 7 page 3-5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Oral questions Oral Report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  <w:r>
              <w:rPr>
                <w:rFonts w:ascii="Times New Roman" w:hAnsi="Times New Roman"/>
                <w:b w:val="false"/>
              </w:rPr>
              <w:t>3</w:t>
            </w: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Calculating Time of Different Places in the World Using Longitudes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</w:t>
            </w:r>
            <w:r>
              <w:rPr>
                <w:rFonts w:ascii="Times New Roman" w:hAnsi="Times New Roman"/>
              </w:rPr>
              <w:t>le to:</w:t>
            </w:r>
          </w:p>
          <w:p>
            <w:pPr>
              <w:pStyle w:val="style0"/>
              <w:numPr>
                <w:ilvl w:val="0"/>
                <w:numId w:val="8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formula of calculating the time of different places in the world using longitudes.</w:t>
            </w:r>
          </w:p>
          <w:p>
            <w:pPr>
              <w:pStyle w:val="style0"/>
              <w:numPr>
                <w:ilvl w:val="0"/>
                <w:numId w:val="8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Calculating the time of different places in the world using longitudes.</w:t>
            </w:r>
          </w:p>
          <w:p>
            <w:pPr>
              <w:pStyle w:val="style0"/>
              <w:numPr>
                <w:ilvl w:val="0"/>
                <w:numId w:val="8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Enjoy calculating the time of different places in the world using longitudes.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2970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Individually, in groups or in pairs, learners are guided to: 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Identify the formula of calculating the time of different places in the world using longitudes.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Calculating the time of different places in the world using longitudes.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  <w:caps/>
                <w:u w:val="single"/>
              </w:rPr>
            </w:pPr>
            <w:r>
              <w:rPr>
                <w:rFonts w:ascii="Times New Roman" w:hAnsi="Times New Roman"/>
              </w:rPr>
              <w:t>How are latitudes and longitudes useful in day-to-day lives?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KLB: Top Scholar; Social Studies Learner’s Book Grade 7 pg. 20-21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Pictures, Plans and Maps as used in Social Studies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9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the term picture, plans and a map.</w:t>
            </w:r>
          </w:p>
          <w:p>
            <w:pPr>
              <w:pStyle w:val="style0"/>
              <w:numPr>
                <w:ilvl w:val="0"/>
                <w:numId w:val="9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Draw and </w:t>
            </w:r>
            <w:r>
              <w:rPr>
                <w:rFonts w:ascii="Times New Roman" w:hAnsi="Times New Roman"/>
              </w:rPr>
              <w:t>colour</w:t>
            </w:r>
            <w:r>
              <w:rPr>
                <w:rFonts w:ascii="Times New Roman" w:hAnsi="Times New Roman"/>
              </w:rPr>
              <w:t xml:space="preserve"> a picture of their classroom.</w:t>
            </w:r>
          </w:p>
          <w:p>
            <w:pPr>
              <w:pStyle w:val="style0"/>
              <w:numPr>
                <w:ilvl w:val="0"/>
                <w:numId w:val="9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 a plan or a map of their classroom.</w:t>
            </w:r>
          </w:p>
          <w:p>
            <w:pPr>
              <w:pStyle w:val="style0"/>
              <w:numPr>
                <w:ilvl w:val="0"/>
                <w:numId w:val="9"/>
              </w:numPr>
              <w:spacing w:lineRule="auto" w:line="240"/>
              <w:rPr/>
            </w:pPr>
            <w:r>
              <w:rPr>
                <w:rFonts w:ascii="Times New Roman" w:hAnsi="Times New Roman"/>
              </w:rPr>
              <w:t>Appreciate the uses of maps.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Individually, in groups or in pairs, learners are guided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Define the term picture, plans and a map.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Draw and </w:t>
            </w:r>
            <w:r>
              <w:rPr>
                <w:rFonts w:ascii="Times New Roman" w:hAnsi="Times New Roman"/>
              </w:rPr>
              <w:t>colour</w:t>
            </w:r>
            <w:r>
              <w:rPr>
                <w:rFonts w:ascii="Times New Roman" w:hAnsi="Times New Roman"/>
              </w:rPr>
              <w:t xml:space="preserve"> a picture of their classroom.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Draw a plan or a map of their classroom.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a plan?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Social Studies Learner’s Book Grade 7 pg. 21-24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</w:t>
            </w:r>
            <w:r>
              <w:rPr>
                <w:rFonts w:ascii="Times New Roman" w:hAnsi="Times New Roman"/>
              </w:rPr>
              <w:t>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Types of Maps Used in Social Studies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numPr>
                <w:ilvl w:val="0"/>
                <w:numId w:val="10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types of maps used in Social Studies.</w:t>
            </w:r>
          </w:p>
          <w:p>
            <w:pPr>
              <w:pStyle w:val="style0"/>
              <w:numPr>
                <w:ilvl w:val="0"/>
                <w:numId w:val="10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State the importance of maps in day-to-day lives.</w:t>
            </w:r>
          </w:p>
          <w:p>
            <w:pPr>
              <w:pStyle w:val="style0"/>
              <w:numPr>
                <w:ilvl w:val="0"/>
                <w:numId w:val="10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Match the types of maps with the description given in the table in learner’s book.</w:t>
            </w:r>
          </w:p>
          <w:p>
            <w:pPr>
              <w:pStyle w:val="style0"/>
              <w:numPr>
                <w:ilvl w:val="0"/>
                <w:numId w:val="10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maps in day-to-day lives.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Individually, in groups or in pairs, learners are guided to: 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Identify the types of maps used in Social Studies.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State the importance of maps in day-to-day lives.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Match the types of maps with the description given in the table in learner’s book.</w:t>
            </w:r>
          </w:p>
          <w:p>
            <w:pPr>
              <w:pStyle w:val="style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important are maps in our daily lives?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Social Studies Learner’s Book Grade 7 pg. 24-29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Personal Management Skills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Identifying personal talents and abilities</w:t>
            </w:r>
          </w:p>
        </w:tc>
        <w:tc>
          <w:tcPr>
            <w:tcW w:w="3217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b/>
                <w:i/>
                <w:u w:val="single"/>
                <w:lang w:eastAsia="en-GB"/>
              </w:rPr>
            </w:pPr>
            <w:r>
              <w:rPr>
                <w:rFonts w:ascii="Times New Roman" w:eastAsia="Times New Roman" w:hAnsi="Times New Roman"/>
                <w:b/>
                <w:i/>
                <w:u w:val="single"/>
                <w:lang w:eastAsia="en-GB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7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a talent.</w:t>
            </w:r>
          </w:p>
          <w:p>
            <w:pPr>
              <w:pStyle w:val="style0"/>
              <w:numPr>
                <w:ilvl w:val="0"/>
                <w:numId w:val="37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ways of dealing with different contemporary challenges.</w:t>
            </w:r>
          </w:p>
          <w:p>
            <w:pPr>
              <w:pStyle w:val="style0"/>
              <w:numPr>
                <w:ilvl w:val="0"/>
                <w:numId w:val="37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various social-economic groups in their school community.</w:t>
            </w:r>
          </w:p>
          <w:p>
            <w:pPr>
              <w:pStyle w:val="style0"/>
              <w:numPr>
                <w:ilvl w:val="0"/>
                <w:numId w:val="37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social-economic backgrounds of the people in the community.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Learners to define a talent.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en-GB"/>
              </w:rPr>
              <w:t xml:space="preserve">In pairs, learners to identify </w:t>
            </w:r>
            <w:r>
              <w:rPr>
                <w:rFonts w:ascii="Times New Roman" w:hAnsi="Times New Roman"/>
              </w:rPr>
              <w:t>ways of dealing with dif</w:t>
            </w:r>
            <w:r>
              <w:rPr>
                <w:rFonts w:ascii="Times New Roman" w:hAnsi="Times New Roman"/>
              </w:rPr>
              <w:t>ferent contemporary challenges.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to state ways in which the learners are using their talents and</w:t>
            </w:r>
            <w:r>
              <w:rPr>
                <w:rFonts w:ascii="Times New Roman" w:hAnsi="Times New Roman"/>
              </w:rPr>
              <w:t xml:space="preserve"> abilities for </w:t>
            </w:r>
            <w:r>
              <w:rPr>
                <w:rFonts w:ascii="Times New Roman" w:hAnsi="Times New Roman"/>
              </w:rPr>
              <w:t>self-fulfilment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en-GB"/>
              </w:rPr>
              <w:t xml:space="preserve">In groups, learners to discuss </w:t>
            </w:r>
            <w:r>
              <w:rPr>
                <w:rFonts w:ascii="Times New Roman" w:hAnsi="Times New Roman"/>
              </w:rPr>
              <w:t>the various social-economic groups in their school community</w:t>
            </w: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a talent?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activities can people in the community do to eradicate poverty?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Pictures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Flash cards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Photographs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>Charts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Digital devices </w:t>
            </w:r>
          </w:p>
          <w:p>
            <w:pPr>
              <w:pStyle w:val="style0"/>
              <w:spacing w:lineRule="auto" w:line="240"/>
              <w:rPr>
                <w:lang w:eastAsia="en-GB"/>
              </w:rPr>
            </w:pPr>
          </w:p>
          <w:p>
            <w:pPr>
              <w:pStyle w:val="style0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Mentor; Life Skills Education Learner’s Book Grade 7 page 5-9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Oral questions Oral Report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  <w:r>
              <w:rPr>
                <w:rFonts w:ascii="Times New Roman" w:hAnsi="Times New Roman"/>
                <w:b w:val="false"/>
              </w:rPr>
              <w:t>4</w:t>
            </w: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Earth and the Solar System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11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origin of the earth according the Luhya folklore.</w:t>
            </w:r>
          </w:p>
          <w:p>
            <w:pPr>
              <w:pStyle w:val="style0"/>
              <w:numPr>
                <w:ilvl w:val="0"/>
                <w:numId w:val="11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theories on the origin of the earth.</w:t>
            </w:r>
          </w:p>
          <w:p>
            <w:pPr>
              <w:pStyle w:val="style0"/>
              <w:numPr>
                <w:ilvl w:val="0"/>
                <w:numId w:val="11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 the Passing Star theory and the Nebula Cloud theory.</w:t>
            </w:r>
          </w:p>
          <w:p>
            <w:pPr>
              <w:pStyle w:val="style0"/>
              <w:numPr>
                <w:ilvl w:val="0"/>
                <w:numId w:val="11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Enjoy sharing stories on the origin of the earth from their communities.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 xml:space="preserve"> Explain the origin of the earth according the Luhya folklore.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Explain the theor</w:t>
            </w:r>
            <w:r>
              <w:rPr>
                <w:rFonts w:ascii="Times New Roman" w:hAnsi="Times New Roman"/>
              </w:rPr>
              <w:t>ies on the origin of the earth.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-Draw the Passing Star theor</w:t>
            </w:r>
            <w:r>
              <w:rPr>
                <w:rFonts w:ascii="Times New Roman" w:hAnsi="Times New Roman"/>
              </w:rPr>
              <w:t>y and the Nebula Cloud theory.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-Share experiences on the origin of th</w:t>
            </w:r>
            <w:r>
              <w:rPr>
                <w:rFonts w:ascii="Times New Roman" w:hAnsi="Times New Roman"/>
              </w:rPr>
              <w:t>e earth from their communities.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did the earth come into being?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Social Studies Learner’s Book Grade 7 pg. 30-33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Natural and Historical Built </w:t>
            </w:r>
            <w:r>
              <w:rPr>
                <w:rFonts w:ascii="Times New Roman" w:hAnsi="Times New Roman"/>
              </w:rPr>
              <w:t>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Size of the Earth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179"/>
              <w:numPr>
                <w:ilvl w:val="0"/>
                <w:numId w:val="12"/>
              </w:numPr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Describe the shape of the earth at the poles and at the </w:t>
            </w:r>
            <w:r>
              <w:rPr>
                <w:rFonts w:ascii="Times New Roman" w:hAnsi="Times New Roman"/>
              </w:rPr>
              <w:t>centre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numPr>
                <w:ilvl w:val="0"/>
                <w:numId w:val="12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Give examples of objects from the environment that have the same shape like that of the earth.</w:t>
            </w:r>
          </w:p>
          <w:p>
            <w:pPr>
              <w:pStyle w:val="style0"/>
              <w:numPr>
                <w:ilvl w:val="0"/>
                <w:numId w:val="12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Relate the shape of the egg to the shape of the earth.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179"/>
              <w:autoSpaceDE w:val="false"/>
              <w:autoSpaceDN w:val="false"/>
              <w:adjustRightInd w:val="false"/>
              <w:spacing w:lineRule="auto" w:line="2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Describe the shape of the earth at the poles and at the </w:t>
            </w:r>
            <w:r>
              <w:rPr>
                <w:rFonts w:ascii="Times New Roman" w:hAnsi="Times New Roman"/>
              </w:rPr>
              <w:t>centre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Give examples of objects from the environment that have the same shape like that of the earth.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Relate the shape of the egg to the shape of the earth.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circumference of the earth?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KLB: Top Scholar; Social Studies Learner’s </w:t>
            </w:r>
            <w:r>
              <w:rPr>
                <w:rFonts w:ascii="Times New Roman" w:hAnsi="Times New Roman"/>
              </w:rPr>
              <w:t>Book Grade 7 pg. 34-36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shape of the Earth in the Solar System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</w:t>
            </w:r>
            <w:r>
              <w:rPr>
                <w:rFonts w:ascii="Times New Roman" w:hAnsi="Times New Roman"/>
              </w:rPr>
              <w:t>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13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Take a balloon (circular balloon) that is circular and inflatable.</w:t>
            </w:r>
          </w:p>
          <w:p>
            <w:pPr>
              <w:pStyle w:val="style0"/>
              <w:numPr>
                <w:ilvl w:val="0"/>
                <w:numId w:val="13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Blow air into the balloon and mark it the North and South poles.</w:t>
            </w:r>
          </w:p>
          <w:p>
            <w:pPr>
              <w:pStyle w:val="style0"/>
              <w:numPr>
                <w:ilvl w:val="0"/>
                <w:numId w:val="13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Press the top of the balloon (</w:t>
            </w:r>
            <w:r>
              <w:rPr>
                <w:rFonts w:ascii="Times New Roman" w:hAnsi="Times New Roman"/>
              </w:rPr>
              <w:t>north pole</w:t>
            </w:r>
            <w:r>
              <w:rPr>
                <w:rFonts w:ascii="Times New Roman" w:hAnsi="Times New Roman"/>
              </w:rPr>
              <w:t>) with one finger lightly.</w:t>
            </w:r>
          </w:p>
          <w:p>
            <w:pPr>
              <w:pStyle w:val="style0"/>
              <w:numPr>
                <w:ilvl w:val="0"/>
                <w:numId w:val="13"/>
              </w:numPr>
              <w:spacing w:lineRule="auto" w:line="240"/>
              <w:rPr/>
            </w:pPr>
            <w:r>
              <w:rPr>
                <w:rFonts w:ascii="Times New Roman" w:hAnsi="Times New Roman"/>
              </w:rPr>
              <w:t>Relate it to the shape of the earth.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Take a balloon (circular balloon) that is circular and inflatable.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Blow air into the balloon and mark it the North and South poles.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Press the top of the balloon (north pole) with one finger lightly.</w:t>
            </w:r>
          </w:p>
          <w:p>
            <w:pPr>
              <w:pStyle w:val="style0"/>
              <w:spacing w:lineRule="auto" w:line="240"/>
              <w:rPr/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Relate it to the shape of the earth.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shape does it make?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Social Studies Learner’s Book Grade 7 pg. 35-36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Personal Management Skills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Self- Esteem</w:t>
            </w:r>
          </w:p>
        </w:tc>
        <w:tc>
          <w:tcPr>
            <w:tcW w:w="3217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>By the end of the lesson</w:t>
            </w:r>
            <w:r>
              <w:rPr>
                <w:rFonts w:ascii="Times New Roman" w:eastAsia="Times New Roman" w:hAnsi="Times New Roman"/>
                <w:lang w:eastAsia="en-GB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38"/>
              </w:numPr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Define self-esteem.</w:t>
            </w:r>
          </w:p>
          <w:p>
            <w:pPr>
              <w:pStyle w:val="style0"/>
              <w:numPr>
                <w:ilvl w:val="0"/>
                <w:numId w:val="38"/>
              </w:numPr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Explain the meaning of high and low self-esteem.</w:t>
            </w:r>
          </w:p>
          <w:p>
            <w:pPr>
              <w:pStyle w:val="style0"/>
              <w:numPr>
                <w:ilvl w:val="0"/>
                <w:numId w:val="38"/>
              </w:numPr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Recite the poem and answer the questions that follow.</w:t>
            </w:r>
          </w:p>
          <w:p>
            <w:pPr>
              <w:pStyle w:val="style0"/>
              <w:numPr>
                <w:ilvl w:val="0"/>
                <w:numId w:val="38"/>
              </w:numPr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Appreciate the importance of high self-esteem.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Learners to define self-esteem.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In groups, learners to explain the meaning of high and low self-esteem.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In groups, learners to recite the poem and an</w:t>
            </w:r>
            <w:r>
              <w:rPr>
                <w:rFonts w:ascii="Times New Roman" w:hAnsi="Times New Roman"/>
                <w:lang w:eastAsia="en-GB"/>
              </w:rPr>
              <w:t>swer the questions that follow.</w:t>
            </w: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self-esteem?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high and low self-esteem?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Pictures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Flash cards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Photographs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>Charts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Digital devices </w:t>
            </w:r>
          </w:p>
          <w:p>
            <w:pPr>
              <w:pStyle w:val="style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Mentor; Life Skills Education Learner’s Book Grade 7 page 10-11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Oral questions Oral Report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  <w:r>
              <w:rPr>
                <w:rFonts w:ascii="Times New Roman" w:hAnsi="Times New Roman"/>
                <w:b w:val="false"/>
              </w:rPr>
              <w:t>5</w:t>
            </w: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Natural and Historical Built </w:t>
            </w:r>
            <w:r>
              <w:rPr>
                <w:rFonts w:ascii="Times New Roman" w:hAnsi="Times New Roman"/>
              </w:rPr>
              <w:t>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position of the Earth in the Solar System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14"/>
              </w:numPr>
              <w:spacing w:lineRule="auto" w:line="24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Identify the position of the Earth in the Solar System.</w:t>
            </w:r>
          </w:p>
          <w:p>
            <w:pPr>
              <w:pStyle w:val="style0"/>
              <w:numPr>
                <w:ilvl w:val="0"/>
                <w:numId w:val="14"/>
              </w:numPr>
              <w:spacing w:lineRule="auto" w:line="24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Draw the solar system and indicate the position of the earth.</w:t>
            </w:r>
          </w:p>
          <w:p>
            <w:pPr>
              <w:pStyle w:val="style0"/>
              <w:numPr>
                <w:ilvl w:val="0"/>
                <w:numId w:val="14"/>
              </w:numPr>
              <w:spacing w:lineRule="auto" w:line="24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Model the solar system clearly showing the position of the earth.</w:t>
            </w:r>
          </w:p>
          <w:p>
            <w:pPr>
              <w:pStyle w:val="style0"/>
              <w:numPr>
                <w:ilvl w:val="0"/>
                <w:numId w:val="14"/>
              </w:numPr>
              <w:spacing w:lineRule="auto" w:line="240"/>
              <w:rPr/>
            </w:pPr>
            <w:r>
              <w:rPr>
                <w:rFonts w:ascii="Times New Roman" w:hAnsi="Times New Roman"/>
                <w:szCs w:val="24"/>
              </w:rPr>
              <w:t>Have fun and enjoying modelling the solar system.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-</w:t>
            </w:r>
            <w:r>
              <w:rPr>
                <w:rFonts w:ascii="Times New Roman" w:hAnsi="Times New Roman"/>
                <w:szCs w:val="24"/>
              </w:rPr>
              <w:t>Identify the position of the Earth in the Solar System.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-</w:t>
            </w:r>
            <w:r>
              <w:rPr>
                <w:rFonts w:ascii="Times New Roman" w:hAnsi="Times New Roman"/>
                <w:szCs w:val="24"/>
              </w:rPr>
              <w:t>Draw the solar system and indicate the position of the earth.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-</w:t>
            </w:r>
            <w:r>
              <w:rPr>
                <w:rFonts w:ascii="Times New Roman" w:hAnsi="Times New Roman"/>
                <w:szCs w:val="24"/>
              </w:rPr>
              <w:t>Model the solar system clearly sho</w:t>
            </w:r>
            <w:r>
              <w:rPr>
                <w:rFonts w:ascii="Times New Roman" w:hAnsi="Times New Roman"/>
                <w:szCs w:val="24"/>
              </w:rPr>
              <w:t>wing the position of the earth.</w:t>
            </w: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position of the earth in the solar system?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</w:rPr>
              <w:t>Computing</w:t>
            </w:r>
            <w:r>
              <w:rPr>
                <w:rFonts w:ascii="Times New Roman" w:hAnsi="Times New Roman"/>
              </w:rPr>
              <w:t xml:space="preserve"> devices</w:t>
            </w:r>
            <w:r>
              <w:rPr>
                <w:rFonts w:ascii="Times New Roman" w:hAnsi="Times New Roman"/>
                <w:b/>
                <w:u w:val="single"/>
              </w:rPr>
              <w:t xml:space="preserve"> KLB: Top Scholar; Social Studies Learner’s Book Grade 7 pg. 36-37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Effects of Rotation of the Earth on Human Activities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15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effects of Rotation of the Earth on Human Activities.</w:t>
            </w:r>
          </w:p>
          <w:p>
            <w:pPr>
              <w:pStyle w:val="style0"/>
              <w:numPr>
                <w:ilvl w:val="0"/>
                <w:numId w:val="15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how the rotation of the earth influences different activities.</w:t>
            </w:r>
          </w:p>
          <w:p>
            <w:pPr>
              <w:pStyle w:val="style0"/>
              <w:numPr>
                <w:ilvl w:val="0"/>
                <w:numId w:val="15"/>
              </w:numPr>
              <w:spacing w:lineRule="auto" w:line="240"/>
              <w:rPr/>
            </w:pPr>
            <w:r>
              <w:rPr>
                <w:rFonts w:ascii="Times New Roman" w:hAnsi="Times New Roman"/>
              </w:rPr>
              <w:t>Appreciate the effects of rotation of the Earth on Human Activities.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Identify the effects of Rotation of the Earth on Human Activities.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Discuss how the rotation of the earth influences different activities.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effects of Rotation of the Earth on Human Activities?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</w:rPr>
              <w:t>Computing devices</w:t>
            </w:r>
            <w:r>
              <w:rPr>
                <w:rFonts w:ascii="Times New Roman" w:hAnsi="Times New Roman"/>
                <w:b/>
                <w:u w:val="single"/>
              </w:rPr>
              <w:t xml:space="preserve"> KLB: Top Scholar; Social Studies Learner’s Book Grade 7 pg. 37-38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Effects of Revolution of the Earth on Human Activities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16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Distinguish between the rotation and revolution of the earth.</w:t>
            </w:r>
          </w:p>
          <w:p>
            <w:pPr>
              <w:pStyle w:val="style0"/>
              <w:numPr>
                <w:ilvl w:val="0"/>
                <w:numId w:val="16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effects of Revolution of the Earth on Human Activities.</w:t>
            </w:r>
          </w:p>
          <w:p>
            <w:pPr>
              <w:pStyle w:val="style0"/>
              <w:numPr>
                <w:ilvl w:val="0"/>
                <w:numId w:val="16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how differences in length of the day and night influence human activities.</w:t>
            </w:r>
          </w:p>
          <w:p>
            <w:pPr>
              <w:pStyle w:val="style0"/>
              <w:numPr>
                <w:ilvl w:val="0"/>
                <w:numId w:val="16"/>
              </w:numPr>
              <w:spacing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Appreciate the effects of Revolution of the Earth on Human Activities.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 xml:space="preserve"> Distinguish between the rotation and revolution of the earth.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Identify the effects of Revolution of the Earth on Human Activities.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Discuss how differences in length of the day and night influence human activities.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effects of Revolution of the Earth on Human Activities?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KLB: Top Scholar; Social Studies Learner’s Book Grade 7 pg. 39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Personal Management Skills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Improving one’s self-esteem</w:t>
            </w:r>
          </w:p>
        </w:tc>
        <w:tc>
          <w:tcPr>
            <w:tcW w:w="3217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b/>
                <w:i/>
                <w:u w:val="single"/>
                <w:lang w:eastAsia="en-GB"/>
              </w:rPr>
              <w:t>By the end of the lesson, the learner should be able to</w:t>
            </w:r>
            <w:r>
              <w:rPr>
                <w:rFonts w:ascii="Times New Roman" w:eastAsia="Times New Roman" w:hAnsi="Times New Roman"/>
                <w:lang w:eastAsia="en-GB"/>
              </w:rPr>
              <w:t>:</w:t>
            </w:r>
          </w:p>
          <w:p>
            <w:pPr>
              <w:pStyle w:val="style0"/>
              <w:numPr>
                <w:ilvl w:val="0"/>
                <w:numId w:val="39"/>
              </w:numPr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Identify the factors that influence self-esteem.</w:t>
            </w:r>
          </w:p>
          <w:p>
            <w:pPr>
              <w:pStyle w:val="style0"/>
              <w:numPr>
                <w:ilvl w:val="0"/>
                <w:numId w:val="39"/>
              </w:numPr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Discuss how they can enhance their self-esteem.</w:t>
            </w:r>
          </w:p>
          <w:p>
            <w:pPr>
              <w:pStyle w:val="style0"/>
              <w:numPr>
                <w:ilvl w:val="0"/>
                <w:numId w:val="39"/>
              </w:numPr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Draw the self-esteem balloons in learner’s books.</w:t>
            </w:r>
          </w:p>
          <w:p>
            <w:pPr>
              <w:pStyle w:val="style0"/>
              <w:numPr>
                <w:ilvl w:val="0"/>
                <w:numId w:val="39"/>
              </w:numPr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Exercise self-confidence to avoid negative influence.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In pairs, learners to identify the fact</w:t>
            </w:r>
            <w:r>
              <w:rPr>
                <w:rFonts w:ascii="Times New Roman" w:hAnsi="Times New Roman"/>
                <w:lang w:eastAsia="en-GB"/>
              </w:rPr>
              <w:t>ors that influence self-esteem.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In groups, learners to discuss how they can enhance their self-esteem.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en-GB"/>
              </w:rPr>
              <w:t>Learners to draw the self-esteem balloons in learner’s books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can one improve their self-esteem?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Pictures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Flash cards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Photographs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>Charts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Digital devices </w:t>
            </w:r>
          </w:p>
          <w:p>
            <w:pPr>
              <w:pStyle w:val="style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Mentor; Life Skills Education Learner’s Book Grade 7 page 12-15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Oral questions Oral Report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  <w:r>
              <w:rPr>
                <w:rFonts w:ascii="Times New Roman" w:hAnsi="Times New Roman"/>
                <w:b w:val="false"/>
              </w:rPr>
              <w:t>6</w:t>
            </w: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 Structure of the Earth in the Solar System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17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the term crust, mantle and core.</w:t>
            </w:r>
          </w:p>
          <w:p>
            <w:pPr>
              <w:pStyle w:val="style0"/>
              <w:numPr>
                <w:ilvl w:val="0"/>
                <w:numId w:val="17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internal structure of the Earth in the Solar System.</w:t>
            </w:r>
          </w:p>
          <w:p>
            <w:pPr>
              <w:pStyle w:val="style0"/>
              <w:numPr>
                <w:ilvl w:val="0"/>
                <w:numId w:val="17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Draw, </w:t>
            </w:r>
            <w:r>
              <w:rPr>
                <w:rFonts w:ascii="Times New Roman" w:hAnsi="Times New Roman"/>
              </w:rPr>
              <w:t>colour</w:t>
            </w:r>
            <w:r>
              <w:rPr>
                <w:rFonts w:ascii="Times New Roman" w:hAnsi="Times New Roman"/>
              </w:rPr>
              <w:t xml:space="preserve"> and label the internal structure of the earth showing the core, the mantle and the crust.</w:t>
            </w:r>
          </w:p>
          <w:p>
            <w:pPr>
              <w:pStyle w:val="style0"/>
              <w:numPr>
                <w:ilvl w:val="0"/>
                <w:numId w:val="17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Enjoy drawing the internal Structure of the Earth in the Solar System.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 xml:space="preserve"> Define the term crust, mantle and core.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Explain the internal structure of the Earth in the Solar System.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Draw, </w:t>
            </w:r>
            <w:r>
              <w:rPr>
                <w:rFonts w:ascii="Times New Roman" w:hAnsi="Times New Roman"/>
              </w:rPr>
              <w:t>colour</w:t>
            </w:r>
            <w:r>
              <w:rPr>
                <w:rFonts w:ascii="Times New Roman" w:hAnsi="Times New Roman"/>
              </w:rPr>
              <w:t xml:space="preserve"> and label the internal structure of the earth showing the core, the mantle and</w:t>
            </w:r>
            <w:r>
              <w:rPr>
                <w:rFonts w:ascii="Times New Roman" w:hAnsi="Times New Roman"/>
              </w:rPr>
              <w:t xml:space="preserve"> the crust.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 is it important to understand the solar system?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Social Studies Learner’s Book Grade 7 pg. 40-41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Effects of Rotation and Revolution of the Earth on Human Activities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18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importance of rotation and revolution of the earth influence day-to-day life.</w:t>
            </w:r>
          </w:p>
          <w:p>
            <w:pPr>
              <w:pStyle w:val="style0"/>
              <w:numPr>
                <w:ilvl w:val="0"/>
                <w:numId w:val="18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posters on effects of Rotation and Revolution of the Earth on Human Activities.</w:t>
            </w:r>
          </w:p>
          <w:p>
            <w:pPr>
              <w:pStyle w:val="style0"/>
              <w:numPr>
                <w:ilvl w:val="0"/>
                <w:numId w:val="18"/>
              </w:numPr>
              <w:spacing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Appreciate the Effects of Rotation and Revolution of the Earth on Human Activities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 xml:space="preserve"> Identify the importance of rotation and revolution of the earth influence day-to-day life.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Create posters on effects of Rotation and Revolution of the Earth on Human Activities.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does the rotation and revolution of the earth influence day-to-day life?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 xml:space="preserve">KLB: Top Scholar; Social Studies Learner’s </w:t>
            </w:r>
            <w:r>
              <w:rPr>
                <w:rFonts w:ascii="Times New Roman" w:hAnsi="Times New Roman"/>
                <w:b/>
                <w:i/>
                <w:u w:val="single"/>
              </w:rPr>
              <w:t>Book Grade 7 pg. 41-42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Weather; Elements of Weather in the Environment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19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the term weather.</w:t>
            </w:r>
          </w:p>
          <w:p>
            <w:pPr>
              <w:pStyle w:val="style0"/>
              <w:numPr>
                <w:ilvl w:val="0"/>
                <w:numId w:val="19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elements of weather.</w:t>
            </w:r>
          </w:p>
          <w:p>
            <w:pPr>
              <w:pStyle w:val="style0"/>
              <w:numPr>
                <w:ilvl w:val="0"/>
                <w:numId w:val="19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temperature, rainfall and wind.</w:t>
            </w:r>
          </w:p>
          <w:p>
            <w:pPr>
              <w:pStyle w:val="style0"/>
              <w:numPr>
                <w:ilvl w:val="0"/>
                <w:numId w:val="19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Draw and </w:t>
            </w:r>
            <w:r>
              <w:rPr>
                <w:rFonts w:ascii="Times New Roman" w:hAnsi="Times New Roman"/>
              </w:rPr>
              <w:t>colour</w:t>
            </w:r>
            <w:r>
              <w:rPr>
                <w:rFonts w:ascii="Times New Roman" w:hAnsi="Times New Roman"/>
              </w:rPr>
              <w:t xml:space="preserve"> a thermometer, rain gauge, wind vane and wind sock.</w:t>
            </w:r>
          </w:p>
          <w:p>
            <w:pPr>
              <w:pStyle w:val="style0"/>
              <w:numPr>
                <w:ilvl w:val="0"/>
                <w:numId w:val="19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elements of weather.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 xml:space="preserve"> Define the term weather.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elements of weather.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Explain the meaning of temperature, rainfall and wind.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Draw and </w:t>
            </w:r>
            <w:r>
              <w:rPr>
                <w:rFonts w:ascii="Times New Roman" w:hAnsi="Times New Roman"/>
              </w:rPr>
              <w:t>colour</w:t>
            </w:r>
            <w:r>
              <w:rPr>
                <w:rFonts w:ascii="Times New Roman" w:hAnsi="Times New Roman"/>
              </w:rPr>
              <w:t xml:space="preserve"> a thermometer, rain gauge, win</w:t>
            </w:r>
            <w:r>
              <w:rPr>
                <w:rFonts w:ascii="Times New Roman" w:hAnsi="Times New Roman"/>
              </w:rPr>
              <w:t>d vane and wind sock.</w:t>
            </w: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 are elements of weather important?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/>
            </w:pPr>
            <w:r>
              <w:rPr>
                <w:rFonts w:ascii="Times New Roman" w:hAnsi="Times New Roman"/>
              </w:rPr>
              <w:t>What is a rain gauge?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Social Studies Learner’s Book Grade 7 pg. 43-45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Personal Management Skills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Types of emotions displayed in different situations</w:t>
            </w:r>
          </w:p>
        </w:tc>
        <w:tc>
          <w:tcPr>
            <w:tcW w:w="3217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>By the end of the lesson</w:t>
            </w:r>
            <w:r>
              <w:rPr>
                <w:rFonts w:ascii="Times New Roman" w:eastAsia="Times New Roman" w:hAnsi="Times New Roman"/>
                <w:lang w:eastAsia="en-GB"/>
              </w:rPr>
              <w:t>,</w:t>
            </w:r>
            <w:r>
              <w:rPr>
                <w:rFonts w:ascii="Times New Roman" w:eastAsia="Times New Roman" w:hAnsi="Times New Roman"/>
                <w:lang w:eastAsia="en-GB"/>
              </w:rPr>
              <w:t xml:space="preserve"> the learner should be able to:</w:t>
            </w:r>
          </w:p>
          <w:p>
            <w:pPr>
              <w:pStyle w:val="style0"/>
              <w:spacing w:lineRule="auto" w:line="240"/>
              <w:rPr>
                <w:lang w:eastAsia="en-GB"/>
              </w:rPr>
            </w:pPr>
          </w:p>
          <w:p>
            <w:pPr>
              <w:pStyle w:val="style0"/>
              <w:numPr>
                <w:ilvl w:val="0"/>
                <w:numId w:val="40"/>
              </w:numPr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List the negative and positive emotions.</w:t>
            </w:r>
          </w:p>
          <w:p>
            <w:pPr>
              <w:pStyle w:val="style0"/>
              <w:numPr>
                <w:ilvl w:val="0"/>
                <w:numId w:val="40"/>
              </w:numPr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Draw facial expressions showing the different types of emotions.</w:t>
            </w:r>
          </w:p>
          <w:p>
            <w:pPr>
              <w:pStyle w:val="style0"/>
              <w:numPr>
                <w:ilvl w:val="0"/>
                <w:numId w:val="40"/>
              </w:numPr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Have a desire to express positive emotions.</w:t>
            </w:r>
          </w:p>
          <w:p>
            <w:pPr>
              <w:pStyle w:val="style0"/>
              <w:spacing w:lineRule="auto" w:line="240"/>
              <w:ind w:left="720"/>
              <w:rPr>
                <w:rFonts w:ascii="Times New Roman" w:hAnsi="Times New Roman"/>
                <w:lang w:eastAsia="en-GB"/>
              </w:rPr>
            </w:pP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pairs, learners to list </w:t>
            </w:r>
            <w:r>
              <w:rPr>
                <w:rFonts w:ascii="Times New Roman" w:hAnsi="Times New Roman"/>
                <w:lang w:eastAsia="en-GB"/>
              </w:rPr>
              <w:t>the negative and positive emotions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to draw </w:t>
            </w:r>
            <w:r>
              <w:rPr>
                <w:rFonts w:ascii="Times New Roman" w:hAnsi="Times New Roman"/>
                <w:lang w:eastAsia="en-GB"/>
              </w:rPr>
              <w:t>facial expressions showing the different types of emotions such as, anxiety, guilt. Anger…etc.</w:t>
            </w: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emotions?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1890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Pictures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Flash cards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Photographs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Digital devices </w:t>
            </w:r>
          </w:p>
          <w:p>
            <w:pPr>
              <w:pStyle w:val="style0"/>
              <w:spacing w:lineRule="auto" w:line="240"/>
              <w:rPr>
                <w:lang w:eastAsia="en-GB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Mentor; Life Skills Education Learner’s Book Grade 7 page 16-18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Oral questions Oral Report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  <w:r>
              <w:rPr>
                <w:rFonts w:ascii="Times New Roman" w:hAnsi="Times New Roman"/>
                <w:b w:val="false"/>
              </w:rPr>
              <w:t>7</w:t>
            </w: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Analysing</w:t>
            </w:r>
            <w:r>
              <w:rPr>
                <w:rFonts w:ascii="Times New Roman" w:hAnsi="Times New Roman"/>
              </w:rPr>
              <w:t xml:space="preserve"> and Interpreting Data on Weather Condition in the Environment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numPr>
                <w:ilvl w:val="0"/>
                <w:numId w:val="20"/>
              </w:numPr>
              <w:spacing w:lineRule="auto" w:line="24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Define the term data.</w:t>
            </w:r>
          </w:p>
          <w:p>
            <w:pPr>
              <w:pStyle w:val="style0"/>
              <w:numPr>
                <w:ilvl w:val="0"/>
                <w:numId w:val="20"/>
              </w:numPr>
              <w:spacing w:lineRule="auto" w:line="24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Analyse</w:t>
            </w:r>
            <w:r>
              <w:rPr>
                <w:rFonts w:ascii="Times New Roman" w:hAnsi="Times New Roman"/>
                <w:szCs w:val="20"/>
              </w:rPr>
              <w:t xml:space="preserve"> and interpret data on rainfall.</w:t>
            </w:r>
          </w:p>
          <w:p>
            <w:pPr>
              <w:pStyle w:val="style0"/>
              <w:numPr>
                <w:ilvl w:val="0"/>
                <w:numId w:val="20"/>
              </w:numPr>
              <w:spacing w:lineRule="auto" w:line="24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Analyse</w:t>
            </w:r>
            <w:r>
              <w:rPr>
                <w:rFonts w:ascii="Times New Roman" w:hAnsi="Times New Roman"/>
                <w:szCs w:val="20"/>
              </w:rPr>
              <w:t xml:space="preserve"> and interpret data on temperature.</w:t>
            </w:r>
          </w:p>
          <w:p>
            <w:pPr>
              <w:pStyle w:val="style0"/>
              <w:numPr>
                <w:ilvl w:val="0"/>
                <w:numId w:val="20"/>
              </w:numPr>
              <w:spacing w:lineRule="auto" w:line="240"/>
              <w:rPr/>
            </w:pPr>
            <w:r>
              <w:rPr>
                <w:rFonts w:ascii="Times New Roman" w:hAnsi="Times New Roman"/>
              </w:rPr>
              <w:t>Analysing</w:t>
            </w:r>
            <w:r>
              <w:rPr>
                <w:rFonts w:ascii="Times New Roman" w:hAnsi="Times New Roman"/>
              </w:rPr>
              <w:t xml:space="preserve"> and Interpreting Data on Weather Condition in the Environment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  <w:szCs w:val="20"/>
              </w:rPr>
            </w:pPr>
            <w:r>
              <w:t>-</w:t>
            </w:r>
            <w:r>
              <w:rPr>
                <w:rFonts w:ascii="Times New Roman" w:hAnsi="Times New Roman"/>
                <w:szCs w:val="20"/>
              </w:rPr>
              <w:t xml:space="preserve"> Define the term data.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-</w:t>
            </w:r>
            <w:r>
              <w:rPr>
                <w:rFonts w:ascii="Times New Roman" w:hAnsi="Times New Roman"/>
                <w:szCs w:val="20"/>
              </w:rPr>
              <w:t>Analyse</w:t>
            </w:r>
            <w:r>
              <w:rPr>
                <w:rFonts w:ascii="Times New Roman" w:hAnsi="Times New Roman"/>
                <w:szCs w:val="20"/>
              </w:rPr>
              <w:t xml:space="preserve"> and interpret data on rainfall.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-</w:t>
            </w:r>
            <w:r>
              <w:rPr>
                <w:rFonts w:ascii="Times New Roman" w:hAnsi="Times New Roman"/>
                <w:szCs w:val="20"/>
              </w:rPr>
              <w:t>Analyse</w:t>
            </w:r>
            <w:r>
              <w:rPr>
                <w:rFonts w:ascii="Times New Roman" w:hAnsi="Times New Roman"/>
                <w:szCs w:val="20"/>
              </w:rPr>
              <w:t xml:space="preserve"> and interpret data on temperature.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  <w:szCs w:val="20"/>
              </w:rPr>
              <w:t>Analysing</w:t>
            </w:r>
            <w:r>
              <w:rPr>
                <w:rFonts w:ascii="Times New Roman" w:hAnsi="Times New Roman"/>
                <w:szCs w:val="20"/>
              </w:rPr>
              <w:t xml:space="preserve"> and Interpreting Data on Weather Condition in the Environment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How can we use data on </w:t>
            </w:r>
            <w:r>
              <w:rPr>
                <w:rFonts w:ascii="Times New Roman" w:hAnsi="Times New Roman"/>
              </w:rPr>
              <w:t>weather</w:t>
            </w:r>
            <w:r>
              <w:rPr>
                <w:rFonts w:ascii="Times New Roman" w:hAnsi="Times New Roman"/>
              </w:rPr>
              <w:t xml:space="preserve"> to make informed decisions?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Social Studies Learner’s Book Grade 7 pg. 46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Factors considered when siting a Weather Station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numPr>
                <w:ilvl w:val="0"/>
                <w:numId w:val="21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a weather station.</w:t>
            </w:r>
          </w:p>
          <w:p>
            <w:pPr>
              <w:pStyle w:val="style0"/>
              <w:numPr>
                <w:ilvl w:val="0"/>
                <w:numId w:val="21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a suitable place in their school where they can site a weather station.</w:t>
            </w:r>
          </w:p>
          <w:p>
            <w:pPr>
              <w:pStyle w:val="style0"/>
              <w:numPr>
                <w:ilvl w:val="0"/>
                <w:numId w:val="21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factors they will consider when sitting a Weather Station.</w:t>
            </w:r>
          </w:p>
          <w:p>
            <w:pPr>
              <w:pStyle w:val="style0"/>
              <w:numPr>
                <w:ilvl w:val="0"/>
                <w:numId w:val="21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factors to consider when sitting a Weather Station.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 xml:space="preserve"> Define a weather station.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Identify a suitable place in their school where they can site a weather station.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Discuss the factors they will consider when sitting a Weather Station.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factors do you consider when siting a Weather Station?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KLB: Top Scholar; Social Studies Learner’s Book Grade 7 pg. 47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Constructing a rain gauge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22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Outline the procedure of constructing a rain gauge.</w:t>
            </w:r>
          </w:p>
          <w:p>
            <w:pPr>
              <w:pStyle w:val="style0"/>
              <w:numPr>
                <w:ilvl w:val="0"/>
                <w:numId w:val="22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Construct a rain gauge.</w:t>
            </w:r>
          </w:p>
          <w:p>
            <w:pPr>
              <w:pStyle w:val="style0"/>
              <w:numPr>
                <w:ilvl w:val="0"/>
                <w:numId w:val="22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a rain gauge.</w:t>
            </w:r>
          </w:p>
          <w:p>
            <w:pPr>
              <w:pStyle w:val="style0"/>
              <w:numPr>
                <w:ilvl w:val="0"/>
                <w:numId w:val="22"/>
              </w:numPr>
              <w:spacing w:lineRule="auto" w:line="240"/>
              <w:rPr/>
            </w:pPr>
            <w:r>
              <w:rPr>
                <w:rFonts w:ascii="Times New Roman" w:hAnsi="Times New Roman"/>
              </w:rPr>
              <w:t>Enjoy constructing a rain gauge.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 xml:space="preserve"> Outline the procedure of constructing a rain gauge.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Construct a rain gauge.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procedure of constructing a rain gauge?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KLB: Top Scholar; Social Studies Learner’s Book Grade 7 pg. 48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Personal Management Skills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Managing emotions positively</w:t>
            </w:r>
          </w:p>
        </w:tc>
        <w:tc>
          <w:tcPr>
            <w:tcW w:w="3217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>By the end of the lesson</w:t>
            </w:r>
            <w:r>
              <w:rPr>
                <w:rFonts w:ascii="Times New Roman" w:eastAsia="Times New Roman" w:hAnsi="Times New Roman"/>
                <w:lang w:eastAsia="en-GB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41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ways of managing emotions.</w:t>
            </w:r>
          </w:p>
          <w:p>
            <w:pPr>
              <w:pStyle w:val="style0"/>
              <w:numPr>
                <w:ilvl w:val="0"/>
                <w:numId w:val="41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State the effects of negative emotions.</w:t>
            </w:r>
          </w:p>
          <w:p>
            <w:pPr>
              <w:pStyle w:val="style0"/>
              <w:numPr>
                <w:ilvl w:val="0"/>
                <w:numId w:val="41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places and people who offer psychological support in the community.</w:t>
            </w:r>
          </w:p>
          <w:p>
            <w:pPr>
              <w:pStyle w:val="style0"/>
              <w:numPr>
                <w:ilvl w:val="0"/>
                <w:numId w:val="41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Compose a poem about the importance of managing emotions.</w:t>
            </w:r>
          </w:p>
          <w:p>
            <w:pPr>
              <w:pStyle w:val="style0"/>
              <w:numPr>
                <w:ilvl w:val="0"/>
                <w:numId w:val="41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Managing emotions positively.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to identify the ways of managing emotions.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learners to state th</w:t>
            </w:r>
            <w:r>
              <w:rPr>
                <w:rFonts w:ascii="Times New Roman" w:hAnsi="Times New Roman"/>
              </w:rPr>
              <w:t>e effects of negative emotions.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pairs, learners to identify places and people who offer </w:t>
            </w:r>
            <w:r>
              <w:rPr>
                <w:rFonts w:ascii="Times New Roman" w:hAnsi="Times New Roman"/>
              </w:rPr>
              <w:t>psycholo</w:t>
            </w:r>
            <w:r>
              <w:rPr>
                <w:rFonts w:ascii="Times New Roman" w:hAnsi="Times New Roman"/>
              </w:rPr>
              <w:t>gical support in the community.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learners to compose a poem about the i</w:t>
            </w:r>
            <w:r>
              <w:rPr>
                <w:rFonts w:ascii="Times New Roman" w:hAnsi="Times New Roman"/>
              </w:rPr>
              <w:t>mportance of managing emotions.</w:t>
            </w: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effects of negative emotions?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1890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Pictures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Flash cards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Photographs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>Charts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Digital devices </w:t>
            </w:r>
          </w:p>
          <w:p>
            <w:pPr>
              <w:pStyle w:val="style0"/>
              <w:spacing w:lineRule="auto" w:line="240"/>
              <w:rPr>
                <w:lang w:eastAsia="en-GB"/>
              </w:rPr>
            </w:pPr>
          </w:p>
          <w:p>
            <w:pPr>
              <w:pStyle w:val="style0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 xml:space="preserve">Mentor; Life Skills Education Learner’s Book </w:t>
            </w:r>
            <w:r>
              <w:rPr>
                <w:rFonts w:ascii="Times New Roman" w:hAnsi="Times New Roman"/>
                <w:b/>
                <w:u w:val="single"/>
              </w:rPr>
              <w:t>Grade 7 page 18-23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Oral questions Oral Report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  <w:r>
              <w:rPr>
                <w:rFonts w:ascii="Times New Roman" w:hAnsi="Times New Roman"/>
                <w:b w:val="false"/>
              </w:rPr>
              <w:t>8</w:t>
            </w: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MID TERM BREAK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  <w:r>
              <w:rPr>
                <w:rFonts w:ascii="Times New Roman" w:hAnsi="Times New Roman"/>
                <w:b w:val="false"/>
              </w:rPr>
              <w:t>9</w:t>
            </w: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Constructing a wind vane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end of the lesson, </w:t>
            </w:r>
            <w:r>
              <w:rPr>
                <w:rFonts w:ascii="Times New Roman" w:hAnsi="Times New Roman"/>
              </w:rPr>
              <w:t>the learner should be able to: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numPr>
                <w:ilvl w:val="0"/>
                <w:numId w:val="23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Outline the procedure of </w:t>
            </w:r>
            <w:r>
              <w:rPr>
                <w:rFonts w:ascii="Times New Roman" w:hAnsi="Times New Roman"/>
              </w:rPr>
              <w:t>constructing a wind vane.</w:t>
            </w:r>
          </w:p>
          <w:p>
            <w:pPr>
              <w:pStyle w:val="style0"/>
              <w:numPr>
                <w:ilvl w:val="0"/>
                <w:numId w:val="23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Construct a wind vane.</w:t>
            </w:r>
          </w:p>
          <w:p>
            <w:pPr>
              <w:pStyle w:val="style0"/>
              <w:numPr>
                <w:ilvl w:val="0"/>
                <w:numId w:val="23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</w:t>
            </w:r>
            <w:r>
              <w:rPr>
                <w:rFonts w:ascii="Times New Roman" w:hAnsi="Times New Roman"/>
              </w:rPr>
              <w:t xml:space="preserve"> the importance of a wind vane.</w:t>
            </w:r>
          </w:p>
          <w:p>
            <w:pPr>
              <w:pStyle w:val="style0"/>
              <w:numPr>
                <w:ilvl w:val="0"/>
                <w:numId w:val="23"/>
              </w:numPr>
              <w:spacing w:lineRule="auto" w:line="240"/>
              <w:rPr/>
            </w:pPr>
            <w:r>
              <w:rPr>
                <w:rFonts w:ascii="Times New Roman" w:hAnsi="Times New Roman"/>
              </w:rPr>
              <w:t>Enjoy constructing a wind vane.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 xml:space="preserve"> Outline the procedure of </w:t>
            </w:r>
            <w:r>
              <w:rPr>
                <w:rFonts w:ascii="Times New Roman" w:hAnsi="Times New Roman"/>
              </w:rPr>
              <w:t>constructing a wind vane.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-Construct a wind vane.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/>
            </w:pPr>
            <w:r>
              <w:rPr>
                <w:rFonts w:ascii="Times New Roman" w:hAnsi="Times New Roman"/>
              </w:rPr>
              <w:t>What is the procedure of constructing a</w:t>
            </w:r>
            <w:r>
              <w:rPr>
                <w:rFonts w:ascii="Times New Roman" w:hAnsi="Times New Roman"/>
              </w:rPr>
              <w:t xml:space="preserve"> wind vane?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KLB: Top Scholar; Social Studies Learner’s Book Grade 7 pg. 49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Constructing a wind sock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24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Outline the procedure of </w:t>
            </w:r>
            <w:r>
              <w:rPr>
                <w:rFonts w:ascii="Times New Roman" w:hAnsi="Times New Roman"/>
              </w:rPr>
              <w:t xml:space="preserve">constructing a </w:t>
            </w:r>
            <w:r>
              <w:rPr>
                <w:rFonts w:ascii="Times New Roman" w:hAnsi="Times New Roman"/>
              </w:rPr>
              <w:t>wind sock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numPr>
                <w:ilvl w:val="0"/>
                <w:numId w:val="24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Construct a </w:t>
            </w:r>
            <w:r>
              <w:rPr>
                <w:rFonts w:ascii="Times New Roman" w:hAnsi="Times New Roman"/>
              </w:rPr>
              <w:t>wind sock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numPr>
                <w:ilvl w:val="0"/>
                <w:numId w:val="24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</w:t>
            </w:r>
            <w:r>
              <w:rPr>
                <w:rFonts w:ascii="Times New Roman" w:hAnsi="Times New Roman"/>
              </w:rPr>
              <w:t xml:space="preserve"> the importance of a </w:t>
            </w:r>
            <w:r>
              <w:rPr>
                <w:rFonts w:ascii="Times New Roman" w:hAnsi="Times New Roman"/>
              </w:rPr>
              <w:t>wind sock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numPr>
                <w:ilvl w:val="0"/>
                <w:numId w:val="24"/>
              </w:numPr>
              <w:spacing w:lineRule="auto" w:line="240"/>
              <w:rPr/>
            </w:pPr>
            <w:r>
              <w:rPr>
                <w:rFonts w:ascii="Times New Roman" w:hAnsi="Times New Roman"/>
              </w:rPr>
              <w:t xml:space="preserve">Enjoy constructing a </w:t>
            </w:r>
            <w:r>
              <w:rPr>
                <w:rFonts w:ascii="Times New Roman" w:hAnsi="Times New Roman"/>
              </w:rPr>
              <w:t>wind sock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 Outline the procedure of </w:t>
            </w:r>
            <w:r>
              <w:rPr>
                <w:rFonts w:ascii="Times New Roman" w:hAnsi="Times New Roman"/>
              </w:rPr>
              <w:t xml:space="preserve">constructing a </w:t>
            </w:r>
            <w:r>
              <w:rPr>
                <w:rFonts w:ascii="Times New Roman" w:hAnsi="Times New Roman"/>
              </w:rPr>
              <w:t>wind sock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-Construct a </w:t>
            </w:r>
            <w:r>
              <w:rPr>
                <w:rFonts w:ascii="Times New Roman" w:hAnsi="Times New Roman"/>
              </w:rPr>
              <w:t>wind sock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procedure of constructing 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wind sock</w:t>
            </w: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KLB: Top Scholar; Social Studies Learner’s Book Grade 7 pg. 50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significance of Weather to Human Environment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y the end of the lesson,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numPr>
                <w:ilvl w:val="0"/>
                <w:numId w:val="25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significance of Weather to Human Environment.</w:t>
            </w:r>
          </w:p>
          <w:p>
            <w:pPr>
              <w:pStyle w:val="style0"/>
              <w:numPr>
                <w:ilvl w:val="0"/>
                <w:numId w:val="25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importance of weather to human environment.</w:t>
            </w:r>
          </w:p>
          <w:p>
            <w:pPr>
              <w:pStyle w:val="style0"/>
              <w:numPr>
                <w:ilvl w:val="0"/>
                <w:numId w:val="25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Share experience on how weather conditions impacts them and the community in which they live in.</w:t>
            </w:r>
          </w:p>
          <w:p>
            <w:pPr>
              <w:pStyle w:val="style0"/>
              <w:numPr>
                <w:ilvl w:val="0"/>
                <w:numId w:val="25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Respond to different weather conditions in the environment.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 xml:space="preserve"> Identify the significance of Weather to Human Environment.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Discuss the importance of weather to human environment.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Share experience on how weather conditions impacts them and the community in which they live in.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significance of Weather to Human Environment</w:t>
            </w: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KLB: Top Scholar; Social Studies Learner’s Book Grade 7 pg. 41-42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Personal Management Skills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Managing Stress</w:t>
            </w:r>
          </w:p>
        </w:tc>
        <w:tc>
          <w:tcPr>
            <w:tcW w:w="3217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>By the end of the lesson</w:t>
            </w:r>
            <w:r>
              <w:rPr>
                <w:rFonts w:ascii="Times New Roman" w:eastAsia="Times New Roman" w:hAnsi="Times New Roman"/>
                <w:lang w:eastAsia="en-GB"/>
              </w:rPr>
              <w:t>, t</w:t>
            </w:r>
            <w:r>
              <w:rPr>
                <w:rFonts w:ascii="Times New Roman" w:eastAsia="Times New Roman" w:hAnsi="Times New Roman"/>
                <w:lang w:eastAsia="en-GB"/>
              </w:rPr>
              <w:t xml:space="preserve">he </w:t>
            </w:r>
            <w:r>
              <w:rPr>
                <w:rFonts w:ascii="Times New Roman" w:eastAsia="Times New Roman" w:hAnsi="Times New Roman"/>
                <w:lang w:eastAsia="en-GB"/>
              </w:rPr>
              <w:t>learner should be able to:</w:t>
            </w:r>
          </w:p>
          <w:p>
            <w:pPr>
              <w:pStyle w:val="style0"/>
              <w:spacing w:lineRule="auto" w:line="240"/>
              <w:rPr>
                <w:lang w:eastAsia="en-GB"/>
              </w:rPr>
            </w:pPr>
          </w:p>
          <w:p>
            <w:pPr>
              <w:pStyle w:val="style0"/>
              <w:numPr>
                <w:ilvl w:val="0"/>
                <w:numId w:val="42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stress.</w:t>
            </w:r>
          </w:p>
          <w:p>
            <w:pPr>
              <w:pStyle w:val="style0"/>
              <w:numPr>
                <w:ilvl w:val="0"/>
                <w:numId w:val="42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sources of stress.</w:t>
            </w:r>
          </w:p>
          <w:p>
            <w:pPr>
              <w:pStyle w:val="style0"/>
              <w:numPr>
                <w:ilvl w:val="0"/>
                <w:numId w:val="42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down the effects of stress in our day-to-day lives.</w:t>
            </w:r>
          </w:p>
          <w:p>
            <w:pPr>
              <w:pStyle w:val="style0"/>
              <w:numPr>
                <w:ilvl w:val="0"/>
                <w:numId w:val="42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Recite the poem in learner’s book.</w:t>
            </w:r>
          </w:p>
          <w:p>
            <w:pPr>
              <w:pStyle w:val="style0"/>
              <w:numPr>
                <w:ilvl w:val="0"/>
                <w:numId w:val="42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 their stress appropriately.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Learners to define stress.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en-GB"/>
              </w:rPr>
              <w:t xml:space="preserve">In groups, learners </w:t>
            </w:r>
            <w:r>
              <w:rPr>
                <w:rFonts w:ascii="Times New Roman" w:hAnsi="Times New Roman"/>
                <w:lang w:eastAsia="en-GB"/>
              </w:rPr>
              <w:t>are guided</w:t>
            </w:r>
            <w:r>
              <w:rPr>
                <w:rFonts w:ascii="Times New Roman" w:hAnsi="Times New Roman"/>
                <w:lang w:eastAsia="en-GB"/>
              </w:rPr>
              <w:t xml:space="preserve"> to identify </w:t>
            </w:r>
            <w:r>
              <w:rPr>
                <w:rFonts w:ascii="Times New Roman" w:hAnsi="Times New Roman"/>
              </w:rPr>
              <w:t>the sources of stress.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en-GB"/>
              </w:rPr>
              <w:t xml:space="preserve">In groups, learners to list </w:t>
            </w:r>
            <w:r>
              <w:rPr>
                <w:rFonts w:ascii="Times New Roman" w:hAnsi="Times New Roman"/>
              </w:rPr>
              <w:t>down the effects of stress in our day-to-day lives.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en-GB"/>
              </w:rPr>
              <w:t>in</w:t>
            </w:r>
            <w:r>
              <w:rPr>
                <w:rFonts w:ascii="Times New Roman" w:hAnsi="Times New Roman"/>
                <w:lang w:eastAsia="en-GB"/>
              </w:rPr>
              <w:t xml:space="preserve"> groups, learners to recite </w:t>
            </w:r>
            <w:r>
              <w:rPr>
                <w:rFonts w:ascii="Times New Roman" w:hAnsi="Times New Roman"/>
              </w:rPr>
              <w:t>the poem in learner’s book.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are the </w:t>
            </w:r>
            <w:r>
              <w:rPr>
                <w:rFonts w:ascii="Times New Roman" w:hAnsi="Times New Roman"/>
              </w:rPr>
              <w:t>common sources of stress?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effects of stress?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Pictures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Flash cards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Photographs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>Charts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Digital devices </w:t>
            </w:r>
          </w:p>
          <w:p>
            <w:pPr>
              <w:pStyle w:val="style0"/>
              <w:spacing w:lineRule="auto" w:line="240"/>
              <w:rPr>
                <w:lang w:eastAsia="en-GB"/>
              </w:rPr>
            </w:pPr>
          </w:p>
          <w:p>
            <w:pPr>
              <w:pStyle w:val="style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Mentor; Life Skills Education Learner’s Book Grade 7 page 23-25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Oral questions Oral Report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  <w:r>
              <w:rPr>
                <w:rFonts w:ascii="Times New Roman" w:hAnsi="Times New Roman"/>
                <w:b w:val="false"/>
              </w:rPr>
              <w:t>10</w:t>
            </w: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Historical Information; Sources of Historical Information in the Society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6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Historical Information.</w:t>
            </w:r>
          </w:p>
          <w:p>
            <w:pPr>
              <w:pStyle w:val="style0"/>
              <w:numPr>
                <w:ilvl w:val="0"/>
                <w:numId w:val="26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sources of Historical Information in the Society.</w:t>
            </w:r>
          </w:p>
          <w:p>
            <w:pPr>
              <w:pStyle w:val="style0"/>
              <w:numPr>
                <w:ilvl w:val="0"/>
                <w:numId w:val="26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 some of the written and electronic sources of Historical Information in the Society.</w:t>
            </w:r>
          </w:p>
          <w:p>
            <w:pPr>
              <w:pStyle w:val="style0"/>
              <w:numPr>
                <w:ilvl w:val="0"/>
                <w:numId w:val="26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Appreciate </w:t>
            </w:r>
            <w:r>
              <w:rPr>
                <w:rFonts w:ascii="Times New Roman" w:hAnsi="Times New Roman"/>
              </w:rPr>
              <w:t>th</w:t>
            </w:r>
            <w:r>
              <w:rPr>
                <w:rFonts w:ascii="Times New Roman" w:hAnsi="Times New Roman"/>
              </w:rPr>
              <w:t xml:space="preserve"> sources of Historical Information in the Society.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 xml:space="preserve"> Define Historical Information.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Identify the sources of Historical Information in the Society.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Draw some of the written and electronic sources of Historical Information in the Society.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sources of Historical Information in the Society?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Social Studies Learner’s Book Grade 7 pg. 54-56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Natural and Historical Built </w:t>
            </w:r>
            <w:r>
              <w:rPr>
                <w:rFonts w:ascii="Times New Roman" w:hAnsi="Times New Roman"/>
              </w:rPr>
              <w:t>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Primary and Secondary Sources of </w:t>
            </w:r>
            <w:r>
              <w:rPr>
                <w:rFonts w:ascii="Times New Roman" w:hAnsi="Times New Roman"/>
              </w:rPr>
              <w:t>Historical Information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7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Distinguish between primary and secondary sources of historical information.</w:t>
            </w:r>
          </w:p>
          <w:p>
            <w:pPr>
              <w:pStyle w:val="style0"/>
              <w:numPr>
                <w:ilvl w:val="0"/>
                <w:numId w:val="27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Design a poster on primary and secondary sources of historical information.</w:t>
            </w:r>
          </w:p>
          <w:p>
            <w:pPr>
              <w:pStyle w:val="style0"/>
              <w:numPr>
                <w:ilvl w:val="0"/>
                <w:numId w:val="27"/>
              </w:numPr>
              <w:spacing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Appreciate the importance of primary and secondary sources of historical information.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 xml:space="preserve"> Distinguish between primary and secondary sources of historical information.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Design a poster on primary and secondary sources of historical information.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How are primary and secondary sources of </w:t>
            </w:r>
            <w:r>
              <w:rPr>
                <w:rFonts w:ascii="Times New Roman" w:hAnsi="Times New Roman"/>
              </w:rPr>
              <w:t>historical information acquired?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Social Studies Learner’s Book Grade 7 pg. 56-57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Various Sources of Historical Information have been preserved Over the Years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8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ways of preserving sources of historical information.</w:t>
            </w:r>
          </w:p>
          <w:p>
            <w:pPr>
              <w:pStyle w:val="style0"/>
              <w:numPr>
                <w:ilvl w:val="0"/>
                <w:numId w:val="28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Explain how the sources of historical information </w:t>
            </w:r>
            <w:r>
              <w:rPr>
                <w:rFonts w:ascii="Times New Roman" w:hAnsi="Times New Roman"/>
              </w:rPr>
              <w:t>can be preserved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numPr>
                <w:ilvl w:val="0"/>
                <w:numId w:val="28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significance of various sources of Historical Information.</w:t>
            </w:r>
          </w:p>
          <w:p>
            <w:pPr>
              <w:pStyle w:val="style0"/>
              <w:numPr>
                <w:ilvl w:val="0"/>
                <w:numId w:val="28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various sources of Historical Information.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 xml:space="preserve"> Identify ways of preserving sources of historical information.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Explain how the sources of historical information </w:t>
            </w:r>
            <w:r>
              <w:rPr>
                <w:rFonts w:ascii="Times New Roman" w:hAnsi="Times New Roman"/>
              </w:rPr>
              <w:t>can be preserved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Discuss the significance of various sou</w:t>
            </w:r>
            <w:r>
              <w:rPr>
                <w:rFonts w:ascii="Times New Roman" w:hAnsi="Times New Roman"/>
              </w:rPr>
              <w:t>rces of Historical Information.</w:t>
            </w: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are the ways of </w:t>
            </w:r>
            <w:r>
              <w:rPr>
                <w:rFonts w:ascii="Times New Roman" w:hAnsi="Times New Roman"/>
              </w:rPr>
              <w:t>preserving sources of historical information</w:t>
            </w: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Social Studies Learner’s Book Grade 7 pg. 58-60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Personal Management Skills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Managing stressful situations in our lives</w:t>
            </w:r>
          </w:p>
        </w:tc>
        <w:tc>
          <w:tcPr>
            <w:tcW w:w="3217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>By the end of the lesson</w:t>
            </w:r>
            <w:r>
              <w:rPr>
                <w:rFonts w:ascii="Times New Roman" w:eastAsia="Times New Roman" w:hAnsi="Times New Roman"/>
                <w:lang w:eastAsia="en-GB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43"/>
              </w:numPr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List down ways of managing stress in their lives.</w:t>
            </w:r>
          </w:p>
          <w:p>
            <w:pPr>
              <w:pStyle w:val="style0"/>
              <w:numPr>
                <w:ilvl w:val="0"/>
                <w:numId w:val="43"/>
              </w:numPr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Discuss the role of Guidance and Counselling services in stress management.</w:t>
            </w:r>
          </w:p>
          <w:p>
            <w:pPr>
              <w:pStyle w:val="style0"/>
              <w:numPr>
                <w:ilvl w:val="0"/>
                <w:numId w:val="43"/>
              </w:numPr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Design posters with messages on the importance of managing stressful situations.</w:t>
            </w:r>
          </w:p>
          <w:p>
            <w:pPr>
              <w:pStyle w:val="style0"/>
              <w:numPr>
                <w:ilvl w:val="0"/>
                <w:numId w:val="43"/>
              </w:numPr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Appreciate ways of managing stressful situations in our lives.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</w:rPr>
              <w:t xml:space="preserve">In pairs, learners to list </w:t>
            </w:r>
            <w:r>
              <w:rPr>
                <w:rFonts w:ascii="Times New Roman" w:hAnsi="Times New Roman"/>
                <w:lang w:eastAsia="en-GB"/>
              </w:rPr>
              <w:t>down ways of managing stress in their lives.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 xml:space="preserve">In groups, learners </w:t>
            </w:r>
            <w:r>
              <w:rPr>
                <w:rFonts w:ascii="Times New Roman" w:hAnsi="Times New Roman"/>
                <w:lang w:eastAsia="en-GB"/>
              </w:rPr>
              <w:t>are guided</w:t>
            </w:r>
            <w:r>
              <w:rPr>
                <w:rFonts w:ascii="Times New Roman" w:hAnsi="Times New Roman"/>
                <w:lang w:eastAsia="en-GB"/>
              </w:rPr>
              <w:t xml:space="preserve"> to discuss the role of Guidance and Counselling service</w:t>
            </w:r>
            <w:r>
              <w:rPr>
                <w:rFonts w:ascii="Times New Roman" w:hAnsi="Times New Roman"/>
                <w:lang w:eastAsia="en-GB"/>
              </w:rPr>
              <w:t>s in stress management.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 xml:space="preserve">In groups, learners </w:t>
            </w:r>
            <w:r>
              <w:rPr>
                <w:rFonts w:ascii="Times New Roman" w:hAnsi="Times New Roman"/>
                <w:lang w:eastAsia="en-GB"/>
              </w:rPr>
              <w:t>are guided</w:t>
            </w:r>
            <w:r>
              <w:rPr>
                <w:rFonts w:ascii="Times New Roman" w:hAnsi="Times New Roman"/>
                <w:lang w:eastAsia="en-GB"/>
              </w:rPr>
              <w:t xml:space="preserve"> to design posters with messages on the importance of managing stressful situation</w:t>
            </w:r>
            <w:r>
              <w:rPr>
                <w:rFonts w:ascii="Times New Roman" w:hAnsi="Times New Roman"/>
                <w:lang w:eastAsia="en-GB"/>
              </w:rPr>
              <w:t>s.</w:t>
            </w: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 you manage stressful situation in your life?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 do we need to manage stress in our lives?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Pictures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Flash cards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Photographs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>Charts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Digital devices </w:t>
            </w:r>
          </w:p>
          <w:p>
            <w:pPr>
              <w:pStyle w:val="style0"/>
              <w:spacing w:lineRule="auto" w:line="240"/>
              <w:rPr>
                <w:b/>
                <w:i/>
                <w:u w:val="single"/>
                <w:lang w:eastAsia="en-GB"/>
              </w:rPr>
            </w:pP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Mentor; Life Skills Education Learner’s Book Grade 7 page 25-28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Oral questions Oral Report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  <w:r>
              <w:rPr>
                <w:rFonts w:ascii="Times New Roman" w:hAnsi="Times New Roman"/>
                <w:b w:val="false"/>
              </w:rPr>
              <w:t>11</w:t>
            </w: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Sources of Historical Information in Understanding Past Human Accounts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y the end of the lesson,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numPr>
                <w:ilvl w:val="0"/>
                <w:numId w:val="29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sources of historical information help us to understand past human accounts.</w:t>
            </w:r>
          </w:p>
          <w:p>
            <w:pPr>
              <w:pStyle w:val="style0"/>
              <w:numPr>
                <w:ilvl w:val="0"/>
                <w:numId w:val="29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Prepare journals on sources of historical information.</w:t>
            </w:r>
          </w:p>
          <w:p>
            <w:pPr>
              <w:pStyle w:val="style0"/>
              <w:numPr>
                <w:ilvl w:val="0"/>
                <w:numId w:val="29"/>
              </w:numPr>
              <w:spacing w:lineRule="auto" w:line="240"/>
              <w:rPr/>
            </w:pPr>
            <w:r>
              <w:rPr>
                <w:rFonts w:ascii="Times New Roman" w:hAnsi="Times New Roman"/>
              </w:rPr>
              <w:t>Appreciate the sources of Historical Information in Understanding Past Human Accounts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 xml:space="preserve"> Explain how sources of historical information help us to understand past human accounts.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Prepare journals on sources of historical information.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significant are sources of historical information in understanding past human accounts?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Social Studies Learner’s Book Grade 7 pg. 60-61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Natural and Historical Built Environments in Africa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Use of Various Sources of Historical Information in the Study of the Past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y the end of the lesson,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numPr>
                <w:ilvl w:val="0"/>
                <w:numId w:val="30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uses of various sources of historical information in the study of the past.</w:t>
            </w:r>
          </w:p>
          <w:p>
            <w:pPr>
              <w:pStyle w:val="style0"/>
              <w:numPr>
                <w:ilvl w:val="0"/>
                <w:numId w:val="30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Use various sources of historical information in their </w:t>
            </w:r>
            <w:r>
              <w:rPr>
                <w:rFonts w:ascii="Times New Roman" w:hAnsi="Times New Roman"/>
              </w:rPr>
              <w:t>school,</w:t>
            </w:r>
            <w:r>
              <w:rPr>
                <w:rFonts w:ascii="Times New Roman" w:hAnsi="Times New Roman"/>
              </w:rPr>
              <w:t xml:space="preserve"> compile a document about the history of their school.</w:t>
            </w:r>
          </w:p>
          <w:p>
            <w:pPr>
              <w:pStyle w:val="style0"/>
              <w:numPr>
                <w:ilvl w:val="0"/>
                <w:numId w:val="30"/>
              </w:numPr>
              <w:spacing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Appreciate the use of various sources of historical information in the study of the past.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 xml:space="preserve"> Identify the uses of various sources of historical information in the study of the past.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Use various sources of historical information in their </w:t>
            </w:r>
            <w:r>
              <w:rPr>
                <w:rFonts w:ascii="Times New Roman" w:hAnsi="Times New Roman"/>
              </w:rPr>
              <w:t>school,</w:t>
            </w:r>
            <w:r>
              <w:rPr>
                <w:rFonts w:ascii="Times New Roman" w:hAnsi="Times New Roman"/>
              </w:rPr>
              <w:t xml:space="preserve"> compile a document about the history of their school.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does the past shape the present and the future?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Social Studies Learner’s Book Grade 7 pg. 61-62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People and Population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Human Origin; Traditional Stories of Human Origin from Selected African Communities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y the end of the lesson,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numPr>
                <w:ilvl w:val="0"/>
                <w:numId w:val="31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the term origin.</w:t>
            </w:r>
          </w:p>
          <w:p>
            <w:pPr>
              <w:pStyle w:val="style0"/>
              <w:numPr>
                <w:ilvl w:val="0"/>
                <w:numId w:val="31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Describe any five traditional stories of human origin from African communities.</w:t>
            </w:r>
          </w:p>
          <w:p>
            <w:pPr>
              <w:pStyle w:val="style0"/>
              <w:numPr>
                <w:ilvl w:val="0"/>
                <w:numId w:val="31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Compare the traditional stories about the origin of humankind by looking at the similarities and differences.</w:t>
            </w:r>
          </w:p>
          <w:p>
            <w:pPr>
              <w:pStyle w:val="style0"/>
              <w:numPr>
                <w:ilvl w:val="0"/>
                <w:numId w:val="31"/>
              </w:numPr>
              <w:spacing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Enjoy reading and listening to traditional stories about the origin of humankind.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 xml:space="preserve"> Define the term origin.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Describe any five traditional stories of human origin from African communities.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Compare the traditional stories about the origin of </w:t>
            </w:r>
            <w:r>
              <w:rPr>
                <w:rFonts w:ascii="Times New Roman" w:hAnsi="Times New Roman"/>
              </w:rPr>
              <w:t>humankind by looking at the similarities and differences.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traditional stories?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Who was the creator of humankind according to the </w:t>
            </w:r>
            <w:r>
              <w:rPr>
                <w:rFonts w:ascii="Times New Roman" w:hAnsi="Times New Roman"/>
                <w:i/>
              </w:rPr>
              <w:t>Zulu</w:t>
            </w:r>
            <w:r>
              <w:rPr>
                <w:rFonts w:ascii="Times New Roman" w:hAnsi="Times New Roman"/>
              </w:rPr>
              <w:t xml:space="preserve"> traditional </w:t>
            </w:r>
            <w:r>
              <w:rPr>
                <w:rFonts w:ascii="Times New Roman" w:hAnsi="Times New Roman"/>
              </w:rPr>
              <w:t>story human origin?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Social Studies Learner’s Book Grade 7 pg. 64-66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Community Service Learning (CSL)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Community Service Learning</w:t>
            </w:r>
          </w:p>
        </w:tc>
        <w:tc>
          <w:tcPr>
            <w:tcW w:w="3217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>By</w:t>
            </w:r>
            <w:r>
              <w:rPr>
                <w:rFonts w:ascii="Times New Roman" w:eastAsia="Times New Roman" w:hAnsi="Times New Roman"/>
                <w:lang w:eastAsia="en-GB"/>
              </w:rPr>
              <w:t xml:space="preserve"> the end of the lesson, the </w:t>
            </w:r>
            <w:r>
              <w:rPr>
                <w:rFonts w:ascii="Times New Roman" w:eastAsia="Times New Roman" w:hAnsi="Times New Roman"/>
                <w:lang w:eastAsia="en-GB"/>
              </w:rPr>
              <w:t xml:space="preserve">learner should </w:t>
            </w:r>
            <w:r>
              <w:rPr>
                <w:rFonts w:ascii="Times New Roman" w:eastAsia="Times New Roman" w:hAnsi="Times New Roman"/>
                <w:lang w:eastAsia="en-GB"/>
              </w:rPr>
              <w:t>be able to:</w:t>
            </w:r>
          </w:p>
          <w:p>
            <w:pPr>
              <w:pStyle w:val="style0"/>
              <w:numPr>
                <w:ilvl w:val="0"/>
                <w:numId w:val="44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Brainstorm the meaning of Community Service Learning.</w:t>
            </w:r>
          </w:p>
          <w:p>
            <w:pPr>
              <w:pStyle w:val="style0"/>
              <w:numPr>
                <w:ilvl w:val="0"/>
                <w:numId w:val="44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Identify the activities in their </w:t>
            </w:r>
            <w:r>
              <w:rPr>
                <w:rFonts w:ascii="Times New Roman" w:hAnsi="Times New Roman"/>
              </w:rPr>
              <w:t>community which</w:t>
            </w:r>
            <w:r>
              <w:rPr>
                <w:rFonts w:ascii="Times New Roman" w:hAnsi="Times New Roman"/>
              </w:rPr>
              <w:t xml:space="preserve"> people can engage to benefit all.</w:t>
            </w:r>
          </w:p>
          <w:p>
            <w:pPr>
              <w:pStyle w:val="style0"/>
              <w:numPr>
                <w:ilvl w:val="0"/>
                <w:numId w:val="44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steps to follow when carrying out a Community Service Learning project.</w:t>
            </w:r>
          </w:p>
          <w:p>
            <w:pPr>
              <w:pStyle w:val="style0"/>
              <w:numPr>
                <w:ilvl w:val="0"/>
                <w:numId w:val="44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a desire to do a Community Service Learning project.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to brainstorm the meaning</w:t>
            </w:r>
            <w:r>
              <w:rPr>
                <w:rFonts w:ascii="Times New Roman" w:hAnsi="Times New Roman"/>
              </w:rPr>
              <w:t xml:space="preserve"> of Community Service Learning.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to identify the activities in their community which people can engage to benefit all (children, youth and older people)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to discuss the steps to follow when carrying out a Community Service Learning project.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 xml:space="preserve"> </w:t>
            </w: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Community Service Learning?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Pictures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Flash cards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Photographs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>Charts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Digital devices </w:t>
            </w:r>
          </w:p>
          <w:p>
            <w:pPr>
              <w:pStyle w:val="style0"/>
              <w:spacing w:lineRule="auto" w:line="240"/>
              <w:rPr>
                <w:lang w:eastAsia="en-GB"/>
              </w:rPr>
            </w:pP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Mentor; Life Skills Education Learner’s Book Grade 7 page 29-32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Oral questions Oral Report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  <w:r>
              <w:rPr>
                <w:rFonts w:ascii="Times New Roman" w:hAnsi="Times New Roman"/>
                <w:b w:val="false"/>
              </w:rPr>
              <w:t>12</w:t>
            </w: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People and Population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Religious Stories about the Origin of Humankind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y the end of the lesson,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numPr>
                <w:ilvl w:val="0"/>
                <w:numId w:val="32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religious Stories about the Origin of Humankind.</w:t>
            </w:r>
          </w:p>
          <w:p>
            <w:pPr>
              <w:pStyle w:val="style0"/>
              <w:numPr>
                <w:ilvl w:val="0"/>
                <w:numId w:val="32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Compare the religious stories about the origin of humankind by looking at their similarities and differences.</w:t>
            </w:r>
          </w:p>
          <w:p>
            <w:pPr>
              <w:pStyle w:val="style0"/>
              <w:numPr>
                <w:ilvl w:val="0"/>
                <w:numId w:val="32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Enjoy reading and listening to religious stories about the origin of humankind.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 xml:space="preserve"> Explain the religious Stories about the Origin of Humankind.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Compare the religious stories about the origin of humankind by looking at their similarities and differences.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does Hinduism say about the origin of humankind?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KLB: Top Scholar; Social Studies Learner’s Book Grade 7 pg. 66-67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People and Population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Factors Proving that Africa is the Cradle of Humankind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y the end of the lesson,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numPr>
                <w:ilvl w:val="0"/>
                <w:numId w:val="33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the term cradle.</w:t>
            </w:r>
          </w:p>
          <w:p>
            <w:pPr>
              <w:pStyle w:val="style0"/>
              <w:numPr>
                <w:ilvl w:val="0"/>
                <w:numId w:val="33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Explain why Africa is regarded as </w:t>
            </w:r>
            <w:r>
              <w:rPr>
                <w:rFonts w:ascii="Times New Roman" w:hAnsi="Times New Roman"/>
              </w:rPr>
              <w:t>th</w:t>
            </w:r>
            <w:r>
              <w:rPr>
                <w:rFonts w:ascii="Times New Roman" w:hAnsi="Times New Roman"/>
              </w:rPr>
              <w:t xml:space="preserve"> cradle of humankind.</w:t>
            </w:r>
          </w:p>
          <w:p>
            <w:pPr>
              <w:pStyle w:val="style0"/>
              <w:numPr>
                <w:ilvl w:val="0"/>
                <w:numId w:val="33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Discuss the factors that </w:t>
            </w:r>
            <w:r>
              <w:rPr>
                <w:rFonts w:ascii="Times New Roman" w:hAnsi="Times New Roman"/>
              </w:rPr>
              <w:t>have been given</w:t>
            </w:r>
            <w:r>
              <w:rPr>
                <w:rFonts w:ascii="Times New Roman" w:hAnsi="Times New Roman"/>
              </w:rPr>
              <w:t xml:space="preserve"> by archaeologists and paleontologists to support the view that Africa is the cradle of humankind.</w:t>
            </w:r>
          </w:p>
          <w:p>
            <w:pPr>
              <w:pStyle w:val="style0"/>
              <w:numPr>
                <w:ilvl w:val="0"/>
                <w:numId w:val="33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factors proving that Africa is the cradle of Humankind.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>Define the term cradle.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Explain why Africa </w:t>
            </w:r>
            <w:r>
              <w:rPr>
                <w:rFonts w:ascii="Times New Roman" w:hAnsi="Times New Roman"/>
              </w:rPr>
              <w:t>is regarded</w:t>
            </w:r>
            <w:r>
              <w:rPr>
                <w:rFonts w:ascii="Times New Roman" w:hAnsi="Times New Roman"/>
              </w:rPr>
              <w:t xml:space="preserve"> as </w:t>
            </w:r>
            <w:r>
              <w:rPr>
                <w:rFonts w:ascii="Times New Roman" w:hAnsi="Times New Roman"/>
              </w:rPr>
              <w:t>th</w:t>
            </w:r>
            <w:r>
              <w:rPr>
                <w:rFonts w:ascii="Times New Roman" w:hAnsi="Times New Roman"/>
              </w:rPr>
              <w:t xml:space="preserve"> cradle of humankind.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Discuss the factors that </w:t>
            </w:r>
            <w:r>
              <w:rPr>
                <w:rFonts w:ascii="Times New Roman" w:hAnsi="Times New Roman"/>
              </w:rPr>
              <w:t>have been given</w:t>
            </w:r>
            <w:r>
              <w:rPr>
                <w:rFonts w:ascii="Times New Roman" w:hAnsi="Times New Roman"/>
              </w:rPr>
              <w:t xml:space="preserve"> by archaeologists and paleontologists to support the view that Africa is the cradle of humankind.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a cradle?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Which are the factors that prove that </w:t>
            </w:r>
            <w:r>
              <w:rPr>
                <w:rFonts w:ascii="Times New Roman" w:hAnsi="Times New Roman"/>
              </w:rPr>
              <w:t>Africa is the cradle of humankind?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Social Studies Learner’s Book Grade 7 pg. 68-69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People and Population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Recording Traditional Stories about the Origin of Humankind in Society</w:t>
            </w:r>
          </w:p>
        </w:tc>
        <w:tc>
          <w:tcPr>
            <w:tcW w:w="321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y the end of the lesson,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34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they can record traditional stories about the origin of humankind in their society.</w:t>
            </w:r>
          </w:p>
          <w:p>
            <w:pPr>
              <w:pStyle w:val="style0"/>
              <w:numPr>
                <w:ilvl w:val="0"/>
                <w:numId w:val="34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strengths and weaknesses of each of the ways they have explained in recording the traditional stories about the origin of humankind in their society.</w:t>
            </w:r>
          </w:p>
          <w:p>
            <w:pPr>
              <w:pStyle w:val="style0"/>
              <w:numPr>
                <w:ilvl w:val="0"/>
                <w:numId w:val="34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various stories of human origin for self-identity.</w:t>
            </w: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Individually, in groups or in pairs, learners are guided to: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t>-</w:t>
            </w:r>
            <w:r>
              <w:rPr>
                <w:rFonts w:ascii="Times New Roman" w:hAnsi="Times New Roman"/>
              </w:rPr>
              <w:t xml:space="preserve"> Explain how they can record traditional stories about the origin of humankind in their society.</w:t>
            </w:r>
          </w:p>
          <w:p>
            <w:pPr>
              <w:pStyle w:val="style0"/>
              <w:spacing w:lineRule="auto" w:line="240"/>
              <w:rPr/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Discuss the strengths and weaknesses of each of the ways they have explained in recording the traditional stories about the origin of humankind in their society.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many ways are there to record traditional stories about the origin of humankind in society?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Atlas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Photographs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Video clips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KLB: Top Scholar; Social Studies Learner’s Book Grade 7 pg. 69-72</w:t>
            </w:r>
          </w:p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Community Service Learning (CSL)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Accomplishing a Community Service Learning Project</w:t>
            </w:r>
          </w:p>
        </w:tc>
        <w:tc>
          <w:tcPr>
            <w:tcW w:w="3217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>By the end of the lesson</w:t>
            </w:r>
            <w:r>
              <w:rPr>
                <w:rFonts w:ascii="Times New Roman" w:eastAsia="Times New Roman" w:hAnsi="Times New Roman"/>
                <w:lang w:eastAsia="en-GB"/>
              </w:rPr>
              <w:t xml:space="preserve">, the </w:t>
            </w:r>
            <w:r>
              <w:rPr>
                <w:rFonts w:ascii="Times New Roman" w:eastAsia="Times New Roman" w:hAnsi="Times New Roman"/>
                <w:lang w:eastAsia="en-GB"/>
              </w:rPr>
              <w:t>learner should be able to:</w:t>
            </w:r>
          </w:p>
          <w:p>
            <w:pPr>
              <w:pStyle w:val="style0"/>
              <w:numPr>
                <w:ilvl w:val="0"/>
                <w:numId w:val="45"/>
              </w:numPr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Read the case study in learner’s book.</w:t>
            </w:r>
          </w:p>
          <w:p>
            <w:pPr>
              <w:pStyle w:val="style0"/>
              <w:numPr>
                <w:ilvl w:val="0"/>
                <w:numId w:val="45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en-GB"/>
              </w:rPr>
              <w:t xml:space="preserve">Discuss the benefits of </w:t>
            </w:r>
            <w:r>
              <w:rPr>
                <w:rFonts w:ascii="Times New Roman" w:hAnsi="Times New Roman"/>
              </w:rPr>
              <w:t>Community Service Learning.</w:t>
            </w:r>
          </w:p>
          <w:p>
            <w:pPr>
              <w:pStyle w:val="style0"/>
              <w:numPr>
                <w:ilvl w:val="0"/>
                <w:numId w:val="45"/>
              </w:numPr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Identify problems in their community and design solutions to the identified problem.</w:t>
            </w:r>
          </w:p>
          <w:p>
            <w:pPr>
              <w:pStyle w:val="style0"/>
              <w:numPr>
                <w:ilvl w:val="0"/>
                <w:numId w:val="45"/>
              </w:numPr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en-GB"/>
              </w:rPr>
              <w:t xml:space="preserve">Appreciate the importance of </w:t>
            </w:r>
            <w:r>
              <w:rPr>
                <w:rFonts w:ascii="Times New Roman" w:hAnsi="Times New Roman"/>
              </w:rPr>
              <w:t>Community Service Learning.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lang w:eastAsia="en-GB"/>
              </w:rPr>
              <w:t xml:space="preserve">In </w:t>
            </w:r>
            <w:r>
              <w:rPr>
                <w:rFonts w:ascii="Times New Roman" w:hAnsi="Times New Roman"/>
                <w:lang w:eastAsia="en-GB"/>
              </w:rPr>
              <w:t>groups, learners to read the case study in learner’s book.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en-GB"/>
              </w:rPr>
              <w:t xml:space="preserve">In groups, learners </w:t>
            </w:r>
            <w:r>
              <w:rPr>
                <w:rFonts w:ascii="Times New Roman" w:hAnsi="Times New Roman"/>
                <w:lang w:eastAsia="en-GB"/>
              </w:rPr>
              <w:t>are guided</w:t>
            </w:r>
            <w:r>
              <w:rPr>
                <w:rFonts w:ascii="Times New Roman" w:hAnsi="Times New Roman"/>
                <w:lang w:eastAsia="en-GB"/>
              </w:rPr>
              <w:t xml:space="preserve"> to discuss the benefits of </w:t>
            </w:r>
            <w:r>
              <w:rPr>
                <w:rFonts w:ascii="Times New Roman" w:hAnsi="Times New Roman"/>
              </w:rPr>
              <w:t>Community Service Learning.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</w:rPr>
              <w:t xml:space="preserve">In groups, learners to identify </w:t>
            </w:r>
            <w:r>
              <w:rPr>
                <w:rFonts w:ascii="Times New Roman" w:hAnsi="Times New Roman"/>
                <w:lang w:eastAsia="en-GB"/>
              </w:rPr>
              <w:t>problems in their community and design solutions to the identified problem.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benefits of Community Service Learning?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Pictures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Flash cards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lang w:eastAsia="en-GB"/>
              </w:rPr>
            </w:pPr>
            <w:r>
              <w:rPr>
                <w:rFonts w:ascii="Times New Roman" w:hAnsi="Times New Roman"/>
                <w:lang w:eastAsia="en-GB"/>
              </w:rPr>
              <w:t>Photographs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>Charts</w:t>
            </w:r>
          </w:p>
          <w:p>
            <w:pPr>
              <w:pStyle w:val="style0"/>
              <w:shd w:val="clear" w:color="auto" w:fill="ffffff"/>
              <w:spacing w:lineRule="auto" w:line="240"/>
              <w:rPr>
                <w:rFonts w:ascii="Times New Roman" w:eastAsia="Times New Roman" w:hAnsi="Times New Roman"/>
                <w:lang w:eastAsia="en-GB"/>
              </w:rPr>
            </w:pPr>
            <w:r>
              <w:rPr>
                <w:rFonts w:ascii="Times New Roman" w:eastAsia="Times New Roman" w:hAnsi="Times New Roman"/>
                <w:lang w:eastAsia="en-GB"/>
              </w:rPr>
              <w:t xml:space="preserve">Digital devices </w:t>
            </w:r>
          </w:p>
          <w:p>
            <w:pPr>
              <w:pStyle w:val="style0"/>
              <w:spacing w:lineRule="auto" w:line="240"/>
              <w:rPr>
                <w:lang w:eastAsia="en-GB"/>
              </w:rPr>
            </w:pPr>
          </w:p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Mentor; Life Skills Education Learner’s Book Grade 7 page 32-33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Oral questions Oral Report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Observation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rPr>
                <w:rFonts w:ascii="Times New Roman" w:hAnsi="Times New Roman"/>
                <w:b w:val="false"/>
              </w:rPr>
            </w:pPr>
            <w:r>
              <w:rPr>
                <w:rFonts w:ascii="Times New Roman" w:hAnsi="Times New Roman"/>
                <w:b w:val="false"/>
              </w:rPr>
              <w:t>13</w:t>
            </w:r>
          </w:p>
        </w:tc>
        <w:tc>
          <w:tcPr>
            <w:tcW w:w="630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3217" w:type="dxa"/>
            <w:tcBorders/>
          </w:tcPr>
          <w:p>
            <w:pPr>
              <w:pStyle w:val="style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           </w:t>
            </w:r>
            <w:r>
              <w:rPr>
                <w:rFonts w:ascii="Times New Roman" w:hAnsi="Times New Roman"/>
                <w:b/>
              </w:rPr>
              <w:t>ASSESSMENT</w:t>
            </w:r>
          </w:p>
          <w:p>
            <w:pPr>
              <w:pStyle w:val="style0"/>
              <w:spacing w:lineRule="auto" w:line="240"/>
              <w:rPr/>
            </w:pPr>
          </w:p>
        </w:tc>
        <w:tc>
          <w:tcPr>
            <w:tcW w:w="297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</w:p>
        </w:tc>
      </w:tr>
    </w:tbl>
    <w:p>
      <w:pPr>
        <w:pStyle w:val="style0"/>
        <w:rPr/>
      </w:pP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pgSz w:w="15840" w:h="12240" w:orient="landscape"/>
      <w:pgMar w:top="720" w:right="720" w:bottom="360" w:left="720" w:header="720" w:footer="10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>
        <w:b/>
        <w:i/>
      </w:rPr>
    </w:pPr>
    <w:r>
      <w:rPr>
        <w:b/>
        <w:i/>
      </w:rPr>
      <w:t xml:space="preserve">Content prepared by Charles </w:t>
    </w:r>
    <w:r>
      <w:rPr>
        <w:b/>
        <w:i/>
      </w:rPr>
      <w:t>J</w:t>
    </w:r>
    <w:r>
      <w:rPr>
        <w:b/>
        <w:i/>
      </w:rPr>
      <w:t>uma</w:t>
    </w:r>
    <w:r>
      <w:rPr>
        <w:b/>
        <w:i/>
      </w:rPr>
      <w:t xml:space="preserve">. </w:t>
    </w:r>
    <w:bookmarkStart w:id="0" w:name="_GoBack"/>
    <w:bookmarkEnd w:id="0"/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1B8AB20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1"/>
    <w:multiLevelType w:val="hybridMultilevel"/>
    <w:tmpl w:val="14A45E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70920B66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0000003"/>
    <w:multiLevelType w:val="hybridMultilevel"/>
    <w:tmpl w:val="835AA9EE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0000004"/>
    <w:multiLevelType w:val="hybridMultilevel"/>
    <w:tmpl w:val="C33A2FBE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0000005"/>
    <w:multiLevelType w:val="hybridMultilevel"/>
    <w:tmpl w:val="1EEE060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0000006"/>
    <w:multiLevelType w:val="hybridMultilevel"/>
    <w:tmpl w:val="FB548E7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0000007"/>
    <w:multiLevelType w:val="hybridMultilevel"/>
    <w:tmpl w:val="1AEC3D38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0000008"/>
    <w:multiLevelType w:val="hybridMultilevel"/>
    <w:tmpl w:val="464077EA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0000009"/>
    <w:multiLevelType w:val="hybridMultilevel"/>
    <w:tmpl w:val="F13E5A3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0000000A"/>
    <w:multiLevelType w:val="hybridMultilevel"/>
    <w:tmpl w:val="8948F4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21ECB1FC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0000000C"/>
    <w:multiLevelType w:val="hybridMultilevel"/>
    <w:tmpl w:val="CE727CBC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0000000D"/>
    <w:multiLevelType w:val="hybridMultilevel"/>
    <w:tmpl w:val="BD24901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0000000E"/>
    <w:multiLevelType w:val="hybridMultilevel"/>
    <w:tmpl w:val="F3BE4334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0000000F"/>
    <w:multiLevelType w:val="hybridMultilevel"/>
    <w:tmpl w:val="C478BEE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00000010"/>
    <w:multiLevelType w:val="hybridMultilevel"/>
    <w:tmpl w:val="5350BEE4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00000011"/>
    <w:multiLevelType w:val="hybridMultilevel"/>
    <w:tmpl w:val="06AE7A32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00000012"/>
    <w:multiLevelType w:val="hybridMultilevel"/>
    <w:tmpl w:val="06462C88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00000013"/>
    <w:multiLevelType w:val="hybridMultilevel"/>
    <w:tmpl w:val="47AE725A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00000014"/>
    <w:multiLevelType w:val="hybridMultilevel"/>
    <w:tmpl w:val="03542D40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00000015"/>
    <w:multiLevelType w:val="hybridMultilevel"/>
    <w:tmpl w:val="7E4EE1D2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00000016"/>
    <w:multiLevelType w:val="hybridMultilevel"/>
    <w:tmpl w:val="2408971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00000017"/>
    <w:multiLevelType w:val="hybridMultilevel"/>
    <w:tmpl w:val="70AE1B2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00000018"/>
    <w:multiLevelType w:val="hybridMultilevel"/>
    <w:tmpl w:val="FE6E6D38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00000019"/>
    <w:multiLevelType w:val="hybridMultilevel"/>
    <w:tmpl w:val="759076BC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AE94E834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0000001B"/>
    <w:multiLevelType w:val="hybridMultilevel"/>
    <w:tmpl w:val="085E53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4D48376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0000001D"/>
    <w:multiLevelType w:val="hybridMultilevel"/>
    <w:tmpl w:val="1E74926C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0000001E"/>
    <w:multiLevelType w:val="hybridMultilevel"/>
    <w:tmpl w:val="F466718A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0000001F"/>
    <w:multiLevelType w:val="hybridMultilevel"/>
    <w:tmpl w:val="502E58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FFFCF706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00000021"/>
    <w:multiLevelType w:val="hybridMultilevel"/>
    <w:tmpl w:val="794A9896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0000022"/>
    <w:multiLevelType w:val="hybridMultilevel"/>
    <w:tmpl w:val="3D10D7BC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3"/>
    <w:multiLevelType w:val="hybridMultilevel"/>
    <w:tmpl w:val="04C0A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413CE956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00000025"/>
    <w:multiLevelType w:val="hybridMultilevel"/>
    <w:tmpl w:val="C002A51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00000026"/>
    <w:multiLevelType w:val="hybridMultilevel"/>
    <w:tmpl w:val="960A8548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00000027"/>
    <w:multiLevelType w:val="hybridMultilevel"/>
    <w:tmpl w:val="01101814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0000028"/>
    <w:multiLevelType w:val="hybridMultilevel"/>
    <w:tmpl w:val="093A36C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00000029"/>
    <w:multiLevelType w:val="hybridMultilevel"/>
    <w:tmpl w:val="8706593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0000002A"/>
    <w:multiLevelType w:val="hybridMultilevel"/>
    <w:tmpl w:val="F58C83F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0000002B"/>
    <w:multiLevelType w:val="hybridMultilevel"/>
    <w:tmpl w:val="B01499F8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0000002C"/>
    <w:multiLevelType w:val="hybridMultilevel"/>
    <w:tmpl w:val="C64CE600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0000002D"/>
    <w:multiLevelType w:val="hybridMultilevel"/>
    <w:tmpl w:val="09BE3D2A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5"/>
  </w:num>
  <w:num w:numId="2">
    <w:abstractNumId w:val="5"/>
  </w:num>
  <w:num w:numId="3">
    <w:abstractNumId w:val="9"/>
  </w:num>
  <w:num w:numId="4">
    <w:abstractNumId w:val="22"/>
  </w:num>
  <w:num w:numId="5">
    <w:abstractNumId w:val="23"/>
  </w:num>
  <w:num w:numId="6">
    <w:abstractNumId w:val="33"/>
  </w:num>
  <w:num w:numId="7">
    <w:abstractNumId w:val="12"/>
  </w:num>
  <w:num w:numId="8">
    <w:abstractNumId w:val="20"/>
  </w:num>
  <w:num w:numId="9">
    <w:abstractNumId w:val="29"/>
  </w:num>
  <w:num w:numId="10">
    <w:abstractNumId w:val="36"/>
  </w:num>
  <w:num w:numId="11">
    <w:abstractNumId w:val="4"/>
  </w:num>
  <w:num w:numId="12">
    <w:abstractNumId w:val="34"/>
  </w:num>
  <w:num w:numId="13">
    <w:abstractNumId w:val="21"/>
  </w:num>
  <w:num w:numId="14">
    <w:abstractNumId w:val="0"/>
  </w:num>
  <w:num w:numId="15">
    <w:abstractNumId w:val="44"/>
  </w:num>
  <w:num w:numId="16">
    <w:abstractNumId w:val="18"/>
  </w:num>
  <w:num w:numId="17">
    <w:abstractNumId w:val="7"/>
  </w:num>
  <w:num w:numId="18">
    <w:abstractNumId w:val="3"/>
  </w:num>
  <w:num w:numId="19">
    <w:abstractNumId w:val="38"/>
  </w:num>
  <w:num w:numId="20">
    <w:abstractNumId w:val="43"/>
  </w:num>
  <w:num w:numId="21">
    <w:abstractNumId w:val="25"/>
  </w:num>
  <w:num w:numId="22">
    <w:abstractNumId w:val="16"/>
  </w:num>
  <w:num w:numId="23">
    <w:abstractNumId w:val="39"/>
  </w:num>
  <w:num w:numId="24">
    <w:abstractNumId w:val="45"/>
  </w:num>
  <w:num w:numId="25">
    <w:abstractNumId w:val="26"/>
  </w:num>
  <w:num w:numId="26">
    <w:abstractNumId w:val="17"/>
  </w:num>
  <w:num w:numId="27">
    <w:abstractNumId w:val="30"/>
  </w:num>
  <w:num w:numId="28">
    <w:abstractNumId w:val="24"/>
  </w:num>
  <w:num w:numId="29">
    <w:abstractNumId w:val="14"/>
  </w:num>
  <w:num w:numId="30">
    <w:abstractNumId w:val="19"/>
  </w:num>
  <w:num w:numId="31">
    <w:abstractNumId w:val="32"/>
  </w:num>
  <w:num w:numId="32">
    <w:abstractNumId w:val="2"/>
  </w:num>
  <w:num w:numId="33">
    <w:abstractNumId w:val="8"/>
  </w:num>
  <w:num w:numId="34">
    <w:abstractNumId w:val="11"/>
  </w:num>
  <w:num w:numId="35">
    <w:abstractNumId w:val="6"/>
  </w:num>
  <w:num w:numId="36">
    <w:abstractNumId w:val="1"/>
  </w:num>
  <w:num w:numId="37">
    <w:abstractNumId w:val="37"/>
  </w:num>
  <w:num w:numId="38">
    <w:abstractNumId w:val="13"/>
  </w:num>
  <w:num w:numId="39">
    <w:abstractNumId w:val="40"/>
  </w:num>
  <w:num w:numId="40">
    <w:abstractNumId w:val="27"/>
  </w:num>
  <w:num w:numId="41">
    <w:abstractNumId w:val="41"/>
  </w:num>
  <w:num w:numId="42">
    <w:abstractNumId w:val="10"/>
  </w:num>
  <w:num w:numId="43">
    <w:abstractNumId w:val="28"/>
  </w:num>
  <w:num w:numId="44">
    <w:abstractNumId w:val="15"/>
  </w:num>
  <w:num w:numId="45">
    <w:abstractNumId w:val="42"/>
  </w:num>
  <w:num w:numId="46">
    <w:abstractNumId w:val="3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lineRule="auto" w:line="256"/>
    </w:pPr>
    <w:rPr>
      <w:rFonts w:ascii="Calibri" w:cs="Times New Roman" w:eastAsia="Calibri" w:hAnsi="Calibri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Footer Char_18562df9-7551-40cf-a311-87f034c001ec"/>
    <w:next w:val="style4097"/>
    <w:link w:val="style32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097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Footer Char1"/>
    <w:basedOn w:val="style65"/>
    <w:next w:val="style4098"/>
    <w:uiPriority w:val="99"/>
    <w:rPr>
      <w:rFonts w:ascii="Calibri" w:cs="Times New Roman" w:eastAsia="Calibri" w:hAnsi="Calibri"/>
    </w:rPr>
  </w:style>
  <w:style w:type="character" w:styleId="style85">
    <w:name w:val="Hyperlink"/>
    <w:next w:val="style85"/>
    <w:rPr>
      <w:rFonts w:ascii="Calibri" w:cs="Times New Roman" w:eastAsia="Calibri" w:hAnsi="Calibri" w:hint="default"/>
      <w:color w:val="5f5f5f"/>
      <w:u w:val="single"/>
    </w:rPr>
  </w:style>
  <w:style w:type="paragraph" w:styleId="style179">
    <w:name w:val="List Paragraph"/>
    <w:basedOn w:val="style0"/>
    <w:next w:val="style179"/>
    <w:qFormat/>
    <w:pPr>
      <w:ind w:left="720"/>
      <w:contextualSpacing/>
    </w:pPr>
    <w:rPr/>
  </w:style>
  <w:style w:type="table" w:styleId="style154">
    <w:name w:val="Table Grid"/>
    <w:basedOn w:val="style105"/>
    <w:next w:val="style154"/>
    <w:pPr>
      <w:spacing w:after="0" w:lineRule="auto" w:line="240"/>
    </w:pPr>
    <w:rPr>
      <w:rFonts w:ascii="Calibri" w:cs="Times New Roman" w:eastAsia="Calibri" w:hAnsi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099">
    <w:name w:val="Header Char_285de586-8439-481a-bdce-4279a022627d"/>
    <w:next w:val="style4099"/>
    <w:link w:val="style31"/>
    <w:rPr>
      <w:rFonts w:ascii="Calibri" w:cs="Times New Roman" w:eastAsia="Calibri" w:hAnsi="Calibri"/>
    </w:rPr>
  </w:style>
  <w:style w:type="paragraph" w:styleId="style31">
    <w:name w:val="header"/>
    <w:basedOn w:val="style0"/>
    <w:next w:val="style31"/>
    <w:link w:val="style4099"/>
    <w:pPr>
      <w:tabs>
        <w:tab w:val="center" w:leader="none" w:pos="4680"/>
        <w:tab w:val="right" w:leader="none" w:pos="9360"/>
      </w:tabs>
    </w:pPr>
    <w:rPr/>
  </w:style>
  <w:style w:type="character" w:customStyle="1" w:styleId="style4100">
    <w:name w:val="Header Char1"/>
    <w:basedOn w:val="style65"/>
    <w:next w:val="style4100"/>
    <w:uiPriority w:val="99"/>
    <w:rPr>
      <w:rFonts w:ascii="Calibri" w:cs="Times New Roman" w:eastAsia="Calibri" w:hAnsi="Calibri"/>
    </w:rPr>
  </w:style>
  <w:style w:type="table" w:customStyle="1" w:styleId="style4101">
    <w:name w:val="Plain Table 1"/>
    <w:basedOn w:val="style105"/>
    <w:next w:val="style4101"/>
    <w:uiPriority w:val="41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double" w:sz="4" w:space="0" w:color="bfbfbf"/>
        </w:tcBorders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2f2f2"/>
      </w:tcPr>
    </w:tblStyle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Words>6050</Words>
  <Pages>1</Pages>
  <Characters>32620</Characters>
  <Application>WPS Office</Application>
  <DocSecurity>0</DocSecurity>
  <Paragraphs>1357</Paragraphs>
  <ScaleCrop>false</ScaleCrop>
  <LinksUpToDate>false</LinksUpToDate>
  <CharactersWithSpaces>37762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2024-01-23T08:19:00Z</dcterms:created>
  <dc:creator>GLOBAL CYBER</dc:creator>
  <lastModifiedBy>TECNO CE7j</lastModifiedBy>
  <dcterms:modified xsi:type="dcterms:W3CDTF">2024-11-02T11:26:41Z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39ea7ae18c7e4d51833f2df6a49aabd4</vt:lpwstr>
  </property>
</Properties>
</file>