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EMILLY OLIVEIRA DE SOUZA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94631-7947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emillyoliv954@gmail.com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Agregar dentro da empresa, dar o meu melhor, crescer junto com a organização e a cada dia inovando e pensando em melhorias, criando novos sites e uma boa imagem.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YALE - Webmaster (20015 - 2021)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HAVERD - Linguagens da computação (2010 - 2014)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ONG`s cry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Foi a criação de um site próprio para ong´s com o objetivo de um bem, ajudar ao próximo com segurança e eficiência, um dos maiores desafios foi criar a confiança de cada cliente e doador. Alcançamos no total de 5 países sendo eles New Yourk, Brasil, Londres, Chile e Argentina.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Meio ambiente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criação de aplicativos para ajudar em como diminuir a poluição, como limpar rios em estados decadentes e informações sobre como e com quem fazer, uma das maiores dificuldades que tivemos foi desenvolver as medidas de cada ambiente.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codepen.io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J.A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(2017 - 2024)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Webmaster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