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4D32" w:rsidRPr="00823ACF" w:rsidRDefault="009F4D32" w:rsidP="008D51AF">
      <w:pPr>
        <w:pStyle w:val="Ttulo"/>
        <w:contextualSpacing w:val="0"/>
        <w:jc w:val="both"/>
        <w:rPr>
          <w:rFonts w:ascii="Arial" w:hAnsi="Arial" w:cs="Arial"/>
        </w:rPr>
      </w:pPr>
      <w:bookmarkStart w:id="0" w:name="_conrm17mes8w" w:colFirst="0" w:colLast="0"/>
      <w:bookmarkEnd w:id="0"/>
      <w:r w:rsidRPr="00823ACF">
        <w:rPr>
          <w:rFonts w:ascii="Arial" w:hAnsi="Arial" w:cs="Arial"/>
        </w:rPr>
        <w:t>INTRODUCCIÓN AL REVERSIN</w:t>
      </w:r>
      <w:r>
        <w:rPr>
          <w:rFonts w:ascii="Arial" w:hAnsi="Arial" w:cs="Arial"/>
        </w:rPr>
        <w:t>G CON IDA PRO DESDE CERO PARTE 14</w:t>
      </w:r>
    </w:p>
    <w:p w:rsidR="009F4D32" w:rsidRDefault="009F4D32" w:rsidP="008D51AF">
      <w:pPr>
        <w:pStyle w:val="Textoindependiente"/>
        <w:jc w:val="both"/>
      </w:pPr>
      <w:r>
        <w:t>Este curso será variado y abarcara diferentes tópicos del reversing (ya dijimos reversing estático, debugging, unpacking, exploiting por ejemplo),</w:t>
      </w:r>
    </w:p>
    <w:p w:rsidR="002F0579" w:rsidRDefault="009F4D32" w:rsidP="008D51AF">
      <w:pPr>
        <w:pStyle w:val="Textoindependiente"/>
        <w:jc w:val="both"/>
      </w:pPr>
      <w:r>
        <w:t xml:space="preserve">En este capítulo desempacaremos el archivo CRACKME.exe empacado con el último UPX. No significa que vamos a hacer un montón de </w:t>
      </w:r>
      <w:r w:rsidR="00B77D14">
        <w:t>partes solo con unpacking continuadas</w:t>
      </w:r>
      <w:r>
        <w:t>, iremos variando de temas, y mezclando diferentes tópicos p</w:t>
      </w:r>
      <w:r w:rsidR="00F8421D">
        <w:t>ara que nadie se aburra</w:t>
      </w:r>
      <w:r>
        <w:t xml:space="preserve">, así que habrá empacados cada tanto, </w:t>
      </w:r>
      <w:r w:rsidR="00B77D14">
        <w:t>mezclados con otros temas.</w:t>
      </w:r>
    </w:p>
    <w:p w:rsidR="009F4D32" w:rsidRDefault="009F4D32" w:rsidP="008D51AF">
      <w:pPr>
        <w:pStyle w:val="Ttulo1"/>
        <w:jc w:val="both"/>
      </w:pPr>
      <w:r w:rsidRPr="009F4D32">
        <w:t>Archivos empacados</w:t>
      </w:r>
    </w:p>
    <w:p w:rsidR="009F4D32" w:rsidRDefault="009F4D32" w:rsidP="008D51AF">
      <w:pPr>
        <w:pStyle w:val="Textoindependiente"/>
        <w:jc w:val="both"/>
      </w:pPr>
      <w:r>
        <w:t>La definición de archivo empacado es un archivo que oculta el código ejecutable de un programa, guardándolo con algún tipo de compresión</w:t>
      </w:r>
      <w:r w:rsidR="00B77D14">
        <w:t xml:space="preserve"> o encriptación</w:t>
      </w:r>
      <w:r>
        <w:t xml:space="preserve"> para que no se pueda reversear fácilmente, agrega además un STUB o sección </w:t>
      </w:r>
      <w:r w:rsidR="00B77D14">
        <w:t xml:space="preserve">desde donde arranca, </w:t>
      </w:r>
      <w:r>
        <w:t xml:space="preserve">que toma en tiempo de ejecución el código empacado, lo desempaca </w:t>
      </w:r>
      <w:r w:rsidR="00B77D14">
        <w:t xml:space="preserve">en memoria </w:t>
      </w:r>
      <w:r>
        <w:t>en alguna otra sección o en la misma, para que se pueda ejecutar y luego salta a ella.</w:t>
      </w:r>
    </w:p>
    <w:p w:rsidR="009F4D32" w:rsidRDefault="009F4D32" w:rsidP="008D51AF">
      <w:pPr>
        <w:pStyle w:val="Textoindependiente"/>
        <w:jc w:val="both"/>
      </w:pPr>
      <w:r>
        <w:t>Hay mil variantes de packers, y muchos son además protectores, rompiendo la IAT o tabla de importaciones, rompiendo el HEADER</w:t>
      </w:r>
      <w:r w:rsidR="00B77D14">
        <w:t xml:space="preserve">, </w:t>
      </w:r>
      <w:r>
        <w:t xml:space="preserve"> agregando código antidebugger para evitar el desempacado y reconstrucción del archivo original.</w:t>
      </w:r>
    </w:p>
    <w:p w:rsidR="00B77D14" w:rsidRDefault="00B77D14" w:rsidP="008D51AF">
      <w:pPr>
        <w:pStyle w:val="Textoindependiente"/>
        <w:jc w:val="both"/>
      </w:pPr>
      <w:r>
        <w:t>El caso más simple de packer es UPX, que no tiene antidebuggers, ni trucos sucios, pero permite iniciarse c</w:t>
      </w:r>
      <w:r w:rsidR="00BA7E20">
        <w:t>omo siempre por lo más sencillo, adjunto estará el archivo PACKED_CRACKME.EXE.</w:t>
      </w:r>
    </w:p>
    <w:p w:rsidR="009707DC" w:rsidRDefault="009707DC" w:rsidP="008D51AF">
      <w:pPr>
        <w:jc w:val="both"/>
      </w:pPr>
    </w:p>
    <w:p w:rsidR="009707DC" w:rsidRDefault="009707DC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4B42AC18" wp14:editId="760A7E6E">
            <wp:extent cx="3095368" cy="227371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6239" cy="227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DC" w:rsidRDefault="009707DC" w:rsidP="008D51AF">
      <w:pPr>
        <w:pStyle w:val="Textoindependiente"/>
        <w:jc w:val="both"/>
      </w:pPr>
      <w:r>
        <w:lastRenderedPageBreak/>
        <w:t xml:space="preserve">Le pondremos la tilde a MANUAL LOAD y le quitamos la de CREATE IMPORTS SEGMENT ya que es necesario que tengamos todas las secciones cargadas, y </w:t>
      </w:r>
      <w:r w:rsidR="0035383C">
        <w:t xml:space="preserve">si </w:t>
      </w:r>
      <w:r>
        <w:t xml:space="preserve">puede afectar la tilde de CREATE IMPORTS SEGMENTS, la verdad no lo </w:t>
      </w:r>
      <w:r w:rsidR="00A734DF">
        <w:t>sé</w:t>
      </w:r>
      <w:r>
        <w:t xml:space="preserve">, pero IDA aconseja quitarla cuando es un empacado </w:t>
      </w:r>
      <w:r w:rsidR="00A734DF">
        <w:t>así</w:t>
      </w:r>
      <w:r>
        <w:t xml:space="preserve"> que lo haremos.</w:t>
      </w:r>
    </w:p>
    <w:p w:rsidR="009707DC" w:rsidRDefault="00A734DF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0B1E2668" wp14:editId="14845556">
            <wp:extent cx="4043176" cy="314835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5755" cy="3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4DF" w:rsidRDefault="00A734DF" w:rsidP="008D51AF">
      <w:pPr>
        <w:pStyle w:val="Textoindependiente"/>
        <w:jc w:val="both"/>
      </w:pPr>
      <w:r>
        <w:t>Ese es el start o ENTRY POINT del archivo PACKED_CRACKME.exe</w:t>
      </w:r>
      <w:r w:rsidR="00D0693A">
        <w:t>,</w:t>
      </w:r>
      <w:r>
        <w:t xml:space="preserve"> vemos que se encuentra en la dirección 0x409be0, mientras que el original se encontraba en 0x401000, como veamos abajo.</w:t>
      </w:r>
    </w:p>
    <w:p w:rsidR="00A734DF" w:rsidRDefault="00A734DF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0BD080A3" wp14:editId="073F64DA">
            <wp:extent cx="5612130" cy="31121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4E" w:rsidRDefault="00C37468" w:rsidP="008D51AF">
      <w:pPr>
        <w:pStyle w:val="Textoindependiente"/>
        <w:jc w:val="both"/>
      </w:pPr>
      <w:r>
        <w:lastRenderedPageBreak/>
        <w:t>También</w:t>
      </w:r>
      <w:r w:rsidR="0053004E">
        <w:t xml:space="preserve"> comparando los segmentos</w:t>
      </w:r>
      <w:r>
        <w:t xml:space="preserve"> de ambos,</w:t>
      </w:r>
      <w:r w:rsidR="0053004E">
        <w:t xml:space="preserve"> vemos que el packeado luego del header tiene un segmento llamado UPX0</w:t>
      </w:r>
      <w:r>
        <w:t>,</w:t>
      </w:r>
      <w:r w:rsidR="0053004E">
        <w:t xml:space="preserve"> cuyo largo en memoria es </w:t>
      </w:r>
      <w:r>
        <w:t>más</w:t>
      </w:r>
      <w:r w:rsidR="0053004E">
        <w:t xml:space="preserve"> largo que el programa original.</w:t>
      </w:r>
    </w:p>
    <w:p w:rsidR="0053004E" w:rsidRDefault="0053004E" w:rsidP="008D51AF">
      <w:pPr>
        <w:pStyle w:val="Ttulo2"/>
        <w:jc w:val="both"/>
      </w:pPr>
      <w:r>
        <w:t>ORIGINAL</w:t>
      </w:r>
    </w:p>
    <w:p w:rsidR="000C4E71" w:rsidRDefault="0053004E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2EB8C5F7" wp14:editId="065A094A">
            <wp:extent cx="5612130" cy="119824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3004E" w:rsidRDefault="0053004E" w:rsidP="008D51AF">
      <w:pPr>
        <w:pStyle w:val="Ttulo2"/>
        <w:jc w:val="both"/>
      </w:pPr>
      <w:r>
        <w:t>PACKEADO</w:t>
      </w:r>
    </w:p>
    <w:p w:rsidR="0053004E" w:rsidRDefault="0053004E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7A7E976A" wp14:editId="58F27F2C">
            <wp:extent cx="5612130" cy="99377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4E" w:rsidRDefault="0053004E" w:rsidP="008D51AF">
      <w:pPr>
        <w:pStyle w:val="Textoindependiente"/>
        <w:jc w:val="both"/>
      </w:pPr>
      <w:r>
        <w:t>Vemos que la sección UPX</w:t>
      </w:r>
      <w:r w:rsidR="00F61BDC">
        <w:t>0</w:t>
      </w:r>
      <w:r>
        <w:t xml:space="preserve"> del packeado termina en 0x409000 mientras que en el original todas las secciones se ubican en la memoria desde 0x401000 hasta 0x408200,</w:t>
      </w:r>
    </w:p>
    <w:p w:rsidR="0053004E" w:rsidRDefault="0053004E" w:rsidP="008D51AF">
      <w:pPr>
        <w:pStyle w:val="Textoindependiente"/>
        <w:jc w:val="both"/>
      </w:pPr>
      <w:r>
        <w:t>Ojo que estamos hablando de memoria virtual o sea cuando arranca un programa puede tener 1k en el disco y reservar 20 K o lo que quiera en la memoria.</w:t>
      </w:r>
    </w:p>
    <w:p w:rsidR="0053004E" w:rsidRDefault="0053004E" w:rsidP="008D51AF">
      <w:pPr>
        <w:pStyle w:val="Textoindependiente"/>
        <w:jc w:val="both"/>
      </w:pPr>
      <w:r>
        <w:t>Eso se puede ver en el ID</w:t>
      </w:r>
      <w:r w:rsidR="00784FD2">
        <w:t xml:space="preserve">A por ejemplo en la dirección de </w:t>
      </w:r>
      <w:r>
        <w:t xml:space="preserve"> in</w:t>
      </w:r>
      <w:r w:rsidR="00784FD2">
        <w:t>i</w:t>
      </w:r>
      <w:r>
        <w:t>cio</w:t>
      </w:r>
      <w:r w:rsidR="00784FD2">
        <w:t xml:space="preserve"> 0x401000</w:t>
      </w:r>
      <w:r>
        <w:t xml:space="preserve"> de la sección de código del original vemos.</w:t>
      </w:r>
    </w:p>
    <w:p w:rsidR="0053004E" w:rsidRDefault="00784FD2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3064B7C3" wp14:editId="1D15BD02">
            <wp:extent cx="5612130" cy="22123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2" w:rsidRDefault="00784FD2" w:rsidP="008D51AF">
      <w:pPr>
        <w:pStyle w:val="Textoindependiente"/>
        <w:jc w:val="both"/>
      </w:pPr>
      <w:r>
        <w:t>Dicha sección (SECTION SIZE IN FILE) ocupa 0x600 bytes, mientras que en memoria (VIRTUAL SIZE) ocupa 0x1000.</w:t>
      </w:r>
    </w:p>
    <w:p w:rsidR="00784FD2" w:rsidRDefault="00784FD2" w:rsidP="008D51AF">
      <w:pPr>
        <w:pStyle w:val="Textoindependiente"/>
        <w:jc w:val="both"/>
      </w:pPr>
      <w:r>
        <w:t>Mientras que el empacado, si vamos a 0x401000 que es el inicio de la sección UPX0.</w:t>
      </w:r>
    </w:p>
    <w:p w:rsidR="00FE4F05" w:rsidRDefault="00FE4F05" w:rsidP="008D51AF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23B1D7BB" wp14:editId="0C326D4D">
            <wp:extent cx="5612130" cy="19558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05" w:rsidRDefault="00A05EF7" w:rsidP="008D51AF">
      <w:pPr>
        <w:pStyle w:val="Textoindependiente"/>
        <w:jc w:val="both"/>
      </w:pPr>
      <w:r>
        <w:t>Vemos que es una sección de</w:t>
      </w:r>
      <w:r w:rsidR="00FE4F05">
        <w:t xml:space="preserve"> largo 0 bytes en el disco, pero en la memoria ocupa 0x8000 o se</w:t>
      </w:r>
      <w:r w:rsidR="00C37468">
        <w:t>a que esto reserva espacio vacío,</w:t>
      </w:r>
      <w:r w:rsidR="00FE4F05">
        <w:t xml:space="preserve"> para armar aquí el </w:t>
      </w:r>
      <w:r w:rsidR="00A53CD8">
        <w:t xml:space="preserve">código del </w:t>
      </w:r>
      <w:r w:rsidR="00FE4F05">
        <w:t>progr</w:t>
      </w:r>
      <w:r w:rsidR="00C37468">
        <w:t xml:space="preserve">ama original y luego saltar a </w:t>
      </w:r>
      <w:r w:rsidR="00A53CD8">
        <w:t>ejecutarlo</w:t>
      </w:r>
      <w:r w:rsidR="00C37468">
        <w:t>, hay</w:t>
      </w:r>
      <w:r w:rsidR="00FE4F05">
        <w:t xml:space="preserve"> suficiente </w:t>
      </w:r>
      <w:r w:rsidR="00C37468">
        <w:t xml:space="preserve">espacio </w:t>
      </w:r>
      <w:r w:rsidR="00FE4F05">
        <w:t>para hacerlo.</w:t>
      </w:r>
    </w:p>
    <w:p w:rsidR="00FE4F05" w:rsidRDefault="00FE4F05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3F815CFA" wp14:editId="045842E4">
            <wp:extent cx="5612130" cy="8191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E3" w:rsidRDefault="007D1C5D" w:rsidP="008D51AF">
      <w:pPr>
        <w:pStyle w:val="Textoindependiente"/>
        <w:jc w:val="both"/>
      </w:pPr>
      <w:r>
        <w:t>También</w:t>
      </w:r>
      <w:r w:rsidR="00FE4F05">
        <w:t xml:space="preserve"> vemos que la dirección 0x401000 por el </w:t>
      </w:r>
      <w:r w:rsidR="00013CE3">
        <w:t xml:space="preserve">prefijo </w:t>
      </w:r>
      <w:r w:rsidR="00FE4F05" w:rsidRPr="00013CE3">
        <w:rPr>
          <w:b/>
        </w:rPr>
        <w:t>dword_</w:t>
      </w:r>
      <w:r w:rsidR="00FE4F05">
        <w:t xml:space="preserve"> delante significa que s</w:t>
      </w:r>
      <w:r w:rsidR="00013CE3">
        <w:t>u contenido es del tipo DWORD.</w:t>
      </w:r>
    </w:p>
    <w:p w:rsidR="006D6E2B" w:rsidRDefault="002717F2" w:rsidP="008D51AF">
      <w:pPr>
        <w:pStyle w:val="Textoindependiente"/>
        <w:jc w:val="both"/>
      </w:pPr>
      <w:r>
        <w:t xml:space="preserve">El signo </w:t>
      </w:r>
      <w:r w:rsidR="00FE4F05">
        <w:t>(?) s</w:t>
      </w:r>
      <w:r w:rsidR="006D6E2B">
        <w:t>ig</w:t>
      </w:r>
      <w:r w:rsidR="007D1C5D">
        <w:t>nifica que solo está</w:t>
      </w:r>
      <w:r w:rsidR="006D6E2B">
        <w:t xml:space="preserve"> </w:t>
      </w:r>
      <w:r w:rsidR="007D1C5D">
        <w:t>reservado</w:t>
      </w:r>
      <w:r>
        <w:t xml:space="preserve"> o sea</w:t>
      </w:r>
      <w:r w:rsidR="007D1C5D">
        <w:t xml:space="preserve"> no tiene contenido</w:t>
      </w:r>
      <w:r w:rsidR="00FE4F05">
        <w:t xml:space="preserve"> y </w:t>
      </w:r>
      <w:r w:rsidR="007D1C5D">
        <w:t>el dup</w:t>
      </w:r>
      <w:r w:rsidR="00013CE3">
        <w:t xml:space="preserve"> o multiplicar, significa</w:t>
      </w:r>
      <w:r w:rsidR="007D1C5D">
        <w:t xml:space="preserve"> que </w:t>
      </w:r>
      <w:r w:rsidR="00FE4F05">
        <w:t xml:space="preserve">se multiplica ese dword por 0xc00 </w:t>
      </w:r>
      <w:r w:rsidR="006D6E2B">
        <w:t>o sea 0x3000 bytes reservados.</w:t>
      </w:r>
    </w:p>
    <w:p w:rsidR="006D6E2B" w:rsidRDefault="006D6E2B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77457F29" wp14:editId="7C1EECB0">
            <wp:extent cx="1895475" cy="5810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2B" w:rsidRDefault="006D6E2B" w:rsidP="008D51AF">
      <w:pPr>
        <w:jc w:val="both"/>
      </w:pPr>
    </w:p>
    <w:p w:rsidR="006D6E2B" w:rsidRDefault="006D6E2B" w:rsidP="008D51AF">
      <w:pPr>
        <w:pStyle w:val="Textoindependiente"/>
        <w:jc w:val="both"/>
      </w:pPr>
      <w:r>
        <w:t>Luego en 0x404000 h</w:t>
      </w:r>
      <w:r w:rsidR="000E416D">
        <w:t>ay 0x1400 dwords mas</w:t>
      </w:r>
      <w:r>
        <w:t xml:space="preserve"> (?) o sea solo reservados.</w:t>
      </w:r>
    </w:p>
    <w:p w:rsidR="006D6E2B" w:rsidRDefault="006D6E2B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49FB95FC" wp14:editId="53B5B146">
            <wp:extent cx="2647950" cy="438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2B" w:rsidRDefault="00E26600" w:rsidP="008D51AF">
      <w:pPr>
        <w:pStyle w:val="Textoindependiente"/>
        <w:jc w:val="both"/>
      </w:pPr>
      <w:r>
        <w:t xml:space="preserve">O </w:t>
      </w:r>
      <w:r w:rsidR="00FE032A">
        <w:t>sea,</w:t>
      </w:r>
      <w:r>
        <w:t xml:space="preserve"> en total hay reservados</w:t>
      </w:r>
      <w:r w:rsidR="006D6E2B">
        <w:t xml:space="preserve"> en memoria 0x8000 bytes para armar allí el programa.</w:t>
      </w:r>
    </w:p>
    <w:p w:rsidR="00DA23EE" w:rsidRDefault="00DA23EE" w:rsidP="008D51AF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463BD092" wp14:editId="10BCC03A">
            <wp:extent cx="5612130" cy="238379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EE" w:rsidRDefault="00DA23EE" w:rsidP="008D51AF">
      <w:pPr>
        <w:pStyle w:val="Textoindependiente"/>
        <w:jc w:val="both"/>
      </w:pPr>
      <w:r>
        <w:t>También vemos que</w:t>
      </w:r>
      <w:r w:rsidR="00FE032A">
        <w:t xml:space="preserve"> en 0x401000</w:t>
      </w:r>
      <w:r>
        <w:t xml:space="preserve"> hay una referencia a código ejecutable ya veremos que es.</w:t>
      </w:r>
    </w:p>
    <w:p w:rsidR="006D6E2B" w:rsidRDefault="000C4D68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6D50CC20" wp14:editId="163C5172">
            <wp:extent cx="5612130" cy="34353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14" w:rsidRDefault="000C4D68" w:rsidP="008D51AF">
      <w:pPr>
        <w:pStyle w:val="Textoindependiente"/>
        <w:jc w:val="both"/>
      </w:pPr>
      <w:r>
        <w:t>Luego el packeado tiene esta segunda sección cuyo size en el disco es 0xe00 y en la memoria 0x1000 y que posiblemente sea el programa original guardado con algún método de encripcion simple para que no se pueda ver el código original.</w:t>
      </w:r>
    </w:p>
    <w:p w:rsidR="004A6A9F" w:rsidRDefault="004A6A9F" w:rsidP="008D51AF">
      <w:pPr>
        <w:pStyle w:val="Textoindependiente"/>
        <w:jc w:val="both"/>
      </w:pPr>
      <w:r>
        <w:t>Si miramos las referencias en la dirección de inicio de la sección 0x409000.</w:t>
      </w:r>
    </w:p>
    <w:p w:rsidR="004A6A9F" w:rsidRDefault="004A6A9F" w:rsidP="008D51AF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57F6C56A" wp14:editId="7423A1EB">
            <wp:extent cx="5612130" cy="14922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9F" w:rsidRDefault="004A6A9F" w:rsidP="008D51AF">
      <w:pPr>
        <w:pStyle w:val="Textoindependiente"/>
        <w:jc w:val="both"/>
      </w:pPr>
      <w:r>
        <w:t>Vemos que hacia abajo (DOWN) hay una referencia en una parte ejecutable, si hacemos click allí.</w:t>
      </w:r>
    </w:p>
    <w:p w:rsidR="004A6A9F" w:rsidRDefault="00706F8C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7AF93BE3" wp14:editId="3F739D92">
            <wp:extent cx="5612130" cy="32683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8C" w:rsidRDefault="00706F8C" w:rsidP="008D51AF">
      <w:pPr>
        <w:pStyle w:val="Textoindependiente"/>
        <w:jc w:val="both"/>
      </w:pPr>
      <w:r>
        <w:t>Vemos que</w:t>
      </w:r>
      <w:r w:rsidR="00B4767E">
        <w:t xml:space="preserve"> en el STUB</w:t>
      </w:r>
      <w:r>
        <w:t xml:space="preserve"> a continuación del entry point carga la dirección 0x409000 (recordar el OFFSET delante)</w:t>
      </w:r>
    </w:p>
    <w:p w:rsidR="00706F8C" w:rsidRDefault="00B82A7F" w:rsidP="008D51AF">
      <w:pPr>
        <w:pStyle w:val="Ttulo3"/>
        <w:jc w:val="both"/>
        <w:rPr>
          <w:noProof/>
          <w:lang w:eastAsia="es-AR"/>
        </w:rPr>
      </w:pPr>
      <w:r>
        <w:rPr>
          <w:noProof/>
          <w:lang w:eastAsia="es-AR"/>
        </w:rPr>
        <w:t>Si apretamos la barra ahí vemos</w:t>
      </w:r>
    </w:p>
    <w:p w:rsidR="007361C5" w:rsidRPr="007361C5" w:rsidRDefault="007361C5" w:rsidP="008D51AF">
      <w:pPr>
        <w:jc w:val="both"/>
        <w:rPr>
          <w:lang w:eastAsia="es-AR"/>
        </w:rPr>
      </w:pPr>
    </w:p>
    <w:p w:rsidR="00B82A7F" w:rsidRDefault="00B82A7F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2704F6C4" wp14:editId="5E423466">
            <wp:extent cx="3249827" cy="1808034"/>
            <wp:effectExtent l="0" t="0" r="8255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1036" cy="180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A7F" w:rsidRDefault="00B82A7F" w:rsidP="008D51AF">
      <w:pPr>
        <w:pStyle w:val="Textoindependiente"/>
        <w:jc w:val="both"/>
      </w:pPr>
      <w:r>
        <w:lastRenderedPageBreak/>
        <w:t xml:space="preserve">Que el código del STUB </w:t>
      </w:r>
      <w:r w:rsidR="000859DC">
        <w:t>está</w:t>
      </w:r>
      <w:r>
        <w:t xml:space="preserve"> en la misma sección UPX1 debajo del código empacado del programa original, </w:t>
      </w:r>
      <w:r w:rsidR="008D51AF">
        <w:t>o sea</w:t>
      </w:r>
      <w:r>
        <w:t xml:space="preserve"> que en la sección UPX1 tenemos tanto los bytes guardados del programa original encriptados y el</w:t>
      </w:r>
      <w:r w:rsidR="008D51AF">
        <w:t xml:space="preserve"> código del STUB</w:t>
      </w:r>
      <w:r>
        <w:t xml:space="preserve"> a partir de 0x409be0.</w:t>
      </w:r>
    </w:p>
    <w:p w:rsidR="00B82A7F" w:rsidRDefault="00445FBD" w:rsidP="008D51AF">
      <w:pPr>
        <w:pStyle w:val="Textoindependiente"/>
        <w:jc w:val="both"/>
      </w:pPr>
      <w:r>
        <w:t xml:space="preserve">No hay que ser muy pillo para darse cuenta que ira </w:t>
      </w:r>
      <w:r w:rsidR="008D51AF">
        <w:t>leyendo</w:t>
      </w:r>
      <w:r>
        <w:t xml:space="preserve"> bytes desde 0x409000 le aplicara ciertas operaciones y los guardara en 0x401000, vemos que EDI es igual a ESI-0x8000 o sea </w:t>
      </w:r>
    </w:p>
    <w:p w:rsidR="00445FBD" w:rsidRDefault="00445FBD" w:rsidP="008D51AF">
      <w:pPr>
        <w:jc w:val="both"/>
      </w:pPr>
    </w:p>
    <w:p w:rsidR="00445FBD" w:rsidRDefault="00445FBD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491452F7" wp14:editId="0801021B">
            <wp:extent cx="5612130" cy="158432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D68" w:rsidRDefault="000C4D68" w:rsidP="008D51AF">
      <w:pPr>
        <w:jc w:val="both"/>
      </w:pPr>
    </w:p>
    <w:p w:rsidR="00445FBD" w:rsidRDefault="0076055F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4C3C79C8" wp14:editId="4718C625">
            <wp:extent cx="2286000" cy="495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5F" w:rsidRDefault="0076055F" w:rsidP="008D51AF">
      <w:pPr>
        <w:pStyle w:val="Textoindependiente"/>
        <w:jc w:val="both"/>
      </w:pPr>
      <w:r>
        <w:t>O sea se ve que usara el contenido de ESI como SOURCE de donde ira leyendo los datos</w:t>
      </w:r>
      <w:r w:rsidR="00247931">
        <w:t>,</w:t>
      </w:r>
      <w:r>
        <w:t xml:space="preserve"> les aplicara ciertas operaciones y los guardara en el contenido de EDI, lo que ira armando el programa.</w:t>
      </w:r>
    </w:p>
    <w:p w:rsidR="000B050D" w:rsidRDefault="000B050D" w:rsidP="008D51AF">
      <w:pPr>
        <w:pStyle w:val="Textoindependiente"/>
        <w:jc w:val="both"/>
      </w:pPr>
      <w:r>
        <w:t>Habíamos dicho que en 0x401000 había una referencia a código ejecutable, si hacemos doble click en esa referencia.</w:t>
      </w:r>
    </w:p>
    <w:p w:rsidR="000B050D" w:rsidRDefault="000B050D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5190F132" wp14:editId="158D5A04">
            <wp:extent cx="5612130" cy="238379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0D" w:rsidRDefault="00EE41D7" w:rsidP="008D51AF">
      <w:pPr>
        <w:pStyle w:val="Textoindependiente"/>
        <w:jc w:val="both"/>
      </w:pPr>
      <w:r>
        <w:t>Vemos que hay un salto a 0x401000.</w:t>
      </w:r>
    </w:p>
    <w:p w:rsidR="00EE41D7" w:rsidRDefault="00EE41D7" w:rsidP="008D51AF">
      <w:pPr>
        <w:jc w:val="both"/>
      </w:pPr>
    </w:p>
    <w:p w:rsidR="00EE41D7" w:rsidRDefault="00EE41D7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570FC6C8" wp14:editId="2D33BE16">
            <wp:extent cx="5612130" cy="351536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444" w:rsidRPr="00E27444" w:rsidRDefault="00F808A0" w:rsidP="008D51AF">
      <w:pPr>
        <w:pStyle w:val="Textoindependiente"/>
        <w:jc w:val="both"/>
      </w:pPr>
      <w:r>
        <w:t>JMP NEAR</w:t>
      </w:r>
      <w:r w:rsidR="008D51AF">
        <w:t xml:space="preserve"> es un</w:t>
      </w:r>
      <w:r w:rsidR="00E27444">
        <w:t xml:space="preserve"> </w:t>
      </w:r>
      <w:r w:rsidR="008D51AF">
        <w:t>salto directo</w:t>
      </w:r>
      <w:r>
        <w:t xml:space="preserve"> a la dirección que </w:t>
      </w:r>
      <w:r w:rsidR="00E27444">
        <w:t>está</w:t>
      </w:r>
      <w:r>
        <w:t xml:space="preserve"> al lado</w:t>
      </w:r>
      <w:r w:rsidR="00E27444">
        <w:t xml:space="preserve"> o sea que saltara a 0x401000, evidentemente aquí luego</w:t>
      </w:r>
      <w:r w:rsidR="00916B06">
        <w:t xml:space="preserve"> ejecutar todo el STUB y</w:t>
      </w:r>
      <w:r w:rsidR="00E27444">
        <w:t xml:space="preserve"> armar el código original, saltara al OEP</w:t>
      </w:r>
      <w:r w:rsidR="008D51AF">
        <w:t xml:space="preserve"> en 0x401000</w:t>
      </w:r>
      <w:r w:rsidR="00E27444">
        <w:t xml:space="preserve"> </w:t>
      </w:r>
      <w:r w:rsidR="00916B06">
        <w:t>que sería el</w:t>
      </w:r>
      <w:r w:rsidR="00FA2093">
        <w:t xml:space="preserve"> ORIGINAL ENTRY POINT que es diferente</w:t>
      </w:r>
      <w:r w:rsidR="00E27444">
        <w:t xml:space="preserve"> del ENTRY POINT del STUB que se encuentra en 0x</w:t>
      </w:r>
      <w:r w:rsidR="00E27444" w:rsidRPr="00E27444">
        <w:t>00409BE0</w:t>
      </w:r>
    </w:p>
    <w:p w:rsidR="00E27444" w:rsidRPr="00F8421D" w:rsidRDefault="00E27444" w:rsidP="008D51AF">
      <w:pPr>
        <w:pStyle w:val="Ttulo3"/>
        <w:jc w:val="both"/>
      </w:pPr>
    </w:p>
    <w:p w:rsidR="00E27444" w:rsidRDefault="00E27444" w:rsidP="008D51AF">
      <w:pPr>
        <w:pStyle w:val="Textoindependiente"/>
        <w:jc w:val="both"/>
      </w:pPr>
      <w:r w:rsidRPr="00E27444">
        <w:t>Llamaremos OEP</w:t>
      </w:r>
      <w:r w:rsidR="00916B06">
        <w:t xml:space="preserve"> o ORIGINAL ENTRY POINT</w:t>
      </w:r>
      <w:r w:rsidRPr="00E27444">
        <w:t xml:space="preserve"> al ENTRY POINT del pro</w:t>
      </w:r>
      <w:r w:rsidR="00916B06">
        <w:t>grama original, obviamente como es un programa</w:t>
      </w:r>
      <w:r w:rsidRPr="00E27444">
        <w:t xml:space="preserve"> empacado </w:t>
      </w:r>
      <w:r w:rsidR="00916B06">
        <w:t xml:space="preserve">no se sabe dónde está </w:t>
      </w:r>
      <w:r w:rsidRPr="00E27444">
        <w:t xml:space="preserve">y </w:t>
      </w:r>
      <w:r w:rsidR="00916B06">
        <w:t xml:space="preserve">solo </w:t>
      </w:r>
      <w:r w:rsidRPr="00E27444">
        <w:t>no</w:t>
      </w:r>
      <w:r w:rsidR="008D51AF">
        <w:t xml:space="preserve">sotros </w:t>
      </w:r>
      <w:r w:rsidR="00916B06">
        <w:t>como tenemos el original podemos saber que</w:t>
      </w:r>
      <w:r w:rsidRPr="00E27444">
        <w:t xml:space="preserve"> estaba en 0x401000.</w:t>
      </w:r>
    </w:p>
    <w:p w:rsidR="00F808A0" w:rsidRDefault="00E27444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2D6DCEC3" wp14:editId="1F9E8880">
            <wp:extent cx="4339988" cy="2380167"/>
            <wp:effectExtent l="0" t="0" r="381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0376" cy="23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8A0">
        <w:t xml:space="preserve"> </w:t>
      </w:r>
    </w:p>
    <w:p w:rsidR="00E27444" w:rsidRDefault="00E27444" w:rsidP="008D51AF">
      <w:pPr>
        <w:pStyle w:val="Textoindependiente"/>
        <w:jc w:val="both"/>
      </w:pPr>
      <w:r>
        <w:lastRenderedPageBreak/>
        <w:t xml:space="preserve">Obviamente cuando nos llega un programa empacado no sabemos </w:t>
      </w:r>
      <w:r w:rsidR="00D70275">
        <w:t>cuál</w:t>
      </w:r>
      <w:r>
        <w:t xml:space="preserve"> es el OEP, porque no tenemos el original, </w:t>
      </w:r>
      <w:r w:rsidR="00D70275">
        <w:t>así</w:t>
      </w:r>
      <w:r>
        <w:t xml:space="preserve"> que va a haber que hallarlo, viendo cuando el STUB term</w:t>
      </w:r>
      <w:r w:rsidR="00CB7516">
        <w:t xml:space="preserve">ine de hacer todas sus tretas y termine de </w:t>
      </w:r>
      <w:r>
        <w:t>a</w:t>
      </w:r>
      <w:r w:rsidR="00CB7516">
        <w:t>rmar el código original, saltará</w:t>
      </w:r>
      <w:r>
        <w:t xml:space="preserve"> a ejecutarlo</w:t>
      </w:r>
      <w:r w:rsidR="00CB7516">
        <w:t xml:space="preserve"> para comenzar el programa</w:t>
      </w:r>
      <w:r>
        <w:t>, casi siempre</w:t>
      </w:r>
      <w:r w:rsidR="00BB6D0B">
        <w:t>,</w:t>
      </w:r>
      <w:r>
        <w:t xml:space="preserve"> la primera línea de código que ejecute en esa sección que armo será el OEP.</w:t>
      </w:r>
    </w:p>
    <w:p w:rsidR="00D70275" w:rsidRDefault="00D70275" w:rsidP="008D51AF">
      <w:pPr>
        <w:pStyle w:val="Textoindependiente"/>
        <w:jc w:val="both"/>
      </w:pPr>
      <w:r>
        <w:t>Podríamos poner un BREAKPOINT en ese JMP al OEP, para ver si allí el programa original ya está armado, probemos.</w:t>
      </w:r>
    </w:p>
    <w:p w:rsidR="00A91D00" w:rsidRDefault="00A91D00" w:rsidP="008D51AF">
      <w:pPr>
        <w:pStyle w:val="Textoindependiente"/>
        <w:jc w:val="both"/>
      </w:pPr>
      <w:r>
        <w:rPr>
          <w:noProof/>
          <w:lang w:eastAsia="es-AR"/>
        </w:rPr>
        <w:drawing>
          <wp:inline distT="0" distB="0" distL="0" distR="0" wp14:anchorId="0D5F026F" wp14:editId="49FB0356">
            <wp:extent cx="3771390" cy="1970903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1390" cy="197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00" w:rsidRDefault="00A91D00" w:rsidP="008D51AF">
      <w:pPr>
        <w:pStyle w:val="Textoindependiente"/>
        <w:jc w:val="both"/>
      </w:pPr>
      <w:r w:rsidRPr="00A91D00">
        <w:t>Elijam</w:t>
      </w:r>
      <w:r w:rsidR="00BB67AC">
        <w:t>os el debugger LOCAL WIN32</w:t>
      </w:r>
      <w:r w:rsidRPr="00A91D00">
        <w:t xml:space="preserve"> DEBUGGER y apretemo</w:t>
      </w:r>
      <w:r w:rsidR="00622C65">
        <w:t>s START DEBUGGER</w:t>
      </w:r>
      <w:r>
        <w:t>.</w:t>
      </w:r>
    </w:p>
    <w:p w:rsidR="00622C65" w:rsidRDefault="00622C65" w:rsidP="008D51AF">
      <w:pPr>
        <w:pStyle w:val="Textoindependiente"/>
        <w:jc w:val="both"/>
      </w:pPr>
      <w:r>
        <w:rPr>
          <w:noProof/>
          <w:lang w:eastAsia="es-AR"/>
        </w:rPr>
        <w:drawing>
          <wp:inline distT="0" distB="0" distL="0" distR="0" wp14:anchorId="45800AD6" wp14:editId="10DA7E39">
            <wp:extent cx="5612130" cy="229425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65" w:rsidRDefault="00622C65" w:rsidP="008D51AF">
      <w:pPr>
        <w:pStyle w:val="Textoindependiente"/>
        <w:jc w:val="both"/>
      </w:pPr>
      <w:r>
        <w:t>Allí paro en el salto al OEP, traceemos un paso con f8.</w:t>
      </w:r>
    </w:p>
    <w:p w:rsidR="00282797" w:rsidRDefault="00282797" w:rsidP="008D51AF">
      <w:pPr>
        <w:pStyle w:val="Textoindependiente"/>
        <w:jc w:val="both"/>
      </w:pPr>
      <w:r>
        <w:rPr>
          <w:noProof/>
          <w:lang w:eastAsia="es-AR"/>
        </w:rPr>
        <w:drawing>
          <wp:inline distT="0" distB="0" distL="0" distR="0" wp14:anchorId="46407AAE" wp14:editId="278ACFD8">
            <wp:extent cx="2329249" cy="120145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9249" cy="120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97" w:rsidRDefault="00282797" w:rsidP="008D51AF">
      <w:pPr>
        <w:pStyle w:val="Textoindependiente"/>
        <w:jc w:val="both"/>
      </w:pPr>
      <w:r>
        <w:t>Apretamos YES para que interprete como CODIGO la primera sección UPX0 que estaba definida como DATA.</w:t>
      </w:r>
    </w:p>
    <w:p w:rsidR="00282797" w:rsidRDefault="00542513" w:rsidP="008D51AF">
      <w:pPr>
        <w:pStyle w:val="Textoindependiente"/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5101F4A2" wp14:editId="727728E1">
            <wp:extent cx="3558746" cy="2070902"/>
            <wp:effectExtent l="0" t="0" r="381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8746" cy="207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13" w:rsidRDefault="00542513" w:rsidP="008D51AF">
      <w:pPr>
        <w:pStyle w:val="Textoindependiente"/>
        <w:jc w:val="both"/>
      </w:pPr>
      <w:r>
        <w:t xml:space="preserve">Vemos que ya desempaco el código </w:t>
      </w:r>
      <w:r w:rsidR="00927D07">
        <w:t>y salto a ejecutar. E</w:t>
      </w:r>
      <w:r>
        <w:t xml:space="preserve">l código </w:t>
      </w:r>
      <w:r w:rsidR="00927D07">
        <w:t xml:space="preserve">es muy parecido al </w:t>
      </w:r>
      <w:r>
        <w:t xml:space="preserve">0x401000 </w:t>
      </w:r>
      <w:r w:rsidR="006719C8">
        <w:t xml:space="preserve">del original, aunque vemos que al querer pasar a modo grafico no lo hace porque no </w:t>
      </w:r>
      <w:r w:rsidR="00927D07">
        <w:t>está</w:t>
      </w:r>
      <w:r w:rsidR="006719C8">
        <w:t xml:space="preserve"> definido como función</w:t>
      </w:r>
      <w:r w:rsidR="00927D07">
        <w:t xml:space="preserve"> (loc_401000)</w:t>
      </w:r>
      <w:r w:rsidR="006719C8">
        <w:t>, pero lo</w:t>
      </w:r>
      <w:r w:rsidR="004D5F61">
        <w:t xml:space="preserve"> haremos </w:t>
      </w:r>
      <w:r w:rsidR="00E603E4">
        <w:t>automáticamente</w:t>
      </w:r>
      <w:r w:rsidR="006719C8">
        <w:t>.</w:t>
      </w:r>
    </w:p>
    <w:p w:rsidR="00E603E4" w:rsidRDefault="00E603E4" w:rsidP="008D51AF">
      <w:pPr>
        <w:pStyle w:val="Textoindependiente"/>
        <w:jc w:val="both"/>
        <w:rPr>
          <w:noProof/>
        </w:rPr>
      </w:pPr>
      <w:r>
        <w:rPr>
          <w:noProof/>
        </w:rPr>
        <w:t>Hay un menu medio oculto en la esquina inferior izquierda, haciendo click derecho, elijo REANALYZE PROGRAM.</w:t>
      </w:r>
    </w:p>
    <w:p w:rsidR="00E603E4" w:rsidRDefault="00E603E4" w:rsidP="008D51AF">
      <w:pPr>
        <w:pStyle w:val="Textoindependiente"/>
        <w:jc w:val="both"/>
      </w:pPr>
      <w:r>
        <w:rPr>
          <w:noProof/>
          <w:lang w:eastAsia="es-AR"/>
        </w:rPr>
        <w:drawing>
          <wp:inline distT="0" distB="0" distL="0" distR="0" wp14:anchorId="1971B641" wp14:editId="6AD69E9F">
            <wp:extent cx="3509319" cy="208581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9319" cy="208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673" w:rsidRDefault="008F2673" w:rsidP="008D51AF">
      <w:pPr>
        <w:pStyle w:val="Textoindependiente"/>
        <w:jc w:val="both"/>
      </w:pPr>
      <w:r>
        <w:t xml:space="preserve">Vemos que al cliquearlo la dirección </w:t>
      </w:r>
      <w:r w:rsidR="00927D07">
        <w:t>loc_401000 cambio a sub_</w:t>
      </w:r>
      <w:r>
        <w:t xml:space="preserve">401000 lo cual indica que </w:t>
      </w:r>
      <w:r w:rsidR="008B398B">
        <w:t xml:space="preserve">ahora </w:t>
      </w:r>
      <w:r>
        <w:t>es una función</w:t>
      </w:r>
      <w:r w:rsidR="008B398B">
        <w:t>,</w:t>
      </w:r>
      <w:r>
        <w:t xml:space="preserve"> así que podemos cambiarla a modo gráfico con la barra espaciadora.</w:t>
      </w:r>
    </w:p>
    <w:p w:rsidR="000F23DD" w:rsidRPr="00E603E4" w:rsidRDefault="000F23DD" w:rsidP="008D51AF">
      <w:pPr>
        <w:pStyle w:val="Textoindependiente"/>
        <w:jc w:val="both"/>
      </w:pPr>
      <w:r>
        <w:rPr>
          <w:noProof/>
          <w:lang w:eastAsia="es-AR"/>
        </w:rPr>
        <w:drawing>
          <wp:inline distT="0" distB="0" distL="0" distR="0" wp14:anchorId="39713934" wp14:editId="5E25773F">
            <wp:extent cx="3379573" cy="148771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9573" cy="14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C8" w:rsidRDefault="006719C8" w:rsidP="008D51AF">
      <w:pPr>
        <w:pStyle w:val="Textoindependiente"/>
        <w:jc w:val="both"/>
      </w:pPr>
    </w:p>
    <w:p w:rsidR="00542513" w:rsidRPr="00A91D00" w:rsidRDefault="00542513" w:rsidP="008D51AF">
      <w:pPr>
        <w:pStyle w:val="Textoindependiente"/>
        <w:jc w:val="both"/>
      </w:pPr>
    </w:p>
    <w:p w:rsidR="00D05C91" w:rsidRDefault="000F23DD" w:rsidP="008D51AF">
      <w:pPr>
        <w:jc w:val="both"/>
      </w:pPr>
      <w:r>
        <w:lastRenderedPageBreak/>
        <w:t>Ahora quedo más linda.</w:t>
      </w:r>
    </w:p>
    <w:p w:rsidR="000F23DD" w:rsidRDefault="000F23DD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347F049F" wp14:editId="585E1CE6">
            <wp:extent cx="4337222" cy="1802514"/>
            <wp:effectExtent l="0" t="0" r="635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7222" cy="180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63" w:rsidRDefault="00874163" w:rsidP="008D51AF">
      <w:pPr>
        <w:jc w:val="both"/>
      </w:pPr>
      <w:r>
        <w:t>Una diferencia que vemos es que el original mostraba en 0x401002 por ejemplo CALL GetModuleHandleA, mientras que esta muestra CALL sub_401056, veamos que hay dentro de ese CALL.</w:t>
      </w:r>
    </w:p>
    <w:p w:rsidR="000918EA" w:rsidRDefault="000918EA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5E8E0013" wp14:editId="5C7B5E82">
            <wp:extent cx="4476750" cy="23622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EA" w:rsidRDefault="000918EA" w:rsidP="008D51AF">
      <w:pPr>
        <w:jc w:val="both"/>
      </w:pPr>
      <w:r>
        <w:t>Ve</w:t>
      </w:r>
      <w:r w:rsidR="00101F5D">
        <w:t>a</w:t>
      </w:r>
      <w:r>
        <w:t>mos</w:t>
      </w:r>
      <w:r w:rsidR="00101F5D">
        <w:t xml:space="preserve"> la diferencia con</w:t>
      </w:r>
      <w:r>
        <w:t xml:space="preserve"> el original</w:t>
      </w:r>
      <w:r w:rsidR="00101F5D">
        <w:t>,</w:t>
      </w:r>
      <w:r>
        <w:t xml:space="preserve"> si entramos en el CALL GetModuleHandleA</w:t>
      </w:r>
      <w:r w:rsidR="0045590F">
        <w:t xml:space="preserve"> en el original.</w:t>
      </w:r>
    </w:p>
    <w:p w:rsidR="000918EA" w:rsidRDefault="000918EA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488978B4" wp14:editId="049116A6">
            <wp:extent cx="4306330" cy="181891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6330" cy="181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EA" w:rsidRDefault="000918EA" w:rsidP="008D51AF">
      <w:pPr>
        <w:jc w:val="both"/>
      </w:pPr>
      <w:r>
        <w:t xml:space="preserve">También hay un salto indirecto, aquí detecta que salta a la api, el otro no, </w:t>
      </w:r>
      <w:r w:rsidR="00005954">
        <w:t>pero donde va el packeado allí</w:t>
      </w:r>
      <w:proofErr w:type="gramStart"/>
      <w:r w:rsidR="00005954">
        <w:t>?</w:t>
      </w:r>
      <w:proofErr w:type="gramEnd"/>
    </w:p>
    <w:p w:rsidR="00005954" w:rsidRDefault="00005954" w:rsidP="008D51AF">
      <w:pPr>
        <w:jc w:val="both"/>
      </w:pPr>
    </w:p>
    <w:p w:rsidR="000918EA" w:rsidRDefault="000918EA" w:rsidP="008D51AF">
      <w:pPr>
        <w:jc w:val="both"/>
      </w:pPr>
    </w:p>
    <w:p w:rsidR="000918EA" w:rsidRDefault="000918EA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1A639152" wp14:editId="54FA02B0">
            <wp:extent cx="5612130" cy="1210945"/>
            <wp:effectExtent l="0" t="0" r="762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3D" w:rsidRDefault="000918EA" w:rsidP="008D51AF">
      <w:pPr>
        <w:jc w:val="both"/>
      </w:pPr>
      <w:r>
        <w:t>El contenido de 0x403028</w:t>
      </w:r>
      <w:r w:rsidR="0045163D">
        <w:t xml:space="preserve"> es un offset (off_) o sea la dirección de la api GetModuleHandleA</w:t>
      </w:r>
      <w:r w:rsidR="00E169E5">
        <w:t xml:space="preserve"> y en el original la misma dirección esta en la sección idata y contiene también la dirección de la misma api. </w:t>
      </w:r>
    </w:p>
    <w:p w:rsidR="0045163D" w:rsidRDefault="0045163D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3C1FE4F4" wp14:editId="0A223C6D">
            <wp:extent cx="5612130" cy="871855"/>
            <wp:effectExtent l="0" t="0" r="762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63" w:rsidRDefault="00744358" w:rsidP="008D51AF">
      <w:pPr>
        <w:jc w:val="both"/>
      </w:pPr>
      <w:r>
        <w:t>A pesar de que terminan salt</w:t>
      </w:r>
      <w:r w:rsidR="00E169E5">
        <w:t>ando al mismo lugar</w:t>
      </w:r>
      <w:r>
        <w:t xml:space="preserve">, hay una diferencia </w:t>
      </w:r>
      <w:r w:rsidR="00E169E5">
        <w:t xml:space="preserve">muy importante </w:t>
      </w:r>
      <w:r>
        <w:t xml:space="preserve">que veremos </w:t>
      </w:r>
      <w:r w:rsidR="00E169E5">
        <w:t>más</w:t>
      </w:r>
      <w:r>
        <w:t xml:space="preserve"> adelante.</w:t>
      </w:r>
      <w:r w:rsidR="00874163">
        <w:t xml:space="preserve"> </w:t>
      </w:r>
    </w:p>
    <w:p w:rsidR="00D818FF" w:rsidRDefault="002929EA" w:rsidP="008D51AF">
      <w:pPr>
        <w:jc w:val="both"/>
      </w:pPr>
      <w:r>
        <w:t>Y</w:t>
      </w:r>
      <w:r w:rsidR="00D818FF">
        <w:t>o tengo el</w:t>
      </w:r>
      <w:r>
        <w:t xml:space="preserve"> código del</w:t>
      </w:r>
      <w:r w:rsidR="00D818FF">
        <w:t xml:space="preserve"> programa </w:t>
      </w:r>
      <w:r w:rsidR="00C919E2">
        <w:t>desempacado,</w:t>
      </w:r>
      <w:r w:rsidR="00D818FF">
        <w:t xml:space="preserve"> aunque aún no es funcional y </w:t>
      </w:r>
      <w:r>
        <w:t xml:space="preserve">si </w:t>
      </w:r>
      <w:r w:rsidR="00D818FF">
        <w:t xml:space="preserve">solo tengo que </w:t>
      </w:r>
      <w:r>
        <w:t>analizar estáticamente el código del programa que se armó en la primera sección</w:t>
      </w:r>
      <w:r w:rsidR="001656C0">
        <w:t>,</w:t>
      </w:r>
      <w:r>
        <w:t xml:space="preserve"> lo que hago es lo siguiente.</w:t>
      </w:r>
    </w:p>
    <w:p w:rsidR="002929EA" w:rsidRDefault="002929EA" w:rsidP="008D51AF">
      <w:pPr>
        <w:jc w:val="both"/>
      </w:pPr>
      <w:r>
        <w:t>Primero en SEGMENTS</w:t>
      </w:r>
    </w:p>
    <w:p w:rsidR="002929EA" w:rsidRDefault="002929EA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32C7DA29" wp14:editId="29EB80AD">
            <wp:extent cx="5612130" cy="10979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EA" w:rsidRDefault="002929EA" w:rsidP="008D51AF">
      <w:pPr>
        <w:jc w:val="both"/>
      </w:pPr>
      <w:r>
        <w:t>Verifico que todas las secciones del packer tengan la L o sea que cargaran en el LOADER, como vemos en la imagen, incluso puedo agregar alguna dll o segmento que quiera que esté en el análisis estático, haciendo CLICK DERECHO-EDIT SEGMENT en la línea que queremos agregar al LOADER.</w:t>
      </w:r>
    </w:p>
    <w:p w:rsidR="002929EA" w:rsidRDefault="00B37CAC" w:rsidP="008D51AF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5913A822" wp14:editId="11A03050">
            <wp:extent cx="3859742" cy="3019927"/>
            <wp:effectExtent l="0" t="0" r="762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9742" cy="301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AC" w:rsidRDefault="00B37CAC" w:rsidP="008D51AF">
      <w:pPr>
        <w:jc w:val="both"/>
      </w:pPr>
      <w:r>
        <w:t>Los segmentos que queremos que se agreguen le ponemos la tilde en LOADER SEGMENT</w:t>
      </w:r>
      <w:r w:rsidR="0028666F">
        <w:t>,</w:t>
      </w:r>
      <w:r>
        <w:t xml:space="preserve"> en este caso solo dejaremos los segmentos del PACKER pero es bueno saber que podemos agregar otros.</w:t>
      </w:r>
    </w:p>
    <w:p w:rsidR="00B37CAC" w:rsidRDefault="00690749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3F1C06FB" wp14:editId="3F86C5E1">
            <wp:extent cx="3479143" cy="2412332"/>
            <wp:effectExtent l="0" t="0" r="762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9143" cy="241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49" w:rsidRDefault="00690749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54A5D7DD" wp14:editId="1D7139B2">
            <wp:extent cx="3859530" cy="1377429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137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49" w:rsidRDefault="001A3E58" w:rsidP="008D51AF">
      <w:pPr>
        <w:jc w:val="both"/>
      </w:pPr>
      <w:r>
        <w:lastRenderedPageBreak/>
        <w:t>Luego la opción TAKE MEMORY SNAPSHOT g</w:t>
      </w:r>
      <w:r w:rsidR="00690749">
        <w:t>uardara los segmentos que hayamos marcados como LOADER</w:t>
      </w:r>
      <w:r>
        <w:t xml:space="preserve"> </w:t>
      </w:r>
      <w:r w:rsidR="00E645F1">
        <w:t>con el código que tengan</w:t>
      </w:r>
      <w:r>
        <w:t>. (NO CONFUNDIR CON LA OTRA OPCION FILE-TAKE DATABASE SNAPSHOT que estudiamos antes)</w:t>
      </w:r>
    </w:p>
    <w:p w:rsidR="00BE0DA3" w:rsidRDefault="00BE0DA3" w:rsidP="008D51AF">
      <w:pPr>
        <w:jc w:val="both"/>
      </w:pPr>
      <w:r>
        <w:t xml:space="preserve">Vemos que si paro el DEBUGGER, y por supuesto quedo en el LOADER y voy a 0x401000 en vez de estar </w:t>
      </w:r>
      <w:r w:rsidR="00A17584">
        <w:t>vacío</w:t>
      </w:r>
      <w:r>
        <w:t xml:space="preserve"> como antes, ahora</w:t>
      </w:r>
      <w:r w:rsidR="00A17584">
        <w:t xml:space="preserve"> aparece el código que copiamos cuando estábamos parado en el OEP y que ahora está disponible para hacer reversing estático</w:t>
      </w:r>
      <w:r w:rsidR="00A85ACF">
        <w:t xml:space="preserve"> al igual que todos los segmentos que tengan la L</w:t>
      </w:r>
      <w:r w:rsidR="00A17584">
        <w:t xml:space="preserve">, por supuesto al arrancar el DEBUGGER de nuevo se perdería porque lo pisaría con los bytes que realmente estarán allí </w:t>
      </w:r>
      <w:r w:rsidR="00A85ACF">
        <w:t xml:space="preserve">al inicializar la sección </w:t>
      </w:r>
      <w:r w:rsidR="00A17584">
        <w:t>en el DEBUGGER</w:t>
      </w:r>
      <w:r w:rsidR="00A85ACF">
        <w:t>,</w:t>
      </w:r>
      <w:r w:rsidR="00A17584">
        <w:t xml:space="preserve"> </w:t>
      </w:r>
      <w:r w:rsidR="00A85ACF">
        <w:t>así</w:t>
      </w:r>
      <w:r w:rsidR="00A17584">
        <w:t xml:space="preserve"> que si necesitamos la database con el análisis estático, debemos copi</w:t>
      </w:r>
      <w:r w:rsidR="00A85ACF">
        <w:t>arla</w:t>
      </w:r>
      <w:r w:rsidR="00A17584">
        <w:t xml:space="preserve"> a otra carpeta y abrirlo con otro IDA para trabajar tranquilos.</w:t>
      </w:r>
    </w:p>
    <w:p w:rsidR="00A17584" w:rsidRDefault="00A17584" w:rsidP="008D51AF">
      <w:pPr>
        <w:jc w:val="both"/>
      </w:pPr>
      <w:r>
        <w:t>Si arranco de nuevo el debugger y paro en el ENTRY POINT del mismo antes de ejecutar el STUB, veo que la zona de 0x401000 esta vacía nuevamente.</w:t>
      </w:r>
    </w:p>
    <w:p w:rsidR="00A17584" w:rsidRDefault="00A17584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560B942D" wp14:editId="251546E6">
            <wp:extent cx="4608095" cy="2377043"/>
            <wp:effectExtent l="0" t="0" r="254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8095" cy="237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EA" w:rsidRDefault="004D0B83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5FA55AC0" wp14:editId="3B63004A">
            <wp:extent cx="5612130" cy="177482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464" w:rsidRDefault="004D0B83" w:rsidP="008D51AF">
      <w:pPr>
        <w:jc w:val="both"/>
      </w:pPr>
      <w:r>
        <w:t>Lo que habíamos guardado en la database se perdió, porque en el DE</w:t>
      </w:r>
      <w:r w:rsidR="006F54E1">
        <w:t>BUGGER la info del LOADER se</w:t>
      </w:r>
      <w:r>
        <w:t xml:space="preserve"> </w:t>
      </w:r>
      <w:r w:rsidR="006F54E1">
        <w:t>pisó</w:t>
      </w:r>
      <w:r>
        <w:t xml:space="preserve"> con los bytes que inicializaron la sección UPX0, </w:t>
      </w:r>
      <w:r w:rsidR="006F54E1">
        <w:t>así</w:t>
      </w:r>
      <w:r>
        <w:t xml:space="preserve"> </w:t>
      </w:r>
      <w:r w:rsidR="00B11E1A">
        <w:t>que,</w:t>
      </w:r>
      <w:r>
        <w:t xml:space="preserve"> si lo necesitamos</w:t>
      </w:r>
      <w:r w:rsidR="006F54E1">
        <w:t xml:space="preserve"> para reversing estático</w:t>
      </w:r>
      <w:r>
        <w:t xml:space="preserve">, como dije antes luego de hacer el </w:t>
      </w:r>
      <w:r w:rsidR="00B11E1A">
        <w:t xml:space="preserve">TAKE </w:t>
      </w:r>
      <w:r>
        <w:t xml:space="preserve">MEMORY SNAPSHOT hay que copiarlo </w:t>
      </w:r>
      <w:r w:rsidR="006F54E1">
        <w:t xml:space="preserve">a otra carpeta, </w:t>
      </w:r>
      <w:r>
        <w:t>antes de volver a arrancar el debugger.</w:t>
      </w:r>
    </w:p>
    <w:p w:rsidR="006F54E1" w:rsidRDefault="006F54E1" w:rsidP="008D51AF">
      <w:pPr>
        <w:jc w:val="both"/>
      </w:pPr>
      <w:r>
        <w:lastRenderedPageBreak/>
        <w:t xml:space="preserve">Como soy un molesto voy a buscar una segunda forma de encontrar el OEP, que es buscando la primera instrucción que se ejecute en la primera </w:t>
      </w:r>
      <w:r w:rsidR="00C05464">
        <w:t>sección</w:t>
      </w:r>
      <w:r>
        <w:t>,</w:t>
      </w:r>
      <w:r w:rsidR="00C05464">
        <w:t xml:space="preserve"> es otro método </w:t>
      </w:r>
      <w:r w:rsidR="00590D16">
        <w:t>que a veces puede funcionar.</w:t>
      </w:r>
    </w:p>
    <w:p w:rsidR="00590D16" w:rsidRDefault="00590D16" w:rsidP="008D51AF">
      <w:pPr>
        <w:jc w:val="both"/>
      </w:pPr>
      <w:r>
        <w:t>Arranco de nuevo el PACKEADO en el DEBUGGER, parando en su ENTRY POINT.</w:t>
      </w:r>
    </w:p>
    <w:p w:rsidR="00590D16" w:rsidRDefault="008017BF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0DBDCD89" wp14:editId="6104941D">
            <wp:extent cx="4078705" cy="1876349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8705" cy="187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D16">
        <w:t xml:space="preserve"> </w:t>
      </w:r>
    </w:p>
    <w:p w:rsidR="000E3569" w:rsidRDefault="00B2785F" w:rsidP="008D51AF">
      <w:pPr>
        <w:jc w:val="both"/>
      </w:pPr>
      <w:r>
        <w:t>Voy a la primera sección donde comienza a 0x401000.</w:t>
      </w:r>
    </w:p>
    <w:p w:rsidR="00B2785F" w:rsidRDefault="00B2785F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58DC3598" wp14:editId="2AA91915">
            <wp:extent cx="5612130" cy="221551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85F" w:rsidRDefault="00266240" w:rsidP="008D51AF">
      <w:pPr>
        <w:jc w:val="both"/>
      </w:pPr>
      <w:r>
        <w:t>Allí</w:t>
      </w:r>
      <w:r w:rsidR="00B2785F">
        <w:t xml:space="preserve"> coloco un BR</w:t>
      </w:r>
      <w:r w:rsidR="00DA4562">
        <w:t>E</w:t>
      </w:r>
      <w:r w:rsidR="00B2785F">
        <w:t xml:space="preserve">AKPOINT con f2, lo configuro para que pare por EXECUTE o sea cuando ejecuta y no cuando se escriba o lea allí ya que </w:t>
      </w:r>
      <w:r w:rsidR="00A514FA">
        <w:t xml:space="preserve">sino </w:t>
      </w:r>
      <w:r w:rsidR="00B2785F">
        <w:t xml:space="preserve">parara cuando copia el código y lo va armando y no quiero eso, solo quiero que </w:t>
      </w:r>
      <w:r>
        <w:t>cuando</w:t>
      </w:r>
      <w:r w:rsidR="00B2785F">
        <w:t xml:space="preserve"> este armado y salte </w:t>
      </w:r>
      <w:r>
        <w:t xml:space="preserve">a ejecutar, </w:t>
      </w:r>
      <w:r w:rsidR="00B2785F">
        <w:t xml:space="preserve">pare en la primera instrucción que ejecute, y como no </w:t>
      </w:r>
      <w:r>
        <w:t>sé</w:t>
      </w:r>
      <w:r w:rsidR="00B2785F">
        <w:t xml:space="preserve"> </w:t>
      </w:r>
      <w:r>
        <w:t>cuál será</w:t>
      </w:r>
      <w:r w:rsidR="00B2785F">
        <w:t>, pongo un BR</w:t>
      </w:r>
      <w:r w:rsidR="00852406">
        <w:t>E</w:t>
      </w:r>
      <w:r w:rsidR="00B2785F">
        <w:t>AKPOINT ON EXECUTE que abarque toda la sección (0x8000 bytes)</w:t>
      </w:r>
    </w:p>
    <w:p w:rsidR="00B2785F" w:rsidRDefault="00B2785F" w:rsidP="008D51AF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11503A43" wp14:editId="2E099519">
            <wp:extent cx="3362963" cy="2719137"/>
            <wp:effectExtent l="0" t="0" r="8890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3454" cy="27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0E" w:rsidRDefault="00A9490E" w:rsidP="008D51AF">
      <w:pPr>
        <w:jc w:val="both"/>
      </w:pPr>
      <w:r>
        <w:t xml:space="preserve">Se ponen todas las </w:t>
      </w:r>
      <w:r w:rsidR="002E6F20">
        <w:t>instrucciones</w:t>
      </w:r>
      <w:r>
        <w:t xml:space="preserve"> rojas.</w:t>
      </w:r>
    </w:p>
    <w:p w:rsidR="00A9490E" w:rsidRDefault="00A9490E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451A41BF" wp14:editId="3D9ED70C">
            <wp:extent cx="5612130" cy="219583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0E" w:rsidRDefault="00A9490E" w:rsidP="008D51AF">
      <w:pPr>
        <w:jc w:val="both"/>
        <w:rPr>
          <w:lang w:val="en-US"/>
        </w:rPr>
      </w:pPr>
      <w:r>
        <w:rPr>
          <w:lang w:val="en-US"/>
        </w:rPr>
        <w:t xml:space="preserve">Deshabilito </w:t>
      </w:r>
      <w:proofErr w:type="spellStart"/>
      <w:r>
        <w:rPr>
          <w:lang w:val="en-US"/>
        </w:rPr>
        <w:t>los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otros</w:t>
      </w:r>
      <w:proofErr w:type="spellEnd"/>
      <w:r>
        <w:rPr>
          <w:lang w:val="en-US"/>
        </w:rPr>
        <w:t xml:space="preserve"> dos breakpoints</w:t>
      </w:r>
      <w:r w:rsidRPr="00A9490E">
        <w:rPr>
          <w:lang w:val="en-US"/>
        </w:rPr>
        <w:t xml:space="preserve"> </w:t>
      </w:r>
      <w:proofErr w:type="spellStart"/>
      <w:r w:rsidRPr="00A9490E">
        <w:rPr>
          <w:lang w:val="en-US"/>
        </w:rPr>
        <w:t>en</w:t>
      </w:r>
      <w:proofErr w:type="spellEnd"/>
      <w:r w:rsidRPr="00A9490E">
        <w:rPr>
          <w:lang w:val="en-US"/>
        </w:rPr>
        <w:t xml:space="preserve"> DEBUGGER-BREA</w:t>
      </w:r>
      <w:r w:rsidR="00923D92">
        <w:rPr>
          <w:lang w:val="en-US"/>
        </w:rPr>
        <w:t>K</w:t>
      </w:r>
      <w:r w:rsidRPr="00A9490E">
        <w:rPr>
          <w:lang w:val="en-US"/>
        </w:rPr>
        <w:t>POINT-BREAKPOIN</w:t>
      </w:r>
      <w:r>
        <w:rPr>
          <w:lang w:val="en-US"/>
        </w:rPr>
        <w:t>T LIST.</w:t>
      </w:r>
    </w:p>
    <w:p w:rsidR="00A9490E" w:rsidRDefault="00A9490E" w:rsidP="008D51AF">
      <w:pPr>
        <w:jc w:val="both"/>
        <w:rPr>
          <w:lang w:val="en-US"/>
        </w:rPr>
      </w:pPr>
    </w:p>
    <w:p w:rsidR="00A9490E" w:rsidRDefault="00A9490E" w:rsidP="008D51AF">
      <w:pPr>
        <w:jc w:val="both"/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625403B2" wp14:editId="369DCFE5">
            <wp:extent cx="4060658" cy="910179"/>
            <wp:effectExtent l="0" t="0" r="0" b="44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0658" cy="9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0E" w:rsidRDefault="00A9490E" w:rsidP="008D51AF">
      <w:pPr>
        <w:jc w:val="both"/>
        <w:rPr>
          <w:lang w:val="en-US"/>
        </w:rPr>
      </w:pPr>
      <w:r>
        <w:rPr>
          <w:lang w:val="en-US"/>
        </w:rPr>
        <w:t>CLICK DERECHO-DISABLE.</w:t>
      </w:r>
    </w:p>
    <w:p w:rsidR="00A9490E" w:rsidRDefault="00A9490E" w:rsidP="008D51AF">
      <w:pPr>
        <w:jc w:val="both"/>
        <w:rPr>
          <w:lang w:val="en-US"/>
        </w:rPr>
      </w:pPr>
      <w:r>
        <w:rPr>
          <w:noProof/>
          <w:lang w:eastAsia="es-AR"/>
        </w:rPr>
        <w:lastRenderedPageBreak/>
        <w:drawing>
          <wp:inline distT="0" distB="0" distL="0" distR="0" wp14:anchorId="0DB30A76" wp14:editId="57C90AD4">
            <wp:extent cx="4723139" cy="1100890"/>
            <wp:effectExtent l="0" t="0" r="1270" b="444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3139" cy="110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0E" w:rsidRDefault="00A9490E" w:rsidP="008D51AF">
      <w:pPr>
        <w:jc w:val="both"/>
      </w:pPr>
      <w:r w:rsidRPr="00A9490E">
        <w:t>Y ahora si doy R</w:t>
      </w:r>
      <w:r>
        <w:t>UN.</w:t>
      </w:r>
    </w:p>
    <w:p w:rsidR="00A9490E" w:rsidRDefault="00B06C58" w:rsidP="008D51AF">
      <w:pPr>
        <w:jc w:val="both"/>
      </w:pPr>
      <w:r>
        <w:t xml:space="preserve">Y veo que la primera instrucción que paro en la sección recién </w:t>
      </w:r>
      <w:r w:rsidR="00930BED">
        <w:t>armada es en este caso 0x401000 mi OEP hallado.</w:t>
      </w:r>
    </w:p>
    <w:p w:rsidR="00B06C58" w:rsidRDefault="00B06C58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7DDA8E52" wp14:editId="302CD65E">
            <wp:extent cx="5273463" cy="1612231"/>
            <wp:effectExtent l="0" t="0" r="3810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463" cy="161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58" w:rsidRDefault="00B06C58" w:rsidP="008D51AF">
      <w:pPr>
        <w:jc w:val="both"/>
      </w:pPr>
      <w:r>
        <w:t>O sea que usando este método coincide y hallamos el OEP que es 0x401000</w:t>
      </w:r>
      <w:r w:rsidR="00CC14A1">
        <w:t>,</w:t>
      </w:r>
      <w:r>
        <w:t xml:space="preserve"> quito el breakpoint.</w:t>
      </w:r>
    </w:p>
    <w:p w:rsidR="00B06C58" w:rsidRDefault="0028077A" w:rsidP="008D51AF">
      <w:pPr>
        <w:jc w:val="both"/>
      </w:pPr>
      <w:r>
        <w:t>Luego de reanalizar me queda de nuevo como función.</w:t>
      </w:r>
    </w:p>
    <w:p w:rsidR="000506B6" w:rsidRDefault="0028077A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5FB7BD93" wp14:editId="1153B9A8">
            <wp:extent cx="5612130" cy="1805305"/>
            <wp:effectExtent l="0" t="0" r="7620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B6" w:rsidRDefault="000506B6" w:rsidP="008D51AF">
      <w:pPr>
        <w:jc w:val="both"/>
      </w:pPr>
      <w:r>
        <w:t xml:space="preserve">O sea que hasta ahora obtuvimos el OEP </w:t>
      </w:r>
      <w:r w:rsidR="00FF2E2F">
        <w:t xml:space="preserve">y paramos en el mismo </w:t>
      </w:r>
      <w:r>
        <w:t xml:space="preserve">de dos </w:t>
      </w:r>
      <w:r w:rsidR="00FF2E2F">
        <w:t>formas</w:t>
      </w:r>
      <w:r>
        <w:t xml:space="preserve"> </w:t>
      </w:r>
      <w:r w:rsidR="00FF2E2F">
        <w:t>diferentes,</w:t>
      </w:r>
      <w:r>
        <w:t xml:space="preserve"> pudimos hacer un SNAPSHOT del </w:t>
      </w:r>
      <w:r w:rsidR="00FF2E2F">
        <w:t>código armado</w:t>
      </w:r>
      <w:r>
        <w:t xml:space="preserve">, lo único que nos falta es DUMPEAR y RECONSTRUIR la IAT, para terminar de obtener </w:t>
      </w:r>
      <w:r w:rsidR="00FF2E2F">
        <w:t>un archivo desempacado</w:t>
      </w:r>
      <w:r>
        <w:t xml:space="preserve"> ejecutable y funcional.</w:t>
      </w:r>
    </w:p>
    <w:p w:rsidR="000506B6" w:rsidRDefault="000506B6" w:rsidP="008D51AF">
      <w:pPr>
        <w:jc w:val="both"/>
      </w:pPr>
      <w:r>
        <w:t>Hasta la parte 15 donde terminaremos eso.</w:t>
      </w:r>
    </w:p>
    <w:p w:rsidR="00B2785F" w:rsidRPr="00A9490E" w:rsidRDefault="000506B6" w:rsidP="008D51AF">
      <w:pPr>
        <w:jc w:val="both"/>
      </w:pPr>
      <w:r>
        <w:t>Ricardo Narvaja</w:t>
      </w:r>
      <w:bookmarkStart w:id="1" w:name="_GoBack"/>
      <w:bookmarkEnd w:id="1"/>
    </w:p>
    <w:p w:rsidR="00B2785F" w:rsidRPr="00A9490E" w:rsidRDefault="00B2785F" w:rsidP="008D51AF">
      <w:pPr>
        <w:jc w:val="both"/>
      </w:pPr>
    </w:p>
    <w:sectPr w:rsidR="00B2785F" w:rsidRPr="00A949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4D32"/>
    <w:rsid w:val="00005954"/>
    <w:rsid w:val="00013CE3"/>
    <w:rsid w:val="000506B6"/>
    <w:rsid w:val="000859DC"/>
    <w:rsid w:val="000918EA"/>
    <w:rsid w:val="000B050D"/>
    <w:rsid w:val="000C4D68"/>
    <w:rsid w:val="000C4E71"/>
    <w:rsid w:val="000E3569"/>
    <w:rsid w:val="000E416D"/>
    <w:rsid w:val="000F23DD"/>
    <w:rsid w:val="00101F5D"/>
    <w:rsid w:val="00110E77"/>
    <w:rsid w:val="001656C0"/>
    <w:rsid w:val="001A3E58"/>
    <w:rsid w:val="001B3BAD"/>
    <w:rsid w:val="00247931"/>
    <w:rsid w:val="00266240"/>
    <w:rsid w:val="002717F2"/>
    <w:rsid w:val="0028077A"/>
    <w:rsid w:val="00282797"/>
    <w:rsid w:val="0028666F"/>
    <w:rsid w:val="002929EA"/>
    <w:rsid w:val="002E6F20"/>
    <w:rsid w:val="002F0579"/>
    <w:rsid w:val="0035383C"/>
    <w:rsid w:val="00445FBD"/>
    <w:rsid w:val="0045163D"/>
    <w:rsid w:val="0045590F"/>
    <w:rsid w:val="004A6A9F"/>
    <w:rsid w:val="004D0B83"/>
    <w:rsid w:val="004D5F61"/>
    <w:rsid w:val="0053004E"/>
    <w:rsid w:val="00542513"/>
    <w:rsid w:val="00590D16"/>
    <w:rsid w:val="00622C65"/>
    <w:rsid w:val="006719C8"/>
    <w:rsid w:val="00690749"/>
    <w:rsid w:val="006D6E2B"/>
    <w:rsid w:val="006F54E1"/>
    <w:rsid w:val="00706F8C"/>
    <w:rsid w:val="007361C5"/>
    <w:rsid w:val="00744358"/>
    <w:rsid w:val="0076055F"/>
    <w:rsid w:val="00767886"/>
    <w:rsid w:val="00784FD2"/>
    <w:rsid w:val="007D1C5D"/>
    <w:rsid w:val="008017BF"/>
    <w:rsid w:val="00852406"/>
    <w:rsid w:val="00874163"/>
    <w:rsid w:val="008B398B"/>
    <w:rsid w:val="008D51AF"/>
    <w:rsid w:val="008F2673"/>
    <w:rsid w:val="00916B06"/>
    <w:rsid w:val="00923D92"/>
    <w:rsid w:val="00927D07"/>
    <w:rsid w:val="00930BED"/>
    <w:rsid w:val="009707DC"/>
    <w:rsid w:val="00997498"/>
    <w:rsid w:val="009F4D32"/>
    <w:rsid w:val="00A05EF7"/>
    <w:rsid w:val="00A17584"/>
    <w:rsid w:val="00A514FA"/>
    <w:rsid w:val="00A53CD8"/>
    <w:rsid w:val="00A734DF"/>
    <w:rsid w:val="00A85ACF"/>
    <w:rsid w:val="00A91D00"/>
    <w:rsid w:val="00A9490E"/>
    <w:rsid w:val="00B06C58"/>
    <w:rsid w:val="00B11E1A"/>
    <w:rsid w:val="00B2785F"/>
    <w:rsid w:val="00B37CAC"/>
    <w:rsid w:val="00B4001B"/>
    <w:rsid w:val="00B4767E"/>
    <w:rsid w:val="00B77D14"/>
    <w:rsid w:val="00B82A7F"/>
    <w:rsid w:val="00BA7E20"/>
    <w:rsid w:val="00BB67AC"/>
    <w:rsid w:val="00BB6D0B"/>
    <w:rsid w:val="00BD34EB"/>
    <w:rsid w:val="00BE0DA3"/>
    <w:rsid w:val="00C05464"/>
    <w:rsid w:val="00C37468"/>
    <w:rsid w:val="00C71263"/>
    <w:rsid w:val="00C919E2"/>
    <w:rsid w:val="00CB7516"/>
    <w:rsid w:val="00CC14A1"/>
    <w:rsid w:val="00D05C91"/>
    <w:rsid w:val="00D0693A"/>
    <w:rsid w:val="00D70275"/>
    <w:rsid w:val="00D80E0A"/>
    <w:rsid w:val="00D818FF"/>
    <w:rsid w:val="00DA23EE"/>
    <w:rsid w:val="00DA4562"/>
    <w:rsid w:val="00DE3F94"/>
    <w:rsid w:val="00E169E5"/>
    <w:rsid w:val="00E26600"/>
    <w:rsid w:val="00E27444"/>
    <w:rsid w:val="00E603E4"/>
    <w:rsid w:val="00E645F1"/>
    <w:rsid w:val="00EE41D7"/>
    <w:rsid w:val="00EF703B"/>
    <w:rsid w:val="00F61BDC"/>
    <w:rsid w:val="00F808A0"/>
    <w:rsid w:val="00F8421D"/>
    <w:rsid w:val="00FA2093"/>
    <w:rsid w:val="00FE032A"/>
    <w:rsid w:val="00FE4F05"/>
    <w:rsid w:val="00FF2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266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266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266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9F4D3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9F4D3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07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07DC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E2660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2660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2660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extoindependiente">
    <w:name w:val="Body Text"/>
    <w:basedOn w:val="Normal"/>
    <w:link w:val="TextoindependienteCar"/>
    <w:uiPriority w:val="99"/>
    <w:unhideWhenUsed/>
    <w:rsid w:val="00E26600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E2660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266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266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266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9F4D3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9F4D3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07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07DC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E2660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2660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2660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extoindependiente">
    <w:name w:val="Body Text"/>
    <w:basedOn w:val="Normal"/>
    <w:link w:val="TextoindependienteCar"/>
    <w:uiPriority w:val="99"/>
    <w:unhideWhenUsed/>
    <w:rsid w:val="00E26600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E266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17</Pages>
  <Words>1649</Words>
  <Characters>9074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ricnar</dc:creator>
  <cp:lastModifiedBy>ricnar</cp:lastModifiedBy>
  <cp:revision>84</cp:revision>
  <dcterms:created xsi:type="dcterms:W3CDTF">2016-11-15T11:49:00Z</dcterms:created>
  <dcterms:modified xsi:type="dcterms:W3CDTF">2017-02-20T12:57:00Z</dcterms:modified>
</cp:coreProperties>
</file>