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97397" w:rsidRDefault="00D176E6">
      <w:pPr>
        <w:pStyle w:val="Ttulo"/>
        <w:contextualSpacing w:val="0"/>
        <w:jc w:val="both"/>
      </w:pPr>
      <w:bookmarkStart w:id="0" w:name="_kw0w62pesfq7" w:colFirst="0" w:colLast="0"/>
      <w:bookmarkEnd w:id="0"/>
      <w:r>
        <w:t>INTRODUCCIÓN AL REVERSING CON IDA PRO DESDE CERO PARTE 26</w:t>
      </w:r>
    </w:p>
    <w:p w:rsidR="00A97397" w:rsidRDefault="00D176E6">
      <w:pPr>
        <w:jc w:val="both"/>
      </w:pPr>
      <w:r>
        <w:t>_________________________________________________________________________</w:t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t xml:space="preserve">La idea de </w:t>
      </w:r>
      <w:r w:rsidR="00E61EE3">
        <w:t>que al programar podamos</w:t>
      </w:r>
      <w:r>
        <w:t xml:space="preserve"> tener la mayor parte de lo que necesitamos agrupado dentro de una o varias estructuras </w:t>
      </w:r>
      <w:proofErr w:type="gramStart"/>
      <w:r>
        <w:t>tiene</w:t>
      </w:r>
      <w:proofErr w:type="gramEnd"/>
      <w:r>
        <w:t xml:space="preserve"> bastante sentido.</w:t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t>Si yo por ejemplo, creo un programa y este usa muchas diferentes tipos de datos, algunos en ciertas partes o varias del</w:t>
      </w:r>
      <w:r>
        <w:t xml:space="preserve"> programa, se modifican, se usan </w:t>
      </w:r>
      <w:proofErr w:type="spellStart"/>
      <w:r>
        <w:t>etc</w:t>
      </w:r>
      <w:proofErr w:type="spellEnd"/>
      <w:r>
        <w:t>, estar pasando como argumento entre funciones tantos diferentes valores de distinto tipo, se hace bastante pesado, mientras que usando estructuras los agrupamos y siempre solo pasando la dirección donde comienza la estr</w:t>
      </w:r>
      <w:r>
        <w:t>uctura, puedo leer o modificar en cualquier parte del programa, cualquier campo de la misma.</w:t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t>Veamos este ejemplo aquí vemos solo el main de un programa</w:t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rPr>
          <w:noProof/>
        </w:rPr>
        <w:drawing>
          <wp:inline distT="114300" distB="114300" distL="114300" distR="114300">
            <wp:extent cx="3676650" cy="3524250"/>
            <wp:effectExtent l="0" t="0" r="0" b="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52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7397" w:rsidRDefault="00D176E6">
      <w:pPr>
        <w:jc w:val="both"/>
      </w:pPr>
      <w:r>
        <w:t>Vemos que en este ejemplo hay una estructura MyStruct pero en este caso en vez de estar declarada lo</w:t>
      </w:r>
      <w:r>
        <w:t xml:space="preserve">calmente en el stack está declarada como global lo cual es posible también y me da la posibilidad de manejarla mejor entre funciones sino </w:t>
      </w:r>
      <w:r w:rsidR="00BC032E">
        <w:t>será</w:t>
      </w:r>
      <w:r>
        <w:t xml:space="preserve"> valida solo en el main en este caso, aunque no es la única posibilidad, ya veremos más adelante el heap y como se</w:t>
      </w:r>
      <w:r>
        <w:t xml:space="preserve"> manejan estructuras y variables allí.</w:t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3938028" cy="3367088"/>
            <wp:effectExtent l="0" t="0" r="0" b="0"/>
            <wp:docPr id="30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8028" cy="3367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t>Vemos que la definición de la estructura está fuera del main y de cualquier función y eso la hace global, de cualquier manera la variable pepe que es del tipo MyStruct es local y está declarada en el stack.</w:t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rPr>
          <w:noProof/>
        </w:rPr>
        <w:drawing>
          <wp:inline distT="114300" distB="114300" distL="114300" distR="114300">
            <wp:extent cx="4157663" cy="2053611"/>
            <wp:effectExtent l="0" t="0" r="0" b="0"/>
            <wp:docPr id="36" name="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20536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t>En</w:t>
      </w:r>
      <w:r>
        <w:t xml:space="preserve">tendemos la idea del programa de ir pasando un puntero a la estructura pepe y así poder leer o cambiar valores en la misma, dentro de las tres funciones enter, check y </w:t>
      </w:r>
      <w:r w:rsidR="00BC032E">
        <w:t>decisión</w:t>
      </w:r>
      <w:r>
        <w:t>.</w:t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t xml:space="preserve">Allí lo compile con símbolos, no me da mucha </w:t>
      </w:r>
      <w:proofErr w:type="spellStart"/>
      <w:r>
        <w:t>mas</w:t>
      </w:r>
      <w:proofErr w:type="spellEnd"/>
      <w:r>
        <w:t xml:space="preserve"> info, porque al ser la defin</w:t>
      </w:r>
      <w:r>
        <w:t>ición global no es fácil que ida detecte que la variable pepe es del tipo estructura.</w:t>
      </w:r>
    </w:p>
    <w:p w:rsidR="00A97397" w:rsidRDefault="00D176E6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5731200" cy="3759200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t>Vemos que en el main que hay un BUFFER</w:t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t>Veamos el largo de este buffer según IDA.</w:t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rPr>
          <w:noProof/>
        </w:rPr>
        <w:drawing>
          <wp:inline distT="114300" distB="114300" distL="114300" distR="114300">
            <wp:extent cx="4206227" cy="3186113"/>
            <wp:effectExtent l="0" t="0" r="0" b="0"/>
            <wp:docPr id="27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6227" cy="3186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t>Vemos que el largo del buffer es 16 por 1 de cada elemento o sea que es 16 decimal, hasta acá si no conocemos el código, esto sería un buffer más y no tengo ni idea que es un campo de una estructura.</w:t>
      </w:r>
    </w:p>
    <w:p w:rsidR="00A97397" w:rsidRDefault="00D176E6">
      <w:pPr>
        <w:jc w:val="both"/>
      </w:pPr>
      <w:r>
        <w:t>Acepto el largo.</w:t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rPr>
          <w:noProof/>
        </w:rPr>
        <w:drawing>
          <wp:inline distT="114300" distB="114300" distL="114300" distR="114300">
            <wp:extent cx="4322469" cy="2671763"/>
            <wp:effectExtent l="0" t="0" r="0" b="0"/>
            <wp:docPr id="39" name="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2469" cy="2671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t>Vemos que las otras variables local</w:t>
      </w:r>
      <w:r>
        <w:t>es si apretamos X para ver donde se usan.</w:t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rPr>
          <w:noProof/>
        </w:rPr>
        <w:drawing>
          <wp:inline distT="114300" distB="114300" distL="114300" distR="114300">
            <wp:extent cx="5731200" cy="2463800"/>
            <wp:effectExtent l="0" t="0" r="0" b="0"/>
            <wp:docPr id="1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t xml:space="preserve">Vemos que todas se inicializan a cero y no se vuelven a usar, lo cual es sospechoso en una variable local, para que se crea </w:t>
      </w:r>
      <w:proofErr w:type="spellStart"/>
      <w:r>
        <w:t>y</w:t>
      </w:r>
      <w:proofErr w:type="spellEnd"/>
      <w:r>
        <w:t xml:space="preserve"> inicializa si no se usa, aquí se empiezan a encender algunas alarmas.</w:t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t xml:space="preserve">Y </w:t>
      </w:r>
      <w:r w:rsidR="00BC032E">
        <w:t>después</w:t>
      </w:r>
      <w:r>
        <w:t xml:space="preserve"> </w:t>
      </w:r>
      <w:r w:rsidR="00BC032E">
        <w:t>está</w:t>
      </w:r>
      <w:r>
        <w:t xml:space="preserve"> el CANARY</w:t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4172337" cy="2557463"/>
            <wp:effectExtent l="0" t="0" r="0" b="0"/>
            <wp:docPr id="34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2337" cy="2557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t xml:space="preserve">No hay ninguna variable más, no podemos renombrar las tres variables locales que se inicializan a cero porque como no se usan dentro de la función, no tiene sentido ponerles nombre, ni </w:t>
      </w:r>
      <w:r w:rsidR="00BC032E">
        <w:t>sé</w:t>
      </w:r>
      <w:r>
        <w:t xml:space="preserve"> que nombre le pondría si no veo nada especial en </w:t>
      </w:r>
      <w:r w:rsidR="00BC032E">
        <w:t xml:space="preserve">el uso de </w:t>
      </w:r>
      <w:r>
        <w:t>ell</w:t>
      </w:r>
      <w:r>
        <w:t>as.</w:t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t>Vayamos a la primera función.</w:t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rPr>
          <w:noProof/>
        </w:rPr>
        <w:drawing>
          <wp:inline distT="114300" distB="114300" distL="114300" distR="114300">
            <wp:extent cx="3971925" cy="971550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t>Vemos que halla la dirección del buffer y la pasa como argumento, lo cual es perfectamente posible, pudiéndose llenar el buffer dentro de una de estas funciones.</w:t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t>Entremos en check.</w:t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rPr>
          <w:noProof/>
        </w:rPr>
        <w:drawing>
          <wp:inline distT="114300" distB="114300" distL="114300" distR="114300">
            <wp:extent cx="5731200" cy="2730500"/>
            <wp:effectExtent l="0" t="0" r="0" b="0"/>
            <wp:docPr id="17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7397" w:rsidRDefault="00D176E6">
      <w:pPr>
        <w:jc w:val="both"/>
      </w:pPr>
      <w:r>
        <w:lastRenderedPageBreak/>
        <w:t xml:space="preserve">Lo renombro como </w:t>
      </w:r>
      <w:proofErr w:type="spellStart"/>
      <w:r>
        <w:t>pBuffer</w:t>
      </w:r>
      <w:proofErr w:type="spellEnd"/>
      <w:r>
        <w:t xml:space="preserve"> ya que </w:t>
      </w:r>
      <w:r>
        <w:t xml:space="preserve">es un puntero o dirección, porque uso LEA y no paso el valor sino la </w:t>
      </w:r>
      <w:r w:rsidR="00BC032E">
        <w:t>dirección</w:t>
      </w:r>
      <w:r>
        <w:t xml:space="preserve"> donde </w:t>
      </w:r>
      <w:r w:rsidR="00BC032E">
        <w:t>está</w:t>
      </w:r>
      <w:r>
        <w:t xml:space="preserve"> la variable Buffer.</w:t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t xml:space="preserve">Si hago Set </w:t>
      </w:r>
      <w:proofErr w:type="spellStart"/>
      <w:r>
        <w:t>Type</w:t>
      </w:r>
      <w:proofErr w:type="spellEnd"/>
      <w:r>
        <w:t xml:space="preserve"> o apreto Y para propagar.</w:t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rPr>
          <w:noProof/>
        </w:rPr>
        <w:drawing>
          <wp:inline distT="114300" distB="114300" distL="114300" distR="114300">
            <wp:extent cx="5731200" cy="2159000"/>
            <wp:effectExtent l="0" t="0" r="0" b="0"/>
            <wp:docPr id="20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rPr>
          <w:noProof/>
        </w:rPr>
        <w:drawing>
          <wp:inline distT="114300" distB="114300" distL="114300" distR="114300">
            <wp:extent cx="5731200" cy="1790700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t>Veamos si en la referencia quedo bien.</w:t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rPr>
          <w:noProof/>
        </w:rPr>
        <w:drawing>
          <wp:inline distT="114300" distB="114300" distL="114300" distR="114300">
            <wp:extent cx="4276725" cy="866775"/>
            <wp:effectExtent l="0" t="0" r="0" b="0"/>
            <wp:docPr id="41" name="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t>Vemos que esta correcto ya que EAX tiene la dirección de Buffer que se obtuvo con LEA.</w:t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5731200" cy="2311400"/>
            <wp:effectExtent l="0" t="0" r="0" b="0"/>
            <wp:docPr id="32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t xml:space="preserve">Aquí vuelve a saltar otra alarma si el buffer es de 16 de largo o sea 0x10, vemos que a la dirección de Buffer la suma 0x10 y no está escribiendo en el mismo sino a </w:t>
      </w:r>
      <w:r>
        <w:t>continuación, justo debajo.</w:t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t>Esto ya me da que pensar, si le pasas un puntero al buffer, luego estás escribiendo fuera, es el típico comportamiento de las estructuras, se pasa la dirección inicial a una función y luego se puede acceder a cualquier campo, e</w:t>
      </w:r>
      <w:r>
        <w:t>n este caso algo que está debajo de un primer campo BUFFER.</w:t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t>Y que había justo debajo de BUFFER en el stack de main.</w:t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rPr>
          <w:noProof/>
        </w:rPr>
        <w:drawing>
          <wp:inline distT="114300" distB="114300" distL="114300" distR="114300">
            <wp:extent cx="5257800" cy="2771775"/>
            <wp:effectExtent l="0" t="0" r="0" b="0"/>
            <wp:docPr id="24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t>Vemos que está escribiendo en var_10 por lo tanto eso solo puede pasar si al menos Buffer cómo var_10 son campos de una estructura.</w:t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t>Mu</w:t>
      </w:r>
      <w:r>
        <w:t>chos se preguntan porque tengo que mirar el stack del main en vez de la función check?</w:t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t xml:space="preserve">El tema es que al pasarle la dirección de Buffer, dicha dirección donde comienza el mismo y el mismo Buffer están en el main, y si sumo 0x10 a esa dirección llegare al </w:t>
      </w:r>
      <w:r>
        <w:t xml:space="preserve">var_10 del main, </w:t>
      </w:r>
      <w:r>
        <w:lastRenderedPageBreak/>
        <w:t>el cual como es una variable local no tendría sentido dentro de check, pero si tiene sentido si pertenece a una estructura.</w:t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t xml:space="preserve">Bueno por ahora vemos que </w:t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rPr>
          <w:noProof/>
        </w:rPr>
        <w:drawing>
          <wp:inline distT="114300" distB="114300" distL="114300" distR="114300">
            <wp:extent cx="5731200" cy="1320800"/>
            <wp:effectExtent l="0" t="0" r="0" b="0"/>
            <wp:docPr id="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t xml:space="preserve">Me pide un número y lo guarda en el campo ese de la estructura que se llama var_10, usando </w:t>
      </w:r>
      <w:proofErr w:type="spellStart"/>
      <w:r>
        <w:t>scanf_s</w:t>
      </w:r>
      <w:proofErr w:type="spellEnd"/>
      <w:r>
        <w:t xml:space="preserve">, así que renombrare  var_10 a </w:t>
      </w:r>
      <w:proofErr w:type="spellStart"/>
      <w:r>
        <w:t>numero</w:t>
      </w:r>
      <w:proofErr w:type="spellEnd"/>
      <w:r>
        <w:t xml:space="preserve">, pero antes como ya </w:t>
      </w:r>
      <w:proofErr w:type="spellStart"/>
      <w:r>
        <w:t>se</w:t>
      </w:r>
      <w:proofErr w:type="spellEnd"/>
      <w:r>
        <w:t xml:space="preserve"> que hay una estructura y los tres campos seguramente son accedidos en las funciones, la creare.</w:t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rPr>
          <w:noProof/>
        </w:rPr>
        <w:drawing>
          <wp:inline distT="114300" distB="114300" distL="114300" distR="114300">
            <wp:extent cx="5731200" cy="2806700"/>
            <wp:effectExtent l="0" t="0" r="0" b="0"/>
            <wp:docPr id="23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t>Voy de nuevo al main y marco hasta el CANARY y hago EDIT-CREATE STRUCTURE FROM SELECTION.</w:t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4991100" cy="2143125"/>
            <wp:effectExtent l="0" t="0" r="0" b="0"/>
            <wp:docPr id="38" name="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7397" w:rsidRDefault="00D176E6">
      <w:pPr>
        <w:jc w:val="both"/>
      </w:pPr>
      <w:r>
        <w:t xml:space="preserve">Allí creo la estructura pero lo llamo </w:t>
      </w:r>
      <w:proofErr w:type="spellStart"/>
      <w:r>
        <w:t>Buf</w:t>
      </w:r>
      <w:proofErr w:type="spellEnd"/>
      <w:r>
        <w:t>, le cambiare el nombre a pepe.</w:t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rPr>
          <w:noProof/>
        </w:rPr>
        <w:drawing>
          <wp:inline distT="114300" distB="114300" distL="114300" distR="114300">
            <wp:extent cx="5731200" cy="1574800"/>
            <wp:effectExtent l="0" t="0" r="0" b="0"/>
            <wp:docPr id="37" name="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t>Y el nombre de la estructura le pondré MyStruct.</w:t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rPr>
          <w:noProof/>
        </w:rPr>
        <w:drawing>
          <wp:inline distT="114300" distB="114300" distL="114300" distR="114300">
            <wp:extent cx="5731200" cy="1739900"/>
            <wp:effectExtent l="0" t="0" r="0" b="0"/>
            <wp:docPr id="1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t xml:space="preserve">También renombro </w:t>
      </w:r>
      <w:r w:rsidR="00BC032E">
        <w:t>número</w:t>
      </w:r>
      <w:r>
        <w:t>.</w:t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4953000" cy="3495675"/>
            <wp:effectExtent l="0" t="0" r="0" b="0"/>
            <wp:docPr id="1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95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t>Y</w:t>
      </w:r>
      <w:r>
        <w:t xml:space="preserve"> en el main donde está todo declarado, veo que está todo bien.</w:t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t>Volvamos a la función enter.</w:t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rPr>
          <w:noProof/>
        </w:rPr>
        <w:drawing>
          <wp:inline distT="114300" distB="114300" distL="114300" distR="114300">
            <wp:extent cx="5731200" cy="2070100"/>
            <wp:effectExtent l="0" t="0" r="0" b="0"/>
            <wp:docPr id="40" name="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9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t xml:space="preserve">Cambio el nombre a </w:t>
      </w:r>
      <w:proofErr w:type="spellStart"/>
      <w:r>
        <w:t>ppe</w:t>
      </w:r>
      <w:r w:rsidR="00BC032E">
        <w:t>pe</w:t>
      </w:r>
      <w:proofErr w:type="spellEnd"/>
      <w:r w:rsidR="00BC032E">
        <w:t xml:space="preserve"> por puntero a pepe y apreto Y</w:t>
      </w:r>
      <w:r>
        <w:t xml:space="preserve"> borro la declaración, acepto y apreto Y de nuevo para la nueva declaración.</w:t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5731200" cy="1993900"/>
            <wp:effectExtent l="0" t="0" r="0" b="0"/>
            <wp:docPr id="15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t>Sigamos reverseando.</w:t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rPr>
          <w:noProof/>
        </w:rPr>
        <w:drawing>
          <wp:inline distT="114300" distB="114300" distL="114300" distR="114300">
            <wp:extent cx="5731200" cy="2425700"/>
            <wp:effectExtent l="0" t="0" r="0" b="0"/>
            <wp:docPr id="35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7397" w:rsidRDefault="00A97397">
      <w:pPr>
        <w:jc w:val="both"/>
      </w:pPr>
    </w:p>
    <w:p w:rsidR="00A97397" w:rsidRDefault="004B1A39">
      <w:pPr>
        <w:jc w:val="both"/>
      </w:pPr>
      <w:r>
        <w:t>Aquí</w:t>
      </w:r>
      <w:r w:rsidR="00D176E6">
        <w:t xml:space="preserve"> </w:t>
      </w:r>
      <w:r>
        <w:t>está</w:t>
      </w:r>
      <w:r w:rsidR="00D176E6">
        <w:t xml:space="preserve"> usando un campo de la estructura ya que mueve a ECX la dirección inicial y luego le suma 0x14 para guardar en un campo de la misma aquí </w:t>
      </w:r>
      <w:r>
        <w:t xml:space="preserve">ya </w:t>
      </w:r>
      <w:r w:rsidR="00D176E6">
        <w:t>no necesitamos hacer cuentas, apreto T en esa instrucción.</w:t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5731200" cy="3873500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t>Elijo a qué estructura de las existentes corre</w:t>
      </w:r>
      <w:r>
        <w:t>sponde y veo ahí en la lista que está MyStruct.</w:t>
      </w:r>
    </w:p>
    <w:p w:rsidR="00A97397" w:rsidRDefault="00A97397">
      <w:pPr>
        <w:jc w:val="both"/>
      </w:pPr>
    </w:p>
    <w:p w:rsidR="00A97397" w:rsidRDefault="00A97397">
      <w:pPr>
        <w:jc w:val="both"/>
      </w:pPr>
    </w:p>
    <w:p w:rsidR="00A97397" w:rsidRDefault="00D176E6">
      <w:pPr>
        <w:jc w:val="both"/>
      </w:pPr>
      <w:r>
        <w:rPr>
          <w:noProof/>
        </w:rPr>
        <w:drawing>
          <wp:inline distT="114300" distB="114300" distL="114300" distR="114300">
            <wp:extent cx="4505325" cy="1838325"/>
            <wp:effectExtent l="0" t="0" r="0" b="0"/>
            <wp:docPr id="31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t>Vemos que solo detectando que es un campo de la estructura, apretando T y eligiendo la correcta ya IDA acomoda el nombre del campo de la misma, obviamen</w:t>
      </w:r>
      <w:r w:rsidR="004B1A39">
        <w:t xml:space="preserve">te hay muchas estructuras </w:t>
      </w:r>
      <w:proofErr w:type="spellStart"/>
      <w:r w:rsidR="004B1A39">
        <w:t>y</w:t>
      </w:r>
      <w:proofErr w:type="spellEnd"/>
      <w:r w:rsidR="004B1A39">
        <w:t xml:space="preserve"> </w:t>
      </w:r>
      <w:r>
        <w:t>como no está defini</w:t>
      </w:r>
      <w:r>
        <w:t xml:space="preserve">da aquí, </w:t>
      </w:r>
      <w:r w:rsidR="004B1A39">
        <w:t xml:space="preserve">IDA </w:t>
      </w:r>
      <w:r>
        <w:t xml:space="preserve">no puede saber a </w:t>
      </w:r>
      <w:proofErr w:type="spellStart"/>
      <w:r>
        <w:t>cual</w:t>
      </w:r>
      <w:proofErr w:type="spellEnd"/>
      <w:r>
        <w:t xml:space="preserve"> estructura pertenece pero se lo decimos y nos pone el campo correcto.</w:t>
      </w:r>
    </w:p>
    <w:p w:rsidR="00A97397" w:rsidRDefault="00A97397">
      <w:pPr>
        <w:jc w:val="both"/>
      </w:pPr>
    </w:p>
    <w:p w:rsidR="00A97397" w:rsidRDefault="00A97397">
      <w:pPr>
        <w:jc w:val="both"/>
      </w:pPr>
    </w:p>
    <w:p w:rsidR="00A97397" w:rsidRDefault="00D176E6">
      <w:pPr>
        <w:jc w:val="both"/>
      </w:pPr>
      <w:r>
        <w:t>Vemos que es el loop que se coloca para filtrar los 0a después de un scanf, es un campo auxiliar en el código se llama c pero puede tener cualquier letra</w:t>
      </w:r>
      <w:r>
        <w:t xml:space="preserve"> o nombre.</w:t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4619625" cy="1828800"/>
            <wp:effectExtent l="0" t="0" r="0" b="0"/>
            <wp:docPr id="33" name="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t>Cada vez que se pase el puntero a la estructura a un registro y luego se le suma un offset</w:t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rPr>
          <w:noProof/>
        </w:rPr>
        <w:drawing>
          <wp:inline distT="114300" distB="114300" distL="114300" distR="114300">
            <wp:extent cx="5200650" cy="1200150"/>
            <wp:effectExtent l="0" t="0" r="0" b="0"/>
            <wp:docPr id="22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t xml:space="preserve">Estará accediendo a otro campo apreto T </w:t>
      </w:r>
      <w:r w:rsidR="005D59A4">
        <w:t>allí</w:t>
      </w:r>
      <w:r>
        <w:t>.</w:t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rPr>
          <w:noProof/>
        </w:rPr>
        <w:drawing>
          <wp:inline distT="114300" distB="114300" distL="114300" distR="114300">
            <wp:extent cx="5343525" cy="1781175"/>
            <wp:effectExtent l="0" t="0" r="0" b="0"/>
            <wp:docPr id="16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t>Es el final de ese chequeo sigo adelante.</w:t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5731200" cy="2425700"/>
            <wp:effectExtent l="0" t="0" r="0" b="0"/>
            <wp:docPr id="1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t xml:space="preserve">No hace </w:t>
      </w:r>
      <w:r w:rsidR="005D59A4">
        <w:t>más</w:t>
      </w:r>
      <w:r>
        <w:t xml:space="preserve"> nada y no devuelve ningún valor de retorno en EAX.</w:t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t xml:space="preserve">Por lo tanto la primera función fue solo para leer el </w:t>
      </w:r>
      <w:r w:rsidR="005D59A4">
        <w:t>número</w:t>
      </w:r>
      <w:r>
        <w:t xml:space="preserve"> que tipeamos y guardarlo en el campo </w:t>
      </w:r>
      <w:r w:rsidR="005D59A4">
        <w:t>número</w:t>
      </w:r>
      <w:r>
        <w:t>.</w:t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t>La siguiente función check.</w:t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rPr>
          <w:noProof/>
        </w:rPr>
        <w:drawing>
          <wp:inline distT="114300" distB="114300" distL="114300" distR="114300">
            <wp:extent cx="5731200" cy="2654300"/>
            <wp:effectExtent l="0" t="0" r="0" b="0"/>
            <wp:docPr id="14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t xml:space="preserve">Hay que renombrar </w:t>
      </w:r>
      <w:proofErr w:type="spellStart"/>
      <w:r>
        <w:t>Buf</w:t>
      </w:r>
      <w:proofErr w:type="spellEnd"/>
      <w:r>
        <w:t xml:space="preserve"> a </w:t>
      </w:r>
      <w:proofErr w:type="spellStart"/>
      <w:r>
        <w:t>ppepe</w:t>
      </w:r>
      <w:proofErr w:type="spellEnd"/>
    </w:p>
    <w:p w:rsidR="00A97397" w:rsidRDefault="00A97397">
      <w:pPr>
        <w:jc w:val="both"/>
      </w:pPr>
    </w:p>
    <w:p w:rsidR="00A97397" w:rsidRDefault="00D176E6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5731200" cy="2692400"/>
            <wp:effectExtent l="0" t="0" r="0" b="0"/>
            <wp:docPr id="29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t xml:space="preserve">Apreto Y para Set </w:t>
      </w:r>
      <w:proofErr w:type="spellStart"/>
      <w:r>
        <w:t>T</w:t>
      </w:r>
      <w:r>
        <w:t>ype</w:t>
      </w:r>
      <w:proofErr w:type="spellEnd"/>
      <w:r>
        <w:t>.</w:t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t>Allí veo que compara un campo con 0x10, apreto T en esa instrucción.</w:t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rPr>
          <w:noProof/>
        </w:rPr>
        <w:drawing>
          <wp:inline distT="114300" distB="114300" distL="114300" distR="114300">
            <wp:extent cx="5731200" cy="1981200"/>
            <wp:effectExtent l="0" t="0" r="0" b="0"/>
            <wp:docPr id="28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7397" w:rsidRDefault="00A97397">
      <w:pPr>
        <w:jc w:val="both"/>
      </w:pPr>
    </w:p>
    <w:p w:rsidR="00A97397" w:rsidRDefault="00A97397">
      <w:pPr>
        <w:jc w:val="both"/>
      </w:pPr>
    </w:p>
    <w:p w:rsidR="00A97397" w:rsidRDefault="00D176E6">
      <w:pPr>
        <w:jc w:val="both"/>
      </w:pPr>
      <w:r>
        <w:t xml:space="preserve">Compara el </w:t>
      </w:r>
      <w:r w:rsidR="005D59A4">
        <w:t>número</w:t>
      </w:r>
      <w:r>
        <w:t xml:space="preserve"> que pusimos con 0x10 considerando el signo, esto es peligroso si se usa como size luego.</w:t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t>Vemos que al manejarnos como estructura, el campo lo lee en una func</w:t>
      </w:r>
      <w:r>
        <w:t>ión, lo chequea en otra función y luego lo usara posiblemente en una tercera y si vamos siguiendo el puntero a la estructura siempre podemos determinar qué campo es sin tener que debuggear, haciéndolo como variables sueltas se complica determinar que es el</w:t>
      </w:r>
      <w:r>
        <w:t xml:space="preserve"> mismo valor siempre.</w:t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4914900" cy="3038475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038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t>Allí hay otro campo apreto T.</w:t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rPr>
          <w:noProof/>
        </w:rPr>
        <w:drawing>
          <wp:inline distT="114300" distB="114300" distL="114300" distR="114300">
            <wp:extent cx="4229100" cy="306705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067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t xml:space="preserve">Veo que el campo </w:t>
      </w:r>
      <w:r w:rsidR="005D59A4">
        <w:t>número</w:t>
      </w:r>
      <w:r>
        <w:t xml:space="preserve"> es usado como size de un </w:t>
      </w:r>
      <w:proofErr w:type="spellStart"/>
      <w:r>
        <w:t>gets_s</w:t>
      </w:r>
      <w:proofErr w:type="spellEnd"/>
      <w:r>
        <w:t xml:space="preserve"> pero ese </w:t>
      </w:r>
      <w:r w:rsidR="005D59A4">
        <w:t>número</w:t>
      </w:r>
      <w:r>
        <w:t xml:space="preserve"> podría ser 0xffffffff pues el chequeo anterior era con signo y en ese caso 0xffffffff es -1 y es menor que 0x10 y lo pasa perfectamente.</w:t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t xml:space="preserve">Vemos que al </w:t>
      </w:r>
      <w:proofErr w:type="spellStart"/>
      <w:r>
        <w:t>gets_s</w:t>
      </w:r>
      <w:proofErr w:type="spellEnd"/>
      <w:r>
        <w:t xml:space="preserve"> se le pasa la dirección de</w:t>
      </w:r>
      <w:r>
        <w:t xml:space="preserve"> </w:t>
      </w:r>
      <w:proofErr w:type="spellStart"/>
      <w:r>
        <w:t>ppepe</w:t>
      </w:r>
      <w:proofErr w:type="spellEnd"/>
      <w:r>
        <w:t>, como el primer campo es el Buffer escribirá allí.</w:t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t>Ya vemos que habrá overflow.</w:t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5372100" cy="3590925"/>
            <wp:effectExtent l="0" t="0" r="0" b="0"/>
            <wp:docPr id="25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590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t xml:space="preserve">A la última función también se le pasa </w:t>
      </w:r>
      <w:proofErr w:type="spellStart"/>
      <w:r>
        <w:t>ppepe</w:t>
      </w:r>
      <w:proofErr w:type="spellEnd"/>
      <w:r>
        <w:t>, renombramos y arreglamos todo.</w:t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rPr>
          <w:noProof/>
        </w:rPr>
        <w:drawing>
          <wp:inline distT="114300" distB="114300" distL="114300" distR="114300">
            <wp:extent cx="5731200" cy="2387600"/>
            <wp:effectExtent l="0" t="0" r="0" b="0"/>
            <wp:docPr id="21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t>Allí lee a EAX la dirección de la estructura así que luego hay otro campo, cuando le suma un offset.</w:t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rPr>
          <w:noProof/>
        </w:rPr>
        <w:drawing>
          <wp:inline distT="114300" distB="114300" distL="114300" distR="114300">
            <wp:extent cx="4657725" cy="1314450"/>
            <wp:effectExtent l="0" t="0" r="0" b="0"/>
            <wp:docPr id="42" name="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3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lastRenderedPageBreak/>
        <w:t xml:space="preserve">Esa var_8 es la variable que chequea nunca la uso ni usara más, le pongo cookie pero si no </w:t>
      </w:r>
      <w:proofErr w:type="spellStart"/>
      <w:r w:rsidR="005D59A4">
        <w:t>se</w:t>
      </w:r>
      <w:proofErr w:type="spellEnd"/>
      <w:r>
        <w:t xml:space="preserve"> el nombre cualquiera servirá.</w:t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rPr>
          <w:noProof/>
        </w:rPr>
        <w:drawing>
          <wp:inline distT="114300" distB="114300" distL="114300" distR="114300">
            <wp:extent cx="5731200" cy="2197100"/>
            <wp:effectExtent l="0" t="0" r="0" b="0"/>
            <wp:docPr id="1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t xml:space="preserve">Vemos que aquí se toma </w:t>
      </w:r>
      <w:r>
        <w:t xml:space="preserve">la </w:t>
      </w:r>
      <w:r w:rsidR="00CD4017">
        <w:t>decisión</w:t>
      </w:r>
      <w:r>
        <w:t xml:space="preserve"> si cookie es igual a 0x45934215 nos dirá que ganamos sino chau.</w:t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t>Así que ya sabemos que debemos pasar</w:t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t>Miremos la distribución del stack de main.</w:t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rPr>
          <w:noProof/>
        </w:rPr>
        <w:drawing>
          <wp:inline distT="114300" distB="114300" distL="114300" distR="114300">
            <wp:extent cx="4638675" cy="2305050"/>
            <wp:effectExtent l="0" t="0" r="0" b="0"/>
            <wp:docPr id="19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30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7397" w:rsidRDefault="00D176E6">
      <w:pPr>
        <w:jc w:val="both"/>
      </w:pPr>
      <w:r>
        <w:t xml:space="preserve">Obviamente todo está dentro de pepe, el buffer y la cookie, así que vayamos a estructuras a ver los </w:t>
      </w:r>
      <w:proofErr w:type="spellStart"/>
      <w:r>
        <w:t>sizes</w:t>
      </w:r>
      <w:proofErr w:type="spellEnd"/>
      <w:r>
        <w:t xml:space="preserve"> de cada uno.</w:t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rPr>
          <w:noProof/>
        </w:rPr>
        <w:drawing>
          <wp:inline distT="114300" distB="114300" distL="114300" distR="114300">
            <wp:extent cx="5731200" cy="1257300"/>
            <wp:effectExtent l="0" t="0" r="0" b="0"/>
            <wp:docPr id="18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7397" w:rsidRDefault="00CD4017">
      <w:pPr>
        <w:jc w:val="both"/>
      </w:pPr>
      <w:r>
        <w:t>Tengo</w:t>
      </w:r>
      <w:r w:rsidR="00D176E6">
        <w:t xml:space="preserve"> que llenar el buffer con 16 aes luego dos dwords más y luego esta cookie </w:t>
      </w:r>
      <w:r w:rsidR="00097E84">
        <w:t>sería</w:t>
      </w:r>
      <w:r w:rsidR="00D176E6">
        <w:t xml:space="preserve"> algo </w:t>
      </w:r>
      <w:r w:rsidR="00097E84">
        <w:t>así</w:t>
      </w:r>
      <w:r w:rsidR="00D176E6">
        <w:t>.</w:t>
      </w:r>
    </w:p>
    <w:p w:rsidR="00A97397" w:rsidRDefault="00A97397">
      <w:pPr>
        <w:jc w:val="both"/>
      </w:pPr>
    </w:p>
    <w:p w:rsidR="00A97397" w:rsidRDefault="00D176E6">
      <w:pPr>
        <w:jc w:val="both"/>
      </w:pPr>
      <w:proofErr w:type="gramStart"/>
      <w:r>
        <w:t>fruta</w:t>
      </w:r>
      <w:proofErr w:type="gramEnd"/>
      <w:r>
        <w:t>= “A” * 16 + numero + c + cookie</w:t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t>El script es similar a los anteriores</w:t>
      </w:r>
    </w:p>
    <w:p w:rsidR="00A97397" w:rsidRDefault="00A97397">
      <w:pPr>
        <w:jc w:val="both"/>
      </w:pPr>
    </w:p>
    <w:p w:rsidR="00A97397" w:rsidRPr="00E61EE3" w:rsidRDefault="00D176E6">
      <w:pPr>
        <w:jc w:val="both"/>
        <w:rPr>
          <w:lang w:val="en-US"/>
        </w:rPr>
      </w:pPr>
      <w:proofErr w:type="gramStart"/>
      <w:r w:rsidRPr="00E61EE3">
        <w:rPr>
          <w:rFonts w:ascii="Courier New" w:eastAsia="Courier New" w:hAnsi="Courier New" w:cs="Courier New"/>
          <w:b/>
          <w:color w:val="000080"/>
          <w:sz w:val="19"/>
          <w:szCs w:val="19"/>
          <w:highlight w:val="white"/>
          <w:lang w:val="en-US"/>
        </w:rPr>
        <w:t>from</w:t>
      </w:r>
      <w:proofErr w:type="gramEnd"/>
      <w:r w:rsidRPr="00E61EE3">
        <w:rPr>
          <w:rFonts w:ascii="Courier New" w:eastAsia="Courier New" w:hAnsi="Courier New" w:cs="Courier New"/>
          <w:b/>
          <w:color w:val="000080"/>
          <w:sz w:val="19"/>
          <w:szCs w:val="19"/>
          <w:highlight w:val="white"/>
          <w:lang w:val="en-US"/>
        </w:rPr>
        <w:t xml:space="preserve"> </w:t>
      </w:r>
      <w:proofErr w:type="spellStart"/>
      <w:r w:rsidRPr="00E61EE3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subprocess</w:t>
      </w:r>
      <w:proofErr w:type="spellEnd"/>
      <w:r w:rsidRPr="00E61EE3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 xml:space="preserve"> </w:t>
      </w:r>
      <w:r w:rsidRPr="00E61EE3">
        <w:rPr>
          <w:rFonts w:ascii="Courier New" w:eastAsia="Courier New" w:hAnsi="Courier New" w:cs="Courier New"/>
          <w:b/>
          <w:color w:val="000080"/>
          <w:sz w:val="19"/>
          <w:szCs w:val="19"/>
          <w:highlight w:val="white"/>
          <w:lang w:val="en-US"/>
        </w:rPr>
        <w:t xml:space="preserve">import </w:t>
      </w:r>
      <w:r w:rsidRPr="00E61EE3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*</w:t>
      </w:r>
    </w:p>
    <w:p w:rsidR="00A97397" w:rsidRPr="00E61EE3" w:rsidRDefault="00D176E6">
      <w:pPr>
        <w:jc w:val="both"/>
        <w:rPr>
          <w:lang w:val="en-US"/>
        </w:rPr>
      </w:pPr>
      <w:proofErr w:type="gramStart"/>
      <w:r w:rsidRPr="00E61EE3">
        <w:rPr>
          <w:rFonts w:ascii="Courier New" w:eastAsia="Courier New" w:hAnsi="Courier New" w:cs="Courier New"/>
          <w:b/>
          <w:color w:val="000080"/>
          <w:sz w:val="19"/>
          <w:szCs w:val="19"/>
          <w:highlight w:val="white"/>
          <w:lang w:val="en-US"/>
        </w:rPr>
        <w:t>import</w:t>
      </w:r>
      <w:proofErr w:type="gramEnd"/>
      <w:r w:rsidRPr="00E61EE3">
        <w:rPr>
          <w:rFonts w:ascii="Courier New" w:eastAsia="Courier New" w:hAnsi="Courier New" w:cs="Courier New"/>
          <w:b/>
          <w:color w:val="000080"/>
          <w:sz w:val="19"/>
          <w:szCs w:val="19"/>
          <w:highlight w:val="white"/>
          <w:lang w:val="en-US"/>
        </w:rPr>
        <w:t xml:space="preserve"> </w:t>
      </w:r>
      <w:r w:rsidRPr="00E61EE3">
        <w:rPr>
          <w:rFonts w:ascii="Courier New" w:eastAsia="Courier New" w:hAnsi="Courier New" w:cs="Courier New"/>
          <w:sz w:val="19"/>
          <w:szCs w:val="19"/>
          <w:shd w:val="clear" w:color="auto" w:fill="E4E4FF"/>
          <w:lang w:val="en-US"/>
        </w:rPr>
        <w:t>struct</w:t>
      </w:r>
    </w:p>
    <w:p w:rsidR="00A97397" w:rsidRPr="00E61EE3" w:rsidRDefault="00D176E6">
      <w:pPr>
        <w:jc w:val="both"/>
        <w:rPr>
          <w:lang w:val="en-US"/>
        </w:rPr>
      </w:pPr>
      <w:r w:rsidRPr="00E61EE3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 xml:space="preserve">p = </w:t>
      </w:r>
      <w:proofErr w:type="spellStart"/>
      <w:proofErr w:type="gramStart"/>
      <w:r w:rsidRPr="00E61EE3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Popen</w:t>
      </w:r>
      <w:proofErr w:type="spellEnd"/>
      <w:r w:rsidRPr="00E61EE3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(</w:t>
      </w:r>
      <w:proofErr w:type="gramEnd"/>
      <w:r w:rsidRPr="00E61EE3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[</w:t>
      </w:r>
      <w:proofErr w:type="spellStart"/>
      <w:r w:rsidRPr="00E61EE3">
        <w:rPr>
          <w:rFonts w:ascii="Courier New" w:eastAsia="Courier New" w:hAnsi="Courier New" w:cs="Courier New"/>
          <w:b/>
          <w:color w:val="008000"/>
          <w:sz w:val="19"/>
          <w:szCs w:val="19"/>
          <w:highlight w:val="white"/>
          <w:lang w:val="en-US"/>
        </w:rPr>
        <w:t>r'C</w:t>
      </w:r>
      <w:proofErr w:type="spellEnd"/>
      <w:r w:rsidRPr="00E61EE3">
        <w:rPr>
          <w:rFonts w:ascii="Courier New" w:eastAsia="Courier New" w:hAnsi="Courier New" w:cs="Courier New"/>
          <w:b/>
          <w:color w:val="008000"/>
          <w:sz w:val="19"/>
          <w:szCs w:val="19"/>
          <w:highlight w:val="white"/>
          <w:lang w:val="en-US"/>
        </w:rPr>
        <w:t>:\Users\</w:t>
      </w:r>
      <w:proofErr w:type="spellStart"/>
      <w:r w:rsidRPr="00E61EE3">
        <w:rPr>
          <w:rFonts w:ascii="Courier New" w:eastAsia="Courier New" w:hAnsi="Courier New" w:cs="Courier New"/>
          <w:b/>
          <w:color w:val="008000"/>
          <w:sz w:val="19"/>
          <w:szCs w:val="19"/>
          <w:highlight w:val="white"/>
          <w:lang w:val="en-US"/>
        </w:rPr>
        <w:t>ricna</w:t>
      </w:r>
      <w:proofErr w:type="spellEnd"/>
      <w:r w:rsidRPr="00E61EE3">
        <w:rPr>
          <w:rFonts w:ascii="Courier New" w:eastAsia="Courier New" w:hAnsi="Courier New" w:cs="Courier New"/>
          <w:b/>
          <w:color w:val="008000"/>
          <w:sz w:val="19"/>
          <w:szCs w:val="19"/>
          <w:highlight w:val="white"/>
          <w:lang w:val="en-US"/>
        </w:rPr>
        <w:t>\Documents\Visual Studio 2015\Projects\ConsoleApplication4\Release\ConsoleApplication4.exe'</w:t>
      </w:r>
      <w:r w:rsidRPr="00E61EE3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 xml:space="preserve">, </w:t>
      </w:r>
      <w:r w:rsidRPr="00E61EE3">
        <w:rPr>
          <w:rFonts w:ascii="Courier New" w:eastAsia="Courier New" w:hAnsi="Courier New" w:cs="Courier New"/>
          <w:b/>
          <w:color w:val="008000"/>
          <w:sz w:val="19"/>
          <w:szCs w:val="19"/>
          <w:highlight w:val="white"/>
          <w:lang w:val="en-US"/>
        </w:rPr>
        <w:t>'f'</w:t>
      </w:r>
      <w:r w:rsidRPr="00E61EE3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 xml:space="preserve">], </w:t>
      </w:r>
      <w:proofErr w:type="spellStart"/>
      <w:r w:rsidRPr="00E61EE3">
        <w:rPr>
          <w:rFonts w:ascii="Courier New" w:eastAsia="Courier New" w:hAnsi="Courier New" w:cs="Courier New"/>
          <w:color w:val="660099"/>
          <w:sz w:val="19"/>
          <w:szCs w:val="19"/>
          <w:highlight w:val="white"/>
          <w:lang w:val="en-US"/>
        </w:rPr>
        <w:t>stdout</w:t>
      </w:r>
      <w:proofErr w:type="spellEnd"/>
      <w:r w:rsidRPr="00E61EE3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 xml:space="preserve">=PIPE, </w:t>
      </w:r>
      <w:proofErr w:type="spellStart"/>
      <w:r w:rsidRPr="00E61EE3">
        <w:rPr>
          <w:rFonts w:ascii="Courier New" w:eastAsia="Courier New" w:hAnsi="Courier New" w:cs="Courier New"/>
          <w:color w:val="660099"/>
          <w:sz w:val="19"/>
          <w:szCs w:val="19"/>
          <w:highlight w:val="white"/>
          <w:lang w:val="en-US"/>
        </w:rPr>
        <w:t>stdin</w:t>
      </w:r>
      <w:proofErr w:type="spellEnd"/>
      <w:r w:rsidRPr="00E61EE3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 xml:space="preserve">=PIPE, </w:t>
      </w:r>
      <w:proofErr w:type="spellStart"/>
      <w:r w:rsidRPr="00E61EE3">
        <w:rPr>
          <w:rFonts w:ascii="Courier New" w:eastAsia="Courier New" w:hAnsi="Courier New" w:cs="Courier New"/>
          <w:color w:val="660099"/>
          <w:sz w:val="19"/>
          <w:szCs w:val="19"/>
          <w:highlight w:val="white"/>
          <w:lang w:val="en-US"/>
        </w:rPr>
        <w:t>stderr</w:t>
      </w:r>
      <w:proofErr w:type="spellEnd"/>
      <w:r w:rsidRPr="00E61EE3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=STDOUT)</w:t>
      </w:r>
    </w:p>
    <w:p w:rsidR="00A97397" w:rsidRPr="00E61EE3" w:rsidRDefault="00A97397">
      <w:pPr>
        <w:jc w:val="both"/>
        <w:rPr>
          <w:lang w:val="en-US"/>
        </w:rPr>
      </w:pPr>
    </w:p>
    <w:p w:rsidR="00A97397" w:rsidRPr="00E61EE3" w:rsidRDefault="00A97397">
      <w:pPr>
        <w:jc w:val="both"/>
        <w:rPr>
          <w:lang w:val="en-US"/>
        </w:rPr>
      </w:pPr>
    </w:p>
    <w:p w:rsidR="00A97397" w:rsidRPr="00E61EE3" w:rsidRDefault="00A97397">
      <w:pPr>
        <w:jc w:val="both"/>
        <w:rPr>
          <w:lang w:val="en-US"/>
        </w:rPr>
      </w:pPr>
    </w:p>
    <w:p w:rsidR="00A97397" w:rsidRDefault="00D176E6">
      <w:pPr>
        <w:jc w:val="both"/>
      </w:pPr>
      <w:proofErr w:type="spellStart"/>
      <w:proofErr w:type="gramStart"/>
      <w:r>
        <w:rPr>
          <w:rFonts w:ascii="Courier New" w:eastAsia="Courier New" w:hAnsi="Courier New" w:cs="Courier New"/>
          <w:b/>
          <w:color w:val="000080"/>
          <w:sz w:val="19"/>
          <w:szCs w:val="19"/>
          <w:highlight w:val="white"/>
        </w:rPr>
        <w:t>print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80"/>
          <w:sz w:val="19"/>
          <w:szCs w:val="19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19"/>
          <w:szCs w:val="19"/>
          <w:highlight w:val="white"/>
        </w:rPr>
        <w:t>"A</w:t>
      </w:r>
      <w:r>
        <w:rPr>
          <w:rFonts w:ascii="Courier New" w:eastAsia="Courier New" w:hAnsi="Courier New" w:cs="Courier New"/>
          <w:b/>
          <w:color w:val="008000"/>
          <w:sz w:val="19"/>
          <w:szCs w:val="19"/>
          <w:highlight w:val="white"/>
        </w:rPr>
        <w:t>TACHEA EL DEBUGGER Y APRETA ENTER\n"</w:t>
      </w:r>
    </w:p>
    <w:p w:rsidR="00A97397" w:rsidRPr="00E61EE3" w:rsidRDefault="00D176E6">
      <w:pPr>
        <w:jc w:val="both"/>
        <w:rPr>
          <w:lang w:val="en-US"/>
        </w:rPr>
      </w:pPr>
      <w:proofErr w:type="spellStart"/>
      <w:r w:rsidRPr="00E61EE3">
        <w:rPr>
          <w:rFonts w:ascii="Courier New" w:eastAsia="Courier New" w:hAnsi="Courier New" w:cs="Courier New"/>
          <w:color w:val="000080"/>
          <w:sz w:val="19"/>
          <w:szCs w:val="19"/>
          <w:highlight w:val="white"/>
          <w:lang w:val="en-US"/>
        </w:rPr>
        <w:t>raw_</w:t>
      </w:r>
      <w:proofErr w:type="gramStart"/>
      <w:r w:rsidRPr="00E61EE3">
        <w:rPr>
          <w:rFonts w:ascii="Courier New" w:eastAsia="Courier New" w:hAnsi="Courier New" w:cs="Courier New"/>
          <w:color w:val="000080"/>
          <w:sz w:val="19"/>
          <w:szCs w:val="19"/>
          <w:highlight w:val="white"/>
          <w:lang w:val="en-US"/>
        </w:rPr>
        <w:t>input</w:t>
      </w:r>
      <w:proofErr w:type="spellEnd"/>
      <w:r w:rsidRPr="00E61EE3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()</w:t>
      </w:r>
      <w:proofErr w:type="gramEnd"/>
    </w:p>
    <w:p w:rsidR="00A97397" w:rsidRPr="00E61EE3" w:rsidRDefault="00A97397">
      <w:pPr>
        <w:jc w:val="both"/>
        <w:rPr>
          <w:lang w:val="en-US"/>
        </w:rPr>
      </w:pPr>
    </w:p>
    <w:p w:rsidR="00A97397" w:rsidRPr="00E61EE3" w:rsidRDefault="00D176E6">
      <w:pPr>
        <w:jc w:val="both"/>
        <w:rPr>
          <w:lang w:val="en-US"/>
        </w:rPr>
      </w:pPr>
      <w:proofErr w:type="spellStart"/>
      <w:proofErr w:type="gramStart"/>
      <w:r w:rsidRPr="00E61EE3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primera</w:t>
      </w:r>
      <w:proofErr w:type="spellEnd"/>
      <w:proofErr w:type="gramEnd"/>
      <w:r w:rsidRPr="00E61EE3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=</w:t>
      </w:r>
      <w:r w:rsidRPr="00E61EE3">
        <w:rPr>
          <w:rFonts w:ascii="Courier New" w:eastAsia="Courier New" w:hAnsi="Courier New" w:cs="Courier New"/>
          <w:b/>
          <w:color w:val="008000"/>
          <w:sz w:val="19"/>
          <w:szCs w:val="19"/>
          <w:highlight w:val="white"/>
          <w:lang w:val="en-US"/>
        </w:rPr>
        <w:t>"-1\n"</w:t>
      </w:r>
    </w:p>
    <w:p w:rsidR="00A97397" w:rsidRPr="00E61EE3" w:rsidRDefault="00D176E6">
      <w:pPr>
        <w:jc w:val="both"/>
        <w:rPr>
          <w:lang w:val="en-US"/>
        </w:rPr>
      </w:pPr>
      <w:proofErr w:type="spellStart"/>
      <w:proofErr w:type="gramStart"/>
      <w:r w:rsidRPr="00E61EE3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p.stdin.write</w:t>
      </w:r>
      <w:proofErr w:type="spellEnd"/>
      <w:r w:rsidRPr="00E61EE3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61EE3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primera</w:t>
      </w:r>
      <w:proofErr w:type="spellEnd"/>
      <w:r w:rsidRPr="00E61EE3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)</w:t>
      </w:r>
    </w:p>
    <w:p w:rsidR="00A97397" w:rsidRPr="00E61EE3" w:rsidRDefault="00A97397">
      <w:pPr>
        <w:jc w:val="both"/>
        <w:rPr>
          <w:lang w:val="en-US"/>
        </w:rPr>
      </w:pPr>
    </w:p>
    <w:p w:rsidR="00A97397" w:rsidRPr="00E61EE3" w:rsidRDefault="00A97397">
      <w:pPr>
        <w:jc w:val="both"/>
        <w:rPr>
          <w:lang w:val="en-US"/>
        </w:rPr>
      </w:pPr>
    </w:p>
    <w:p w:rsidR="00A97397" w:rsidRPr="00E61EE3" w:rsidRDefault="00D176E6">
      <w:pPr>
        <w:jc w:val="both"/>
        <w:rPr>
          <w:lang w:val="en-US"/>
        </w:rPr>
      </w:pPr>
      <w:proofErr w:type="spellStart"/>
      <w:proofErr w:type="gramStart"/>
      <w:r w:rsidRPr="00E61EE3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numero</w:t>
      </w:r>
      <w:proofErr w:type="spellEnd"/>
      <w:r w:rsidRPr="00E61EE3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=</w:t>
      </w:r>
      <w:proofErr w:type="spellStart"/>
      <w:proofErr w:type="gramEnd"/>
      <w:r w:rsidRPr="00E61EE3">
        <w:rPr>
          <w:rFonts w:ascii="Courier New" w:eastAsia="Courier New" w:hAnsi="Courier New" w:cs="Courier New"/>
          <w:sz w:val="19"/>
          <w:szCs w:val="19"/>
          <w:shd w:val="clear" w:color="auto" w:fill="E4E4FF"/>
          <w:lang w:val="en-US"/>
        </w:rPr>
        <w:t>struct</w:t>
      </w:r>
      <w:r w:rsidRPr="00E61EE3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.pack</w:t>
      </w:r>
      <w:proofErr w:type="spellEnd"/>
      <w:r w:rsidRPr="00E61EE3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(</w:t>
      </w:r>
      <w:r w:rsidRPr="00E61EE3">
        <w:rPr>
          <w:rFonts w:ascii="Courier New" w:eastAsia="Courier New" w:hAnsi="Courier New" w:cs="Courier New"/>
          <w:b/>
          <w:color w:val="008000"/>
          <w:sz w:val="19"/>
          <w:szCs w:val="19"/>
          <w:highlight w:val="white"/>
          <w:lang w:val="en-US"/>
        </w:rPr>
        <w:t>"&lt;L"</w:t>
      </w:r>
      <w:r w:rsidRPr="00E61EE3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,</w:t>
      </w:r>
      <w:r w:rsidRPr="00E61EE3">
        <w:rPr>
          <w:rFonts w:ascii="Courier New" w:eastAsia="Courier New" w:hAnsi="Courier New" w:cs="Courier New"/>
          <w:color w:val="0000FF"/>
          <w:sz w:val="19"/>
          <w:szCs w:val="19"/>
          <w:highlight w:val="white"/>
          <w:lang w:val="en-US"/>
        </w:rPr>
        <w:t>0x1c</w:t>
      </w:r>
      <w:r w:rsidRPr="00E61EE3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)</w:t>
      </w:r>
    </w:p>
    <w:p w:rsidR="00A97397" w:rsidRPr="00E61EE3" w:rsidRDefault="00D176E6">
      <w:pPr>
        <w:jc w:val="both"/>
        <w:rPr>
          <w:lang w:val="en-US"/>
        </w:rPr>
      </w:pPr>
      <w:r w:rsidRPr="00E61EE3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c=</w:t>
      </w:r>
      <w:proofErr w:type="spellStart"/>
      <w:proofErr w:type="gramStart"/>
      <w:r w:rsidRPr="00E61EE3">
        <w:rPr>
          <w:rFonts w:ascii="Courier New" w:eastAsia="Courier New" w:hAnsi="Courier New" w:cs="Courier New"/>
          <w:sz w:val="19"/>
          <w:szCs w:val="19"/>
          <w:shd w:val="clear" w:color="auto" w:fill="E4E4FF"/>
          <w:lang w:val="en-US"/>
        </w:rPr>
        <w:t>struct</w:t>
      </w:r>
      <w:r w:rsidRPr="00E61EE3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.pack</w:t>
      </w:r>
      <w:proofErr w:type="spellEnd"/>
      <w:r w:rsidRPr="00E61EE3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(</w:t>
      </w:r>
      <w:proofErr w:type="gramEnd"/>
      <w:r w:rsidRPr="00E61EE3">
        <w:rPr>
          <w:rFonts w:ascii="Courier New" w:eastAsia="Courier New" w:hAnsi="Courier New" w:cs="Courier New"/>
          <w:b/>
          <w:color w:val="008000"/>
          <w:sz w:val="19"/>
          <w:szCs w:val="19"/>
          <w:highlight w:val="white"/>
          <w:lang w:val="en-US"/>
        </w:rPr>
        <w:t>"&lt;L"</w:t>
      </w:r>
      <w:r w:rsidRPr="00E61EE3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,</w:t>
      </w:r>
      <w:r w:rsidRPr="00E61EE3">
        <w:rPr>
          <w:rFonts w:ascii="Courier New" w:eastAsia="Courier New" w:hAnsi="Courier New" w:cs="Courier New"/>
          <w:color w:val="0000FF"/>
          <w:sz w:val="19"/>
          <w:szCs w:val="19"/>
          <w:highlight w:val="white"/>
          <w:lang w:val="en-US"/>
        </w:rPr>
        <w:t>0x90909090</w:t>
      </w:r>
      <w:r w:rsidRPr="00E61EE3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)</w:t>
      </w:r>
    </w:p>
    <w:p w:rsidR="00A97397" w:rsidRPr="00E61EE3" w:rsidRDefault="00D176E6">
      <w:pPr>
        <w:jc w:val="both"/>
        <w:rPr>
          <w:lang w:val="en-US"/>
        </w:rPr>
      </w:pPr>
      <w:proofErr w:type="gramStart"/>
      <w:r w:rsidRPr="00E61EE3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cookie=</w:t>
      </w:r>
      <w:proofErr w:type="spellStart"/>
      <w:proofErr w:type="gramEnd"/>
      <w:r w:rsidRPr="00E61EE3">
        <w:rPr>
          <w:rFonts w:ascii="Courier New" w:eastAsia="Courier New" w:hAnsi="Courier New" w:cs="Courier New"/>
          <w:sz w:val="19"/>
          <w:szCs w:val="19"/>
          <w:shd w:val="clear" w:color="auto" w:fill="E4E4FF"/>
          <w:lang w:val="en-US"/>
        </w:rPr>
        <w:t>struct</w:t>
      </w:r>
      <w:r w:rsidRPr="00E61EE3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.pack</w:t>
      </w:r>
      <w:proofErr w:type="spellEnd"/>
      <w:r w:rsidRPr="00E61EE3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(</w:t>
      </w:r>
      <w:r w:rsidRPr="00E61EE3">
        <w:rPr>
          <w:rFonts w:ascii="Courier New" w:eastAsia="Courier New" w:hAnsi="Courier New" w:cs="Courier New"/>
          <w:b/>
          <w:color w:val="008000"/>
          <w:sz w:val="19"/>
          <w:szCs w:val="19"/>
          <w:highlight w:val="white"/>
          <w:lang w:val="en-US"/>
        </w:rPr>
        <w:t>"&lt;L"</w:t>
      </w:r>
      <w:r w:rsidRPr="00E61EE3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,</w:t>
      </w:r>
      <w:r w:rsidRPr="00E61EE3">
        <w:rPr>
          <w:rFonts w:ascii="Courier New" w:eastAsia="Courier New" w:hAnsi="Courier New" w:cs="Courier New"/>
          <w:color w:val="0000FF"/>
          <w:sz w:val="19"/>
          <w:szCs w:val="19"/>
          <w:highlight w:val="white"/>
          <w:lang w:val="en-US"/>
        </w:rPr>
        <w:t>0x45934215</w:t>
      </w:r>
      <w:r w:rsidRPr="00E61EE3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)</w:t>
      </w:r>
    </w:p>
    <w:p w:rsidR="00A97397" w:rsidRPr="00E61EE3" w:rsidRDefault="00A97397">
      <w:pPr>
        <w:jc w:val="both"/>
        <w:rPr>
          <w:lang w:val="en-US"/>
        </w:rPr>
      </w:pPr>
    </w:p>
    <w:p w:rsidR="00A97397" w:rsidRDefault="00D176E6">
      <w:pPr>
        <w:jc w:val="both"/>
      </w:pPr>
      <w:proofErr w:type="gramStart"/>
      <w:r>
        <w:rPr>
          <w:rFonts w:ascii="Courier New" w:eastAsia="Courier New" w:hAnsi="Courier New" w:cs="Courier New"/>
          <w:sz w:val="19"/>
          <w:szCs w:val="19"/>
          <w:highlight w:val="white"/>
        </w:rPr>
        <w:t>fruta</w:t>
      </w:r>
      <w:proofErr w:type="gramEnd"/>
      <w:r>
        <w:rPr>
          <w:rFonts w:ascii="Courier New" w:eastAsia="Courier New" w:hAnsi="Courier New" w:cs="Courier New"/>
          <w:sz w:val="19"/>
          <w:szCs w:val="19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9"/>
          <w:szCs w:val="19"/>
          <w:highlight w:val="white"/>
        </w:rPr>
        <w:t xml:space="preserve">"A" </w:t>
      </w:r>
      <w:r>
        <w:rPr>
          <w:rFonts w:ascii="Courier New" w:eastAsia="Courier New" w:hAnsi="Courier New" w:cs="Courier New"/>
          <w:sz w:val="19"/>
          <w:szCs w:val="19"/>
          <w:highlight w:val="white"/>
        </w:rPr>
        <w:t xml:space="preserve">* </w:t>
      </w:r>
      <w:r>
        <w:rPr>
          <w:rFonts w:ascii="Courier New" w:eastAsia="Courier New" w:hAnsi="Courier New" w:cs="Courier New"/>
          <w:color w:val="0000FF"/>
          <w:sz w:val="19"/>
          <w:szCs w:val="19"/>
          <w:highlight w:val="white"/>
        </w:rPr>
        <w:t xml:space="preserve">16 </w:t>
      </w:r>
      <w:r>
        <w:rPr>
          <w:rFonts w:ascii="Courier New" w:eastAsia="Courier New" w:hAnsi="Courier New" w:cs="Courier New"/>
          <w:sz w:val="19"/>
          <w:szCs w:val="19"/>
          <w:highlight w:val="white"/>
        </w:rPr>
        <w:t xml:space="preserve">+ numero + c + cookie + </w:t>
      </w:r>
      <w:r>
        <w:rPr>
          <w:rFonts w:ascii="Courier New" w:eastAsia="Courier New" w:hAnsi="Courier New" w:cs="Courier New"/>
          <w:b/>
          <w:color w:val="008000"/>
          <w:sz w:val="19"/>
          <w:szCs w:val="19"/>
          <w:highlight w:val="white"/>
        </w:rPr>
        <w:t>"\n"</w:t>
      </w:r>
    </w:p>
    <w:p w:rsidR="00A97397" w:rsidRPr="00E61EE3" w:rsidRDefault="00D176E6">
      <w:pPr>
        <w:jc w:val="both"/>
        <w:rPr>
          <w:lang w:val="en-US"/>
        </w:rPr>
      </w:pPr>
      <w:proofErr w:type="spellStart"/>
      <w:proofErr w:type="gramStart"/>
      <w:r w:rsidRPr="00E61EE3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p.stdin.write</w:t>
      </w:r>
      <w:proofErr w:type="spellEnd"/>
      <w:r w:rsidRPr="00E61EE3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(</w:t>
      </w:r>
      <w:proofErr w:type="gramEnd"/>
      <w:r w:rsidRPr="00E61EE3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fruta)</w:t>
      </w:r>
    </w:p>
    <w:p w:rsidR="00A97397" w:rsidRPr="00E61EE3" w:rsidRDefault="00A97397">
      <w:pPr>
        <w:jc w:val="both"/>
        <w:rPr>
          <w:lang w:val="en-US"/>
        </w:rPr>
      </w:pPr>
    </w:p>
    <w:p w:rsidR="00A97397" w:rsidRPr="00E61EE3" w:rsidRDefault="00D176E6">
      <w:pPr>
        <w:jc w:val="both"/>
        <w:rPr>
          <w:lang w:val="en-US"/>
        </w:rPr>
      </w:pPr>
      <w:proofErr w:type="spellStart"/>
      <w:proofErr w:type="gramStart"/>
      <w:r w:rsidRPr="00E61EE3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testresult</w:t>
      </w:r>
      <w:proofErr w:type="spellEnd"/>
      <w:proofErr w:type="gramEnd"/>
      <w:r w:rsidRPr="00E61EE3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 xml:space="preserve"> = </w:t>
      </w:r>
      <w:proofErr w:type="spellStart"/>
      <w:r w:rsidRPr="00E61EE3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p.communicate</w:t>
      </w:r>
      <w:proofErr w:type="spellEnd"/>
      <w:r w:rsidRPr="00E61EE3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()[</w:t>
      </w:r>
      <w:r w:rsidRPr="00E61EE3">
        <w:rPr>
          <w:rFonts w:ascii="Courier New" w:eastAsia="Courier New" w:hAnsi="Courier New" w:cs="Courier New"/>
          <w:color w:val="0000FF"/>
          <w:sz w:val="19"/>
          <w:szCs w:val="19"/>
          <w:highlight w:val="white"/>
          <w:lang w:val="en-US"/>
        </w:rPr>
        <w:t>0</w:t>
      </w:r>
      <w:r w:rsidRPr="00E61EE3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]</w:t>
      </w:r>
    </w:p>
    <w:p w:rsidR="00A97397" w:rsidRPr="00E61EE3" w:rsidRDefault="00A97397">
      <w:pPr>
        <w:jc w:val="both"/>
        <w:rPr>
          <w:lang w:val="en-US"/>
        </w:rPr>
      </w:pPr>
    </w:p>
    <w:p w:rsidR="00A97397" w:rsidRPr="00E61EE3" w:rsidRDefault="00A97397">
      <w:pPr>
        <w:jc w:val="both"/>
        <w:rPr>
          <w:lang w:val="en-US"/>
        </w:rPr>
      </w:pPr>
    </w:p>
    <w:p w:rsidR="00A97397" w:rsidRPr="00E61EE3" w:rsidRDefault="00D176E6">
      <w:pPr>
        <w:jc w:val="both"/>
        <w:rPr>
          <w:lang w:val="en-US"/>
        </w:rPr>
      </w:pPr>
      <w:proofErr w:type="gramStart"/>
      <w:r w:rsidRPr="00E61EE3">
        <w:rPr>
          <w:rFonts w:ascii="Courier New" w:eastAsia="Courier New" w:hAnsi="Courier New" w:cs="Courier New"/>
          <w:b/>
          <w:color w:val="000080"/>
          <w:sz w:val="19"/>
          <w:szCs w:val="19"/>
          <w:highlight w:val="white"/>
          <w:lang w:val="en-US"/>
        </w:rPr>
        <w:t>print</w:t>
      </w:r>
      <w:r w:rsidRPr="00E61EE3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61EE3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testresult</w:t>
      </w:r>
      <w:proofErr w:type="spellEnd"/>
      <w:r w:rsidRPr="00E61EE3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>)</w:t>
      </w:r>
    </w:p>
    <w:p w:rsidR="00A97397" w:rsidRPr="00E61EE3" w:rsidRDefault="00A97397">
      <w:pPr>
        <w:jc w:val="both"/>
        <w:rPr>
          <w:lang w:val="en-US"/>
        </w:rPr>
      </w:pPr>
    </w:p>
    <w:p w:rsidR="00A97397" w:rsidRPr="00E61EE3" w:rsidRDefault="00A97397">
      <w:pPr>
        <w:jc w:val="both"/>
        <w:rPr>
          <w:lang w:val="en-US"/>
        </w:rPr>
      </w:pPr>
    </w:p>
    <w:p w:rsidR="00A97397" w:rsidRDefault="00D176E6">
      <w:pPr>
        <w:jc w:val="both"/>
      </w:pPr>
      <w:r>
        <w:t xml:space="preserve">Vemos que le pasa -1 como numero para pasar </w:t>
      </w:r>
      <w:r w:rsidR="00097E84">
        <w:t>el chequeo cuando compara con signo</w:t>
      </w:r>
      <w:r>
        <w:t xml:space="preserve"> contra 0x10 y luego la fruta de 16 bytes para llenar el buffer, luego el numero al que le paso un valor correcto de 0x1c porq</w:t>
      </w:r>
      <w:r>
        <w:t xml:space="preserve">ue al overflodear sino lo cambiare, luego c que puede ser cualquier valor y luego la cookie </w:t>
      </w:r>
      <w:r>
        <w:rPr>
          <w:rFonts w:ascii="Courier New" w:eastAsia="Courier New" w:hAnsi="Courier New" w:cs="Courier New"/>
          <w:color w:val="0000FF"/>
          <w:sz w:val="19"/>
          <w:szCs w:val="19"/>
          <w:highlight w:val="white"/>
        </w:rPr>
        <w:t>0x45934215.</w:t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5731200" cy="3454400"/>
            <wp:effectExtent l="0" t="0" r="0" b="0"/>
            <wp:docPr id="26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7397" w:rsidRDefault="00A97397">
      <w:pPr>
        <w:jc w:val="both"/>
      </w:pPr>
    </w:p>
    <w:p w:rsidR="00A97397" w:rsidRDefault="00A97397">
      <w:pPr>
        <w:jc w:val="both"/>
      </w:pPr>
    </w:p>
    <w:p w:rsidR="00A97397" w:rsidRDefault="00D176E6">
      <w:pPr>
        <w:jc w:val="both"/>
      </w:pPr>
      <w:r>
        <w:t>Bueno con esto terminamos la parte 26</w:t>
      </w:r>
    </w:p>
    <w:p w:rsidR="00A97397" w:rsidRDefault="00A97397">
      <w:pPr>
        <w:jc w:val="both"/>
      </w:pPr>
    </w:p>
    <w:p w:rsidR="00A97397" w:rsidRDefault="00D176E6">
      <w:pPr>
        <w:jc w:val="both"/>
      </w:pPr>
      <w:r>
        <w:t xml:space="preserve">Adjunto un ejercicio llamado IDA_STRUCT.7z vea si es vulnerable y que se puede hacer </w:t>
      </w:r>
      <w:proofErr w:type="spellStart"/>
      <w:r>
        <w:t>jeje</w:t>
      </w:r>
      <w:proofErr w:type="spellEnd"/>
      <w:r>
        <w:t>.</w:t>
      </w:r>
    </w:p>
    <w:p w:rsidR="00A97397" w:rsidRDefault="00D176E6">
      <w:pPr>
        <w:jc w:val="both"/>
      </w:pPr>
      <w:proofErr w:type="gramStart"/>
      <w:r>
        <w:t>hasta</w:t>
      </w:r>
      <w:proofErr w:type="gramEnd"/>
      <w:r>
        <w:t xml:space="preserve"> la parte 27</w:t>
      </w:r>
    </w:p>
    <w:p w:rsidR="00A97397" w:rsidRDefault="00A97397">
      <w:pPr>
        <w:jc w:val="both"/>
      </w:pPr>
    </w:p>
    <w:p w:rsidR="00A97397" w:rsidRDefault="00A97397">
      <w:pPr>
        <w:jc w:val="both"/>
      </w:pPr>
    </w:p>
    <w:p w:rsidR="00A97397" w:rsidRDefault="00A97397">
      <w:pPr>
        <w:jc w:val="both"/>
      </w:pPr>
    </w:p>
    <w:p w:rsidR="00A97397" w:rsidRDefault="00A97397">
      <w:pPr>
        <w:jc w:val="both"/>
      </w:pPr>
    </w:p>
    <w:p w:rsidR="00A97397" w:rsidRDefault="00A97397">
      <w:pPr>
        <w:jc w:val="both"/>
      </w:pPr>
    </w:p>
    <w:p w:rsidR="00A97397" w:rsidRDefault="00A97397">
      <w:pPr>
        <w:jc w:val="both"/>
      </w:pPr>
    </w:p>
    <w:p w:rsidR="00A97397" w:rsidRDefault="00A97397">
      <w:pPr>
        <w:jc w:val="both"/>
      </w:pPr>
    </w:p>
    <w:p w:rsidR="00A97397" w:rsidRDefault="00A97397">
      <w:pPr>
        <w:jc w:val="both"/>
      </w:pPr>
    </w:p>
    <w:p w:rsidR="00A97397" w:rsidRDefault="00A97397">
      <w:pPr>
        <w:jc w:val="both"/>
      </w:pPr>
    </w:p>
    <w:p w:rsidR="00A97397" w:rsidRDefault="00A97397">
      <w:pPr>
        <w:jc w:val="both"/>
      </w:pPr>
    </w:p>
    <w:p w:rsidR="00A97397" w:rsidRDefault="00A97397">
      <w:pPr>
        <w:jc w:val="both"/>
      </w:pPr>
    </w:p>
    <w:p w:rsidR="00A97397" w:rsidRDefault="00A97397">
      <w:pPr>
        <w:jc w:val="both"/>
      </w:pPr>
    </w:p>
    <w:p w:rsidR="00A97397" w:rsidRDefault="00A97397">
      <w:pPr>
        <w:jc w:val="both"/>
      </w:pPr>
    </w:p>
    <w:p w:rsidR="00A97397" w:rsidRDefault="00A97397">
      <w:pPr>
        <w:jc w:val="both"/>
      </w:pPr>
    </w:p>
    <w:p w:rsidR="00A97397" w:rsidRDefault="00A97397">
      <w:pPr>
        <w:jc w:val="both"/>
      </w:pPr>
    </w:p>
    <w:p w:rsidR="00A97397" w:rsidRDefault="00A97397">
      <w:pPr>
        <w:jc w:val="both"/>
      </w:pPr>
    </w:p>
    <w:p w:rsidR="00A97397" w:rsidRDefault="00A97397">
      <w:pPr>
        <w:jc w:val="both"/>
      </w:pPr>
    </w:p>
    <w:p w:rsidR="00A97397" w:rsidRDefault="00A97397">
      <w:pPr>
        <w:jc w:val="both"/>
      </w:pPr>
    </w:p>
    <w:p w:rsidR="00A97397" w:rsidRDefault="00D176E6">
      <w:pPr>
        <w:jc w:val="both"/>
      </w:pPr>
      <w:r>
        <w:t xml:space="preserve"> </w:t>
      </w:r>
    </w:p>
    <w:p w:rsidR="00A97397" w:rsidRDefault="00A97397">
      <w:pPr>
        <w:jc w:val="both"/>
      </w:pPr>
    </w:p>
    <w:p w:rsidR="00A97397" w:rsidRDefault="00A97397">
      <w:pPr>
        <w:jc w:val="both"/>
      </w:pPr>
    </w:p>
    <w:p w:rsidR="00A97397" w:rsidRDefault="00A97397">
      <w:pPr>
        <w:jc w:val="both"/>
      </w:pPr>
      <w:bookmarkStart w:id="1" w:name="_GoBack"/>
      <w:bookmarkEnd w:id="1"/>
    </w:p>
    <w:sectPr w:rsidR="00A973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97397"/>
    <w:rsid w:val="00097E84"/>
    <w:rsid w:val="004B1A39"/>
    <w:rsid w:val="005D59A4"/>
    <w:rsid w:val="00A97397"/>
    <w:rsid w:val="00BC032E"/>
    <w:rsid w:val="00CD4017"/>
    <w:rsid w:val="00D176E6"/>
    <w:rsid w:val="00E6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1E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1E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1E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1E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20</Pages>
  <Words>1386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ricnar</cp:lastModifiedBy>
  <cp:revision>7</cp:revision>
  <dcterms:created xsi:type="dcterms:W3CDTF">2017-02-20T16:16:00Z</dcterms:created>
  <dcterms:modified xsi:type="dcterms:W3CDTF">2017-02-20T16:27:00Z</dcterms:modified>
</cp:coreProperties>
</file>