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446" w:rsidRDefault="0043105E" w:rsidP="0043105E">
      <w:pPr>
        <w:jc w:val="center"/>
      </w:pPr>
      <w:r>
        <w:rPr>
          <w:noProof/>
        </w:rPr>
        <w:drawing>
          <wp:inline distT="0" distB="0" distL="0" distR="0">
            <wp:extent cx="4828455" cy="3591413"/>
            <wp:effectExtent l="0" t="0" r="0" b="9525"/>
            <wp:docPr id="1" name="Obraz 1" descr="C:\Users\bkosc\OneDrive\Documents\ShareX\Screenshots\2018-06\chrome_2018-06-03_22-0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osc\OneDrive\Documents\ShareX\Screenshots\2018-06\chrome_2018-06-03_22-05-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57" cy="36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5E" w:rsidRDefault="0043105E" w:rsidP="0043105E">
      <w:pPr>
        <w:jc w:val="center"/>
      </w:pPr>
    </w:p>
    <w:p w:rsidR="0043105E" w:rsidRDefault="0043105E" w:rsidP="0043105E">
      <w:r>
        <w:t>Dla podanego układu w dowolnej chwili na kulę mogą działać: siła grawitacji, siła wyporu, siła oporu płynu. Z uwagi na zadanie pomija się tę ostatnią.</w:t>
      </w:r>
    </w:p>
    <w:p w:rsidR="006D4100" w:rsidRDefault="006D4100" w:rsidP="0043105E">
      <w:r>
        <w:rPr>
          <w:noProof/>
        </w:rPr>
        <w:drawing>
          <wp:inline distT="0" distB="0" distL="0" distR="0">
            <wp:extent cx="5743575" cy="3590925"/>
            <wp:effectExtent l="0" t="0" r="9525" b="9525"/>
            <wp:docPr id="2" name="Obraz 2" descr="C:\Users\bkosc\OneDrive\Documents\ShareX\Screenshots\2018-06\javaw_2018-06-03_22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kosc\OneDrive\Documents\ShareX\Screenshots\2018-06\javaw_2018-06-03_22-02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00" w:rsidRDefault="006D4100" w:rsidP="0043105E">
      <w:r>
        <w:t>Do wyznaczenia równań ruchu potrzeba więc: gęstości wody, gęstości kuli (1/2 gęstości wody), promienia kuli i wynikającej z niego masy kuli. W trakcie obliczeń potrzebne będzie również obliczanie na bieżąco objętości zanurzonej części kuli.</w:t>
      </w:r>
    </w:p>
    <w:p w:rsidR="0043105E" w:rsidRDefault="0043105E" w:rsidP="0043105E">
      <w:r>
        <w:lastRenderedPageBreak/>
        <w:t xml:space="preserve">Wynika z tego równanie: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wyp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, więc można zapisać:</w:t>
      </w:r>
    </w:p>
    <w:p w:rsidR="0043105E" w:rsidRDefault="0043105E" w:rsidP="0043105E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wyp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  <m:oMath>
        <m:r>
          <w:rPr>
            <w:rFonts w:ascii="Cambria Math" w:hAnsi="Cambria Math"/>
          </w:rPr>
          <m:t xml:space="preserve">       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(m*g- ρ*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</m:t>
                    </m:r>
                  </m:sub>
                </m:sSub>
                <m:r>
                  <w:rPr>
                    <w:rFonts w:ascii="Cambria Math" w:hAnsi="Cambria Math"/>
                  </w:rPr>
                  <m:t>*g)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=v</m:t>
                </m:r>
              </m:e>
            </m:eqArr>
          </m:e>
        </m:d>
        <m:r>
          <w:rPr>
            <w:rFonts w:ascii="Cambria Math" w:hAnsi="Cambria Math"/>
          </w:rPr>
          <m:t xml:space="preserve">      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=g-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 w:cs="Calibri"/>
                  </w:rPr>
                  <m:t>*ρ*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=v</m:t>
                </m:r>
              </m:e>
            </m:eqArr>
          </m:e>
        </m:d>
      </m:oMath>
    </w:p>
    <w:p w:rsidR="0043105E" w:rsidRPr="00677D1A" w:rsidRDefault="00677D1A" w:rsidP="0043105E">
      <w:r>
        <w:t xml:space="preserve">, gdzie </w:t>
      </w:r>
      <w:proofErr w:type="spellStart"/>
      <w:r>
        <w:t>V</w:t>
      </w:r>
      <w:r>
        <w:softHyphen/>
      </w:r>
      <w:r>
        <w:rPr>
          <w:vertAlign w:val="subscript"/>
        </w:rPr>
        <w:t>sub</w:t>
      </w:r>
      <w:proofErr w:type="spellEnd"/>
      <w:r>
        <w:rPr>
          <w:vertAlign w:val="subscript"/>
        </w:rPr>
        <w:t xml:space="preserve"> </w:t>
      </w:r>
      <w:r>
        <w:t xml:space="preserve">to objętość zanurzenia, a </w:t>
      </w:r>
      <w:r>
        <w:rPr>
          <w:rFonts w:cstheme="minorHAnsi"/>
        </w:rPr>
        <w:t>ρ</w:t>
      </w:r>
      <w:r>
        <w:t xml:space="preserve"> oznacza gęstość wody.</w:t>
      </w:r>
    </w:p>
    <w:p w:rsidR="0043105E" w:rsidRDefault="0043105E" w:rsidP="0043105E">
      <w:r>
        <w:t>Mamy więc układ równań różniczkowych i warunki początkowe. Można zapisać, że</w:t>
      </w:r>
      <w:r w:rsidR="006D4100">
        <w:t>:</w:t>
      </w:r>
    </w:p>
    <w:p w:rsidR="006D4100" w:rsidRPr="006D4100" w:rsidRDefault="006D4100" w:rsidP="0043105E"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RHS=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*ρ*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sub</m:t>
                        </m:r>
                      </m:sub>
                    </m:sSub>
                  </m:e>
                </m:mr>
              </m:m>
            </m:e>
          </m:d>
        </m:oMath>
      </m:oMathPara>
    </w:p>
    <w:p w:rsidR="006D4100" w:rsidRPr="006D4100" w:rsidRDefault="006D4100" w:rsidP="0043105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Y=RHS</m:t>
          </m:r>
        </m:oMath>
      </m:oMathPara>
    </w:p>
    <w:p w:rsidR="006D4100" w:rsidRDefault="006D4100" w:rsidP="0043105E">
      <w:r>
        <w:t>Otrzymany układ da się rozwiązać metodą vrk4.</w:t>
      </w:r>
      <w:bookmarkStart w:id="0" w:name="_GoBack"/>
      <w:bookmarkEnd w:id="0"/>
    </w:p>
    <w:p w:rsidR="006D4100" w:rsidRDefault="006D4100" w:rsidP="0043105E">
      <w:r>
        <w:t>Wykresy, zestaw danych oraz wszystkie warunki początkowe zawarte są w pliku:</w:t>
      </w:r>
      <w:r>
        <w:br/>
        <w:t>wyniki + wykresy.xlsx</w:t>
      </w:r>
    </w:p>
    <w:sectPr w:rsidR="006D4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5E"/>
    <w:rsid w:val="00401BC1"/>
    <w:rsid w:val="0043105E"/>
    <w:rsid w:val="005D7446"/>
    <w:rsid w:val="00677D1A"/>
    <w:rsid w:val="006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1778"/>
  <w15:chartTrackingRefBased/>
  <w15:docId w15:val="{B8070F37-63D6-4565-9D88-907521A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3105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7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7D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bkoscianek@gmail.com</dc:creator>
  <cp:keywords/>
  <dc:description/>
  <cp:lastModifiedBy>bkoscianek@gmail.com</cp:lastModifiedBy>
  <cp:revision>2</cp:revision>
  <cp:lastPrinted>2018-06-03T20:22:00Z</cp:lastPrinted>
  <dcterms:created xsi:type="dcterms:W3CDTF">2018-06-03T20:04:00Z</dcterms:created>
  <dcterms:modified xsi:type="dcterms:W3CDTF">2018-06-03T20:24:00Z</dcterms:modified>
</cp:coreProperties>
</file>