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75573" w:rsidRPr="00020268" w:rsidRDefault="00835F30" w:rsidP="000004AC">
      <w:pPr>
        <w:jc w:val="center"/>
        <w:rPr>
          <w:b/>
          <w:sz w:val="32"/>
          <w:szCs w:val="32"/>
        </w:rPr>
      </w:pPr>
      <w:r w:rsidRPr="00B237B8">
        <w:rPr>
          <w:b/>
          <w:sz w:val="32"/>
          <w:szCs w:val="32"/>
        </w:rPr>
        <w:t>Содержание</w:t>
      </w:r>
    </w:p>
    <w:p w:rsidR="001B6B5D" w:rsidRDefault="001B6B5D" w:rsidP="000124C8">
      <w:pPr>
        <w:ind w:firstLine="851"/>
        <w:rPr>
          <w:lang w:eastAsia="en-US"/>
        </w:rPr>
      </w:pPr>
    </w:p>
    <w:p w:rsidR="00020268" w:rsidRPr="001B6B5D" w:rsidRDefault="00020268" w:rsidP="000124C8">
      <w:pPr>
        <w:ind w:firstLine="851"/>
        <w:rPr>
          <w:lang w:eastAsia="en-US"/>
        </w:rPr>
      </w:pPr>
    </w:p>
    <w:p w:rsidR="00BD62DF" w:rsidRDefault="00181BD1">
      <w:pPr>
        <w:pStyle w:val="17"/>
        <w:rPr>
          <w:rFonts w:asciiTheme="minorHAnsi" w:eastAsiaTheme="minorEastAsia" w:hAnsiTheme="minorHAnsi" w:cstheme="minorBidi"/>
          <w:noProof/>
          <w:sz w:val="22"/>
          <w:szCs w:val="22"/>
          <w:lang w:eastAsia="ru-RU"/>
        </w:rPr>
      </w:pPr>
      <w:r>
        <w:fldChar w:fldCharType="begin"/>
      </w:r>
      <w:r w:rsidR="00775573">
        <w:instrText xml:space="preserve"> TOC \o "1-3" \h \z \u </w:instrText>
      </w:r>
      <w:r>
        <w:fldChar w:fldCharType="separate"/>
      </w:r>
      <w:hyperlink w:anchor="_Toc357842356" w:history="1">
        <w:r w:rsidR="00BD62DF" w:rsidRPr="00141A3A">
          <w:rPr>
            <w:rStyle w:val="a9"/>
            <w:noProof/>
          </w:rPr>
          <w:t>1 Задача разработки форма</w:t>
        </w:r>
        <w:r w:rsidR="00BD62DF" w:rsidRPr="00141A3A">
          <w:rPr>
            <w:rStyle w:val="a9"/>
            <w:noProof/>
          </w:rPr>
          <w:t>л</w:t>
        </w:r>
        <w:r w:rsidR="00BD62DF" w:rsidRPr="00141A3A">
          <w:rPr>
            <w:rStyle w:val="a9"/>
            <w:noProof/>
          </w:rPr>
          <w:t>изованной методики построения правил для СОВ.</w:t>
        </w:r>
        <w:r w:rsidR="00BD62DF">
          <w:rPr>
            <w:noProof/>
            <w:webHidden/>
          </w:rPr>
          <w:tab/>
        </w:r>
        <w:r>
          <w:rPr>
            <w:noProof/>
            <w:webHidden/>
          </w:rPr>
          <w:fldChar w:fldCharType="begin"/>
        </w:r>
        <w:r w:rsidR="00BD62DF">
          <w:rPr>
            <w:noProof/>
            <w:webHidden/>
          </w:rPr>
          <w:instrText xml:space="preserve"> PAGEREF _Toc357842356 \h </w:instrText>
        </w:r>
        <w:r>
          <w:rPr>
            <w:noProof/>
            <w:webHidden/>
          </w:rPr>
        </w:r>
        <w:r>
          <w:rPr>
            <w:noProof/>
            <w:webHidden/>
          </w:rPr>
          <w:fldChar w:fldCharType="separate"/>
        </w:r>
        <w:r w:rsidR="0037622B">
          <w:rPr>
            <w:noProof/>
            <w:webHidden/>
          </w:rPr>
          <w:t>5</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57" w:history="1">
        <w:r w:rsidR="00BD62DF" w:rsidRPr="00141A3A">
          <w:rPr>
            <w:rStyle w:val="a9"/>
            <w:noProof/>
          </w:rPr>
          <w:t>1.1 Обзор и классификация современных СОВ</w:t>
        </w:r>
        <w:r w:rsidR="00BD62DF">
          <w:rPr>
            <w:noProof/>
            <w:webHidden/>
          </w:rPr>
          <w:tab/>
        </w:r>
        <w:r>
          <w:rPr>
            <w:noProof/>
            <w:webHidden/>
          </w:rPr>
          <w:fldChar w:fldCharType="begin"/>
        </w:r>
        <w:r w:rsidR="00BD62DF">
          <w:rPr>
            <w:noProof/>
            <w:webHidden/>
          </w:rPr>
          <w:instrText xml:space="preserve"> PAGEREF _Toc357842357 \h </w:instrText>
        </w:r>
        <w:r>
          <w:rPr>
            <w:noProof/>
            <w:webHidden/>
          </w:rPr>
        </w:r>
        <w:r>
          <w:rPr>
            <w:noProof/>
            <w:webHidden/>
          </w:rPr>
          <w:fldChar w:fldCharType="separate"/>
        </w:r>
        <w:r w:rsidR="0037622B">
          <w:rPr>
            <w:noProof/>
            <w:webHidden/>
          </w:rPr>
          <w:t>5</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58" w:history="1">
        <w:r w:rsidR="00BD62DF" w:rsidRPr="00141A3A">
          <w:rPr>
            <w:rStyle w:val="a9"/>
            <w:noProof/>
          </w:rPr>
          <w:t>1.1.1 Сигнатурные методы обнаружения вторжений</w:t>
        </w:r>
        <w:r w:rsidR="00BD62DF">
          <w:rPr>
            <w:noProof/>
            <w:webHidden/>
          </w:rPr>
          <w:tab/>
        </w:r>
        <w:r>
          <w:rPr>
            <w:noProof/>
            <w:webHidden/>
          </w:rPr>
          <w:fldChar w:fldCharType="begin"/>
        </w:r>
        <w:r w:rsidR="00BD62DF">
          <w:rPr>
            <w:noProof/>
            <w:webHidden/>
          </w:rPr>
          <w:instrText xml:space="preserve"> PAGEREF _Toc357842358 \h </w:instrText>
        </w:r>
        <w:r>
          <w:rPr>
            <w:noProof/>
            <w:webHidden/>
          </w:rPr>
        </w:r>
        <w:r>
          <w:rPr>
            <w:noProof/>
            <w:webHidden/>
          </w:rPr>
          <w:fldChar w:fldCharType="separate"/>
        </w:r>
        <w:r w:rsidR="0037622B">
          <w:rPr>
            <w:noProof/>
            <w:webHidden/>
          </w:rPr>
          <w:t>8</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59" w:history="1">
        <w:r w:rsidR="00BD62DF" w:rsidRPr="00141A3A">
          <w:rPr>
            <w:rStyle w:val="a9"/>
            <w:noProof/>
          </w:rPr>
          <w:t>1.1.2 Методы обнаружения аномалий</w:t>
        </w:r>
        <w:r w:rsidR="00BD62DF">
          <w:rPr>
            <w:noProof/>
            <w:webHidden/>
          </w:rPr>
          <w:tab/>
        </w:r>
        <w:r>
          <w:rPr>
            <w:noProof/>
            <w:webHidden/>
          </w:rPr>
          <w:fldChar w:fldCharType="begin"/>
        </w:r>
        <w:r w:rsidR="00BD62DF">
          <w:rPr>
            <w:noProof/>
            <w:webHidden/>
          </w:rPr>
          <w:instrText xml:space="preserve"> PAGEREF _Toc357842359 \h </w:instrText>
        </w:r>
        <w:r>
          <w:rPr>
            <w:noProof/>
            <w:webHidden/>
          </w:rPr>
        </w:r>
        <w:r>
          <w:rPr>
            <w:noProof/>
            <w:webHidden/>
          </w:rPr>
          <w:fldChar w:fldCharType="separate"/>
        </w:r>
        <w:r w:rsidR="0037622B">
          <w:rPr>
            <w:noProof/>
            <w:webHidden/>
          </w:rPr>
          <w:t>10</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60" w:history="1">
        <w:r w:rsidR="00BD62DF" w:rsidRPr="00141A3A">
          <w:rPr>
            <w:rStyle w:val="a9"/>
            <w:noProof/>
          </w:rPr>
          <w:t>1.2 Анализ методов повышения технической эффективности СОВ</w:t>
        </w:r>
        <w:r w:rsidR="00BD62DF">
          <w:rPr>
            <w:noProof/>
            <w:webHidden/>
          </w:rPr>
          <w:tab/>
        </w:r>
        <w:r>
          <w:rPr>
            <w:noProof/>
            <w:webHidden/>
          </w:rPr>
          <w:fldChar w:fldCharType="begin"/>
        </w:r>
        <w:r w:rsidR="00BD62DF">
          <w:rPr>
            <w:noProof/>
            <w:webHidden/>
          </w:rPr>
          <w:instrText xml:space="preserve"> PAGEREF _Toc357842360 \h </w:instrText>
        </w:r>
        <w:r>
          <w:rPr>
            <w:noProof/>
            <w:webHidden/>
          </w:rPr>
        </w:r>
        <w:r>
          <w:rPr>
            <w:noProof/>
            <w:webHidden/>
          </w:rPr>
          <w:fldChar w:fldCharType="separate"/>
        </w:r>
        <w:r w:rsidR="0037622B">
          <w:rPr>
            <w:noProof/>
            <w:webHidden/>
          </w:rPr>
          <w:t>11</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61" w:history="1">
        <w:r w:rsidR="00BD62DF" w:rsidRPr="00141A3A">
          <w:rPr>
            <w:rStyle w:val="a9"/>
            <w:noProof/>
            <w:lang w:val="en-US"/>
          </w:rPr>
          <w:t xml:space="preserve">1.2.1 </w:t>
        </w:r>
        <w:r w:rsidR="00BD62DF" w:rsidRPr="00141A3A">
          <w:rPr>
            <w:rStyle w:val="a9"/>
            <w:noProof/>
          </w:rPr>
          <w:t>Методы технологии мобильных агентов</w:t>
        </w:r>
        <w:r w:rsidR="00BD62DF">
          <w:rPr>
            <w:noProof/>
            <w:webHidden/>
          </w:rPr>
          <w:tab/>
        </w:r>
        <w:r>
          <w:rPr>
            <w:noProof/>
            <w:webHidden/>
          </w:rPr>
          <w:fldChar w:fldCharType="begin"/>
        </w:r>
        <w:r w:rsidR="00BD62DF">
          <w:rPr>
            <w:noProof/>
            <w:webHidden/>
          </w:rPr>
          <w:instrText xml:space="preserve"> PAGEREF _Toc357842361 \h </w:instrText>
        </w:r>
        <w:r>
          <w:rPr>
            <w:noProof/>
            <w:webHidden/>
          </w:rPr>
        </w:r>
        <w:r>
          <w:rPr>
            <w:noProof/>
            <w:webHidden/>
          </w:rPr>
          <w:fldChar w:fldCharType="separate"/>
        </w:r>
        <w:r w:rsidR="0037622B">
          <w:rPr>
            <w:noProof/>
            <w:webHidden/>
          </w:rPr>
          <w:t>12</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62" w:history="1">
        <w:r w:rsidR="00BD62DF" w:rsidRPr="00141A3A">
          <w:rPr>
            <w:rStyle w:val="a9"/>
            <w:noProof/>
          </w:rPr>
          <w:t>1.2.2 Методы построения иммунных систем</w:t>
        </w:r>
        <w:r w:rsidR="00BD62DF">
          <w:rPr>
            <w:noProof/>
            <w:webHidden/>
          </w:rPr>
          <w:tab/>
        </w:r>
        <w:r>
          <w:rPr>
            <w:noProof/>
            <w:webHidden/>
          </w:rPr>
          <w:fldChar w:fldCharType="begin"/>
        </w:r>
        <w:r w:rsidR="00BD62DF">
          <w:rPr>
            <w:noProof/>
            <w:webHidden/>
          </w:rPr>
          <w:instrText xml:space="preserve"> PAGEREF _Toc357842362 \h </w:instrText>
        </w:r>
        <w:r>
          <w:rPr>
            <w:noProof/>
            <w:webHidden/>
          </w:rPr>
        </w:r>
        <w:r>
          <w:rPr>
            <w:noProof/>
            <w:webHidden/>
          </w:rPr>
          <w:fldChar w:fldCharType="separate"/>
        </w:r>
        <w:r w:rsidR="0037622B">
          <w:rPr>
            <w:noProof/>
            <w:webHidden/>
          </w:rPr>
          <w:t>15</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63" w:history="1">
        <w:r w:rsidR="00BD62DF" w:rsidRPr="00141A3A">
          <w:rPr>
            <w:rStyle w:val="a9"/>
            <w:noProof/>
          </w:rPr>
          <w:t>1.2.3 Применение генетических алгоритмов</w:t>
        </w:r>
        <w:r w:rsidR="00BD62DF">
          <w:rPr>
            <w:noProof/>
            <w:webHidden/>
          </w:rPr>
          <w:tab/>
        </w:r>
        <w:r>
          <w:rPr>
            <w:noProof/>
            <w:webHidden/>
          </w:rPr>
          <w:fldChar w:fldCharType="begin"/>
        </w:r>
        <w:r w:rsidR="00BD62DF">
          <w:rPr>
            <w:noProof/>
            <w:webHidden/>
          </w:rPr>
          <w:instrText xml:space="preserve"> PAGEREF _Toc357842363 \h </w:instrText>
        </w:r>
        <w:r>
          <w:rPr>
            <w:noProof/>
            <w:webHidden/>
          </w:rPr>
        </w:r>
        <w:r>
          <w:rPr>
            <w:noProof/>
            <w:webHidden/>
          </w:rPr>
          <w:fldChar w:fldCharType="separate"/>
        </w:r>
        <w:r w:rsidR="0037622B">
          <w:rPr>
            <w:noProof/>
            <w:webHidden/>
          </w:rPr>
          <w:t>16</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64" w:history="1">
        <w:r w:rsidR="00BD62DF" w:rsidRPr="00141A3A">
          <w:rPr>
            <w:rStyle w:val="a9"/>
            <w:noProof/>
          </w:rPr>
          <w:t>1.2.4 Применение нейронных сетей</w:t>
        </w:r>
        <w:r w:rsidR="00BD62DF">
          <w:rPr>
            <w:noProof/>
            <w:webHidden/>
          </w:rPr>
          <w:tab/>
        </w:r>
        <w:r>
          <w:rPr>
            <w:noProof/>
            <w:webHidden/>
          </w:rPr>
          <w:fldChar w:fldCharType="begin"/>
        </w:r>
        <w:r w:rsidR="00BD62DF">
          <w:rPr>
            <w:noProof/>
            <w:webHidden/>
          </w:rPr>
          <w:instrText xml:space="preserve"> PAGEREF _Toc357842364 \h </w:instrText>
        </w:r>
        <w:r>
          <w:rPr>
            <w:noProof/>
            <w:webHidden/>
          </w:rPr>
        </w:r>
        <w:r>
          <w:rPr>
            <w:noProof/>
            <w:webHidden/>
          </w:rPr>
          <w:fldChar w:fldCharType="separate"/>
        </w:r>
        <w:r w:rsidR="0037622B">
          <w:rPr>
            <w:noProof/>
            <w:webHidden/>
          </w:rPr>
          <w:t>18</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65" w:history="1">
        <w:r w:rsidR="00BD62DF" w:rsidRPr="00141A3A">
          <w:rPr>
            <w:rStyle w:val="a9"/>
            <w:noProof/>
          </w:rPr>
          <w:t>1.2.5 Интегральный подход к обнаружению атак</w:t>
        </w:r>
        <w:r w:rsidR="00BD62DF">
          <w:rPr>
            <w:noProof/>
            <w:webHidden/>
          </w:rPr>
          <w:tab/>
        </w:r>
        <w:r>
          <w:rPr>
            <w:noProof/>
            <w:webHidden/>
          </w:rPr>
          <w:fldChar w:fldCharType="begin"/>
        </w:r>
        <w:r w:rsidR="00BD62DF">
          <w:rPr>
            <w:noProof/>
            <w:webHidden/>
          </w:rPr>
          <w:instrText xml:space="preserve"> PAGEREF _Toc357842365 \h </w:instrText>
        </w:r>
        <w:r>
          <w:rPr>
            <w:noProof/>
            <w:webHidden/>
          </w:rPr>
        </w:r>
        <w:r>
          <w:rPr>
            <w:noProof/>
            <w:webHidden/>
          </w:rPr>
          <w:fldChar w:fldCharType="separate"/>
        </w:r>
        <w:r w:rsidR="0037622B">
          <w:rPr>
            <w:noProof/>
            <w:webHidden/>
          </w:rPr>
          <w:t>22</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66" w:history="1">
        <w:r w:rsidR="00BD62DF" w:rsidRPr="00141A3A">
          <w:rPr>
            <w:rStyle w:val="a9"/>
            <w:noProof/>
          </w:rPr>
          <w:t>1.2.6 Комплексная методика решения на основе термов</w:t>
        </w:r>
        <w:r w:rsidR="00BD62DF">
          <w:rPr>
            <w:noProof/>
            <w:webHidden/>
          </w:rPr>
          <w:tab/>
        </w:r>
        <w:r>
          <w:rPr>
            <w:noProof/>
            <w:webHidden/>
          </w:rPr>
          <w:fldChar w:fldCharType="begin"/>
        </w:r>
        <w:r w:rsidR="00BD62DF">
          <w:rPr>
            <w:noProof/>
            <w:webHidden/>
          </w:rPr>
          <w:instrText xml:space="preserve"> PAGEREF _Toc357842366 \h </w:instrText>
        </w:r>
        <w:r>
          <w:rPr>
            <w:noProof/>
            <w:webHidden/>
          </w:rPr>
        </w:r>
        <w:r>
          <w:rPr>
            <w:noProof/>
            <w:webHidden/>
          </w:rPr>
          <w:fldChar w:fldCharType="separate"/>
        </w:r>
        <w:r w:rsidR="0037622B">
          <w:rPr>
            <w:noProof/>
            <w:webHidden/>
          </w:rPr>
          <w:t>23</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67" w:history="1">
        <w:r w:rsidR="00BD62DF" w:rsidRPr="00141A3A">
          <w:rPr>
            <w:rStyle w:val="a9"/>
            <w:noProof/>
          </w:rPr>
          <w:t>1.3 Разработка требований к проектируемой СОВ</w:t>
        </w:r>
        <w:r w:rsidR="00BD62DF">
          <w:rPr>
            <w:noProof/>
            <w:webHidden/>
          </w:rPr>
          <w:tab/>
        </w:r>
        <w:r>
          <w:rPr>
            <w:noProof/>
            <w:webHidden/>
          </w:rPr>
          <w:fldChar w:fldCharType="begin"/>
        </w:r>
        <w:r w:rsidR="00BD62DF">
          <w:rPr>
            <w:noProof/>
            <w:webHidden/>
          </w:rPr>
          <w:instrText xml:space="preserve"> PAGEREF _Toc357842367 \h </w:instrText>
        </w:r>
        <w:r>
          <w:rPr>
            <w:noProof/>
            <w:webHidden/>
          </w:rPr>
        </w:r>
        <w:r>
          <w:rPr>
            <w:noProof/>
            <w:webHidden/>
          </w:rPr>
          <w:fldChar w:fldCharType="separate"/>
        </w:r>
        <w:r w:rsidR="0037622B">
          <w:rPr>
            <w:noProof/>
            <w:webHidden/>
          </w:rPr>
          <w:t>24</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68" w:history="1">
        <w:r w:rsidR="00BD62DF" w:rsidRPr="00141A3A">
          <w:rPr>
            <w:rStyle w:val="a9"/>
            <w:noProof/>
          </w:rPr>
          <w:t xml:space="preserve">1.4 </w:t>
        </w:r>
        <w:r w:rsidR="00BD62DF" w:rsidRPr="00141A3A">
          <w:rPr>
            <w:rStyle w:val="a9"/>
            <w:noProof/>
            <w:lang w:eastAsia="ru-RU"/>
          </w:rPr>
          <w:t xml:space="preserve">Постановка задач на разработку </w:t>
        </w:r>
        <w:r w:rsidR="00BD62DF" w:rsidRPr="00BD62DF">
          <w:rPr>
            <w:rStyle w:val="a9"/>
            <w:noProof/>
            <w:lang w:eastAsia="ru-RU"/>
          </w:rPr>
          <w:t>формализованной методики построения правил</w:t>
        </w:r>
        <w:r w:rsidR="00BD62DF" w:rsidRPr="00141A3A">
          <w:rPr>
            <w:rStyle w:val="a9"/>
            <w:noProof/>
            <w:lang w:eastAsia="ru-RU"/>
          </w:rPr>
          <w:t xml:space="preserve"> СОВ</w:t>
        </w:r>
        <w:r w:rsidR="00BD62DF">
          <w:rPr>
            <w:noProof/>
            <w:webHidden/>
          </w:rPr>
          <w:tab/>
        </w:r>
        <w:r>
          <w:rPr>
            <w:noProof/>
            <w:webHidden/>
          </w:rPr>
          <w:fldChar w:fldCharType="begin"/>
        </w:r>
        <w:r w:rsidR="00BD62DF">
          <w:rPr>
            <w:noProof/>
            <w:webHidden/>
          </w:rPr>
          <w:instrText xml:space="preserve"> PAGEREF _Toc357842368 \h </w:instrText>
        </w:r>
        <w:r>
          <w:rPr>
            <w:noProof/>
            <w:webHidden/>
          </w:rPr>
        </w:r>
        <w:r>
          <w:rPr>
            <w:noProof/>
            <w:webHidden/>
          </w:rPr>
          <w:fldChar w:fldCharType="separate"/>
        </w:r>
        <w:r w:rsidR="0037622B">
          <w:rPr>
            <w:noProof/>
            <w:webHidden/>
          </w:rPr>
          <w:t>26</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69" w:history="1">
        <w:r w:rsidR="00BD62DF" w:rsidRPr="00141A3A">
          <w:rPr>
            <w:rStyle w:val="a9"/>
            <w:noProof/>
          </w:rPr>
          <w:t>2 Разработка системных решений при проектировании формализованной методики построения правил для СОВ</w:t>
        </w:r>
        <w:r w:rsidR="00BD62DF">
          <w:rPr>
            <w:noProof/>
            <w:webHidden/>
          </w:rPr>
          <w:tab/>
        </w:r>
        <w:r>
          <w:rPr>
            <w:noProof/>
            <w:webHidden/>
          </w:rPr>
          <w:fldChar w:fldCharType="begin"/>
        </w:r>
        <w:r w:rsidR="00BD62DF">
          <w:rPr>
            <w:noProof/>
            <w:webHidden/>
          </w:rPr>
          <w:instrText xml:space="preserve"> PAGEREF _Toc357842369 \h </w:instrText>
        </w:r>
        <w:r>
          <w:rPr>
            <w:noProof/>
            <w:webHidden/>
          </w:rPr>
        </w:r>
        <w:r>
          <w:rPr>
            <w:noProof/>
            <w:webHidden/>
          </w:rPr>
          <w:fldChar w:fldCharType="separate"/>
        </w:r>
        <w:r w:rsidR="0037622B">
          <w:rPr>
            <w:noProof/>
            <w:webHidden/>
          </w:rPr>
          <w:t>27</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70" w:history="1">
        <w:r w:rsidR="00BD62DF" w:rsidRPr="00141A3A">
          <w:rPr>
            <w:rStyle w:val="a9"/>
            <w:noProof/>
          </w:rPr>
          <w:t xml:space="preserve">2.1 Разработка структурной модели </w:t>
        </w:r>
        <w:r w:rsidR="00BD62DF" w:rsidRPr="00BD62DF">
          <w:rPr>
            <w:noProof/>
          </w:rPr>
          <w:t xml:space="preserve">формализованной методики построения правил </w:t>
        </w:r>
        <w:r w:rsidR="00BD62DF" w:rsidRPr="00141A3A">
          <w:rPr>
            <w:rStyle w:val="a9"/>
            <w:noProof/>
          </w:rPr>
          <w:t>для СОВ</w:t>
        </w:r>
        <w:r w:rsidR="00BD62DF">
          <w:rPr>
            <w:noProof/>
            <w:webHidden/>
          </w:rPr>
          <w:tab/>
        </w:r>
        <w:r>
          <w:rPr>
            <w:noProof/>
            <w:webHidden/>
          </w:rPr>
          <w:fldChar w:fldCharType="begin"/>
        </w:r>
        <w:r w:rsidR="00BD62DF">
          <w:rPr>
            <w:noProof/>
            <w:webHidden/>
          </w:rPr>
          <w:instrText xml:space="preserve"> PAGEREF _Toc357842370 \h </w:instrText>
        </w:r>
        <w:r>
          <w:rPr>
            <w:noProof/>
            <w:webHidden/>
          </w:rPr>
        </w:r>
        <w:r>
          <w:rPr>
            <w:noProof/>
            <w:webHidden/>
          </w:rPr>
          <w:fldChar w:fldCharType="separate"/>
        </w:r>
        <w:r w:rsidR="0037622B">
          <w:rPr>
            <w:noProof/>
            <w:webHidden/>
          </w:rPr>
          <w:t>27</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71" w:history="1">
        <w:r w:rsidR="00BD62DF" w:rsidRPr="00141A3A">
          <w:rPr>
            <w:rStyle w:val="a9"/>
            <w:noProof/>
          </w:rPr>
          <w:t>2.1.1 Построение модели сети</w:t>
        </w:r>
        <w:r w:rsidR="00BD62DF">
          <w:rPr>
            <w:noProof/>
            <w:webHidden/>
          </w:rPr>
          <w:tab/>
        </w:r>
        <w:r>
          <w:rPr>
            <w:noProof/>
            <w:webHidden/>
          </w:rPr>
          <w:fldChar w:fldCharType="begin"/>
        </w:r>
        <w:r w:rsidR="00BD62DF">
          <w:rPr>
            <w:noProof/>
            <w:webHidden/>
          </w:rPr>
          <w:instrText xml:space="preserve"> PAGEREF _Toc357842371 \h </w:instrText>
        </w:r>
        <w:r>
          <w:rPr>
            <w:noProof/>
            <w:webHidden/>
          </w:rPr>
        </w:r>
        <w:r>
          <w:rPr>
            <w:noProof/>
            <w:webHidden/>
          </w:rPr>
          <w:fldChar w:fldCharType="separate"/>
        </w:r>
        <w:r w:rsidR="0037622B">
          <w:rPr>
            <w:noProof/>
            <w:webHidden/>
          </w:rPr>
          <w:t>27</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72" w:history="1">
        <w:r w:rsidR="00BD62DF" w:rsidRPr="00141A3A">
          <w:rPr>
            <w:rStyle w:val="a9"/>
            <w:noProof/>
          </w:rPr>
          <w:t>2.1.2 Анализ  уязвимостей и источников угроз.</w:t>
        </w:r>
        <w:r w:rsidR="00BD62DF">
          <w:rPr>
            <w:noProof/>
            <w:webHidden/>
          </w:rPr>
          <w:tab/>
        </w:r>
        <w:r>
          <w:rPr>
            <w:noProof/>
            <w:webHidden/>
          </w:rPr>
          <w:fldChar w:fldCharType="begin"/>
        </w:r>
        <w:r w:rsidR="00BD62DF">
          <w:rPr>
            <w:noProof/>
            <w:webHidden/>
          </w:rPr>
          <w:instrText xml:space="preserve"> PAGEREF _Toc357842372 \h </w:instrText>
        </w:r>
        <w:r>
          <w:rPr>
            <w:noProof/>
            <w:webHidden/>
          </w:rPr>
        </w:r>
        <w:r>
          <w:rPr>
            <w:noProof/>
            <w:webHidden/>
          </w:rPr>
          <w:fldChar w:fldCharType="separate"/>
        </w:r>
        <w:r w:rsidR="0037622B">
          <w:rPr>
            <w:noProof/>
            <w:webHidden/>
          </w:rPr>
          <w:t>29</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73" w:history="1">
        <w:r w:rsidR="00BD62DF" w:rsidRPr="00141A3A">
          <w:rPr>
            <w:rStyle w:val="a9"/>
            <w:noProof/>
          </w:rPr>
          <w:t>2.1.3 Анализ атак</w:t>
        </w:r>
        <w:r w:rsidR="00BD62DF">
          <w:rPr>
            <w:noProof/>
            <w:webHidden/>
          </w:rPr>
          <w:tab/>
        </w:r>
        <w:r>
          <w:rPr>
            <w:noProof/>
            <w:webHidden/>
          </w:rPr>
          <w:fldChar w:fldCharType="begin"/>
        </w:r>
        <w:r w:rsidR="00BD62DF">
          <w:rPr>
            <w:noProof/>
            <w:webHidden/>
          </w:rPr>
          <w:instrText xml:space="preserve"> PAGEREF _Toc357842373 \h </w:instrText>
        </w:r>
        <w:r>
          <w:rPr>
            <w:noProof/>
            <w:webHidden/>
          </w:rPr>
        </w:r>
        <w:r>
          <w:rPr>
            <w:noProof/>
            <w:webHidden/>
          </w:rPr>
          <w:fldChar w:fldCharType="separate"/>
        </w:r>
        <w:r w:rsidR="0037622B">
          <w:rPr>
            <w:noProof/>
            <w:webHidden/>
          </w:rPr>
          <w:t>32</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74" w:history="1">
        <w:r w:rsidR="00BD62DF" w:rsidRPr="00141A3A">
          <w:rPr>
            <w:rStyle w:val="a9"/>
            <w:noProof/>
            <w:shd w:val="clear" w:color="auto" w:fill="FFFFFF"/>
          </w:rPr>
          <w:t>2.1.4 Разработка структурной модели построения правил для СОВ</w:t>
        </w:r>
        <w:r w:rsidR="00BD62DF">
          <w:rPr>
            <w:noProof/>
            <w:webHidden/>
          </w:rPr>
          <w:tab/>
        </w:r>
        <w:r>
          <w:rPr>
            <w:noProof/>
            <w:webHidden/>
          </w:rPr>
          <w:fldChar w:fldCharType="begin"/>
        </w:r>
        <w:r w:rsidR="00BD62DF">
          <w:rPr>
            <w:noProof/>
            <w:webHidden/>
          </w:rPr>
          <w:instrText xml:space="preserve"> PAGEREF _Toc357842374 \h </w:instrText>
        </w:r>
        <w:r>
          <w:rPr>
            <w:noProof/>
            <w:webHidden/>
          </w:rPr>
        </w:r>
        <w:r>
          <w:rPr>
            <w:noProof/>
            <w:webHidden/>
          </w:rPr>
          <w:fldChar w:fldCharType="separate"/>
        </w:r>
        <w:r w:rsidR="0037622B">
          <w:rPr>
            <w:noProof/>
            <w:webHidden/>
          </w:rPr>
          <w:t>35</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75" w:history="1">
        <w:r w:rsidR="00BD62DF" w:rsidRPr="00141A3A">
          <w:rPr>
            <w:rStyle w:val="a9"/>
            <w:noProof/>
          </w:rPr>
          <w:t xml:space="preserve">2.2 Разработка математической модели </w:t>
        </w:r>
        <w:r w:rsidR="00BD62DF" w:rsidRPr="00BD62DF">
          <w:rPr>
            <w:rStyle w:val="a9"/>
            <w:noProof/>
          </w:rPr>
          <w:t>формализованной методики</w:t>
        </w:r>
        <w:r w:rsidR="00BD62DF">
          <w:rPr>
            <w:rStyle w:val="a9"/>
            <w:noProof/>
          </w:rPr>
          <w:t xml:space="preserve"> </w:t>
        </w:r>
        <w:r w:rsidR="00BD62DF">
          <w:rPr>
            <w:rStyle w:val="a9"/>
            <w:noProof/>
          </w:rPr>
          <w:br/>
        </w:r>
        <w:r w:rsidR="00BD62DF" w:rsidRPr="00BD62DF">
          <w:rPr>
            <w:rStyle w:val="a9"/>
            <w:noProof/>
          </w:rPr>
          <w:t>построения правил</w:t>
        </w:r>
        <w:r w:rsidR="00BD62DF" w:rsidRPr="00141A3A">
          <w:rPr>
            <w:rStyle w:val="a9"/>
            <w:noProof/>
          </w:rPr>
          <w:t xml:space="preserve"> </w:t>
        </w:r>
        <w:r w:rsidR="00BD62DF">
          <w:rPr>
            <w:rStyle w:val="a9"/>
            <w:noProof/>
          </w:rPr>
          <w:t xml:space="preserve">для </w:t>
        </w:r>
        <w:r w:rsidR="00BD62DF" w:rsidRPr="00141A3A">
          <w:rPr>
            <w:rStyle w:val="a9"/>
            <w:noProof/>
          </w:rPr>
          <w:t>СОВ</w:t>
        </w:r>
        <w:r w:rsidR="00BD62DF">
          <w:rPr>
            <w:noProof/>
            <w:webHidden/>
          </w:rPr>
          <w:tab/>
        </w:r>
        <w:r>
          <w:rPr>
            <w:noProof/>
            <w:webHidden/>
          </w:rPr>
          <w:fldChar w:fldCharType="begin"/>
        </w:r>
        <w:r w:rsidR="00BD62DF">
          <w:rPr>
            <w:noProof/>
            <w:webHidden/>
          </w:rPr>
          <w:instrText xml:space="preserve"> PAGEREF _Toc357842375 \h </w:instrText>
        </w:r>
        <w:r>
          <w:rPr>
            <w:noProof/>
            <w:webHidden/>
          </w:rPr>
        </w:r>
        <w:r>
          <w:rPr>
            <w:noProof/>
            <w:webHidden/>
          </w:rPr>
          <w:fldChar w:fldCharType="separate"/>
        </w:r>
        <w:r w:rsidR="0037622B">
          <w:rPr>
            <w:noProof/>
            <w:webHidden/>
          </w:rPr>
          <w:t>37</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76" w:history="1">
        <w:r w:rsidR="00BD62DF" w:rsidRPr="00141A3A">
          <w:rPr>
            <w:rStyle w:val="a9"/>
            <w:noProof/>
          </w:rPr>
          <w:t>2.3 Выбор системы обнаружения вторжений.</w:t>
        </w:r>
        <w:r w:rsidR="00BD62DF">
          <w:rPr>
            <w:noProof/>
            <w:webHidden/>
          </w:rPr>
          <w:tab/>
        </w:r>
        <w:r>
          <w:rPr>
            <w:noProof/>
            <w:webHidden/>
          </w:rPr>
          <w:fldChar w:fldCharType="begin"/>
        </w:r>
        <w:r w:rsidR="00BD62DF">
          <w:rPr>
            <w:noProof/>
            <w:webHidden/>
          </w:rPr>
          <w:instrText xml:space="preserve"> PAGEREF _Toc357842376 \h </w:instrText>
        </w:r>
        <w:r>
          <w:rPr>
            <w:noProof/>
            <w:webHidden/>
          </w:rPr>
        </w:r>
        <w:r>
          <w:rPr>
            <w:noProof/>
            <w:webHidden/>
          </w:rPr>
          <w:fldChar w:fldCharType="separate"/>
        </w:r>
        <w:r w:rsidR="0037622B">
          <w:rPr>
            <w:noProof/>
            <w:webHidden/>
          </w:rPr>
          <w:t>41</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77" w:history="1">
        <w:r w:rsidR="00BD62DF" w:rsidRPr="00141A3A">
          <w:rPr>
            <w:rStyle w:val="a9"/>
            <w:noProof/>
          </w:rPr>
          <w:t>2.3.1 Коммерческие решения</w:t>
        </w:r>
        <w:r w:rsidR="00BD62DF">
          <w:rPr>
            <w:noProof/>
            <w:webHidden/>
          </w:rPr>
          <w:tab/>
        </w:r>
        <w:r>
          <w:rPr>
            <w:noProof/>
            <w:webHidden/>
          </w:rPr>
          <w:fldChar w:fldCharType="begin"/>
        </w:r>
        <w:r w:rsidR="00BD62DF">
          <w:rPr>
            <w:noProof/>
            <w:webHidden/>
          </w:rPr>
          <w:instrText xml:space="preserve"> PAGEREF _Toc357842377 \h </w:instrText>
        </w:r>
        <w:r>
          <w:rPr>
            <w:noProof/>
            <w:webHidden/>
          </w:rPr>
        </w:r>
        <w:r>
          <w:rPr>
            <w:noProof/>
            <w:webHidden/>
          </w:rPr>
          <w:fldChar w:fldCharType="separate"/>
        </w:r>
        <w:r w:rsidR="0037622B">
          <w:rPr>
            <w:noProof/>
            <w:webHidden/>
          </w:rPr>
          <w:t>42</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78" w:history="1">
        <w:r w:rsidR="00BD62DF" w:rsidRPr="00141A3A">
          <w:rPr>
            <w:rStyle w:val="a9"/>
            <w:noProof/>
          </w:rPr>
          <w:t>2.3.1 Некоммерческие решения</w:t>
        </w:r>
        <w:r w:rsidR="00BD62DF">
          <w:rPr>
            <w:noProof/>
            <w:webHidden/>
          </w:rPr>
          <w:tab/>
        </w:r>
        <w:r>
          <w:rPr>
            <w:noProof/>
            <w:webHidden/>
          </w:rPr>
          <w:fldChar w:fldCharType="begin"/>
        </w:r>
        <w:r w:rsidR="00BD62DF">
          <w:rPr>
            <w:noProof/>
            <w:webHidden/>
          </w:rPr>
          <w:instrText xml:space="preserve"> PAGEREF _Toc357842378 \h </w:instrText>
        </w:r>
        <w:r>
          <w:rPr>
            <w:noProof/>
            <w:webHidden/>
          </w:rPr>
        </w:r>
        <w:r>
          <w:rPr>
            <w:noProof/>
            <w:webHidden/>
          </w:rPr>
          <w:fldChar w:fldCharType="separate"/>
        </w:r>
        <w:r w:rsidR="0037622B">
          <w:rPr>
            <w:noProof/>
            <w:webHidden/>
          </w:rPr>
          <w:t>45</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79" w:history="1">
        <w:r w:rsidR="00BD62DF" w:rsidRPr="00141A3A">
          <w:rPr>
            <w:rStyle w:val="a9"/>
            <w:noProof/>
            <w:lang w:eastAsia="ru-RU"/>
          </w:rPr>
          <w:t>2.4 Выбор анализатора уязвимостей</w:t>
        </w:r>
        <w:r w:rsidR="00BD62DF">
          <w:rPr>
            <w:noProof/>
            <w:webHidden/>
          </w:rPr>
          <w:tab/>
        </w:r>
        <w:r>
          <w:rPr>
            <w:noProof/>
            <w:webHidden/>
          </w:rPr>
          <w:fldChar w:fldCharType="begin"/>
        </w:r>
        <w:r w:rsidR="00BD62DF">
          <w:rPr>
            <w:noProof/>
            <w:webHidden/>
          </w:rPr>
          <w:instrText xml:space="preserve"> PAGEREF _Toc357842379 \h </w:instrText>
        </w:r>
        <w:r>
          <w:rPr>
            <w:noProof/>
            <w:webHidden/>
          </w:rPr>
        </w:r>
        <w:r>
          <w:rPr>
            <w:noProof/>
            <w:webHidden/>
          </w:rPr>
          <w:fldChar w:fldCharType="separate"/>
        </w:r>
        <w:r w:rsidR="0037622B">
          <w:rPr>
            <w:noProof/>
            <w:webHidden/>
          </w:rPr>
          <w:t>47</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80" w:history="1">
        <w:r w:rsidR="00BD62DF" w:rsidRPr="00141A3A">
          <w:rPr>
            <w:rStyle w:val="a9"/>
            <w:noProof/>
          </w:rPr>
          <w:t>3 Разработка программного обеспечения для проверки работоспособности разрабатываемой методики</w:t>
        </w:r>
        <w:r w:rsidR="00BD62DF">
          <w:rPr>
            <w:noProof/>
            <w:webHidden/>
          </w:rPr>
          <w:tab/>
        </w:r>
        <w:r>
          <w:rPr>
            <w:noProof/>
            <w:webHidden/>
          </w:rPr>
          <w:fldChar w:fldCharType="begin"/>
        </w:r>
        <w:r w:rsidR="00BD62DF">
          <w:rPr>
            <w:noProof/>
            <w:webHidden/>
          </w:rPr>
          <w:instrText xml:space="preserve"> PAGEREF _Toc357842380 \h </w:instrText>
        </w:r>
        <w:r>
          <w:rPr>
            <w:noProof/>
            <w:webHidden/>
          </w:rPr>
        </w:r>
        <w:r>
          <w:rPr>
            <w:noProof/>
            <w:webHidden/>
          </w:rPr>
          <w:fldChar w:fldCharType="separate"/>
        </w:r>
        <w:r w:rsidR="0037622B">
          <w:rPr>
            <w:noProof/>
            <w:webHidden/>
          </w:rPr>
          <w:t>49</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81" w:history="1">
        <w:r w:rsidR="00BD62DF" w:rsidRPr="00141A3A">
          <w:rPr>
            <w:rStyle w:val="a9"/>
            <w:noProof/>
          </w:rPr>
          <w:t xml:space="preserve">3.1 Разработка алгоритмической модели </w:t>
        </w:r>
        <w:r w:rsidR="00BD62DF" w:rsidRPr="00BD62DF">
          <w:rPr>
            <w:rStyle w:val="a9"/>
            <w:noProof/>
          </w:rPr>
          <w:t>формализованной методики</w:t>
        </w:r>
        <w:r w:rsidR="00BD62DF">
          <w:rPr>
            <w:rStyle w:val="a9"/>
            <w:noProof/>
          </w:rPr>
          <w:br/>
        </w:r>
        <w:r w:rsidR="00BD62DF" w:rsidRPr="00BD62DF">
          <w:rPr>
            <w:rStyle w:val="a9"/>
            <w:noProof/>
          </w:rPr>
          <w:t xml:space="preserve"> построения правил</w:t>
        </w:r>
        <w:r w:rsidR="00BD62DF">
          <w:rPr>
            <w:rStyle w:val="a9"/>
            <w:noProof/>
          </w:rPr>
          <w:t xml:space="preserve"> для</w:t>
        </w:r>
        <w:r w:rsidR="00BD62DF" w:rsidRPr="00141A3A">
          <w:rPr>
            <w:rStyle w:val="a9"/>
            <w:noProof/>
          </w:rPr>
          <w:t xml:space="preserve"> СОВ</w:t>
        </w:r>
        <w:r w:rsidR="00BD62DF">
          <w:rPr>
            <w:noProof/>
            <w:webHidden/>
          </w:rPr>
          <w:tab/>
        </w:r>
        <w:r>
          <w:rPr>
            <w:noProof/>
            <w:webHidden/>
          </w:rPr>
          <w:fldChar w:fldCharType="begin"/>
        </w:r>
        <w:r w:rsidR="00BD62DF">
          <w:rPr>
            <w:noProof/>
            <w:webHidden/>
          </w:rPr>
          <w:instrText xml:space="preserve"> PAGEREF _Toc357842381 \h </w:instrText>
        </w:r>
        <w:r>
          <w:rPr>
            <w:noProof/>
            <w:webHidden/>
          </w:rPr>
        </w:r>
        <w:r>
          <w:rPr>
            <w:noProof/>
            <w:webHidden/>
          </w:rPr>
          <w:fldChar w:fldCharType="separate"/>
        </w:r>
        <w:r w:rsidR="0037622B">
          <w:rPr>
            <w:noProof/>
            <w:webHidden/>
          </w:rPr>
          <w:t>49</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82" w:history="1">
        <w:r w:rsidR="00BD62DF" w:rsidRPr="00141A3A">
          <w:rPr>
            <w:rStyle w:val="a9"/>
            <w:noProof/>
          </w:rPr>
          <w:t>3.2 Разработка алгоритма работы программного обеспечения</w:t>
        </w:r>
        <w:r w:rsidR="00BD62DF">
          <w:rPr>
            <w:noProof/>
            <w:webHidden/>
          </w:rPr>
          <w:tab/>
        </w:r>
        <w:r>
          <w:rPr>
            <w:noProof/>
            <w:webHidden/>
          </w:rPr>
          <w:fldChar w:fldCharType="begin"/>
        </w:r>
        <w:r w:rsidR="00BD62DF">
          <w:rPr>
            <w:noProof/>
            <w:webHidden/>
          </w:rPr>
          <w:instrText xml:space="preserve"> PAGEREF _Toc357842382 \h </w:instrText>
        </w:r>
        <w:r>
          <w:rPr>
            <w:noProof/>
            <w:webHidden/>
          </w:rPr>
        </w:r>
        <w:r>
          <w:rPr>
            <w:noProof/>
            <w:webHidden/>
          </w:rPr>
          <w:fldChar w:fldCharType="separate"/>
        </w:r>
        <w:r w:rsidR="0037622B">
          <w:rPr>
            <w:noProof/>
            <w:webHidden/>
          </w:rPr>
          <w:t>51</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83" w:history="1">
        <w:r w:rsidR="00BD62DF" w:rsidRPr="00141A3A">
          <w:rPr>
            <w:rStyle w:val="a9"/>
            <w:noProof/>
          </w:rPr>
          <w:t>3.3 Тестирование разрабатываемой методики</w:t>
        </w:r>
        <w:r w:rsidR="00BD62DF">
          <w:rPr>
            <w:noProof/>
            <w:webHidden/>
          </w:rPr>
          <w:tab/>
        </w:r>
        <w:r>
          <w:rPr>
            <w:noProof/>
            <w:webHidden/>
          </w:rPr>
          <w:fldChar w:fldCharType="begin"/>
        </w:r>
        <w:r w:rsidR="00BD62DF">
          <w:rPr>
            <w:noProof/>
            <w:webHidden/>
          </w:rPr>
          <w:instrText xml:space="preserve"> PAGEREF _Toc357842383 \h </w:instrText>
        </w:r>
        <w:r>
          <w:rPr>
            <w:noProof/>
            <w:webHidden/>
          </w:rPr>
        </w:r>
        <w:r>
          <w:rPr>
            <w:noProof/>
            <w:webHidden/>
          </w:rPr>
          <w:fldChar w:fldCharType="separate"/>
        </w:r>
        <w:r w:rsidR="0037622B">
          <w:rPr>
            <w:noProof/>
            <w:webHidden/>
          </w:rPr>
          <w:t>53</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84" w:history="1">
        <w:r w:rsidR="00BD62DF" w:rsidRPr="00141A3A">
          <w:rPr>
            <w:rStyle w:val="a9"/>
            <w:noProof/>
            <w:lang w:eastAsia="ru-RU"/>
          </w:rPr>
          <w:t>3.3.1 Определение подхода к расчету эффективности от использования данной методики.</w:t>
        </w:r>
        <w:r w:rsidR="00BD62DF">
          <w:rPr>
            <w:noProof/>
            <w:webHidden/>
          </w:rPr>
          <w:tab/>
        </w:r>
        <w:r>
          <w:rPr>
            <w:noProof/>
            <w:webHidden/>
          </w:rPr>
          <w:fldChar w:fldCharType="begin"/>
        </w:r>
        <w:r w:rsidR="00BD62DF">
          <w:rPr>
            <w:noProof/>
            <w:webHidden/>
          </w:rPr>
          <w:instrText xml:space="preserve"> PAGEREF _Toc357842384 \h </w:instrText>
        </w:r>
        <w:r>
          <w:rPr>
            <w:noProof/>
            <w:webHidden/>
          </w:rPr>
        </w:r>
        <w:r>
          <w:rPr>
            <w:noProof/>
            <w:webHidden/>
          </w:rPr>
          <w:fldChar w:fldCharType="separate"/>
        </w:r>
        <w:r w:rsidR="0037622B">
          <w:rPr>
            <w:noProof/>
            <w:webHidden/>
          </w:rPr>
          <w:t>54</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85" w:history="1">
        <w:r w:rsidR="00BD62DF" w:rsidRPr="00141A3A">
          <w:rPr>
            <w:rStyle w:val="a9"/>
            <w:noProof/>
            <w:lang w:eastAsia="ru-RU"/>
          </w:rPr>
          <w:t>3.3.2 Описание генератора атак</w:t>
        </w:r>
        <w:r w:rsidR="00BD62DF">
          <w:rPr>
            <w:noProof/>
            <w:webHidden/>
          </w:rPr>
          <w:tab/>
        </w:r>
        <w:r>
          <w:rPr>
            <w:noProof/>
            <w:webHidden/>
          </w:rPr>
          <w:fldChar w:fldCharType="begin"/>
        </w:r>
        <w:r w:rsidR="00BD62DF">
          <w:rPr>
            <w:noProof/>
            <w:webHidden/>
          </w:rPr>
          <w:instrText xml:space="preserve"> PAGEREF _Toc357842385 \h </w:instrText>
        </w:r>
        <w:r>
          <w:rPr>
            <w:noProof/>
            <w:webHidden/>
          </w:rPr>
        </w:r>
        <w:r>
          <w:rPr>
            <w:noProof/>
            <w:webHidden/>
          </w:rPr>
          <w:fldChar w:fldCharType="separate"/>
        </w:r>
        <w:r w:rsidR="0037622B">
          <w:rPr>
            <w:noProof/>
            <w:webHidden/>
          </w:rPr>
          <w:t>57</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86" w:history="1">
        <w:r w:rsidR="00BD62DF" w:rsidRPr="00141A3A">
          <w:rPr>
            <w:rStyle w:val="a9"/>
            <w:noProof/>
            <w:lang w:eastAsia="ru-RU"/>
          </w:rPr>
          <w:t>3.3.3 Подготовка и тестирование</w:t>
        </w:r>
        <w:r w:rsidR="00BD62DF">
          <w:rPr>
            <w:noProof/>
            <w:webHidden/>
          </w:rPr>
          <w:tab/>
        </w:r>
        <w:r>
          <w:rPr>
            <w:noProof/>
            <w:webHidden/>
          </w:rPr>
          <w:fldChar w:fldCharType="begin"/>
        </w:r>
        <w:r w:rsidR="00BD62DF">
          <w:rPr>
            <w:noProof/>
            <w:webHidden/>
          </w:rPr>
          <w:instrText xml:space="preserve"> PAGEREF _Toc357842386 \h </w:instrText>
        </w:r>
        <w:r>
          <w:rPr>
            <w:noProof/>
            <w:webHidden/>
          </w:rPr>
        </w:r>
        <w:r>
          <w:rPr>
            <w:noProof/>
            <w:webHidden/>
          </w:rPr>
          <w:fldChar w:fldCharType="separate"/>
        </w:r>
        <w:r w:rsidR="0037622B">
          <w:rPr>
            <w:noProof/>
            <w:webHidden/>
          </w:rPr>
          <w:t>59</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87" w:history="1">
        <w:r w:rsidR="00BD62DF" w:rsidRPr="00141A3A">
          <w:rPr>
            <w:rStyle w:val="a9"/>
            <w:noProof/>
            <w:lang w:eastAsia="ru-RU"/>
          </w:rPr>
          <w:t>3.3.4 Результаты эксперимента</w:t>
        </w:r>
        <w:r w:rsidR="00BD62DF">
          <w:rPr>
            <w:noProof/>
            <w:webHidden/>
          </w:rPr>
          <w:tab/>
        </w:r>
        <w:r>
          <w:rPr>
            <w:noProof/>
            <w:webHidden/>
          </w:rPr>
          <w:fldChar w:fldCharType="begin"/>
        </w:r>
        <w:r w:rsidR="00BD62DF">
          <w:rPr>
            <w:noProof/>
            <w:webHidden/>
          </w:rPr>
          <w:instrText xml:space="preserve"> PAGEREF _Toc357842387 \h </w:instrText>
        </w:r>
        <w:r>
          <w:rPr>
            <w:noProof/>
            <w:webHidden/>
          </w:rPr>
        </w:r>
        <w:r>
          <w:rPr>
            <w:noProof/>
            <w:webHidden/>
          </w:rPr>
          <w:fldChar w:fldCharType="separate"/>
        </w:r>
        <w:r w:rsidR="0037622B">
          <w:rPr>
            <w:noProof/>
            <w:webHidden/>
          </w:rPr>
          <w:t>61</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88" w:history="1">
        <w:r w:rsidR="00BD62DF" w:rsidRPr="00141A3A">
          <w:rPr>
            <w:rStyle w:val="a9"/>
            <w:noProof/>
            <w:lang w:eastAsia="ru-RU"/>
          </w:rPr>
          <w:t>3.4 Инструкция системного администратора.</w:t>
        </w:r>
        <w:r w:rsidR="00BD62DF">
          <w:rPr>
            <w:noProof/>
            <w:webHidden/>
          </w:rPr>
          <w:tab/>
        </w:r>
        <w:r>
          <w:rPr>
            <w:noProof/>
            <w:webHidden/>
          </w:rPr>
          <w:fldChar w:fldCharType="begin"/>
        </w:r>
        <w:r w:rsidR="00BD62DF">
          <w:rPr>
            <w:noProof/>
            <w:webHidden/>
          </w:rPr>
          <w:instrText xml:space="preserve"> PAGEREF _Toc357842388 \h </w:instrText>
        </w:r>
        <w:r>
          <w:rPr>
            <w:noProof/>
            <w:webHidden/>
          </w:rPr>
        </w:r>
        <w:r>
          <w:rPr>
            <w:noProof/>
            <w:webHidden/>
          </w:rPr>
          <w:fldChar w:fldCharType="separate"/>
        </w:r>
        <w:r w:rsidR="0037622B">
          <w:rPr>
            <w:noProof/>
            <w:webHidden/>
          </w:rPr>
          <w:t>62</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89" w:history="1">
        <w:r w:rsidR="00BD62DF" w:rsidRPr="00141A3A">
          <w:rPr>
            <w:rStyle w:val="a9"/>
            <w:noProof/>
          </w:rPr>
          <w:t>4 Безопасность труда</w:t>
        </w:r>
        <w:r w:rsidR="00BD62DF">
          <w:rPr>
            <w:noProof/>
            <w:webHidden/>
          </w:rPr>
          <w:tab/>
        </w:r>
        <w:r>
          <w:rPr>
            <w:noProof/>
            <w:webHidden/>
          </w:rPr>
          <w:fldChar w:fldCharType="begin"/>
        </w:r>
        <w:r w:rsidR="00BD62DF">
          <w:rPr>
            <w:noProof/>
            <w:webHidden/>
          </w:rPr>
          <w:instrText xml:space="preserve"> PAGEREF _Toc357842389 \h </w:instrText>
        </w:r>
        <w:r>
          <w:rPr>
            <w:noProof/>
            <w:webHidden/>
          </w:rPr>
        </w:r>
        <w:r>
          <w:rPr>
            <w:noProof/>
            <w:webHidden/>
          </w:rPr>
          <w:fldChar w:fldCharType="separate"/>
        </w:r>
        <w:r w:rsidR="0037622B">
          <w:rPr>
            <w:noProof/>
            <w:webHidden/>
          </w:rPr>
          <w:t>65</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90" w:history="1">
        <w:r w:rsidR="00BD62DF" w:rsidRPr="00141A3A">
          <w:rPr>
            <w:rStyle w:val="a9"/>
            <w:bCs/>
            <w:noProof/>
          </w:rPr>
          <w:t>4.1 Анализ и обеспечение безопасных условий труда</w:t>
        </w:r>
        <w:r w:rsidR="00BD62DF">
          <w:rPr>
            <w:noProof/>
            <w:webHidden/>
          </w:rPr>
          <w:tab/>
        </w:r>
        <w:r>
          <w:rPr>
            <w:noProof/>
            <w:webHidden/>
          </w:rPr>
          <w:fldChar w:fldCharType="begin"/>
        </w:r>
        <w:r w:rsidR="00BD62DF">
          <w:rPr>
            <w:noProof/>
            <w:webHidden/>
          </w:rPr>
          <w:instrText xml:space="preserve"> PAGEREF _Toc357842390 \h </w:instrText>
        </w:r>
        <w:r>
          <w:rPr>
            <w:noProof/>
            <w:webHidden/>
          </w:rPr>
        </w:r>
        <w:r>
          <w:rPr>
            <w:noProof/>
            <w:webHidden/>
          </w:rPr>
          <w:fldChar w:fldCharType="separate"/>
        </w:r>
        <w:r w:rsidR="0037622B">
          <w:rPr>
            <w:noProof/>
            <w:webHidden/>
          </w:rPr>
          <w:t>65</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91" w:history="1">
        <w:r w:rsidR="00BD62DF" w:rsidRPr="00141A3A">
          <w:rPr>
            <w:rStyle w:val="a9"/>
            <w:bCs/>
            <w:noProof/>
            <w:spacing w:val="8"/>
          </w:rPr>
          <w:t xml:space="preserve">4.2 </w:t>
        </w:r>
        <w:r w:rsidR="00BD62DF" w:rsidRPr="00141A3A">
          <w:rPr>
            <w:rStyle w:val="a9"/>
            <w:bCs/>
            <w:noProof/>
          </w:rPr>
          <w:t>Расчет тяжести и напряженности труда</w:t>
        </w:r>
        <w:r w:rsidR="00BD62DF">
          <w:rPr>
            <w:noProof/>
            <w:webHidden/>
          </w:rPr>
          <w:tab/>
        </w:r>
        <w:r>
          <w:rPr>
            <w:noProof/>
            <w:webHidden/>
          </w:rPr>
          <w:fldChar w:fldCharType="begin"/>
        </w:r>
        <w:r w:rsidR="00BD62DF">
          <w:rPr>
            <w:noProof/>
            <w:webHidden/>
          </w:rPr>
          <w:instrText xml:space="preserve"> PAGEREF _Toc357842391 \h </w:instrText>
        </w:r>
        <w:r>
          <w:rPr>
            <w:noProof/>
            <w:webHidden/>
          </w:rPr>
        </w:r>
        <w:r>
          <w:rPr>
            <w:noProof/>
            <w:webHidden/>
          </w:rPr>
          <w:fldChar w:fldCharType="separate"/>
        </w:r>
        <w:r w:rsidR="0037622B">
          <w:rPr>
            <w:noProof/>
            <w:webHidden/>
          </w:rPr>
          <w:t>70</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92" w:history="1">
        <w:r w:rsidR="00BD62DF" w:rsidRPr="00141A3A">
          <w:rPr>
            <w:rStyle w:val="a9"/>
            <w:bCs/>
            <w:noProof/>
          </w:rPr>
          <w:t>4.3 Возможные чрезвычайные ситуации</w:t>
        </w:r>
        <w:r w:rsidR="00BD62DF">
          <w:rPr>
            <w:noProof/>
            <w:webHidden/>
          </w:rPr>
          <w:tab/>
        </w:r>
        <w:r>
          <w:rPr>
            <w:noProof/>
            <w:webHidden/>
          </w:rPr>
          <w:fldChar w:fldCharType="begin"/>
        </w:r>
        <w:r w:rsidR="00BD62DF">
          <w:rPr>
            <w:noProof/>
            <w:webHidden/>
          </w:rPr>
          <w:instrText xml:space="preserve"> PAGEREF _Toc357842392 \h </w:instrText>
        </w:r>
        <w:r>
          <w:rPr>
            <w:noProof/>
            <w:webHidden/>
          </w:rPr>
        </w:r>
        <w:r>
          <w:rPr>
            <w:noProof/>
            <w:webHidden/>
          </w:rPr>
          <w:fldChar w:fldCharType="separate"/>
        </w:r>
        <w:r w:rsidR="0037622B">
          <w:rPr>
            <w:noProof/>
            <w:webHidden/>
          </w:rPr>
          <w:t>77</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93" w:history="1">
        <w:r w:rsidR="00BD62DF" w:rsidRPr="00141A3A">
          <w:rPr>
            <w:rStyle w:val="a9"/>
            <w:noProof/>
          </w:rPr>
          <w:t>5 Экономическое обоснование выпускной квалификационной работы</w:t>
        </w:r>
        <w:r w:rsidR="00BD62DF">
          <w:rPr>
            <w:noProof/>
            <w:webHidden/>
          </w:rPr>
          <w:tab/>
        </w:r>
        <w:r>
          <w:rPr>
            <w:noProof/>
            <w:webHidden/>
          </w:rPr>
          <w:fldChar w:fldCharType="begin"/>
        </w:r>
        <w:r w:rsidR="00BD62DF">
          <w:rPr>
            <w:noProof/>
            <w:webHidden/>
          </w:rPr>
          <w:instrText xml:space="preserve"> PAGEREF _Toc357842393 \h </w:instrText>
        </w:r>
        <w:r>
          <w:rPr>
            <w:noProof/>
            <w:webHidden/>
          </w:rPr>
        </w:r>
        <w:r>
          <w:rPr>
            <w:noProof/>
            <w:webHidden/>
          </w:rPr>
          <w:fldChar w:fldCharType="separate"/>
        </w:r>
        <w:r w:rsidR="0037622B">
          <w:rPr>
            <w:noProof/>
            <w:webHidden/>
          </w:rPr>
          <w:t>83</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94" w:history="1">
        <w:r w:rsidR="00BD62DF" w:rsidRPr="00141A3A">
          <w:rPr>
            <w:rStyle w:val="a9"/>
            <w:noProof/>
          </w:rPr>
          <w:t>5.1 Организационно - экономическая часть</w:t>
        </w:r>
        <w:r w:rsidR="00BD62DF">
          <w:rPr>
            <w:noProof/>
            <w:webHidden/>
          </w:rPr>
          <w:tab/>
        </w:r>
        <w:r>
          <w:rPr>
            <w:noProof/>
            <w:webHidden/>
          </w:rPr>
          <w:fldChar w:fldCharType="begin"/>
        </w:r>
        <w:r w:rsidR="00BD62DF">
          <w:rPr>
            <w:noProof/>
            <w:webHidden/>
          </w:rPr>
          <w:instrText xml:space="preserve"> PAGEREF _Toc357842394 \h </w:instrText>
        </w:r>
        <w:r>
          <w:rPr>
            <w:noProof/>
            <w:webHidden/>
          </w:rPr>
        </w:r>
        <w:r>
          <w:rPr>
            <w:noProof/>
            <w:webHidden/>
          </w:rPr>
          <w:fldChar w:fldCharType="separate"/>
        </w:r>
        <w:r w:rsidR="0037622B">
          <w:rPr>
            <w:noProof/>
            <w:webHidden/>
          </w:rPr>
          <w:t>83</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95" w:history="1">
        <w:r w:rsidR="00BD62DF" w:rsidRPr="00141A3A">
          <w:rPr>
            <w:rStyle w:val="a9"/>
            <w:noProof/>
          </w:rPr>
          <w:t>5.2 Расчет трудоёмкости разработки программного продукта</w:t>
        </w:r>
        <w:r w:rsidR="00BD62DF">
          <w:rPr>
            <w:noProof/>
            <w:webHidden/>
          </w:rPr>
          <w:tab/>
        </w:r>
        <w:r>
          <w:rPr>
            <w:noProof/>
            <w:webHidden/>
          </w:rPr>
          <w:fldChar w:fldCharType="begin"/>
        </w:r>
        <w:r w:rsidR="00BD62DF">
          <w:rPr>
            <w:noProof/>
            <w:webHidden/>
          </w:rPr>
          <w:instrText xml:space="preserve"> PAGEREF _Toc357842395 \h </w:instrText>
        </w:r>
        <w:r>
          <w:rPr>
            <w:noProof/>
            <w:webHidden/>
          </w:rPr>
        </w:r>
        <w:r>
          <w:rPr>
            <w:noProof/>
            <w:webHidden/>
          </w:rPr>
          <w:fldChar w:fldCharType="separate"/>
        </w:r>
        <w:r w:rsidR="0037622B">
          <w:rPr>
            <w:noProof/>
            <w:webHidden/>
          </w:rPr>
          <w:t>83</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96" w:history="1">
        <w:r w:rsidR="00BD62DF" w:rsidRPr="00141A3A">
          <w:rPr>
            <w:rStyle w:val="a9"/>
            <w:noProof/>
          </w:rPr>
          <w:t>5.2.1 Сложность алгоритма</w:t>
        </w:r>
        <w:r w:rsidR="00BD62DF">
          <w:rPr>
            <w:noProof/>
            <w:webHidden/>
          </w:rPr>
          <w:tab/>
        </w:r>
        <w:r>
          <w:rPr>
            <w:noProof/>
            <w:webHidden/>
          </w:rPr>
          <w:fldChar w:fldCharType="begin"/>
        </w:r>
        <w:r w:rsidR="00BD62DF">
          <w:rPr>
            <w:noProof/>
            <w:webHidden/>
          </w:rPr>
          <w:instrText xml:space="preserve"> PAGEREF _Toc357842396 \h </w:instrText>
        </w:r>
        <w:r>
          <w:rPr>
            <w:noProof/>
            <w:webHidden/>
          </w:rPr>
        </w:r>
        <w:r>
          <w:rPr>
            <w:noProof/>
            <w:webHidden/>
          </w:rPr>
          <w:fldChar w:fldCharType="separate"/>
        </w:r>
        <w:r w:rsidR="0037622B">
          <w:rPr>
            <w:noProof/>
            <w:webHidden/>
          </w:rPr>
          <w:t>84</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97" w:history="1">
        <w:r w:rsidR="00BD62DF" w:rsidRPr="00141A3A">
          <w:rPr>
            <w:rStyle w:val="a9"/>
            <w:noProof/>
          </w:rPr>
          <w:t>5.2.2 Сложность организации контроля входной и выходной информации</w:t>
        </w:r>
        <w:r w:rsidR="00BD62DF">
          <w:rPr>
            <w:noProof/>
            <w:webHidden/>
          </w:rPr>
          <w:tab/>
        </w:r>
        <w:r>
          <w:rPr>
            <w:noProof/>
            <w:webHidden/>
          </w:rPr>
          <w:fldChar w:fldCharType="begin"/>
        </w:r>
        <w:r w:rsidR="00BD62DF">
          <w:rPr>
            <w:noProof/>
            <w:webHidden/>
          </w:rPr>
          <w:instrText xml:space="preserve"> PAGEREF _Toc357842397 \h </w:instrText>
        </w:r>
        <w:r>
          <w:rPr>
            <w:noProof/>
            <w:webHidden/>
          </w:rPr>
        </w:r>
        <w:r>
          <w:rPr>
            <w:noProof/>
            <w:webHidden/>
          </w:rPr>
          <w:fldChar w:fldCharType="separate"/>
        </w:r>
        <w:r w:rsidR="0037622B">
          <w:rPr>
            <w:noProof/>
            <w:webHidden/>
          </w:rPr>
          <w:t>85</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98" w:history="1">
        <w:r w:rsidR="00BD62DF" w:rsidRPr="00141A3A">
          <w:rPr>
            <w:rStyle w:val="a9"/>
            <w:noProof/>
          </w:rPr>
          <w:t>5.3 Расчёт себестоимости программного продукта</w:t>
        </w:r>
        <w:r w:rsidR="00BD62DF">
          <w:rPr>
            <w:noProof/>
            <w:webHidden/>
          </w:rPr>
          <w:tab/>
        </w:r>
        <w:r>
          <w:rPr>
            <w:noProof/>
            <w:webHidden/>
          </w:rPr>
          <w:fldChar w:fldCharType="begin"/>
        </w:r>
        <w:r w:rsidR="00BD62DF">
          <w:rPr>
            <w:noProof/>
            <w:webHidden/>
          </w:rPr>
          <w:instrText xml:space="preserve"> PAGEREF _Toc357842398 \h </w:instrText>
        </w:r>
        <w:r>
          <w:rPr>
            <w:noProof/>
            <w:webHidden/>
          </w:rPr>
        </w:r>
        <w:r>
          <w:rPr>
            <w:noProof/>
            <w:webHidden/>
          </w:rPr>
          <w:fldChar w:fldCharType="separate"/>
        </w:r>
        <w:r w:rsidR="0037622B">
          <w:rPr>
            <w:noProof/>
            <w:webHidden/>
          </w:rPr>
          <w:t>90</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399" w:history="1">
        <w:r w:rsidR="00BD62DF" w:rsidRPr="00141A3A">
          <w:rPr>
            <w:rStyle w:val="a9"/>
            <w:noProof/>
          </w:rPr>
          <w:t>5.4 Расчёт экономического эффекта</w:t>
        </w:r>
        <w:r w:rsidR="00BD62DF">
          <w:rPr>
            <w:noProof/>
            <w:webHidden/>
          </w:rPr>
          <w:tab/>
        </w:r>
        <w:r>
          <w:rPr>
            <w:noProof/>
            <w:webHidden/>
          </w:rPr>
          <w:fldChar w:fldCharType="begin"/>
        </w:r>
        <w:r w:rsidR="00BD62DF">
          <w:rPr>
            <w:noProof/>
            <w:webHidden/>
          </w:rPr>
          <w:instrText xml:space="preserve"> PAGEREF _Toc357842399 \h </w:instrText>
        </w:r>
        <w:r>
          <w:rPr>
            <w:noProof/>
            <w:webHidden/>
          </w:rPr>
        </w:r>
        <w:r>
          <w:rPr>
            <w:noProof/>
            <w:webHidden/>
          </w:rPr>
          <w:fldChar w:fldCharType="separate"/>
        </w:r>
        <w:r w:rsidR="0037622B">
          <w:rPr>
            <w:noProof/>
            <w:webHidden/>
          </w:rPr>
          <w:t>92</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400" w:history="1">
        <w:r w:rsidR="00BD62DF" w:rsidRPr="00141A3A">
          <w:rPr>
            <w:rStyle w:val="a9"/>
            <w:noProof/>
          </w:rPr>
          <w:t>Заключение</w:t>
        </w:r>
        <w:r w:rsidR="00BD62DF">
          <w:rPr>
            <w:noProof/>
            <w:webHidden/>
          </w:rPr>
          <w:tab/>
        </w:r>
        <w:r>
          <w:rPr>
            <w:noProof/>
            <w:webHidden/>
          </w:rPr>
          <w:fldChar w:fldCharType="begin"/>
        </w:r>
        <w:r w:rsidR="00BD62DF">
          <w:rPr>
            <w:noProof/>
            <w:webHidden/>
          </w:rPr>
          <w:instrText xml:space="preserve"> PAGEREF _Toc357842400 \h </w:instrText>
        </w:r>
        <w:r>
          <w:rPr>
            <w:noProof/>
            <w:webHidden/>
          </w:rPr>
        </w:r>
        <w:r>
          <w:rPr>
            <w:noProof/>
            <w:webHidden/>
          </w:rPr>
          <w:fldChar w:fldCharType="separate"/>
        </w:r>
        <w:r w:rsidR="0037622B">
          <w:rPr>
            <w:noProof/>
            <w:webHidden/>
          </w:rPr>
          <w:t>94</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401" w:history="1">
        <w:r w:rsidR="00BD62DF" w:rsidRPr="00141A3A">
          <w:rPr>
            <w:rStyle w:val="a9"/>
            <w:noProof/>
          </w:rPr>
          <w:t>Список использованной литературы</w:t>
        </w:r>
        <w:r w:rsidR="00BD62DF">
          <w:rPr>
            <w:noProof/>
            <w:webHidden/>
          </w:rPr>
          <w:tab/>
        </w:r>
        <w:r>
          <w:rPr>
            <w:noProof/>
            <w:webHidden/>
          </w:rPr>
          <w:fldChar w:fldCharType="begin"/>
        </w:r>
        <w:r w:rsidR="00BD62DF">
          <w:rPr>
            <w:noProof/>
            <w:webHidden/>
          </w:rPr>
          <w:instrText xml:space="preserve"> PAGEREF _Toc357842401 \h </w:instrText>
        </w:r>
        <w:r>
          <w:rPr>
            <w:noProof/>
            <w:webHidden/>
          </w:rPr>
        </w:r>
        <w:r>
          <w:rPr>
            <w:noProof/>
            <w:webHidden/>
          </w:rPr>
          <w:fldChar w:fldCharType="separate"/>
        </w:r>
        <w:r w:rsidR="0037622B">
          <w:rPr>
            <w:noProof/>
            <w:webHidden/>
          </w:rPr>
          <w:t>95</w:t>
        </w:r>
        <w:r>
          <w:rPr>
            <w:noProof/>
            <w:webHidden/>
          </w:rPr>
          <w:fldChar w:fldCharType="end"/>
        </w:r>
      </w:hyperlink>
    </w:p>
    <w:p w:rsidR="00BD62DF" w:rsidRPr="00BD62DF" w:rsidRDefault="00181BD1">
      <w:pPr>
        <w:pStyle w:val="17"/>
        <w:rPr>
          <w:noProof/>
          <w:color w:val="0000FF"/>
        </w:rPr>
      </w:pPr>
      <w:hyperlink w:anchor="_Toc357842402" w:history="1">
        <w:r w:rsidR="00BD62DF" w:rsidRPr="00141A3A">
          <w:rPr>
            <w:rStyle w:val="a9"/>
            <w:noProof/>
          </w:rPr>
          <w:t>Приложение А</w:t>
        </w:r>
      </w:hyperlink>
      <w:r w:rsidR="00BD62DF">
        <w:rPr>
          <w:rStyle w:val="a9"/>
          <w:noProof/>
          <w:u w:val="none"/>
        </w:rPr>
        <w:t xml:space="preserve"> </w:t>
      </w:r>
      <w:hyperlink w:anchor="_Toc357842403" w:history="1">
        <w:r w:rsidR="00BD62DF" w:rsidRPr="00141A3A">
          <w:rPr>
            <w:rStyle w:val="a9"/>
            <w:noProof/>
          </w:rPr>
          <w:t xml:space="preserve">Конфигурационный файл </w:t>
        </w:r>
        <w:r w:rsidR="00BD62DF" w:rsidRPr="00141A3A">
          <w:rPr>
            <w:rStyle w:val="a9"/>
            <w:noProof/>
            <w:lang w:val="en-US"/>
          </w:rPr>
          <w:t>Snort</w:t>
        </w:r>
        <w:r w:rsidR="00BD62DF">
          <w:rPr>
            <w:noProof/>
            <w:webHidden/>
          </w:rPr>
          <w:tab/>
        </w:r>
        <w:r>
          <w:rPr>
            <w:noProof/>
            <w:webHidden/>
          </w:rPr>
          <w:fldChar w:fldCharType="begin"/>
        </w:r>
        <w:r w:rsidR="00BD62DF">
          <w:rPr>
            <w:noProof/>
            <w:webHidden/>
          </w:rPr>
          <w:instrText xml:space="preserve"> PAGEREF _Toc357842403 \h </w:instrText>
        </w:r>
        <w:r>
          <w:rPr>
            <w:noProof/>
            <w:webHidden/>
          </w:rPr>
        </w:r>
        <w:r>
          <w:rPr>
            <w:noProof/>
            <w:webHidden/>
          </w:rPr>
          <w:fldChar w:fldCharType="separate"/>
        </w:r>
        <w:r w:rsidR="0037622B">
          <w:rPr>
            <w:noProof/>
            <w:webHidden/>
          </w:rPr>
          <w:t>98</w:t>
        </w:r>
        <w:r>
          <w:rPr>
            <w:noProof/>
            <w:webHidden/>
          </w:rPr>
          <w:fldChar w:fldCharType="end"/>
        </w:r>
      </w:hyperlink>
    </w:p>
    <w:p w:rsidR="00BD62DF" w:rsidRDefault="00181BD1">
      <w:pPr>
        <w:pStyle w:val="17"/>
        <w:rPr>
          <w:rFonts w:asciiTheme="minorHAnsi" w:eastAsiaTheme="minorEastAsia" w:hAnsiTheme="minorHAnsi" w:cstheme="minorBidi"/>
          <w:noProof/>
          <w:sz w:val="22"/>
          <w:szCs w:val="22"/>
          <w:lang w:eastAsia="ru-RU"/>
        </w:rPr>
      </w:pPr>
      <w:hyperlink w:anchor="_Toc357842404" w:history="1">
        <w:r w:rsidR="00BD62DF" w:rsidRPr="00141A3A">
          <w:rPr>
            <w:rStyle w:val="a9"/>
            <w:noProof/>
          </w:rPr>
          <w:t>Приложение Б</w:t>
        </w:r>
      </w:hyperlink>
      <w:r w:rsidR="00BD62DF">
        <w:rPr>
          <w:rStyle w:val="a9"/>
          <w:noProof/>
          <w:u w:val="none"/>
        </w:rPr>
        <w:t xml:space="preserve"> </w:t>
      </w:r>
      <w:hyperlink w:anchor="_Toc357842405" w:history="1">
        <w:r w:rsidR="00BD62DF" w:rsidRPr="00141A3A">
          <w:rPr>
            <w:rStyle w:val="a9"/>
            <w:noProof/>
          </w:rPr>
          <w:t>Конфигурационный файл программы</w:t>
        </w:r>
        <w:r w:rsidR="00BD62DF">
          <w:rPr>
            <w:noProof/>
            <w:webHidden/>
          </w:rPr>
          <w:tab/>
        </w:r>
        <w:r>
          <w:rPr>
            <w:noProof/>
            <w:webHidden/>
          </w:rPr>
          <w:fldChar w:fldCharType="begin"/>
        </w:r>
        <w:r w:rsidR="00BD62DF">
          <w:rPr>
            <w:noProof/>
            <w:webHidden/>
          </w:rPr>
          <w:instrText xml:space="preserve"> PAGEREF _Toc357842405 \h </w:instrText>
        </w:r>
        <w:r>
          <w:rPr>
            <w:noProof/>
            <w:webHidden/>
          </w:rPr>
        </w:r>
        <w:r>
          <w:rPr>
            <w:noProof/>
            <w:webHidden/>
          </w:rPr>
          <w:fldChar w:fldCharType="separate"/>
        </w:r>
        <w:r w:rsidR="0037622B">
          <w:rPr>
            <w:noProof/>
            <w:webHidden/>
          </w:rPr>
          <w:t>110</w:t>
        </w:r>
        <w:r>
          <w:rPr>
            <w:noProof/>
            <w:webHidden/>
          </w:rPr>
          <w:fldChar w:fldCharType="end"/>
        </w:r>
      </w:hyperlink>
    </w:p>
    <w:p w:rsidR="00775573" w:rsidRDefault="00181BD1" w:rsidP="00FB1456">
      <w:pPr>
        <w:tabs>
          <w:tab w:val="right" w:leader="dot" w:pos="9923"/>
        </w:tabs>
      </w:pPr>
      <w:r>
        <w:fldChar w:fldCharType="end"/>
      </w:r>
    </w:p>
    <w:p w:rsidR="00BC22B9" w:rsidRDefault="00BC22B9" w:rsidP="000124C8">
      <w:pPr>
        <w:pStyle w:val="1"/>
      </w:pPr>
    </w:p>
    <w:p w:rsidR="00BC22B9" w:rsidRPr="00BC22B9" w:rsidRDefault="00BC22B9" w:rsidP="000124C8">
      <w:pPr>
        <w:ind w:firstLine="851"/>
      </w:pPr>
    </w:p>
    <w:p w:rsidR="00BC22B9" w:rsidRPr="00A31BF9" w:rsidRDefault="00BC22B9" w:rsidP="00ED0658"/>
    <w:p w:rsidR="005F0BFC" w:rsidRDefault="005F0BFC">
      <w:pPr>
        <w:rPr>
          <w:b/>
          <w:kern w:val="1"/>
          <w:sz w:val="32"/>
          <w:szCs w:val="32"/>
        </w:rPr>
      </w:pPr>
      <w:r>
        <w:br w:type="page"/>
      </w:r>
    </w:p>
    <w:p w:rsidR="00D153E7" w:rsidRDefault="00F52336" w:rsidP="00B56DE4">
      <w:pPr>
        <w:pStyle w:val="1"/>
        <w:jc w:val="both"/>
      </w:pPr>
      <w:bookmarkStart w:id="0" w:name="_Toc357842356"/>
      <w:r>
        <w:lastRenderedPageBreak/>
        <w:t>1</w:t>
      </w:r>
      <w:r w:rsidR="00607FB1">
        <w:t xml:space="preserve"> </w:t>
      </w:r>
      <w:r>
        <w:t xml:space="preserve">Задача разработки </w:t>
      </w:r>
      <w:r w:rsidR="002B1C93">
        <w:t xml:space="preserve">формализованной методики построения правил для </w:t>
      </w:r>
      <w:r w:rsidR="000F5991">
        <w:t>системы обнаружения вторжений (СОВ)</w:t>
      </w:r>
      <w:r w:rsidR="002B1C93">
        <w:t>.</w:t>
      </w:r>
      <w:bookmarkEnd w:id="0"/>
    </w:p>
    <w:p w:rsidR="002B1C93" w:rsidRDefault="002B1C93" w:rsidP="00F52336">
      <w:pPr>
        <w:pStyle w:val="affb"/>
        <w:ind w:firstLine="567"/>
      </w:pPr>
    </w:p>
    <w:p w:rsidR="004159E9" w:rsidRDefault="004159E9" w:rsidP="00F52336">
      <w:pPr>
        <w:pStyle w:val="affb"/>
        <w:ind w:firstLine="567"/>
      </w:pPr>
    </w:p>
    <w:p w:rsidR="00F52336" w:rsidRDefault="00F52336" w:rsidP="00B56DE4">
      <w:pPr>
        <w:pStyle w:val="affb"/>
        <w:ind w:firstLine="851"/>
        <w:jc w:val="both"/>
      </w:pPr>
      <w:r>
        <w:t xml:space="preserve">По предварительному прогнозу корпорации </w:t>
      </w:r>
      <w:r>
        <w:rPr>
          <w:lang w:val="en-US"/>
        </w:rPr>
        <w:t>Symantec</w:t>
      </w:r>
      <w:r w:rsidRPr="00EE2045">
        <w:t xml:space="preserve"> </w:t>
      </w:r>
      <w:r>
        <w:t xml:space="preserve">на </w:t>
      </w:r>
      <w:r w:rsidRPr="00EE2045">
        <w:t>2013</w:t>
      </w:r>
      <w:r>
        <w:t xml:space="preserve"> </w:t>
      </w:r>
      <w:r w:rsidR="00FA2D63">
        <w:t>[</w:t>
      </w:r>
      <w:r w:rsidR="00181BD1">
        <w:fldChar w:fldCharType="begin"/>
      </w:r>
      <w:r w:rsidR="00FA2D63">
        <w:instrText xml:space="preserve"> REF _Ref357993155 \r \h </w:instrText>
      </w:r>
      <w:r w:rsidR="00181BD1">
        <w:fldChar w:fldCharType="separate"/>
      </w:r>
      <w:r w:rsidR="00FA2D63">
        <w:t>1</w:t>
      </w:r>
      <w:r w:rsidR="00181BD1">
        <w:fldChar w:fldCharType="end"/>
      </w:r>
      <w:r w:rsidRPr="00EE2045">
        <w:t>]</w:t>
      </w:r>
      <w:r>
        <w:t xml:space="preserve"> год в</w:t>
      </w:r>
      <w:r>
        <w:t>ы</w:t>
      </w:r>
      <w:r>
        <w:t>явлена</w:t>
      </w:r>
      <w:r w:rsidRPr="00EE2045">
        <w:t xml:space="preserve"> </w:t>
      </w:r>
      <w:r>
        <w:t>тенденция к росту количества и агрессивности атак. Мнения экспертов сходится в том, что теперь целью атак будет не только заработок или шпионаж, а так же демонстрация силы. Развитие информационных технологий привело к тому, что сегодня конфликты между различным организациями (даже между странами) все чаще  переходят в киберпространство. Сегодня термин информ</w:t>
      </w:r>
      <w:r>
        <w:t>а</w:t>
      </w:r>
      <w:r>
        <w:t>ционная война в сфере информационной безопасности уже не является чем - то необычным, однако не стоит забывать, что сама концепция информационной войны постоянно развивается. Таким образом, защита информации имеет огро</w:t>
      </w:r>
      <w:r>
        <w:t>м</w:t>
      </w:r>
      <w:r>
        <w:t>ное значение практически для всех сфер общества. Обеспечение должного уро</w:t>
      </w:r>
      <w:r>
        <w:t>в</w:t>
      </w:r>
      <w:r>
        <w:t>ня защищенности информации в киберпространстве сегодня задача государс</w:t>
      </w:r>
      <w:r>
        <w:t>т</w:t>
      </w:r>
      <w:r>
        <w:t>венной важности. Именно поэтому развитие методов защиты информации с ц</w:t>
      </w:r>
      <w:r>
        <w:t>е</w:t>
      </w:r>
      <w:r>
        <w:t>лью повышения уровня защищенности информационных ресурсов является с</w:t>
      </w:r>
      <w:r>
        <w:t>е</w:t>
      </w:r>
      <w:r>
        <w:t>годня крайне актуальным.</w:t>
      </w:r>
    </w:p>
    <w:p w:rsidR="00D153E7" w:rsidRDefault="00D153E7" w:rsidP="00B56DE4">
      <w:pPr>
        <w:ind w:firstLine="851"/>
        <w:jc w:val="both"/>
      </w:pPr>
    </w:p>
    <w:p w:rsidR="004159E9" w:rsidRDefault="004159E9" w:rsidP="00B56DE4">
      <w:pPr>
        <w:ind w:firstLine="851"/>
        <w:jc w:val="both"/>
      </w:pPr>
    </w:p>
    <w:p w:rsidR="00607FB1" w:rsidRPr="00124704" w:rsidRDefault="000F0CE7" w:rsidP="00B56DE4">
      <w:pPr>
        <w:pStyle w:val="1"/>
        <w:jc w:val="both"/>
        <w:rPr>
          <w:sz w:val="28"/>
        </w:rPr>
      </w:pPr>
      <w:bookmarkStart w:id="1" w:name="_Toc357842357"/>
      <w:r w:rsidRPr="002B1C93">
        <w:rPr>
          <w:sz w:val="28"/>
        </w:rPr>
        <w:t>1</w:t>
      </w:r>
      <w:r w:rsidR="00124704" w:rsidRPr="00124704">
        <w:rPr>
          <w:sz w:val="28"/>
        </w:rPr>
        <w:t xml:space="preserve">.1 Обзор и классификация </w:t>
      </w:r>
      <w:r w:rsidR="002B1C93">
        <w:rPr>
          <w:sz w:val="28"/>
        </w:rPr>
        <w:t xml:space="preserve">современных </w:t>
      </w:r>
      <w:r w:rsidR="00124704" w:rsidRPr="00124704">
        <w:rPr>
          <w:sz w:val="28"/>
        </w:rPr>
        <w:t>СОВ</w:t>
      </w:r>
      <w:bookmarkEnd w:id="1"/>
    </w:p>
    <w:p w:rsidR="00607FB1" w:rsidRDefault="00607FB1" w:rsidP="00B56DE4">
      <w:pPr>
        <w:ind w:firstLine="851"/>
        <w:jc w:val="both"/>
      </w:pPr>
    </w:p>
    <w:p w:rsidR="004159E9" w:rsidRDefault="004159E9" w:rsidP="00B56DE4">
      <w:pPr>
        <w:ind w:firstLine="851"/>
        <w:jc w:val="both"/>
      </w:pPr>
    </w:p>
    <w:p w:rsidR="00F52336" w:rsidRPr="009B3B03" w:rsidRDefault="00F52336" w:rsidP="00B56DE4">
      <w:pPr>
        <w:pStyle w:val="affb"/>
        <w:ind w:firstLine="851"/>
        <w:jc w:val="both"/>
      </w:pPr>
      <w:r>
        <w:t xml:space="preserve">Один из методов защиты киберпространства – это использование систем обнаружения вторжений (СОВ). </w:t>
      </w:r>
      <w:r w:rsidRPr="009B3B03">
        <w:t>Система обнаружения вторжений (СОВ)</w:t>
      </w:r>
      <w:r>
        <w:t xml:space="preserve"> </w:t>
      </w:r>
      <w:r w:rsidRPr="006B2079">
        <w:t>[</w:t>
      </w:r>
      <w:r w:rsidR="00181BD1">
        <w:fldChar w:fldCharType="begin"/>
      </w:r>
      <w:r w:rsidR="00FA2D63">
        <w:instrText xml:space="preserve"> REF _Ref357993167 \r \h </w:instrText>
      </w:r>
      <w:r w:rsidR="00181BD1">
        <w:fldChar w:fldCharType="separate"/>
      </w:r>
      <w:r w:rsidR="00FA2D63">
        <w:t>2</w:t>
      </w:r>
      <w:r w:rsidR="00181BD1">
        <w:fldChar w:fldCharType="end"/>
      </w:r>
      <w:r w:rsidRPr="006B2079">
        <w:t>]</w:t>
      </w:r>
      <w:r w:rsidRPr="009B3B03">
        <w:t> — программное или аппаратное средство, предназначенное для выявления фактов неавторизованного доступа в компьютерную систему или сеть либо несанкци</w:t>
      </w:r>
      <w:r w:rsidRPr="009B3B03">
        <w:t>о</w:t>
      </w:r>
      <w:r w:rsidRPr="009B3B03">
        <w:t>нированного управления ими в основном через Интернет. Соответствующий английский термин — Intrusion Detection System (IDS). Системы обнаружения вторжений обеспечивают дополнительный уровень защиты компьютерных си</w:t>
      </w:r>
      <w:r w:rsidRPr="009B3B03">
        <w:t>с</w:t>
      </w:r>
      <w:r w:rsidRPr="009B3B03">
        <w:t>тем.</w:t>
      </w:r>
    </w:p>
    <w:p w:rsidR="00F52336" w:rsidRPr="00F52336" w:rsidRDefault="00F52336" w:rsidP="00B56DE4">
      <w:pPr>
        <w:pStyle w:val="affb"/>
        <w:ind w:firstLine="851"/>
        <w:jc w:val="both"/>
      </w:pPr>
      <w:r>
        <w:t xml:space="preserve">Данный метод получил первые предпосылки к развитию четверть века назад, однако официально стандарты только начали формироваться </w:t>
      </w:r>
      <w:r w:rsidRPr="00F812BF">
        <w:t>[</w:t>
      </w:r>
      <w:r w:rsidR="00181BD1">
        <w:fldChar w:fldCharType="begin"/>
      </w:r>
      <w:r w:rsidR="00FA2D63">
        <w:instrText xml:space="preserve"> REF _Ref357993176 \r \h </w:instrText>
      </w:r>
      <w:r w:rsidR="00181BD1">
        <w:fldChar w:fldCharType="separate"/>
      </w:r>
      <w:r w:rsidR="00FA2D63">
        <w:t>3</w:t>
      </w:r>
      <w:r w:rsidR="00181BD1">
        <w:fldChar w:fldCharType="end"/>
      </w:r>
      <w:r w:rsidRPr="00F812BF">
        <w:t>]</w:t>
      </w:r>
      <w:r>
        <w:t xml:space="preserve">. </w:t>
      </w:r>
    </w:p>
    <w:p w:rsidR="00124704" w:rsidRPr="009B3B03" w:rsidRDefault="00124704" w:rsidP="00B56DE4">
      <w:pPr>
        <w:pStyle w:val="affb"/>
        <w:ind w:firstLine="851"/>
        <w:jc w:val="both"/>
      </w:pPr>
      <w:r w:rsidRPr="009B3B03">
        <w:t>Системы обнаружения вторжений используются для обнаружения нек</w:t>
      </w:r>
      <w:r w:rsidRPr="009B3B03">
        <w:t>о</w:t>
      </w:r>
      <w:r w:rsidRPr="009B3B03">
        <w:t>торых типов вредоносной активности, которая может нарушить безопасность компьютерной системы. К такой активности относятся сетевые атаки против уязвимых сервисов, атаки, направленные на повышение привилегий, неавтор</w:t>
      </w:r>
      <w:r w:rsidRPr="009B3B03">
        <w:t>и</w:t>
      </w:r>
      <w:r w:rsidRPr="009B3B03">
        <w:t>зованный доступ к важным файлам, а также действия вредоносного программн</w:t>
      </w:r>
      <w:r w:rsidRPr="009B3B03">
        <w:t>о</w:t>
      </w:r>
      <w:r w:rsidRPr="009B3B03">
        <w:t>го обеспечения (компьютерных вирусов, троянов и червей)</w:t>
      </w:r>
      <w:r w:rsidR="003A087B">
        <w:t>.</w:t>
      </w:r>
    </w:p>
    <w:p w:rsidR="00124704" w:rsidRPr="009B3B03" w:rsidRDefault="00124704" w:rsidP="00B56DE4">
      <w:pPr>
        <w:pStyle w:val="affb"/>
        <w:ind w:firstLine="851"/>
        <w:jc w:val="both"/>
      </w:pPr>
      <w:r w:rsidRPr="009B3B03">
        <w:t>Обычно архитектура СОВ включает:</w:t>
      </w:r>
    </w:p>
    <w:p w:rsidR="00124704" w:rsidRPr="00124704" w:rsidRDefault="00124704" w:rsidP="00A24C31">
      <w:pPr>
        <w:pStyle w:val="a2"/>
        <w:numPr>
          <w:ilvl w:val="0"/>
          <w:numId w:val="6"/>
        </w:numPr>
        <w:tabs>
          <w:tab w:val="clear" w:pos="709"/>
          <w:tab w:val="left" w:pos="993"/>
        </w:tabs>
        <w:ind w:left="0" w:firstLine="851"/>
        <w:jc w:val="both"/>
        <w:rPr>
          <w:rFonts w:ascii="Times New Roman" w:hAnsi="Times New Roman"/>
        </w:rPr>
      </w:pPr>
      <w:r w:rsidRPr="00124704">
        <w:rPr>
          <w:rFonts w:ascii="Times New Roman" w:hAnsi="Times New Roman"/>
        </w:rPr>
        <w:t>сенсорную подсистему, предназначенную для сбора событий, связанных с безопасностью защищаемой системы</w:t>
      </w:r>
      <w:r>
        <w:rPr>
          <w:rFonts w:ascii="Times New Roman" w:hAnsi="Times New Roman"/>
        </w:rPr>
        <w:t>;</w:t>
      </w:r>
    </w:p>
    <w:p w:rsidR="00124704" w:rsidRPr="00124704" w:rsidRDefault="00124704" w:rsidP="00A24C31">
      <w:pPr>
        <w:pStyle w:val="a2"/>
        <w:numPr>
          <w:ilvl w:val="0"/>
          <w:numId w:val="6"/>
        </w:numPr>
        <w:tabs>
          <w:tab w:val="clear" w:pos="709"/>
          <w:tab w:val="left" w:pos="993"/>
        </w:tabs>
        <w:ind w:left="0" w:firstLine="851"/>
        <w:jc w:val="both"/>
        <w:rPr>
          <w:rFonts w:ascii="Times New Roman" w:hAnsi="Times New Roman"/>
        </w:rPr>
      </w:pPr>
      <w:r w:rsidRPr="00124704">
        <w:rPr>
          <w:rFonts w:ascii="Times New Roman" w:hAnsi="Times New Roman"/>
        </w:rPr>
        <w:t>подсистему анализа, предназначенную для выявления атак и подозр</w:t>
      </w:r>
      <w:r w:rsidRPr="00124704">
        <w:rPr>
          <w:rFonts w:ascii="Times New Roman" w:hAnsi="Times New Roman"/>
        </w:rPr>
        <w:t>и</w:t>
      </w:r>
      <w:r w:rsidRPr="00124704">
        <w:rPr>
          <w:rFonts w:ascii="Times New Roman" w:hAnsi="Times New Roman"/>
        </w:rPr>
        <w:t>тельных действий на основе данных сенсоров</w:t>
      </w:r>
      <w:r>
        <w:rPr>
          <w:rFonts w:ascii="Times New Roman" w:hAnsi="Times New Roman"/>
        </w:rPr>
        <w:t>;</w:t>
      </w:r>
    </w:p>
    <w:p w:rsidR="00124704" w:rsidRPr="00124704" w:rsidRDefault="00124704" w:rsidP="00A24C31">
      <w:pPr>
        <w:pStyle w:val="a2"/>
        <w:numPr>
          <w:ilvl w:val="0"/>
          <w:numId w:val="6"/>
        </w:numPr>
        <w:tabs>
          <w:tab w:val="clear" w:pos="709"/>
          <w:tab w:val="left" w:pos="993"/>
        </w:tabs>
        <w:ind w:left="0" w:firstLine="851"/>
        <w:jc w:val="both"/>
        <w:rPr>
          <w:rFonts w:ascii="Times New Roman" w:hAnsi="Times New Roman"/>
        </w:rPr>
      </w:pPr>
      <w:r w:rsidRPr="00124704">
        <w:rPr>
          <w:rFonts w:ascii="Times New Roman" w:hAnsi="Times New Roman"/>
        </w:rPr>
        <w:lastRenderedPageBreak/>
        <w:t>хранилище, обеспечивающее накопление первичных событий и резул</w:t>
      </w:r>
      <w:r w:rsidRPr="00124704">
        <w:rPr>
          <w:rFonts w:ascii="Times New Roman" w:hAnsi="Times New Roman"/>
        </w:rPr>
        <w:t>ь</w:t>
      </w:r>
      <w:r w:rsidRPr="00124704">
        <w:rPr>
          <w:rFonts w:ascii="Times New Roman" w:hAnsi="Times New Roman"/>
        </w:rPr>
        <w:t>татов анализа</w:t>
      </w:r>
      <w:r>
        <w:rPr>
          <w:rFonts w:ascii="Times New Roman" w:hAnsi="Times New Roman"/>
        </w:rPr>
        <w:t>;</w:t>
      </w:r>
    </w:p>
    <w:p w:rsidR="008512DE" w:rsidRDefault="00124704" w:rsidP="00A24C31">
      <w:pPr>
        <w:pStyle w:val="a2"/>
        <w:numPr>
          <w:ilvl w:val="0"/>
          <w:numId w:val="6"/>
        </w:numPr>
        <w:tabs>
          <w:tab w:val="clear" w:pos="709"/>
          <w:tab w:val="left" w:pos="993"/>
        </w:tabs>
        <w:ind w:left="0" w:firstLine="851"/>
        <w:jc w:val="both"/>
        <w:rPr>
          <w:rFonts w:ascii="Times New Roman" w:hAnsi="Times New Roman"/>
        </w:rPr>
      </w:pPr>
      <w:r w:rsidRPr="00124704">
        <w:rPr>
          <w:rFonts w:ascii="Times New Roman" w:hAnsi="Times New Roman"/>
        </w:rPr>
        <w:t>консоль управления, позволяющая конфигурировать СОВ, наблюдать за состоянием защищаемой системы и СОВ, просматривать выявленные подсист</w:t>
      </w:r>
      <w:r w:rsidRPr="00124704">
        <w:rPr>
          <w:rFonts w:ascii="Times New Roman" w:hAnsi="Times New Roman"/>
        </w:rPr>
        <w:t>е</w:t>
      </w:r>
      <w:r w:rsidRPr="00124704">
        <w:rPr>
          <w:rFonts w:ascii="Times New Roman" w:hAnsi="Times New Roman"/>
        </w:rPr>
        <w:t>мой анализа инциденты</w:t>
      </w:r>
      <w:r>
        <w:rPr>
          <w:rFonts w:ascii="Times New Roman" w:hAnsi="Times New Roman"/>
        </w:rPr>
        <w:t>.</w:t>
      </w:r>
    </w:p>
    <w:p w:rsidR="000F0CE7" w:rsidRDefault="00F52336" w:rsidP="00B56DE4">
      <w:pPr>
        <w:pStyle w:val="affb"/>
        <w:ind w:firstLine="851"/>
        <w:jc w:val="both"/>
      </w:pPr>
      <w:r>
        <w:t>Что бы детально рассмотреть не решенные проблемы</w:t>
      </w:r>
      <w:r w:rsidR="004159E9">
        <w:t xml:space="preserve"> СОВ</w:t>
      </w:r>
      <w:r>
        <w:t xml:space="preserve"> был проведен обзор существующих СОВ </w:t>
      </w:r>
      <w:r w:rsidR="00FA2D63">
        <w:t>[</w:t>
      </w:r>
      <w:r w:rsidR="00181BD1">
        <w:fldChar w:fldCharType="begin"/>
      </w:r>
      <w:r w:rsidR="00FA2D63">
        <w:instrText xml:space="preserve"> REF _Ref357993192 \r \h </w:instrText>
      </w:r>
      <w:r w:rsidR="00181BD1">
        <w:fldChar w:fldCharType="separate"/>
      </w:r>
      <w:r w:rsidR="00FA2D63">
        <w:t>4</w:t>
      </w:r>
      <w:r w:rsidR="00181BD1">
        <w:fldChar w:fldCharType="end"/>
      </w:r>
      <w:r w:rsidR="00FA2D63" w:rsidRPr="00FA2D63">
        <w:t>,</w:t>
      </w:r>
      <w:r w:rsidR="00181BD1">
        <w:fldChar w:fldCharType="begin"/>
      </w:r>
      <w:r w:rsidR="00FA2D63">
        <w:instrText xml:space="preserve"> REF _Ref350380740 \r \h </w:instrText>
      </w:r>
      <w:r w:rsidR="00181BD1">
        <w:fldChar w:fldCharType="separate"/>
      </w:r>
      <w:r w:rsidR="00FA2D63">
        <w:t>5</w:t>
      </w:r>
      <w:r w:rsidR="00181BD1">
        <w:fldChar w:fldCharType="end"/>
      </w:r>
      <w:r w:rsidR="00FA2D63" w:rsidRPr="00FA2D63">
        <w:t>,</w:t>
      </w:r>
      <w:r w:rsidR="00181BD1">
        <w:fldChar w:fldCharType="begin"/>
      </w:r>
      <w:r w:rsidR="00FA2D63">
        <w:instrText xml:space="preserve"> REF _Ref357993196 \r \h </w:instrText>
      </w:r>
      <w:r w:rsidR="00181BD1">
        <w:fldChar w:fldCharType="separate"/>
      </w:r>
      <w:r w:rsidR="00FA2D63">
        <w:t>6</w:t>
      </w:r>
      <w:r w:rsidR="00181BD1">
        <w:fldChar w:fldCharType="end"/>
      </w:r>
      <w:r w:rsidR="00FA2D63" w:rsidRPr="00FA2D63">
        <w:t>,</w:t>
      </w:r>
      <w:r w:rsidR="00181BD1">
        <w:fldChar w:fldCharType="begin"/>
      </w:r>
      <w:r w:rsidR="00FA2D63">
        <w:instrText xml:space="preserve"> REF _Ref357993198 \r \h </w:instrText>
      </w:r>
      <w:r w:rsidR="00181BD1">
        <w:fldChar w:fldCharType="separate"/>
      </w:r>
      <w:r w:rsidR="00FA2D63">
        <w:t>7</w:t>
      </w:r>
      <w:r w:rsidR="00181BD1">
        <w:fldChar w:fldCharType="end"/>
      </w:r>
      <w:r w:rsidRPr="00CD3995">
        <w:t>]</w:t>
      </w:r>
      <w:r>
        <w:t xml:space="preserve">, в соответствии с которым была составлена признаковая классификация СОВ, приведенная </w:t>
      </w:r>
      <w:r w:rsidR="000F0CE7">
        <w:t>на рисунке 1</w:t>
      </w:r>
      <w:r w:rsidR="00B56DE4">
        <w:t>.1</w:t>
      </w:r>
      <w:r w:rsidR="000F0CE7" w:rsidRPr="000F0CE7">
        <w:t>.</w:t>
      </w:r>
    </w:p>
    <w:p w:rsidR="00B56DE4" w:rsidRPr="000F0CE7" w:rsidRDefault="00B56DE4" w:rsidP="000F0CE7">
      <w:pPr>
        <w:pStyle w:val="affb"/>
        <w:ind w:firstLine="851"/>
      </w:pPr>
    </w:p>
    <w:p w:rsidR="000F0CE7" w:rsidRPr="000F0CE7" w:rsidRDefault="00B56DE4" w:rsidP="000F0CE7">
      <w:pPr>
        <w:pStyle w:val="affb"/>
        <w:jc w:val="center"/>
      </w:pPr>
      <w:r>
        <w:object w:dxaOrig="11527" w:dyaOrig="1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05pt;height:468pt" o:ole="">
            <v:imagedata r:id="rId8" o:title=""/>
          </v:shape>
          <o:OLEObject Type="Embed" ProgID="Visio.Drawing.11" ShapeID="_x0000_i1025" DrawAspect="Content" ObjectID="_1432029651" r:id="rId9"/>
        </w:object>
      </w:r>
    </w:p>
    <w:p w:rsidR="000F0CE7" w:rsidRDefault="000F0CE7" w:rsidP="00F52336">
      <w:pPr>
        <w:ind w:firstLine="851"/>
        <w:rPr>
          <w:lang w:val="en-US"/>
        </w:rPr>
      </w:pPr>
    </w:p>
    <w:p w:rsidR="000F0CE7" w:rsidRPr="000F0CE7" w:rsidRDefault="000F0CE7" w:rsidP="000F0CE7">
      <w:pPr>
        <w:jc w:val="center"/>
      </w:pPr>
      <w:r w:rsidRPr="00CD3995">
        <w:t>Рисунок 1</w:t>
      </w:r>
      <w:r w:rsidR="00B56DE4">
        <w:t>.1</w:t>
      </w:r>
      <w:r>
        <w:t xml:space="preserve"> – </w:t>
      </w:r>
      <w:r w:rsidR="00B56DE4">
        <w:t>К</w:t>
      </w:r>
      <w:r>
        <w:t>лассификация СОВ в соответствии с признаками</w:t>
      </w:r>
    </w:p>
    <w:p w:rsidR="000F0CE7" w:rsidRPr="000F0CE7" w:rsidRDefault="000F0CE7" w:rsidP="00F52336">
      <w:pPr>
        <w:ind w:firstLine="851"/>
      </w:pPr>
    </w:p>
    <w:p w:rsidR="000F0CE7" w:rsidRPr="000F0CE7" w:rsidRDefault="000F0CE7" w:rsidP="00B56DE4">
      <w:pPr>
        <w:ind w:firstLine="851"/>
        <w:jc w:val="both"/>
      </w:pPr>
      <w:r>
        <w:t>Классификация, представленная на рисунке 1</w:t>
      </w:r>
      <w:r w:rsidR="00482048">
        <w:t>.1</w:t>
      </w:r>
      <w:r>
        <w:t>, охватывает весь спектр классификационных признаков. Даже такая обширная классификация не может охватить все известные на данный момент решения в области СОВ, однако о</w:t>
      </w:r>
      <w:r>
        <w:t>т</w:t>
      </w:r>
      <w:r>
        <w:lastRenderedPageBreak/>
        <w:t>талкиваясь от нее, можно рассмотреть все основные направления разработок в этой области.</w:t>
      </w:r>
    </w:p>
    <w:p w:rsidR="008512DE" w:rsidRDefault="008512DE" w:rsidP="00B56DE4">
      <w:pPr>
        <w:ind w:firstLine="851"/>
        <w:jc w:val="both"/>
      </w:pPr>
      <w:r>
        <w:t>По принципу действия выделяют два основных класса СОВ: п</w:t>
      </w:r>
      <w:r w:rsidRPr="0009233C">
        <w:t>ассивные и активные системы обнаружения вторжений</w:t>
      </w:r>
      <w:r>
        <w:t xml:space="preserve">. </w:t>
      </w:r>
      <w:r w:rsidRPr="009B3B03">
        <w:t>В пассивной СОВ при обнаружении нарушения безопасности, информация о нарушении записывается в лог прил</w:t>
      </w:r>
      <w:r w:rsidRPr="009B3B03">
        <w:t>о</w:t>
      </w:r>
      <w:r w:rsidRPr="009B3B03">
        <w:t>жения, а также сигналы опасности отправляются на консоль и/или администр</w:t>
      </w:r>
      <w:r w:rsidRPr="009B3B03">
        <w:t>а</w:t>
      </w:r>
      <w:r w:rsidRPr="009B3B03">
        <w:t>тору системы по определенному каналу связи. В активной системе, также и</w:t>
      </w:r>
      <w:r w:rsidRPr="009B3B03">
        <w:t>з</w:t>
      </w:r>
      <w:r w:rsidRPr="009B3B03">
        <w:t xml:space="preserve">вестной как </w:t>
      </w:r>
      <w:r>
        <w:t>с</w:t>
      </w:r>
      <w:r w:rsidRPr="009B3B03">
        <w:t xml:space="preserve">истема </w:t>
      </w:r>
      <w:r>
        <w:t>п</w:t>
      </w:r>
      <w:r w:rsidRPr="009B3B03">
        <w:t xml:space="preserve">редотвращения </w:t>
      </w:r>
      <w:r>
        <w:t>в</w:t>
      </w:r>
      <w:r w:rsidRPr="009B3B03">
        <w:t>торжений (IPS — Intrusion Prevention system  (англ.)), СОВ ведет ответные действия на нарушение, сбрасывая соед</w:t>
      </w:r>
      <w:r w:rsidRPr="009B3B03">
        <w:t>и</w:t>
      </w:r>
      <w:r w:rsidRPr="009B3B03">
        <w:t>нение или перенастраивая межсетевой экран для блокирования трафика от зл</w:t>
      </w:r>
      <w:r w:rsidRPr="009B3B03">
        <w:t>о</w:t>
      </w:r>
      <w:r w:rsidRPr="009B3B03">
        <w:t>умышленника. Ответные действия могут проводиться автоматически либо по команде оператора.</w:t>
      </w:r>
    </w:p>
    <w:p w:rsidR="00056E01" w:rsidRPr="00F52336" w:rsidRDefault="00056E01" w:rsidP="00B56DE4">
      <w:pPr>
        <w:ind w:firstLine="851"/>
        <w:jc w:val="both"/>
        <w:rPr>
          <w:rFonts w:eastAsia="Calibri"/>
        </w:rPr>
      </w:pPr>
      <w:r>
        <w:t>По расположению сенсоров различают следующие виды СОВ:</w:t>
      </w:r>
    </w:p>
    <w:p w:rsidR="00124704" w:rsidRPr="009B3B03" w:rsidRDefault="002B2D37" w:rsidP="002B2D37">
      <w:pPr>
        <w:pStyle w:val="affb"/>
        <w:numPr>
          <w:ilvl w:val="0"/>
          <w:numId w:val="5"/>
        </w:numPr>
        <w:tabs>
          <w:tab w:val="left" w:pos="993"/>
        </w:tabs>
        <w:ind w:left="0" w:firstLine="851"/>
        <w:jc w:val="both"/>
      </w:pPr>
      <w:r>
        <w:t>с</w:t>
      </w:r>
      <w:r w:rsidR="0009233C">
        <w:t>етевые</w:t>
      </w:r>
      <w:r w:rsidR="00124704" w:rsidRPr="009B3B03">
        <w:t xml:space="preserve"> СОВ (Net</w:t>
      </w:r>
      <w:r w:rsidR="00A97B4B">
        <w:t>work-based IDS, NIDS) отслеживаю</w:t>
      </w:r>
      <w:r w:rsidR="00124704" w:rsidRPr="009B3B03">
        <w:t>т вторжения, пр</w:t>
      </w:r>
      <w:r w:rsidR="00124704" w:rsidRPr="009B3B03">
        <w:t>о</w:t>
      </w:r>
      <w:r w:rsidR="00124704" w:rsidRPr="009B3B03">
        <w:t>ве</w:t>
      </w:r>
      <w:r w:rsidR="00A97B4B">
        <w:t>ряя сетевой трафик и веду</w:t>
      </w:r>
      <w:r w:rsidR="00124704" w:rsidRPr="009B3B03">
        <w:t>т наблюдени</w:t>
      </w:r>
      <w:r w:rsidR="00A97B4B">
        <w:t>е за несколькими хостами. Сетевые</w:t>
      </w:r>
      <w:r w:rsidR="00124704" w:rsidRPr="009B3B03">
        <w:t xml:space="preserve"> си</w:t>
      </w:r>
      <w:r w:rsidR="00124704" w:rsidRPr="009B3B03">
        <w:t>с</w:t>
      </w:r>
      <w:r w:rsidR="00124704" w:rsidRPr="009B3B03">
        <w:t>те</w:t>
      </w:r>
      <w:r w:rsidR="00A97B4B">
        <w:t>мы обнаружения вторжений получаю</w:t>
      </w:r>
      <w:r w:rsidR="00124704" w:rsidRPr="009B3B03">
        <w:t>т доступ к сетевому трафику, подключ</w:t>
      </w:r>
      <w:r w:rsidR="00124704" w:rsidRPr="009B3B03">
        <w:t>а</w:t>
      </w:r>
      <w:r w:rsidR="00124704" w:rsidRPr="009B3B03">
        <w:t>ясь к хабу или свитчу, настроенному на зеркалирование портов, либо сет</w:t>
      </w:r>
      <w:r w:rsidR="00124704" w:rsidRPr="009B3B03">
        <w:t>е</w:t>
      </w:r>
      <w:r w:rsidR="00124704" w:rsidRPr="009B3B03">
        <w:t>вое TAP устройство. Примером сетевой СОВ является</w:t>
      </w:r>
      <w:r w:rsidR="00124704">
        <w:t xml:space="preserve"> </w:t>
      </w:r>
      <w:r w:rsidR="00124704" w:rsidRPr="009B3B03">
        <w:t>Snort.</w:t>
      </w:r>
    </w:p>
    <w:p w:rsidR="00124704" w:rsidRPr="009B3B03" w:rsidRDefault="002B2D37" w:rsidP="002B2D37">
      <w:pPr>
        <w:pStyle w:val="affb"/>
        <w:numPr>
          <w:ilvl w:val="0"/>
          <w:numId w:val="5"/>
        </w:numPr>
        <w:tabs>
          <w:tab w:val="left" w:pos="993"/>
        </w:tabs>
        <w:ind w:left="0" w:firstLine="851"/>
        <w:jc w:val="both"/>
      </w:pPr>
      <w:r>
        <w:t>о</w:t>
      </w:r>
      <w:r w:rsidR="0009233C">
        <w:t>снованные</w:t>
      </w:r>
      <w:r w:rsidR="00124704" w:rsidRPr="009B3B03">
        <w:t xml:space="preserve"> на протоколе СОВ (Protocol-based IDS, PIDS) </w:t>
      </w:r>
      <w:r w:rsidR="00A97B4B">
        <w:t>представляяют собой системы (либо агентов), которые отслеживают и анализируют</w:t>
      </w:r>
      <w:r w:rsidR="00124704" w:rsidRPr="009B3B03">
        <w:t xml:space="preserve"> коммуник</w:t>
      </w:r>
      <w:r w:rsidR="00124704" w:rsidRPr="009B3B03">
        <w:t>а</w:t>
      </w:r>
      <w:r w:rsidR="00124704" w:rsidRPr="009B3B03">
        <w:t>ционные протоколы со связанными системами или пользова</w:t>
      </w:r>
      <w:r w:rsidR="00A97B4B">
        <w:t>телями. Для веб-сервера подобные СОВ обычно веду</w:t>
      </w:r>
      <w:r w:rsidR="00124704" w:rsidRPr="009B3B03">
        <w:t>т наблюдение за HTTP и HTTPS протокол</w:t>
      </w:r>
      <w:r w:rsidR="00124704" w:rsidRPr="009B3B03">
        <w:t>а</w:t>
      </w:r>
      <w:r w:rsidR="00124704" w:rsidRPr="009B3B03">
        <w:t xml:space="preserve">ми. При использовании HTTPS </w:t>
      </w:r>
      <w:r w:rsidR="00A97B4B">
        <w:t>СОВ должны</w:t>
      </w:r>
      <w:r w:rsidR="00124704" w:rsidRPr="009B3B03">
        <w:t xml:space="preserve"> располагаться на таком интерфе</w:t>
      </w:r>
      <w:r w:rsidR="00124704" w:rsidRPr="009B3B03">
        <w:t>й</w:t>
      </w:r>
      <w:r w:rsidR="00124704" w:rsidRPr="009B3B03">
        <w:t>се, чтобы просматривать HTTPS пакеты еще до их шифрования и отправки в сеть.</w:t>
      </w:r>
    </w:p>
    <w:p w:rsidR="00124704" w:rsidRPr="009B3B03" w:rsidRDefault="002B2D37" w:rsidP="002B2D37">
      <w:pPr>
        <w:pStyle w:val="affb"/>
        <w:numPr>
          <w:ilvl w:val="0"/>
          <w:numId w:val="5"/>
        </w:numPr>
        <w:tabs>
          <w:tab w:val="left" w:pos="993"/>
        </w:tabs>
        <w:ind w:left="0" w:firstLine="851"/>
        <w:jc w:val="both"/>
      </w:pPr>
      <w:r>
        <w:t>о</w:t>
      </w:r>
      <w:r w:rsidR="0009233C">
        <w:t>снован</w:t>
      </w:r>
      <w:r w:rsidR="00A97B4B">
        <w:t>н</w:t>
      </w:r>
      <w:r w:rsidR="0009233C">
        <w:t>ые</w:t>
      </w:r>
      <w:r w:rsidR="00124704" w:rsidRPr="009B3B03">
        <w:t xml:space="preserve"> на прикладных протоколах СОВ (Application Protocol</w:t>
      </w:r>
      <w:r w:rsidR="00A97B4B">
        <w:t>-based IDS, APIDS) — это системы</w:t>
      </w:r>
      <w:r w:rsidR="00124704" w:rsidRPr="009B3B03">
        <w:t xml:space="preserve"> (или агент</w:t>
      </w:r>
      <w:r w:rsidR="00A97B4B">
        <w:t>ы), которые веду</w:t>
      </w:r>
      <w:r w:rsidR="00124704" w:rsidRPr="009B3B03">
        <w:t>т наблюдение и анализ данных, передаваемых с использованием специфичных для определенных пр</w:t>
      </w:r>
      <w:r w:rsidR="00124704" w:rsidRPr="009B3B03">
        <w:t>и</w:t>
      </w:r>
      <w:r w:rsidR="00124704" w:rsidRPr="009B3B03">
        <w:t>ложений протоколов. Например, на веб-сер</w:t>
      </w:r>
      <w:r w:rsidR="00A97B4B">
        <w:t>вере с SQL базой данных СОВ буду</w:t>
      </w:r>
      <w:r w:rsidR="00124704" w:rsidRPr="009B3B03">
        <w:t>т отслеживать содержимое SQL команд, передаваемых на сервер.</w:t>
      </w:r>
    </w:p>
    <w:p w:rsidR="00124704" w:rsidRPr="009B3B03" w:rsidRDefault="002B2D37" w:rsidP="002B2D37">
      <w:pPr>
        <w:pStyle w:val="affb"/>
        <w:numPr>
          <w:ilvl w:val="0"/>
          <w:numId w:val="5"/>
        </w:numPr>
        <w:tabs>
          <w:tab w:val="left" w:pos="993"/>
        </w:tabs>
        <w:ind w:left="0" w:firstLine="851"/>
        <w:jc w:val="both"/>
      </w:pPr>
      <w:r>
        <w:t>у</w:t>
      </w:r>
      <w:r w:rsidR="00A97B4B">
        <w:t>зловые</w:t>
      </w:r>
      <w:r w:rsidR="00124704" w:rsidRPr="009B3B03">
        <w:t xml:space="preserve"> СОВ </w:t>
      </w:r>
      <w:r w:rsidR="00A97B4B">
        <w:t>(Host-based IDS, HIDS) — системы</w:t>
      </w:r>
      <w:r w:rsidR="00124704" w:rsidRPr="009B3B03">
        <w:t xml:space="preserve"> (или агент</w:t>
      </w:r>
      <w:r w:rsidR="00A97B4B">
        <w:t>ы</w:t>
      </w:r>
      <w:r w:rsidR="00124704" w:rsidRPr="009B3B03">
        <w:t>), распол</w:t>
      </w:r>
      <w:r w:rsidR="00124704" w:rsidRPr="009B3B03">
        <w:t>о</w:t>
      </w:r>
      <w:r w:rsidR="00A97B4B">
        <w:t>женные на хосте, отслеживающие</w:t>
      </w:r>
      <w:r w:rsidR="00124704" w:rsidRPr="009B3B03">
        <w:t xml:space="preserve"> вторжения, используя анализ системных в</w:t>
      </w:r>
      <w:r w:rsidR="00124704" w:rsidRPr="009B3B03">
        <w:t>ы</w:t>
      </w:r>
      <w:r w:rsidR="00124704" w:rsidRPr="009B3B03">
        <w:t>зовов, логов приложений, модификаций файлов (исполняемых, файлов паролей, системных баз данных), состояния хоста и прочих источников. Примером явл</w:t>
      </w:r>
      <w:r w:rsidR="00124704" w:rsidRPr="009B3B03">
        <w:t>я</w:t>
      </w:r>
      <w:r w:rsidR="00124704" w:rsidRPr="009B3B03">
        <w:t>ется OSSEC.</w:t>
      </w:r>
    </w:p>
    <w:p w:rsidR="00124704" w:rsidRDefault="002B2D37" w:rsidP="002B2D37">
      <w:pPr>
        <w:pStyle w:val="affb"/>
        <w:numPr>
          <w:ilvl w:val="0"/>
          <w:numId w:val="5"/>
        </w:numPr>
        <w:tabs>
          <w:tab w:val="left" w:pos="993"/>
        </w:tabs>
        <w:ind w:left="0" w:firstLine="851"/>
        <w:jc w:val="both"/>
      </w:pPr>
      <w:r>
        <w:t>г</w:t>
      </w:r>
      <w:r w:rsidR="00A97B4B">
        <w:t>ибридные</w:t>
      </w:r>
      <w:r w:rsidR="00124704" w:rsidRPr="009B3B03">
        <w:t xml:space="preserve"> </w:t>
      </w:r>
      <w:r w:rsidR="00A97B4B">
        <w:t>СОВ совмещаю</w:t>
      </w:r>
      <w:r w:rsidR="00124704" w:rsidRPr="009B3B03">
        <w:t>т два и более подходов к разработке СОВ. Данные от агентов на хостах комбинируются с сетевой информацией для созд</w:t>
      </w:r>
      <w:r w:rsidR="00124704" w:rsidRPr="009B3B03">
        <w:t>а</w:t>
      </w:r>
      <w:r w:rsidR="00124704" w:rsidRPr="009B3B03">
        <w:t>ния наиболее полного представления о безопасности сети. В качестве примера гибридной СОВ можно привести Prelude.</w:t>
      </w:r>
    </w:p>
    <w:p w:rsidR="0009233C" w:rsidRPr="00571EEF" w:rsidRDefault="0009233C" w:rsidP="00B56DE4">
      <w:pPr>
        <w:pStyle w:val="affb"/>
        <w:ind w:firstLine="851"/>
        <w:jc w:val="both"/>
      </w:pPr>
      <w:r w:rsidRPr="009B3B03">
        <w:t>В сетевой СОВ, сенсоры расположены на важных для наблюдения точках сети, часто в демилитаризованной зоне, или на границе сети. Сенсор перехват</w:t>
      </w:r>
      <w:r w:rsidRPr="009B3B03">
        <w:t>ы</w:t>
      </w:r>
      <w:r w:rsidRPr="009B3B03">
        <w:t xml:space="preserve">вает весь сетевой трафик и анализирует содержимое каждого пакета на наличие вредоносных компонентов. Протокольные СОВ используются для отслеживания трафика, нарушающего правила определенных протоколов либо синтаксис языка </w:t>
      </w:r>
      <w:r w:rsidRPr="009B3B03">
        <w:lastRenderedPageBreak/>
        <w:t>(например, SQL). В хостовых СОВ сенсор обычно является программным аге</w:t>
      </w:r>
      <w:r w:rsidRPr="009B3B03">
        <w:t>н</w:t>
      </w:r>
      <w:r w:rsidRPr="009B3B03">
        <w:t>том, который ведет наблюдение за активностью хоста, на который установлен. Также существуют гибридные версии перечисленных видов СОВ.</w:t>
      </w:r>
    </w:p>
    <w:p w:rsidR="000F0CE7" w:rsidRDefault="000F0CE7" w:rsidP="00B56DE4">
      <w:pPr>
        <w:pStyle w:val="affb"/>
        <w:ind w:firstLine="851"/>
        <w:jc w:val="both"/>
      </w:pPr>
      <w:r>
        <w:t>Отдельное внимание в данной классификации стоит уделить методам о</w:t>
      </w:r>
      <w:r>
        <w:t>б</w:t>
      </w:r>
      <w:r>
        <w:t>наружения. На сегодняшний день все известные СОВ делятся по данному пр</w:t>
      </w:r>
      <w:r>
        <w:t>и</w:t>
      </w:r>
      <w:r>
        <w:t>знаку на 2 большие группы. Именно данный признак описывает саму суть раб</w:t>
      </w:r>
      <w:r>
        <w:t>о</w:t>
      </w:r>
      <w:r>
        <w:t>ты СОВ.</w:t>
      </w:r>
    </w:p>
    <w:p w:rsidR="002B1C93" w:rsidRDefault="002B1C93" w:rsidP="00B56DE4">
      <w:pPr>
        <w:pStyle w:val="affb"/>
        <w:ind w:firstLine="851"/>
        <w:jc w:val="both"/>
      </w:pPr>
    </w:p>
    <w:p w:rsidR="002B2D37" w:rsidRDefault="002B2D37" w:rsidP="00B56DE4">
      <w:pPr>
        <w:pStyle w:val="affb"/>
        <w:ind w:firstLine="851"/>
        <w:jc w:val="both"/>
      </w:pPr>
    </w:p>
    <w:p w:rsidR="002B1C93" w:rsidRPr="002B2D37" w:rsidRDefault="002B1C93" w:rsidP="00B56DE4">
      <w:pPr>
        <w:pStyle w:val="1"/>
        <w:jc w:val="both"/>
        <w:rPr>
          <w:sz w:val="28"/>
        </w:rPr>
      </w:pPr>
      <w:bookmarkStart w:id="2" w:name="_Toc357842358"/>
      <w:r w:rsidRPr="002B2D37">
        <w:rPr>
          <w:sz w:val="28"/>
        </w:rPr>
        <w:t>1.1.1 Сигнатурные методы обнаружения вторжений</w:t>
      </w:r>
      <w:bookmarkEnd w:id="2"/>
    </w:p>
    <w:p w:rsidR="002B1C93" w:rsidRDefault="002B1C93" w:rsidP="00B56DE4">
      <w:pPr>
        <w:pStyle w:val="affb"/>
        <w:ind w:firstLine="851"/>
        <w:jc w:val="both"/>
      </w:pPr>
    </w:p>
    <w:p w:rsidR="002B2D37" w:rsidRDefault="002B2D37" w:rsidP="00B56DE4">
      <w:pPr>
        <w:pStyle w:val="affb"/>
        <w:ind w:firstLine="851"/>
        <w:jc w:val="both"/>
      </w:pPr>
    </w:p>
    <w:p w:rsidR="002B1C93" w:rsidRPr="00BA44BB" w:rsidRDefault="000F0CE7" w:rsidP="00B56DE4">
      <w:pPr>
        <w:pStyle w:val="affb"/>
        <w:ind w:firstLine="851"/>
        <w:jc w:val="both"/>
      </w:pPr>
      <w:r>
        <w:t>Первая группа – это сигнатурные метод</w:t>
      </w:r>
      <w:r w:rsidR="003A087B">
        <w:t>ы</w:t>
      </w:r>
      <w:r>
        <w:t xml:space="preserve"> обнаружения вторжений.</w:t>
      </w:r>
      <w:r w:rsidR="002B1C93">
        <w:t xml:space="preserve"> О</w:t>
      </w:r>
      <w:r w:rsidR="002B1C93">
        <w:t>с</w:t>
      </w:r>
      <w:r w:rsidR="002B1C93">
        <w:t>новная идея работы данной группы методов основана на идеи сравнения</w:t>
      </w:r>
      <w:r w:rsidR="00BA44BB">
        <w:t xml:space="preserve"> потока данных с некоторой базой сигнатур, или шаблонов атаки. Вообще, существует различное трактовка данного термина. Мы же будем понимать данный термин следующим образом. Сигнатура </w:t>
      </w:r>
      <w:r w:rsidR="00BA44BB" w:rsidRPr="00BA44BB">
        <w:t>[</w:t>
      </w:r>
      <w:r w:rsidR="00181BD1">
        <w:fldChar w:fldCharType="begin"/>
      </w:r>
      <w:r w:rsidR="00FA2D63">
        <w:instrText xml:space="preserve"> REF _Ref357993198 \r \h </w:instrText>
      </w:r>
      <w:r w:rsidR="00181BD1">
        <w:fldChar w:fldCharType="separate"/>
      </w:r>
      <w:r w:rsidR="00FA2D63">
        <w:t>7</w:t>
      </w:r>
      <w:r w:rsidR="00181BD1">
        <w:fldChar w:fldCharType="end"/>
      </w:r>
      <w:r w:rsidR="00BA44BB" w:rsidRPr="00BA44BB">
        <w:t xml:space="preserve">] – </w:t>
      </w:r>
      <w:r w:rsidR="00BA44BB">
        <w:t>это множество условий, при удовлетвор</w:t>
      </w:r>
      <w:r w:rsidR="00BA44BB">
        <w:t>е</w:t>
      </w:r>
      <w:r w:rsidR="00BA44BB">
        <w:t>нии которых наступает событие, определяемое как атака или вторжение (обн</w:t>
      </w:r>
      <w:r w:rsidR="00BA44BB">
        <w:t>а</w:t>
      </w:r>
      <w:r w:rsidR="00BA44BB">
        <w:t xml:space="preserve">ружение сигнатур обычно связывают только с совпадением с образцом).  </w:t>
      </w:r>
    </w:p>
    <w:p w:rsidR="00056E01" w:rsidRDefault="00056E01" w:rsidP="00B56DE4">
      <w:pPr>
        <w:pStyle w:val="affb"/>
        <w:ind w:firstLine="851"/>
        <w:jc w:val="both"/>
      </w:pPr>
      <w:r>
        <w:t>Наиболее распространены следующие методы:</w:t>
      </w:r>
    </w:p>
    <w:p w:rsidR="00056E01" w:rsidRPr="00056E01" w:rsidRDefault="00056E01" w:rsidP="00B56DE4">
      <w:pPr>
        <w:pStyle w:val="affb"/>
        <w:ind w:firstLine="851"/>
        <w:jc w:val="both"/>
      </w:pPr>
      <w:r>
        <w:t>- совпадение с шаблоном</w:t>
      </w:r>
      <w:r w:rsidRPr="00056E01">
        <w:t>;</w:t>
      </w:r>
    </w:p>
    <w:p w:rsidR="00056E01" w:rsidRDefault="00056E01" w:rsidP="00B56DE4">
      <w:pPr>
        <w:pStyle w:val="affb"/>
        <w:ind w:firstLine="851"/>
        <w:jc w:val="both"/>
      </w:pPr>
      <w:r w:rsidRPr="00056E01">
        <w:t>-</w:t>
      </w:r>
      <w:r>
        <w:t xml:space="preserve"> совпадение с шаблоном состояний;</w:t>
      </w:r>
    </w:p>
    <w:p w:rsidR="00056E01" w:rsidRDefault="00056E01" w:rsidP="00B56DE4">
      <w:pPr>
        <w:pStyle w:val="affb"/>
        <w:ind w:firstLine="851"/>
        <w:jc w:val="both"/>
      </w:pPr>
      <w:r>
        <w:t>- сигнатурный анализ на протоколах (анализ на основе шаблона испол</w:t>
      </w:r>
      <w:r>
        <w:t>ь</w:t>
      </w:r>
      <w:r>
        <w:t xml:space="preserve">зуемого протокола </w:t>
      </w:r>
      <w:r w:rsidR="00FA2D63">
        <w:t>[</w:t>
      </w:r>
      <w:r w:rsidR="00181BD1">
        <w:fldChar w:fldCharType="begin"/>
      </w:r>
      <w:r w:rsidR="00FA2D63">
        <w:instrText xml:space="preserve"> REF _Ref357993198 \r \h </w:instrText>
      </w:r>
      <w:r w:rsidR="00181BD1">
        <w:fldChar w:fldCharType="separate"/>
      </w:r>
      <w:r w:rsidR="00FA2D63">
        <w:t>7</w:t>
      </w:r>
      <w:r w:rsidR="00181BD1">
        <w:fldChar w:fldCharType="end"/>
      </w:r>
      <w:r w:rsidRPr="00056E01">
        <w:t>]</w:t>
      </w:r>
      <w:r>
        <w:t>);</w:t>
      </w:r>
    </w:p>
    <w:p w:rsidR="00056E01" w:rsidRDefault="00056E01" w:rsidP="00B56DE4">
      <w:pPr>
        <w:pStyle w:val="affb"/>
        <w:ind w:firstLine="851"/>
        <w:jc w:val="both"/>
      </w:pPr>
      <w:r>
        <w:t>- эвристический подход.</w:t>
      </w:r>
    </w:p>
    <w:p w:rsidR="003A087B" w:rsidRDefault="003A087B" w:rsidP="00B56DE4">
      <w:pPr>
        <w:pStyle w:val="affb"/>
        <w:ind w:firstLine="851"/>
        <w:jc w:val="both"/>
      </w:pPr>
      <w:r w:rsidRPr="00AC42D8">
        <w:t>Совпадение с шаблоном</w:t>
      </w:r>
      <w:r>
        <w:t xml:space="preserve"> –</w:t>
      </w:r>
      <w:r w:rsidRPr="00AC42D8">
        <w:t xml:space="preserve"> </w:t>
      </w:r>
      <w:r>
        <w:t>о</w:t>
      </w:r>
      <w:r w:rsidRPr="00AC42D8">
        <w:t>бнаружение в этом случае базирует</w:t>
      </w:r>
      <w:r w:rsidRPr="00AC42D8">
        <w:softHyphen/>
        <w:t>ся на п</w:t>
      </w:r>
      <w:r w:rsidRPr="00AC42D8">
        <w:t>о</w:t>
      </w:r>
      <w:r w:rsidRPr="00AC42D8">
        <w:t>иске фиксированной последовательности байтов в рас</w:t>
      </w:r>
      <w:r w:rsidRPr="00AC42D8">
        <w:softHyphen/>
        <w:t>сматриваемом элементе данных (например, в единичном пакете). Как правило, шаблон сопоставляется только в том случае, если подозреваемый пакет ассоциирован с определенной службой (пред</w:t>
      </w:r>
      <w:r w:rsidRPr="00AC42D8">
        <w:softHyphen/>
        <w:t>назначен определенному порту).</w:t>
      </w:r>
    </w:p>
    <w:p w:rsidR="003A087B" w:rsidRDefault="003A087B" w:rsidP="00B56DE4">
      <w:pPr>
        <w:pStyle w:val="affb"/>
        <w:ind w:firstLine="851"/>
        <w:jc w:val="both"/>
      </w:pPr>
      <w:r>
        <w:t>Достоинства:</w:t>
      </w:r>
    </w:p>
    <w:p w:rsidR="003A087B" w:rsidRDefault="003A087B" w:rsidP="00B56DE4">
      <w:pPr>
        <w:pStyle w:val="affb"/>
        <w:ind w:firstLine="851"/>
        <w:jc w:val="both"/>
      </w:pPr>
      <w:r>
        <w:t>- простота задания правил обнаружения;</w:t>
      </w:r>
    </w:p>
    <w:p w:rsidR="003A087B" w:rsidRDefault="003A087B" w:rsidP="00B56DE4">
      <w:pPr>
        <w:pStyle w:val="affb"/>
        <w:ind w:firstLine="851"/>
        <w:jc w:val="both"/>
      </w:pPr>
      <w:r>
        <w:t>- прямая связь с используемой данной атакой уязвимостью;</w:t>
      </w:r>
    </w:p>
    <w:p w:rsidR="003A087B" w:rsidRDefault="003A087B" w:rsidP="00B56DE4">
      <w:pPr>
        <w:pStyle w:val="affb"/>
        <w:ind w:firstLine="851"/>
        <w:jc w:val="both"/>
      </w:pPr>
      <w:r>
        <w:t>- высокая надежность;</w:t>
      </w:r>
    </w:p>
    <w:p w:rsidR="003A087B" w:rsidRDefault="003A087B" w:rsidP="00B56DE4">
      <w:pPr>
        <w:pStyle w:val="affb"/>
        <w:ind w:firstLine="851"/>
        <w:jc w:val="both"/>
      </w:pPr>
      <w:r>
        <w:t>- применим для всех протоколов.</w:t>
      </w:r>
    </w:p>
    <w:p w:rsidR="003A087B" w:rsidRDefault="003A087B" w:rsidP="00B56DE4">
      <w:pPr>
        <w:pStyle w:val="affb"/>
        <w:ind w:firstLine="851"/>
        <w:jc w:val="both"/>
      </w:pPr>
      <w:r>
        <w:t>Недостатки:</w:t>
      </w:r>
    </w:p>
    <w:p w:rsidR="003A087B" w:rsidRDefault="003A087B" w:rsidP="00B56DE4">
      <w:pPr>
        <w:pStyle w:val="affb"/>
        <w:ind w:firstLine="851"/>
        <w:jc w:val="both"/>
      </w:pPr>
      <w:r>
        <w:t>- может привести к ложному срабатыванию, если шаблон не уникален;</w:t>
      </w:r>
    </w:p>
    <w:p w:rsidR="003A087B" w:rsidRDefault="003A087B" w:rsidP="00B56DE4">
      <w:pPr>
        <w:pStyle w:val="affb"/>
        <w:ind w:firstLine="851"/>
        <w:jc w:val="both"/>
      </w:pPr>
      <w:r>
        <w:t>- может потребоваться множество шаблонов для одной уязвимости;</w:t>
      </w:r>
    </w:p>
    <w:p w:rsidR="003A087B" w:rsidRDefault="003A087B" w:rsidP="00B56DE4">
      <w:pPr>
        <w:pStyle w:val="affb"/>
        <w:ind w:firstLine="851"/>
        <w:jc w:val="both"/>
      </w:pPr>
      <w:r>
        <w:t>- ограниченность подхода, связанная с анализом только одного пакета;</w:t>
      </w:r>
    </w:p>
    <w:p w:rsidR="003A087B" w:rsidRDefault="003A087B" w:rsidP="00B56DE4">
      <w:pPr>
        <w:pStyle w:val="affb"/>
        <w:ind w:firstLine="851"/>
        <w:jc w:val="both"/>
      </w:pPr>
      <w:r>
        <w:t>- существуют варианты «обхода» данного метода.</w:t>
      </w:r>
    </w:p>
    <w:p w:rsidR="003A087B" w:rsidRPr="00AC42D8" w:rsidRDefault="003A087B" w:rsidP="00B56DE4">
      <w:pPr>
        <w:pStyle w:val="affb"/>
        <w:ind w:firstLine="851"/>
        <w:jc w:val="both"/>
      </w:pPr>
      <w:r w:rsidRPr="00AC42D8">
        <w:t>Совпадение с шаблоном состояния — по одному пакету устанав</w:t>
      </w:r>
      <w:r w:rsidRPr="00AC42D8">
        <w:softHyphen/>
        <w:t>ливается состояние потока данных. Появление другого пакета (или пакетов), который с</w:t>
      </w:r>
      <w:r w:rsidRPr="00AC42D8">
        <w:t>о</w:t>
      </w:r>
      <w:r w:rsidRPr="00AC42D8">
        <w:t>ответствует данным состояния, считается атакой.</w:t>
      </w:r>
    </w:p>
    <w:p w:rsidR="003A087B" w:rsidRDefault="003A087B" w:rsidP="00B56DE4">
      <w:pPr>
        <w:pStyle w:val="affb"/>
        <w:ind w:firstLine="851"/>
        <w:jc w:val="both"/>
      </w:pPr>
      <w:r>
        <w:t>Достоинства:</w:t>
      </w:r>
    </w:p>
    <w:p w:rsidR="003A087B" w:rsidRDefault="003A087B" w:rsidP="00B56DE4">
      <w:pPr>
        <w:pStyle w:val="affb"/>
        <w:ind w:firstLine="851"/>
        <w:jc w:val="both"/>
      </w:pPr>
      <w:r>
        <w:lastRenderedPageBreak/>
        <w:t>- большая эффективность по сравнению с совпадением с шаблоном;</w:t>
      </w:r>
    </w:p>
    <w:p w:rsidR="003A087B" w:rsidRDefault="003A087B" w:rsidP="00B56DE4">
      <w:pPr>
        <w:pStyle w:val="affb"/>
        <w:ind w:firstLine="851"/>
        <w:jc w:val="both"/>
      </w:pPr>
      <w:r>
        <w:t>- прямая связь с используемой данной атакой уязвимостью;</w:t>
      </w:r>
    </w:p>
    <w:p w:rsidR="003A087B" w:rsidRDefault="003A087B" w:rsidP="00B56DE4">
      <w:pPr>
        <w:pStyle w:val="affb"/>
        <w:ind w:firstLine="851"/>
        <w:jc w:val="both"/>
      </w:pPr>
      <w:r>
        <w:t>- высокая надежность;</w:t>
      </w:r>
    </w:p>
    <w:p w:rsidR="003A087B" w:rsidRDefault="003A087B" w:rsidP="00B56DE4">
      <w:pPr>
        <w:pStyle w:val="affb"/>
        <w:ind w:firstLine="851"/>
        <w:jc w:val="both"/>
      </w:pPr>
      <w:r>
        <w:t>- применим к множеству протоколов;</w:t>
      </w:r>
    </w:p>
    <w:p w:rsidR="003A087B" w:rsidRDefault="003A087B" w:rsidP="00B56DE4">
      <w:pPr>
        <w:pStyle w:val="affb"/>
        <w:ind w:firstLine="851"/>
        <w:jc w:val="both"/>
      </w:pPr>
      <w:r>
        <w:t>- затрудняет «обход» системы анализа.</w:t>
      </w:r>
    </w:p>
    <w:p w:rsidR="003A087B" w:rsidRDefault="003A087B" w:rsidP="00B56DE4">
      <w:pPr>
        <w:pStyle w:val="affb"/>
        <w:ind w:firstLine="851"/>
        <w:jc w:val="both"/>
      </w:pPr>
      <w:r>
        <w:t>Недостатки:</w:t>
      </w:r>
    </w:p>
    <w:p w:rsidR="003A087B" w:rsidRDefault="003A087B" w:rsidP="00B56DE4">
      <w:pPr>
        <w:pStyle w:val="affb"/>
        <w:ind w:firstLine="851"/>
        <w:jc w:val="both"/>
      </w:pPr>
      <w:r>
        <w:t>- может привести к ложному срабатыванию, если шаблон не уникален;</w:t>
      </w:r>
    </w:p>
    <w:p w:rsidR="003A087B" w:rsidRDefault="003A087B" w:rsidP="00B56DE4">
      <w:pPr>
        <w:pStyle w:val="affb"/>
        <w:ind w:firstLine="851"/>
        <w:jc w:val="both"/>
      </w:pPr>
      <w:r>
        <w:t>- модификация атаки может привести к пропуску обнаружения</w:t>
      </w:r>
    </w:p>
    <w:p w:rsidR="003A087B" w:rsidRDefault="003A087B" w:rsidP="00B56DE4">
      <w:pPr>
        <w:pStyle w:val="affb"/>
        <w:ind w:firstLine="851"/>
        <w:jc w:val="both"/>
      </w:pPr>
      <w:r>
        <w:t>- может потребоваться множество шаблонов для одной уязвимости.</w:t>
      </w:r>
    </w:p>
    <w:p w:rsidR="003A087B" w:rsidRDefault="003A087B" w:rsidP="00B56DE4">
      <w:pPr>
        <w:pStyle w:val="affb"/>
        <w:ind w:firstLine="851"/>
        <w:jc w:val="both"/>
      </w:pPr>
      <w:r w:rsidRPr="00F16CE5">
        <w:t>Анализ на основе шаблона используемого протокола — для фор</w:t>
      </w:r>
      <w:r w:rsidRPr="00F16CE5">
        <w:softHyphen/>
        <w:t>мирования состояния используется декодирование различных эле</w:t>
      </w:r>
      <w:r w:rsidRPr="00F16CE5">
        <w:softHyphen/>
        <w:t>ментов прот</w:t>
      </w:r>
      <w:r w:rsidRPr="00F16CE5">
        <w:t>о</w:t>
      </w:r>
      <w:r w:rsidRPr="00F16CE5">
        <w:t>кола. При декодировании протокола СОВ применяет правила, определенные RFC для нарушений. В некоторых случаях эти нарушения могут находиться в определенных полях протоко</w:t>
      </w:r>
      <w:r w:rsidRPr="00F16CE5">
        <w:softHyphen/>
        <w:t>ла, что требует более детального анализа.</w:t>
      </w:r>
    </w:p>
    <w:p w:rsidR="003A087B" w:rsidRDefault="003A087B" w:rsidP="00B56DE4">
      <w:pPr>
        <w:pStyle w:val="affb"/>
        <w:ind w:firstLine="851"/>
        <w:jc w:val="both"/>
      </w:pPr>
      <w:r>
        <w:t>Достоинства:</w:t>
      </w:r>
    </w:p>
    <w:p w:rsidR="003A087B" w:rsidRDefault="003A087B" w:rsidP="00B56DE4">
      <w:pPr>
        <w:pStyle w:val="affb"/>
        <w:ind w:firstLine="851"/>
        <w:jc w:val="both"/>
      </w:pPr>
      <w:r>
        <w:t>- если протокол хорошо определен, то минимизируются пропуски вто</w:t>
      </w:r>
      <w:r>
        <w:t>р</w:t>
      </w:r>
      <w:r>
        <w:t>жений;</w:t>
      </w:r>
    </w:p>
    <w:p w:rsidR="003A087B" w:rsidRDefault="003A087B" w:rsidP="00B56DE4">
      <w:pPr>
        <w:pStyle w:val="affb"/>
        <w:ind w:firstLine="851"/>
        <w:jc w:val="both"/>
      </w:pPr>
      <w:r>
        <w:t>- прямая связь с используемой данной атакой уязвимостью;</w:t>
      </w:r>
    </w:p>
    <w:p w:rsidR="003A087B" w:rsidRDefault="003A087B" w:rsidP="00B56DE4">
      <w:pPr>
        <w:pStyle w:val="affb"/>
        <w:ind w:firstLine="851"/>
        <w:jc w:val="both"/>
      </w:pPr>
      <w:r>
        <w:t>- метод может обнаруживать варианты атак;</w:t>
      </w:r>
    </w:p>
    <w:p w:rsidR="003A087B" w:rsidRDefault="003A087B" w:rsidP="00B56DE4">
      <w:pPr>
        <w:pStyle w:val="affb"/>
        <w:ind w:firstLine="851"/>
        <w:jc w:val="both"/>
      </w:pPr>
      <w:r>
        <w:t>- надежен, если определены правила протокола.</w:t>
      </w:r>
    </w:p>
    <w:p w:rsidR="003A087B" w:rsidRDefault="003A087B" w:rsidP="00B56DE4">
      <w:pPr>
        <w:pStyle w:val="affb"/>
        <w:ind w:firstLine="851"/>
        <w:jc w:val="both"/>
      </w:pPr>
      <w:r>
        <w:t>Недостатки:</w:t>
      </w:r>
    </w:p>
    <w:p w:rsidR="003A087B" w:rsidRDefault="003A087B" w:rsidP="00B56DE4">
      <w:pPr>
        <w:pStyle w:val="affb"/>
        <w:ind w:firstLine="851"/>
        <w:jc w:val="both"/>
      </w:pPr>
      <w:r>
        <w:t xml:space="preserve">- большое число пропусков, если </w:t>
      </w:r>
      <w:r>
        <w:rPr>
          <w:lang w:val="en-US"/>
        </w:rPr>
        <w:t>RFC</w:t>
      </w:r>
      <w:r>
        <w:t xml:space="preserve"> позволяет различные интерпрет</w:t>
      </w:r>
      <w:r>
        <w:t>а</w:t>
      </w:r>
      <w:r>
        <w:t>ции;</w:t>
      </w:r>
    </w:p>
    <w:p w:rsidR="003A087B" w:rsidRPr="005E5793" w:rsidRDefault="003A087B" w:rsidP="00B56DE4">
      <w:pPr>
        <w:pStyle w:val="affb"/>
        <w:ind w:firstLine="851"/>
        <w:jc w:val="both"/>
      </w:pPr>
      <w:r>
        <w:t>- сложность формирования сигнатур.</w:t>
      </w:r>
    </w:p>
    <w:p w:rsidR="003A087B" w:rsidRDefault="003A087B" w:rsidP="00B56DE4">
      <w:pPr>
        <w:pStyle w:val="affb"/>
        <w:ind w:firstLine="851"/>
        <w:jc w:val="both"/>
      </w:pPr>
      <w:r w:rsidRPr="005E5793">
        <w:t>Эвристический подход — использует логические правила, полу</w:t>
      </w:r>
      <w:r w:rsidRPr="005E5793">
        <w:softHyphen/>
        <w:t>ченные эвристически. Например, для обнаружения сканирования портов можно испол</w:t>
      </w:r>
      <w:r w:rsidRPr="005E5793">
        <w:t>ь</w:t>
      </w:r>
      <w:r w:rsidRPr="005E5793">
        <w:t>зовать порог затронутых портов целевой си</w:t>
      </w:r>
      <w:r w:rsidRPr="005E5793">
        <w:softHyphen/>
        <w:t>стемы. Кроме того, сигнатура может быть ограничена заданием</w:t>
      </w:r>
      <w:r>
        <w:t xml:space="preserve"> только определенных типов пакета.</w:t>
      </w:r>
    </w:p>
    <w:p w:rsidR="003A087B" w:rsidRDefault="003A087B" w:rsidP="00B56DE4">
      <w:pPr>
        <w:pStyle w:val="affb"/>
        <w:ind w:firstLine="851"/>
        <w:jc w:val="both"/>
      </w:pPr>
      <w:r>
        <w:t>Достоинства:</w:t>
      </w:r>
    </w:p>
    <w:p w:rsidR="003A087B" w:rsidRDefault="003A087B" w:rsidP="00B56DE4">
      <w:pPr>
        <w:pStyle w:val="affb"/>
        <w:ind w:firstLine="851"/>
        <w:jc w:val="both"/>
      </w:pPr>
      <w:r>
        <w:t>- сигнатуры могут отражать сложные взаимосвязи;</w:t>
      </w:r>
    </w:p>
    <w:p w:rsidR="003A087B" w:rsidRDefault="003A087B" w:rsidP="00B56DE4">
      <w:pPr>
        <w:pStyle w:val="affb"/>
        <w:ind w:firstLine="851"/>
        <w:jc w:val="both"/>
      </w:pPr>
      <w:r>
        <w:t>- возможность обнаружения атак, не обнаруживаемых другими методами.</w:t>
      </w:r>
    </w:p>
    <w:p w:rsidR="003A087B" w:rsidRDefault="003A087B" w:rsidP="00B56DE4">
      <w:pPr>
        <w:pStyle w:val="affb"/>
        <w:ind w:firstLine="851"/>
        <w:jc w:val="both"/>
      </w:pPr>
      <w:r>
        <w:t>Недостатки:</w:t>
      </w:r>
    </w:p>
    <w:p w:rsidR="003A087B" w:rsidRDefault="003A087B" w:rsidP="00B56DE4">
      <w:pPr>
        <w:pStyle w:val="affb"/>
        <w:ind w:firstLine="851"/>
        <w:jc w:val="both"/>
      </w:pPr>
      <w:r>
        <w:t>- разработка эвристик трудоемка и требует высокой квалификации;</w:t>
      </w:r>
    </w:p>
    <w:p w:rsidR="003A087B" w:rsidRDefault="003A087B" w:rsidP="00B56DE4">
      <w:pPr>
        <w:pStyle w:val="affb"/>
        <w:ind w:firstLine="851"/>
        <w:jc w:val="both"/>
      </w:pPr>
      <w:r>
        <w:t>- эвристические алгоритмы требуют приспособления к соответствующему трафику.</w:t>
      </w:r>
    </w:p>
    <w:p w:rsidR="000F0CE7" w:rsidRDefault="00BA44BB" w:rsidP="00B56DE4">
      <w:pPr>
        <w:pStyle w:val="affb"/>
        <w:ind w:firstLine="851"/>
        <w:jc w:val="both"/>
      </w:pPr>
      <w:r>
        <w:t xml:space="preserve">В общем, данную группу </w:t>
      </w:r>
      <w:r w:rsidR="000F0CE7">
        <w:t>методов характеризуют следующие достоинс</w:t>
      </w:r>
      <w:r w:rsidR="000F0CE7">
        <w:t>т</w:t>
      </w:r>
      <w:r w:rsidR="000F0CE7">
        <w:t>ва:</w:t>
      </w:r>
    </w:p>
    <w:p w:rsidR="000F0CE7" w:rsidRDefault="000F0CE7" w:rsidP="00B56DE4">
      <w:pPr>
        <w:pStyle w:val="affb"/>
        <w:ind w:firstLine="851"/>
        <w:jc w:val="both"/>
      </w:pPr>
      <w:r>
        <w:t>- высокая достоверность</w:t>
      </w:r>
      <w:r w:rsidR="00BA44BB">
        <w:t xml:space="preserve"> для известных атак</w:t>
      </w:r>
      <w:r>
        <w:t>;</w:t>
      </w:r>
    </w:p>
    <w:p w:rsidR="000F0CE7" w:rsidRDefault="000F0CE7" w:rsidP="00B56DE4">
      <w:pPr>
        <w:pStyle w:val="affb"/>
        <w:ind w:firstLine="851"/>
        <w:jc w:val="both"/>
      </w:pPr>
      <w:r>
        <w:t>- сравнительно невысокие требования к потребляемым ресурсам.</w:t>
      </w:r>
    </w:p>
    <w:p w:rsidR="000F0CE7" w:rsidRDefault="000F0CE7" w:rsidP="00B56DE4">
      <w:pPr>
        <w:pStyle w:val="affb"/>
        <w:ind w:firstLine="851"/>
        <w:jc w:val="both"/>
      </w:pPr>
      <w:r>
        <w:t>К сожалению, огромным недостатком данного метода является то, что он не адаптивен. Эффективность работы данного метода напрямую зависит от:</w:t>
      </w:r>
    </w:p>
    <w:p w:rsidR="000F0CE7" w:rsidRDefault="000F0CE7" w:rsidP="00B56DE4">
      <w:pPr>
        <w:pStyle w:val="affb"/>
        <w:ind w:firstLine="851"/>
        <w:jc w:val="both"/>
      </w:pPr>
      <w:r>
        <w:t>- эффективности пополнения сигнатурной базы;</w:t>
      </w:r>
    </w:p>
    <w:p w:rsidR="002B2D37" w:rsidRDefault="000F0CE7" w:rsidP="002B2D37">
      <w:pPr>
        <w:pStyle w:val="affb"/>
        <w:ind w:firstLine="851"/>
        <w:jc w:val="both"/>
      </w:pPr>
      <w:r>
        <w:t>- полноты сигнатурной базы;</w:t>
      </w:r>
    </w:p>
    <w:p w:rsidR="000F0CE7" w:rsidRDefault="003A087B" w:rsidP="002B2D37">
      <w:pPr>
        <w:pStyle w:val="affb"/>
        <w:ind w:firstLine="851"/>
        <w:jc w:val="both"/>
      </w:pPr>
      <w:r>
        <w:lastRenderedPageBreak/>
        <w:t>- наличия</w:t>
      </w:r>
      <w:r w:rsidR="000F0CE7">
        <w:t xml:space="preserve"> интеллектуальных алгоритмов сведения действий атакующих к некоторым базовым шагам.</w:t>
      </w:r>
    </w:p>
    <w:p w:rsidR="00056E01" w:rsidRDefault="00056E01" w:rsidP="00B56DE4">
      <w:pPr>
        <w:pStyle w:val="affb"/>
        <w:ind w:firstLine="851"/>
        <w:jc w:val="both"/>
      </w:pPr>
    </w:p>
    <w:p w:rsidR="002B2D37" w:rsidRDefault="002B2D37" w:rsidP="00B56DE4">
      <w:pPr>
        <w:pStyle w:val="affb"/>
        <w:ind w:firstLine="851"/>
        <w:jc w:val="both"/>
      </w:pPr>
    </w:p>
    <w:p w:rsidR="0085635F" w:rsidRPr="002B2D37" w:rsidRDefault="0085635F" w:rsidP="00B56DE4">
      <w:pPr>
        <w:pStyle w:val="1"/>
        <w:jc w:val="both"/>
        <w:rPr>
          <w:sz w:val="28"/>
        </w:rPr>
      </w:pPr>
      <w:bookmarkStart w:id="3" w:name="_Toc357842359"/>
      <w:r w:rsidRPr="002B2D37">
        <w:rPr>
          <w:sz w:val="28"/>
        </w:rPr>
        <w:t>1.1.2 Методы обнаружения аномалий</w:t>
      </w:r>
      <w:bookmarkEnd w:id="3"/>
    </w:p>
    <w:p w:rsidR="0085635F" w:rsidRDefault="0085635F" w:rsidP="00B56DE4">
      <w:pPr>
        <w:pStyle w:val="affb"/>
        <w:ind w:firstLine="851"/>
        <w:jc w:val="both"/>
      </w:pPr>
    </w:p>
    <w:p w:rsidR="002B2D37" w:rsidRDefault="002B2D37" w:rsidP="00B56DE4">
      <w:pPr>
        <w:pStyle w:val="affb"/>
        <w:ind w:firstLine="851"/>
        <w:jc w:val="both"/>
      </w:pPr>
    </w:p>
    <w:p w:rsidR="000F0CE7" w:rsidRDefault="000F0CE7" w:rsidP="00B56DE4">
      <w:pPr>
        <w:pStyle w:val="affb"/>
        <w:ind w:firstLine="851"/>
        <w:jc w:val="both"/>
      </w:pPr>
      <w:r>
        <w:t>Вторая группа методов – это методы обнаружения аномалий. К ним отн</w:t>
      </w:r>
      <w:r>
        <w:t>о</w:t>
      </w:r>
      <w:r>
        <w:t>сятся:</w:t>
      </w:r>
    </w:p>
    <w:p w:rsidR="000F0CE7" w:rsidRDefault="000F0CE7" w:rsidP="00B56DE4">
      <w:pPr>
        <w:pStyle w:val="affb"/>
        <w:ind w:firstLine="851"/>
        <w:jc w:val="both"/>
      </w:pPr>
      <w:r>
        <w:t>- статические значения: решение принимается по данным путем их стат</w:t>
      </w:r>
      <w:r>
        <w:t>и</w:t>
      </w:r>
      <w:r>
        <w:t>ческой предобработки;</w:t>
      </w:r>
    </w:p>
    <w:p w:rsidR="000F0CE7" w:rsidRDefault="000F0CE7" w:rsidP="00B56DE4">
      <w:pPr>
        <w:pStyle w:val="affb"/>
        <w:ind w:firstLine="851"/>
        <w:jc w:val="both"/>
      </w:pPr>
      <w:r>
        <w:t>- параметрический: строится шаблонный профиль нормального повед</w:t>
      </w:r>
      <w:r>
        <w:t>е</w:t>
      </w:r>
      <w:r>
        <w:t>ния;</w:t>
      </w:r>
    </w:p>
    <w:p w:rsidR="000F0CE7" w:rsidRDefault="000F0CE7" w:rsidP="00B56DE4">
      <w:pPr>
        <w:pStyle w:val="affb"/>
        <w:ind w:firstLine="851"/>
        <w:jc w:val="both"/>
      </w:pPr>
      <w:r>
        <w:t>- непараметрические: профиль строится из наблюдений в момент обуч</w:t>
      </w:r>
      <w:r>
        <w:t>е</w:t>
      </w:r>
      <w:r>
        <w:t>ния системы;</w:t>
      </w:r>
    </w:p>
    <w:p w:rsidR="000F0CE7" w:rsidRDefault="000F0CE7" w:rsidP="00B56DE4">
      <w:pPr>
        <w:pStyle w:val="affb"/>
        <w:ind w:firstLine="851"/>
        <w:jc w:val="both"/>
      </w:pPr>
      <w:r>
        <w:t>- сигнатуры «правильного» поведения системы;</w:t>
      </w:r>
    </w:p>
    <w:p w:rsidR="000F0CE7" w:rsidRDefault="000F0CE7" w:rsidP="00B56DE4">
      <w:pPr>
        <w:pStyle w:val="affb"/>
        <w:ind w:firstLine="851"/>
        <w:jc w:val="both"/>
      </w:pPr>
      <w:r>
        <w:t>- другие меры, например, нейронные сети и генетические алгоритмы, п</w:t>
      </w:r>
      <w:r>
        <w:t>о</w:t>
      </w:r>
      <w:r>
        <w:t>зволяющие классифицировать некоторые н</w:t>
      </w:r>
      <w:r w:rsidR="0085635F">
        <w:t xml:space="preserve">аборы видимых сенсору признаков, т.н. методы </w:t>
      </w:r>
      <w:r w:rsidR="0085635F">
        <w:rPr>
          <w:lang w:val="en-US"/>
        </w:rPr>
        <w:t>Data</w:t>
      </w:r>
      <w:r w:rsidR="0085635F" w:rsidRPr="0085635F">
        <w:t xml:space="preserve"> </w:t>
      </w:r>
      <w:r w:rsidR="0085635F">
        <w:rPr>
          <w:lang w:val="en-US"/>
        </w:rPr>
        <w:t>Mining</w:t>
      </w:r>
      <w:r w:rsidR="007D223F">
        <w:t>.</w:t>
      </w:r>
    </w:p>
    <w:p w:rsidR="000F0CE7" w:rsidRDefault="000F0CE7" w:rsidP="00B56DE4">
      <w:pPr>
        <w:pStyle w:val="affb"/>
        <w:ind w:firstLine="851"/>
        <w:jc w:val="both"/>
      </w:pPr>
      <w:r>
        <w:t>К сожалению, применение этой группы методов сопряжено появлением ошибок первого и второго рода, особенно в период обучения, и некоторое время после, до тех пор, пока профиль не будет корректно учитывать всех легитимных действий, совершаемых пользователями.</w:t>
      </w:r>
    </w:p>
    <w:p w:rsidR="000F0CE7" w:rsidRDefault="000F0CE7" w:rsidP="00B56DE4">
      <w:pPr>
        <w:pStyle w:val="affb"/>
        <w:ind w:firstLine="851"/>
        <w:jc w:val="both"/>
      </w:pPr>
      <w:r>
        <w:t xml:space="preserve"> Таким образом, на деле специалисты сталкиваются с 2 довольно нетр</w:t>
      </w:r>
      <w:r>
        <w:t>и</w:t>
      </w:r>
      <w:r>
        <w:t>виальными задачами:</w:t>
      </w:r>
    </w:p>
    <w:p w:rsidR="000F0CE7" w:rsidRDefault="000F0CE7" w:rsidP="00B56DE4">
      <w:pPr>
        <w:pStyle w:val="affb"/>
        <w:ind w:firstLine="851"/>
        <w:jc w:val="both"/>
      </w:pPr>
      <w:r>
        <w:t>- построение профиля объекта: трудно формализуемая и затратная по времени задача;</w:t>
      </w:r>
    </w:p>
    <w:p w:rsidR="000F0CE7" w:rsidRPr="00EE2045" w:rsidRDefault="000F0CE7" w:rsidP="00B56DE4">
      <w:pPr>
        <w:pStyle w:val="affb"/>
        <w:ind w:firstLine="851"/>
        <w:jc w:val="both"/>
      </w:pPr>
      <w:r>
        <w:t>- определение граничных значений характеристик объекта: в целом, это не столько даже задача, сколько проблема, так как всегда может возникнуть п</w:t>
      </w:r>
      <w:r>
        <w:t>е</w:t>
      </w:r>
      <w:r>
        <w:t>рекос в ту или иную сторону.</w:t>
      </w:r>
    </w:p>
    <w:p w:rsidR="000F0CE7" w:rsidRDefault="000F0CE7" w:rsidP="00B56DE4">
      <w:pPr>
        <w:pStyle w:val="affb"/>
        <w:ind w:firstLine="851"/>
        <w:jc w:val="both"/>
      </w:pPr>
      <w:r>
        <w:t>Основные достоинства подобных СОВ:</w:t>
      </w:r>
    </w:p>
    <w:p w:rsidR="000F0CE7" w:rsidRDefault="000F0CE7" w:rsidP="00B56DE4">
      <w:pPr>
        <w:pStyle w:val="affb"/>
        <w:ind w:firstLine="851"/>
        <w:jc w:val="both"/>
      </w:pPr>
      <w:r>
        <w:t>- способны обнаруживать новые типы атак;</w:t>
      </w:r>
    </w:p>
    <w:p w:rsidR="000F0CE7" w:rsidRDefault="000F0CE7" w:rsidP="00B56DE4">
      <w:pPr>
        <w:pStyle w:val="affb"/>
        <w:ind w:firstLine="851"/>
        <w:jc w:val="both"/>
      </w:pPr>
      <w:r>
        <w:t>- не зависят от сигнатурной базы данных;</w:t>
      </w:r>
    </w:p>
    <w:p w:rsidR="000F0CE7" w:rsidRDefault="002B2D37" w:rsidP="00B56DE4">
      <w:pPr>
        <w:pStyle w:val="affb"/>
        <w:ind w:firstLine="851"/>
        <w:jc w:val="both"/>
      </w:pPr>
      <w:r>
        <w:t xml:space="preserve">- </w:t>
      </w:r>
      <w:r w:rsidR="000F0CE7">
        <w:t>генерируют информацию, которую можно использовать в системах о</w:t>
      </w:r>
      <w:r w:rsidR="000F0CE7">
        <w:t>б</w:t>
      </w:r>
      <w:r w:rsidR="000F0CE7">
        <w:t>наружения злоумышленного поведения.</w:t>
      </w:r>
    </w:p>
    <w:p w:rsidR="000F0CE7" w:rsidRDefault="000F0CE7" w:rsidP="00B56DE4">
      <w:pPr>
        <w:pStyle w:val="affb"/>
        <w:ind w:firstLine="851"/>
        <w:jc w:val="both"/>
      </w:pPr>
      <w:r>
        <w:t>Недостатки:</w:t>
      </w:r>
    </w:p>
    <w:p w:rsidR="000F0CE7" w:rsidRDefault="000F0CE7" w:rsidP="00B56DE4">
      <w:pPr>
        <w:pStyle w:val="affb"/>
        <w:ind w:firstLine="851"/>
        <w:jc w:val="both"/>
      </w:pPr>
      <w:r>
        <w:t>- системы требуют длительного и качественного обучения;</w:t>
      </w:r>
    </w:p>
    <w:p w:rsidR="000F0CE7" w:rsidRDefault="000F0CE7" w:rsidP="00B56DE4">
      <w:pPr>
        <w:pStyle w:val="affb"/>
        <w:ind w:firstLine="851"/>
        <w:jc w:val="both"/>
      </w:pPr>
      <w:r>
        <w:t>- системы генерируют много ошибок второго рода;</w:t>
      </w:r>
    </w:p>
    <w:p w:rsidR="000F0CE7" w:rsidRDefault="000F0CE7" w:rsidP="00B56DE4">
      <w:pPr>
        <w:pStyle w:val="affb"/>
        <w:ind w:firstLine="851"/>
        <w:jc w:val="both"/>
      </w:pPr>
      <w:r>
        <w:t>- слишком медленны и требуют большого количества вычислительных ресурсов.</w:t>
      </w:r>
    </w:p>
    <w:p w:rsidR="000F0CE7" w:rsidRDefault="000F0CE7" w:rsidP="00B56DE4">
      <w:pPr>
        <w:pStyle w:val="affb"/>
        <w:ind w:firstLine="851"/>
        <w:jc w:val="both"/>
      </w:pPr>
      <w:r>
        <w:t>Вывод из всего этого следующий. На данный момент развития СОВ о</w:t>
      </w:r>
      <w:r>
        <w:t>с</w:t>
      </w:r>
      <w:r>
        <w:t>новными проблемами в этой сфере являются вопросы создания адаптивных си</w:t>
      </w:r>
      <w:r>
        <w:t>г</w:t>
      </w:r>
      <w:r>
        <w:t>натурных СОВ с одной стороны, и вопросы повышения эффективности (сниж</w:t>
      </w:r>
      <w:r>
        <w:t>е</w:t>
      </w:r>
      <w:r>
        <w:t xml:space="preserve">ния вероятности ошибок 1 и 2 рода) для СОВ, выявляющих аномалии, с другой </w:t>
      </w:r>
      <w:r>
        <w:lastRenderedPageBreak/>
        <w:t>стороны. Кроме того нерешенными остаются вопросы работы СОВ. Ведь СОВ является частью сети, и может быть подвержена атакам, так же, как и любой другой элемент защищаемой сети. Рост же объема трафика в сети заставил сп</w:t>
      </w:r>
      <w:r>
        <w:t>е</w:t>
      </w:r>
      <w:r>
        <w:t>циалистов столкнутся еще с одной проблемой. Из года в год количество атак и их сложность растет, вместе с ростом объема трафика. Проблема заключается еще и в том, что чем сложнее СОВ, тем больше вычислительных ресурсов она требует, и, следовательно, СОВ может запаздывать с анализом трафика от р</w:t>
      </w:r>
      <w:r>
        <w:t>е</w:t>
      </w:r>
      <w:r>
        <w:t>ального времени. Кроме того, для работы с СОВ уровень специалиста должен быть крайне высок. И даже не смотря на уровень подготовленности, специалист может допустить ошибку при настройке СОВ.</w:t>
      </w:r>
    </w:p>
    <w:p w:rsidR="000F0CE7" w:rsidRDefault="000F0CE7" w:rsidP="00B56DE4">
      <w:pPr>
        <w:pStyle w:val="affb"/>
        <w:ind w:firstLine="851"/>
        <w:jc w:val="both"/>
      </w:pPr>
      <w:r w:rsidRPr="00EE2045">
        <w:t xml:space="preserve"> </w:t>
      </w:r>
      <w:r>
        <w:t>Однако и развитие СОВ не стоит на месте. Так, например, одним из пр</w:t>
      </w:r>
      <w:r>
        <w:t>и</w:t>
      </w:r>
      <w:r>
        <w:t>оритетных направлений в области создания СОВ является создание гибридных методов обнаружения атак.</w:t>
      </w:r>
    </w:p>
    <w:p w:rsidR="007D223F" w:rsidRDefault="007D223F" w:rsidP="00B56DE4">
      <w:pPr>
        <w:pStyle w:val="affb"/>
        <w:ind w:firstLine="851"/>
        <w:jc w:val="both"/>
      </w:pPr>
    </w:p>
    <w:p w:rsidR="002B2D37" w:rsidRDefault="002B2D37" w:rsidP="00B56DE4">
      <w:pPr>
        <w:pStyle w:val="affb"/>
        <w:ind w:firstLine="851"/>
        <w:jc w:val="both"/>
      </w:pPr>
    </w:p>
    <w:p w:rsidR="007D223F" w:rsidRPr="005B3D93" w:rsidRDefault="007D223F" w:rsidP="00B56DE4">
      <w:pPr>
        <w:pStyle w:val="1"/>
        <w:jc w:val="both"/>
      </w:pPr>
      <w:bookmarkStart w:id="4" w:name="_Toc357842360"/>
      <w:r>
        <w:rPr>
          <w:sz w:val="28"/>
        </w:rPr>
        <w:t>1.2 Анализ методов повышения технической эффективности СОВ</w:t>
      </w:r>
      <w:bookmarkEnd w:id="4"/>
    </w:p>
    <w:p w:rsidR="007D223F" w:rsidRDefault="007D223F" w:rsidP="00B56DE4">
      <w:pPr>
        <w:shd w:val="clear" w:color="auto" w:fill="FFFFFF"/>
        <w:ind w:firstLine="851"/>
        <w:jc w:val="both"/>
        <w:rPr>
          <w:color w:val="000000"/>
          <w:lang w:eastAsia="ru-RU"/>
        </w:rPr>
      </w:pPr>
    </w:p>
    <w:p w:rsidR="002B2D37" w:rsidRDefault="002B2D37" w:rsidP="00B56DE4">
      <w:pPr>
        <w:shd w:val="clear" w:color="auto" w:fill="FFFFFF"/>
        <w:ind w:firstLine="851"/>
        <w:jc w:val="both"/>
        <w:rPr>
          <w:color w:val="000000"/>
          <w:lang w:eastAsia="ru-RU"/>
        </w:rPr>
      </w:pPr>
    </w:p>
    <w:p w:rsidR="003C13D2" w:rsidRDefault="003C13D2" w:rsidP="00B56DE4">
      <w:pPr>
        <w:pStyle w:val="affb"/>
        <w:ind w:firstLine="851"/>
        <w:jc w:val="both"/>
      </w:pPr>
      <w:r>
        <w:t xml:space="preserve">Один из основателей концепции </w:t>
      </w:r>
      <w:r>
        <w:rPr>
          <w:lang w:val="en-US"/>
        </w:rPr>
        <w:t>Data</w:t>
      </w:r>
      <w:r w:rsidRPr="00904E6B">
        <w:t xml:space="preserve"> </w:t>
      </w:r>
      <w:r>
        <w:rPr>
          <w:lang w:val="en-US"/>
        </w:rPr>
        <w:t>Mining</w:t>
      </w:r>
      <w:r w:rsidRPr="00904E6B">
        <w:t xml:space="preserve"> </w:t>
      </w:r>
      <w:r>
        <w:t>–</w:t>
      </w:r>
      <w:r w:rsidRPr="00904E6B">
        <w:t xml:space="preserve"> </w:t>
      </w:r>
      <w:r>
        <w:t>Г. Пиатецкий-Шапиро – определил данный термин, как процесс обнаружения в необработанных данных:</w:t>
      </w:r>
    </w:p>
    <w:p w:rsidR="003C13D2" w:rsidRDefault="003C13D2" w:rsidP="00B56DE4">
      <w:pPr>
        <w:pStyle w:val="affb"/>
        <w:ind w:firstLine="851"/>
        <w:jc w:val="both"/>
      </w:pPr>
      <w:r>
        <w:t>- ранее неизвестных;</w:t>
      </w:r>
    </w:p>
    <w:p w:rsidR="003C13D2" w:rsidRDefault="003C13D2" w:rsidP="00B56DE4">
      <w:pPr>
        <w:pStyle w:val="affb"/>
        <w:ind w:firstLine="851"/>
        <w:jc w:val="both"/>
      </w:pPr>
      <w:r>
        <w:t>- нетривиальных;</w:t>
      </w:r>
    </w:p>
    <w:p w:rsidR="003C13D2" w:rsidRDefault="003C13D2" w:rsidP="00B56DE4">
      <w:pPr>
        <w:pStyle w:val="affb"/>
        <w:ind w:firstLine="851"/>
        <w:jc w:val="both"/>
      </w:pPr>
      <w:r>
        <w:t>- практически полезных;</w:t>
      </w:r>
    </w:p>
    <w:p w:rsidR="003C13D2" w:rsidRDefault="003C13D2" w:rsidP="00B56DE4">
      <w:pPr>
        <w:pStyle w:val="affb"/>
        <w:ind w:firstLine="851"/>
        <w:jc w:val="both"/>
      </w:pPr>
      <w:r>
        <w:t>- доступных интерпретаций знаний, необходимых для принятия решений в различных сферах человеческой деятельности.</w:t>
      </w:r>
    </w:p>
    <w:p w:rsidR="003C13D2" w:rsidRPr="00F14B32" w:rsidRDefault="003C13D2" w:rsidP="00B56DE4">
      <w:pPr>
        <w:pStyle w:val="affb"/>
        <w:ind w:firstLine="851"/>
        <w:jc w:val="both"/>
        <w:rPr>
          <w:sz w:val="24"/>
          <w:szCs w:val="24"/>
          <w:lang w:eastAsia="ru-RU"/>
        </w:rPr>
      </w:pPr>
      <w:r w:rsidRPr="00F14B32">
        <w:rPr>
          <w:lang w:val="en-US"/>
        </w:rPr>
        <w:t>Data</w:t>
      </w:r>
      <w:r w:rsidRPr="00F14B32">
        <w:t xml:space="preserve"> </w:t>
      </w:r>
      <w:r w:rsidRPr="00F14B32">
        <w:rPr>
          <w:lang w:val="en-US"/>
        </w:rPr>
        <w:t>Mining</w:t>
      </w:r>
      <w:r w:rsidRPr="00F14B32">
        <w:t xml:space="preserve"> </w:t>
      </w:r>
      <w:r w:rsidRPr="00F14B32">
        <w:rPr>
          <w:lang w:eastAsia="ru-RU"/>
        </w:rPr>
        <w:t>является мультидисциплинарной областью, возник</w:t>
      </w:r>
      <w:r w:rsidRPr="00F14B32">
        <w:rPr>
          <w:lang w:eastAsia="ru-RU"/>
        </w:rPr>
        <w:softHyphen/>
        <w:t>шей и ра</w:t>
      </w:r>
      <w:r w:rsidRPr="00F14B32">
        <w:rPr>
          <w:lang w:eastAsia="ru-RU"/>
        </w:rPr>
        <w:t>з</w:t>
      </w:r>
      <w:r w:rsidRPr="00F14B32">
        <w:rPr>
          <w:lang w:eastAsia="ru-RU"/>
        </w:rPr>
        <w:t>вивающейся на базе достижений прикладной статисти</w:t>
      </w:r>
      <w:r w:rsidRPr="00F14B32">
        <w:rPr>
          <w:lang w:eastAsia="ru-RU"/>
        </w:rPr>
        <w:softHyphen/>
        <w:t>ки, распознавания образов, методов искусственного интеллекта, теории баз данных и др. Отсюда обилие м</w:t>
      </w:r>
      <w:r w:rsidRPr="00F14B32">
        <w:rPr>
          <w:lang w:eastAsia="ru-RU"/>
        </w:rPr>
        <w:t>е</w:t>
      </w:r>
      <w:r w:rsidRPr="00F14B32">
        <w:rPr>
          <w:lang w:eastAsia="ru-RU"/>
        </w:rPr>
        <w:t>тодов и алгоритмов, ре</w:t>
      </w:r>
      <w:r w:rsidRPr="00F14B32">
        <w:rPr>
          <w:lang w:eastAsia="ru-RU"/>
        </w:rPr>
        <w:softHyphen/>
        <w:t xml:space="preserve">ализующих в различных действующих системах </w:t>
      </w:r>
      <w:r w:rsidRPr="00F14B32">
        <w:rPr>
          <w:lang w:val="en-US"/>
        </w:rPr>
        <w:t>Data</w:t>
      </w:r>
      <w:r w:rsidRPr="00F14B32">
        <w:t xml:space="preserve"> </w:t>
      </w:r>
      <w:r w:rsidRPr="00F14B32">
        <w:rPr>
          <w:lang w:val="en-US"/>
        </w:rPr>
        <w:t>Mining</w:t>
      </w:r>
      <w:r w:rsidRPr="00F14B32">
        <w:t xml:space="preserve">. </w:t>
      </w:r>
      <w:r w:rsidRPr="00F14B32">
        <w:rPr>
          <w:lang w:eastAsia="ru-RU"/>
        </w:rPr>
        <w:t>Многие из таких систем интегрируют в себе сразу несколько подходов.</w:t>
      </w:r>
    </w:p>
    <w:p w:rsidR="003C13D2" w:rsidRPr="003C13D2" w:rsidRDefault="003C13D2" w:rsidP="00B56DE4">
      <w:pPr>
        <w:pStyle w:val="affb"/>
        <w:ind w:firstLine="851"/>
        <w:jc w:val="both"/>
        <w:rPr>
          <w:sz w:val="24"/>
          <w:szCs w:val="24"/>
          <w:lang w:eastAsia="ru-RU"/>
        </w:rPr>
      </w:pPr>
      <w:r w:rsidRPr="00F14B32">
        <w:rPr>
          <w:lang w:eastAsia="ru-RU"/>
        </w:rPr>
        <w:t xml:space="preserve">Рассмотрим основные классы систем </w:t>
      </w:r>
      <w:r w:rsidRPr="00F14B32">
        <w:rPr>
          <w:lang w:val="en-US"/>
        </w:rPr>
        <w:t>Data</w:t>
      </w:r>
      <w:r w:rsidRPr="00F14B32">
        <w:t xml:space="preserve"> </w:t>
      </w:r>
      <w:r w:rsidRPr="00F14B32">
        <w:rPr>
          <w:lang w:val="en-US"/>
        </w:rPr>
        <w:t>Mining</w:t>
      </w:r>
      <w:r w:rsidRPr="00F14B32">
        <w:t>.</w:t>
      </w:r>
    </w:p>
    <w:p w:rsidR="003C13D2" w:rsidRPr="003C13D2" w:rsidRDefault="003C13D2" w:rsidP="00B56DE4">
      <w:pPr>
        <w:pStyle w:val="affb"/>
        <w:ind w:firstLine="851"/>
        <w:jc w:val="both"/>
        <w:rPr>
          <w:sz w:val="24"/>
          <w:szCs w:val="24"/>
          <w:lang w:eastAsia="ru-RU"/>
        </w:rPr>
      </w:pPr>
      <w:r w:rsidRPr="003C13D2">
        <w:rPr>
          <w:lang w:eastAsia="ru-RU"/>
        </w:rPr>
        <w:t>Наиболее широким подклассом</w:t>
      </w:r>
      <w:r w:rsidRPr="003C13D2">
        <w:rPr>
          <w:iCs/>
          <w:lang w:eastAsia="ru-RU"/>
        </w:rPr>
        <w:t xml:space="preserve"> предметно-ориентированных аналитич</w:t>
      </w:r>
      <w:r w:rsidRPr="003C13D2">
        <w:rPr>
          <w:iCs/>
          <w:lang w:eastAsia="ru-RU"/>
        </w:rPr>
        <w:t>е</w:t>
      </w:r>
      <w:r w:rsidRPr="003C13D2">
        <w:rPr>
          <w:iCs/>
          <w:lang w:eastAsia="ru-RU"/>
        </w:rPr>
        <w:t>ских систем</w:t>
      </w:r>
      <w:r w:rsidRPr="003C13D2">
        <w:rPr>
          <w:lang w:eastAsia="ru-RU"/>
        </w:rPr>
        <w:t>, получившим распространение в области исследования финансовых рынков, является «технический ана</w:t>
      </w:r>
      <w:r w:rsidRPr="003C13D2">
        <w:rPr>
          <w:lang w:eastAsia="ru-RU"/>
        </w:rPr>
        <w:softHyphen/>
        <w:t>лиз», который представляет собой совоку</w:t>
      </w:r>
      <w:r w:rsidRPr="003C13D2">
        <w:rPr>
          <w:lang w:eastAsia="ru-RU"/>
        </w:rPr>
        <w:t>п</w:t>
      </w:r>
      <w:r w:rsidRPr="003C13D2">
        <w:rPr>
          <w:lang w:eastAsia="ru-RU"/>
        </w:rPr>
        <w:t>ность множества мето</w:t>
      </w:r>
      <w:r w:rsidRPr="003C13D2">
        <w:rPr>
          <w:lang w:eastAsia="ru-RU"/>
        </w:rPr>
        <w:softHyphen/>
        <w:t>дов прогнозирования динамики цен и выбора оптимальной струк</w:t>
      </w:r>
      <w:r w:rsidRPr="003C13D2">
        <w:rPr>
          <w:lang w:eastAsia="ru-RU"/>
        </w:rPr>
        <w:softHyphen/>
        <w:t>туры инвестиционного портфеля, основанных на различных эм</w:t>
      </w:r>
      <w:r w:rsidRPr="003C13D2">
        <w:rPr>
          <w:lang w:eastAsia="ru-RU"/>
        </w:rPr>
        <w:softHyphen/>
        <w:t>пирических моделях динамики рынка.</w:t>
      </w:r>
    </w:p>
    <w:p w:rsidR="003C13D2" w:rsidRPr="003C13D2" w:rsidRDefault="003C13D2" w:rsidP="00B56DE4">
      <w:pPr>
        <w:pStyle w:val="affb"/>
        <w:ind w:firstLine="851"/>
        <w:jc w:val="both"/>
        <w:rPr>
          <w:sz w:val="24"/>
          <w:szCs w:val="24"/>
          <w:lang w:eastAsia="ru-RU"/>
        </w:rPr>
      </w:pPr>
      <w:r w:rsidRPr="003C13D2">
        <w:rPr>
          <w:lang w:eastAsia="ru-RU"/>
        </w:rPr>
        <w:t>Последние версии статистических программных пакетов вклю</w:t>
      </w:r>
      <w:r w:rsidRPr="003C13D2">
        <w:rPr>
          <w:lang w:eastAsia="ru-RU"/>
        </w:rPr>
        <w:softHyphen/>
        <w:t>чают в себя наряду с традиционными</w:t>
      </w:r>
      <w:r w:rsidRPr="003C13D2">
        <w:rPr>
          <w:iCs/>
          <w:lang w:eastAsia="ru-RU"/>
        </w:rPr>
        <w:t xml:space="preserve"> статистическими методами </w:t>
      </w:r>
      <w:r w:rsidRPr="003C13D2">
        <w:rPr>
          <w:lang w:eastAsia="ru-RU"/>
        </w:rPr>
        <w:t xml:space="preserve">и элементы </w:t>
      </w:r>
      <w:r w:rsidRPr="003C13D2">
        <w:rPr>
          <w:lang w:val="en-US"/>
        </w:rPr>
        <w:t>Data</w:t>
      </w:r>
      <w:r w:rsidRPr="003C13D2">
        <w:t xml:space="preserve"> </w:t>
      </w:r>
      <w:r w:rsidRPr="003C13D2">
        <w:rPr>
          <w:lang w:val="en-US"/>
        </w:rPr>
        <w:t>Mining</w:t>
      </w:r>
      <w:r w:rsidRPr="003C13D2">
        <w:t>.</w:t>
      </w:r>
    </w:p>
    <w:p w:rsidR="003C13D2" w:rsidRPr="003C13D2" w:rsidRDefault="003C13D2" w:rsidP="00B56DE4">
      <w:pPr>
        <w:pStyle w:val="affb"/>
        <w:ind w:firstLine="851"/>
        <w:jc w:val="both"/>
        <w:rPr>
          <w:sz w:val="24"/>
          <w:szCs w:val="24"/>
          <w:lang w:eastAsia="ru-RU"/>
        </w:rPr>
      </w:pPr>
      <w:r w:rsidRPr="003C13D2">
        <w:rPr>
          <w:iCs/>
          <w:lang w:eastAsia="ru-RU"/>
        </w:rPr>
        <w:t>Нейронные сети</w:t>
      </w:r>
      <w:r w:rsidRPr="003C13D2">
        <w:rPr>
          <w:lang w:eastAsia="ru-RU"/>
        </w:rPr>
        <w:t xml:space="preserve"> — большой класс систем, архитектура кото</w:t>
      </w:r>
      <w:r w:rsidRPr="003C13D2">
        <w:rPr>
          <w:lang w:eastAsia="ru-RU"/>
        </w:rPr>
        <w:softHyphen/>
        <w:t>рых имеет аналогию (довольно слабую) с построением нервной ткани из нейронов.</w:t>
      </w:r>
    </w:p>
    <w:p w:rsidR="003C13D2" w:rsidRPr="003C13D2" w:rsidRDefault="003C13D2" w:rsidP="00B56DE4">
      <w:pPr>
        <w:pStyle w:val="affb"/>
        <w:ind w:firstLine="851"/>
        <w:jc w:val="both"/>
        <w:rPr>
          <w:sz w:val="24"/>
          <w:szCs w:val="24"/>
          <w:lang w:eastAsia="ru-RU"/>
        </w:rPr>
      </w:pPr>
      <w:r w:rsidRPr="003C13D2">
        <w:rPr>
          <w:iCs/>
          <w:lang w:eastAsia="ru-RU"/>
        </w:rPr>
        <w:t>Системы рассуждений на основе аналогичных случаев</w:t>
      </w:r>
      <w:r w:rsidRPr="003C13D2">
        <w:rPr>
          <w:lang w:eastAsia="ru-RU"/>
        </w:rPr>
        <w:t xml:space="preserve"> </w:t>
      </w:r>
      <w:r w:rsidRPr="003C13D2">
        <w:t>(</w:t>
      </w:r>
      <w:r w:rsidRPr="003C13D2">
        <w:rPr>
          <w:lang w:val="en-US"/>
        </w:rPr>
        <w:t>CBR</w:t>
      </w:r>
      <w:r w:rsidRPr="003C13D2">
        <w:t xml:space="preserve">, </w:t>
      </w:r>
      <w:r w:rsidRPr="003C13D2">
        <w:rPr>
          <w:lang w:val="en-US"/>
        </w:rPr>
        <w:t>case</w:t>
      </w:r>
      <w:r w:rsidRPr="003C13D2">
        <w:t xml:space="preserve"> </w:t>
      </w:r>
      <w:r w:rsidRPr="003C13D2">
        <w:rPr>
          <w:lang w:val="en-US"/>
        </w:rPr>
        <w:t>based</w:t>
      </w:r>
      <w:r w:rsidRPr="003C13D2">
        <w:t xml:space="preserve"> </w:t>
      </w:r>
      <w:r w:rsidRPr="003C13D2">
        <w:rPr>
          <w:lang w:val="en-US"/>
        </w:rPr>
        <w:t>reasoning</w:t>
      </w:r>
      <w:r w:rsidRPr="003C13D2">
        <w:t xml:space="preserve">) </w:t>
      </w:r>
      <w:r w:rsidRPr="003C13D2">
        <w:rPr>
          <w:lang w:eastAsia="ru-RU"/>
        </w:rPr>
        <w:t>для прогноза на будущее или выбора правильно</w:t>
      </w:r>
      <w:r w:rsidRPr="003C13D2">
        <w:rPr>
          <w:lang w:eastAsia="ru-RU"/>
        </w:rPr>
        <w:softHyphen/>
        <w:t xml:space="preserve">го решения ищут в </w:t>
      </w:r>
      <w:r w:rsidRPr="003C13D2">
        <w:rPr>
          <w:lang w:eastAsia="ru-RU"/>
        </w:rPr>
        <w:lastRenderedPageBreak/>
        <w:t>прошлом близкие аналоги ситуации и выбира</w:t>
      </w:r>
      <w:r w:rsidRPr="003C13D2">
        <w:rPr>
          <w:lang w:eastAsia="ru-RU"/>
        </w:rPr>
        <w:softHyphen/>
        <w:t>ют тот ответ, который был для них правильным.</w:t>
      </w:r>
    </w:p>
    <w:p w:rsidR="003C13D2" w:rsidRPr="003C13D2" w:rsidRDefault="003C13D2" w:rsidP="00B56DE4">
      <w:pPr>
        <w:pStyle w:val="affb"/>
        <w:ind w:firstLine="851"/>
        <w:jc w:val="both"/>
        <w:rPr>
          <w:sz w:val="24"/>
          <w:szCs w:val="24"/>
          <w:lang w:eastAsia="ru-RU"/>
        </w:rPr>
      </w:pPr>
      <w:r w:rsidRPr="003C13D2">
        <w:rPr>
          <w:iCs/>
          <w:lang w:eastAsia="ru-RU"/>
        </w:rPr>
        <w:t>Деревья решений</w:t>
      </w:r>
      <w:r w:rsidRPr="003C13D2">
        <w:rPr>
          <w:lang w:eastAsia="ru-RU"/>
        </w:rPr>
        <w:t xml:space="preserve"> </w:t>
      </w:r>
      <w:r w:rsidRPr="003C13D2">
        <w:t>(</w:t>
      </w:r>
      <w:r w:rsidRPr="003C13D2">
        <w:rPr>
          <w:lang w:val="en-US"/>
        </w:rPr>
        <w:t>decision</w:t>
      </w:r>
      <w:r w:rsidRPr="003C13D2">
        <w:t xml:space="preserve"> </w:t>
      </w:r>
      <w:r w:rsidRPr="003C13D2">
        <w:rPr>
          <w:lang w:val="en-US"/>
        </w:rPr>
        <w:t>trees</w:t>
      </w:r>
      <w:r w:rsidRPr="003C13D2">
        <w:t xml:space="preserve">) </w:t>
      </w:r>
      <w:r w:rsidRPr="003C13D2">
        <w:rPr>
          <w:lang w:eastAsia="ru-RU"/>
        </w:rPr>
        <w:t>создают иерархическую струк</w:t>
      </w:r>
      <w:r w:rsidRPr="003C13D2">
        <w:rPr>
          <w:lang w:eastAsia="ru-RU"/>
        </w:rPr>
        <w:softHyphen/>
        <w:t>туру кла</w:t>
      </w:r>
      <w:r w:rsidRPr="003C13D2">
        <w:rPr>
          <w:lang w:eastAsia="ru-RU"/>
        </w:rPr>
        <w:t>с</w:t>
      </w:r>
      <w:r w:rsidRPr="003C13D2">
        <w:rPr>
          <w:lang w:eastAsia="ru-RU"/>
        </w:rPr>
        <w:t xml:space="preserve">сифицирующих правил типа </w:t>
      </w:r>
      <w:r w:rsidRPr="003C13D2">
        <w:rPr>
          <w:lang w:val="en-US"/>
        </w:rPr>
        <w:t>if</w:t>
      </w:r>
      <w:r w:rsidRPr="003C13D2">
        <w:t>-</w:t>
      </w:r>
      <w:r w:rsidRPr="003C13D2">
        <w:rPr>
          <w:lang w:val="en-US"/>
        </w:rPr>
        <w:t>then</w:t>
      </w:r>
      <w:r w:rsidRPr="003C13D2">
        <w:t xml:space="preserve">, </w:t>
      </w:r>
      <w:r w:rsidRPr="003C13D2">
        <w:rPr>
          <w:lang w:eastAsia="ru-RU"/>
        </w:rPr>
        <w:t>имеющую вид дерева.</w:t>
      </w:r>
    </w:p>
    <w:p w:rsidR="003C13D2" w:rsidRPr="003C13D2" w:rsidRDefault="003C13D2" w:rsidP="00B56DE4">
      <w:pPr>
        <w:pStyle w:val="affb"/>
        <w:ind w:firstLine="851"/>
        <w:jc w:val="both"/>
      </w:pPr>
      <w:r w:rsidRPr="003C13D2">
        <w:rPr>
          <w:szCs w:val="17"/>
        </w:rPr>
        <w:t>Рассмотрим эволюционное программирование. Гипотезы о виде завис</w:t>
      </w:r>
      <w:r w:rsidRPr="003C13D2">
        <w:rPr>
          <w:szCs w:val="17"/>
        </w:rPr>
        <w:t>и</w:t>
      </w:r>
      <w:r w:rsidRPr="003C13D2">
        <w:rPr>
          <w:szCs w:val="17"/>
        </w:rPr>
        <w:t>мости целевой переменной от других переменных форму</w:t>
      </w:r>
      <w:r w:rsidRPr="003C13D2">
        <w:rPr>
          <w:szCs w:val="17"/>
        </w:rPr>
        <w:softHyphen/>
        <w:t>лируются в виде пр</w:t>
      </w:r>
      <w:r w:rsidRPr="003C13D2">
        <w:rPr>
          <w:szCs w:val="17"/>
        </w:rPr>
        <w:t>о</w:t>
      </w:r>
      <w:r w:rsidRPr="003C13D2">
        <w:rPr>
          <w:szCs w:val="17"/>
        </w:rPr>
        <w:t>грамм на некотором внутреннем языке про</w:t>
      </w:r>
      <w:r w:rsidRPr="003C13D2">
        <w:rPr>
          <w:szCs w:val="17"/>
        </w:rPr>
        <w:softHyphen/>
        <w:t>граммирования. Процесс построения программ строится как эво</w:t>
      </w:r>
      <w:r w:rsidRPr="003C13D2">
        <w:rPr>
          <w:szCs w:val="17"/>
        </w:rPr>
        <w:softHyphen/>
        <w:t>люция в мире программ. Когда система находит пр</w:t>
      </w:r>
      <w:r w:rsidRPr="003C13D2">
        <w:rPr>
          <w:szCs w:val="17"/>
        </w:rPr>
        <w:t>о</w:t>
      </w:r>
      <w:r w:rsidRPr="003C13D2">
        <w:rPr>
          <w:szCs w:val="17"/>
        </w:rPr>
        <w:t>грамму, более или менее удовлетворительно выражающую искомую завис</w:t>
      </w:r>
      <w:r w:rsidRPr="003C13D2">
        <w:rPr>
          <w:szCs w:val="17"/>
        </w:rPr>
        <w:t>и</w:t>
      </w:r>
      <w:r w:rsidRPr="003C13D2">
        <w:rPr>
          <w:szCs w:val="17"/>
        </w:rPr>
        <w:t>мость, она начинает вносить в нее небольшие изменения и отбирает сре</w:t>
      </w:r>
      <w:r w:rsidRPr="003C13D2">
        <w:rPr>
          <w:szCs w:val="17"/>
        </w:rPr>
        <w:softHyphen/>
        <w:t>ди п</w:t>
      </w:r>
      <w:r w:rsidRPr="003C13D2">
        <w:rPr>
          <w:szCs w:val="17"/>
        </w:rPr>
        <w:t>о</w:t>
      </w:r>
      <w:r w:rsidRPr="003C13D2">
        <w:rPr>
          <w:szCs w:val="17"/>
        </w:rPr>
        <w:t>строенных таким образом программ-потомков те, которые повышают точность. В результате проведения подобной эволюции система получает несколько ген</w:t>
      </w:r>
      <w:r w:rsidRPr="003C13D2">
        <w:rPr>
          <w:szCs w:val="17"/>
        </w:rPr>
        <w:t>е</w:t>
      </w:r>
      <w:r w:rsidRPr="003C13D2">
        <w:rPr>
          <w:szCs w:val="17"/>
        </w:rPr>
        <w:t>тических линий программ, кото</w:t>
      </w:r>
      <w:r w:rsidRPr="003C13D2">
        <w:rPr>
          <w:szCs w:val="17"/>
        </w:rPr>
        <w:softHyphen/>
        <w:t>рые конкурируют между собой в точности выр</w:t>
      </w:r>
      <w:r w:rsidRPr="003C13D2">
        <w:rPr>
          <w:szCs w:val="17"/>
        </w:rPr>
        <w:t>а</w:t>
      </w:r>
      <w:r w:rsidRPr="003C13D2">
        <w:rPr>
          <w:szCs w:val="17"/>
        </w:rPr>
        <w:t>жения искомой зависимости.</w:t>
      </w:r>
    </w:p>
    <w:p w:rsidR="003C13D2" w:rsidRPr="003C13D2" w:rsidRDefault="003C13D2" w:rsidP="00B56DE4">
      <w:pPr>
        <w:pStyle w:val="affb"/>
        <w:ind w:firstLine="851"/>
        <w:jc w:val="both"/>
      </w:pPr>
      <w:r w:rsidRPr="003C13D2">
        <w:rPr>
          <w:szCs w:val="17"/>
        </w:rPr>
        <w:t>Другое направление эволюционного программирования связа</w:t>
      </w:r>
      <w:r w:rsidRPr="003C13D2">
        <w:rPr>
          <w:szCs w:val="17"/>
        </w:rPr>
        <w:softHyphen/>
        <w:t>но с пои</w:t>
      </w:r>
      <w:r w:rsidRPr="003C13D2">
        <w:rPr>
          <w:szCs w:val="17"/>
        </w:rPr>
        <w:t>с</w:t>
      </w:r>
      <w:r w:rsidRPr="003C13D2">
        <w:rPr>
          <w:szCs w:val="17"/>
        </w:rPr>
        <w:t xml:space="preserve">ком зависимости целевых переменных от остальных в </w:t>
      </w:r>
      <w:r w:rsidRPr="003C13D2">
        <w:rPr>
          <w:szCs w:val="18"/>
        </w:rPr>
        <w:t>форме функций опред</w:t>
      </w:r>
      <w:r w:rsidRPr="003C13D2">
        <w:rPr>
          <w:szCs w:val="18"/>
        </w:rPr>
        <w:t>е</w:t>
      </w:r>
      <w:r w:rsidRPr="003C13D2">
        <w:rPr>
          <w:szCs w:val="18"/>
        </w:rPr>
        <w:t>ленного вида. Например, в методе группо</w:t>
      </w:r>
      <w:r w:rsidRPr="003C13D2">
        <w:rPr>
          <w:szCs w:val="18"/>
        </w:rPr>
        <w:softHyphen/>
        <w:t>вого учета аргументов зависимость ищется в форме полиномов.</w:t>
      </w:r>
    </w:p>
    <w:p w:rsidR="003C13D2" w:rsidRPr="00484DE4" w:rsidRDefault="003C13D2" w:rsidP="00B56DE4">
      <w:pPr>
        <w:pStyle w:val="affb"/>
        <w:ind w:firstLine="851"/>
        <w:jc w:val="both"/>
      </w:pPr>
      <w:r w:rsidRPr="00484DE4">
        <w:rPr>
          <w:szCs w:val="18"/>
        </w:rPr>
        <w:t>Хотя генетические алгоритмы используются в основном как мощное средство решения разнообразных комбинаторных задач и задач оптимизации, они в последнее время включаются в стан</w:t>
      </w:r>
      <w:r w:rsidRPr="00484DE4">
        <w:rPr>
          <w:szCs w:val="18"/>
        </w:rPr>
        <w:softHyphen/>
        <w:t>дартный инструментарий методов Data Mining.</w:t>
      </w:r>
    </w:p>
    <w:p w:rsidR="003C13D2" w:rsidRPr="00484DE4" w:rsidRDefault="003C13D2" w:rsidP="00B56DE4">
      <w:pPr>
        <w:pStyle w:val="affb"/>
        <w:ind w:firstLine="851"/>
        <w:jc w:val="both"/>
      </w:pPr>
      <w:r w:rsidRPr="00484DE4">
        <w:rPr>
          <w:szCs w:val="18"/>
        </w:rPr>
        <w:t>Алгоритмы ограниченного перебора, предложенные в середине 60-х г</w:t>
      </w:r>
      <w:r w:rsidRPr="00484DE4">
        <w:rPr>
          <w:szCs w:val="18"/>
        </w:rPr>
        <w:t>о</w:t>
      </w:r>
      <w:r w:rsidRPr="00484DE4">
        <w:rPr>
          <w:szCs w:val="18"/>
        </w:rPr>
        <w:t>дов XX в. М.М.Бонгардом, вычисляют частоты комбина</w:t>
      </w:r>
      <w:r w:rsidRPr="00484DE4">
        <w:rPr>
          <w:szCs w:val="18"/>
        </w:rPr>
        <w:softHyphen/>
        <w:t>ций простых логических событий в подгруппах данных. На осно</w:t>
      </w:r>
      <w:r w:rsidRPr="00484DE4">
        <w:rPr>
          <w:szCs w:val="18"/>
        </w:rPr>
        <w:softHyphen/>
        <w:t>вании анализа вычисленных частот дел</w:t>
      </w:r>
      <w:r w:rsidRPr="00484DE4">
        <w:rPr>
          <w:szCs w:val="18"/>
        </w:rPr>
        <w:t>а</w:t>
      </w:r>
      <w:r w:rsidRPr="00484DE4">
        <w:rPr>
          <w:szCs w:val="18"/>
        </w:rPr>
        <w:t>ется заключение о полез</w:t>
      </w:r>
      <w:r w:rsidRPr="00484DE4">
        <w:rPr>
          <w:szCs w:val="18"/>
        </w:rPr>
        <w:softHyphen/>
        <w:t>ности той или иной комбинации для установления асс</w:t>
      </w:r>
      <w:r w:rsidRPr="00484DE4">
        <w:rPr>
          <w:szCs w:val="18"/>
        </w:rPr>
        <w:t>о</w:t>
      </w:r>
      <w:r w:rsidRPr="00484DE4">
        <w:rPr>
          <w:szCs w:val="18"/>
        </w:rPr>
        <w:t>циации в данных, классификации, прогнозирования и т.д.</w:t>
      </w:r>
    </w:p>
    <w:p w:rsidR="003C13D2" w:rsidRPr="009B0110" w:rsidRDefault="003C13D2" w:rsidP="00B56DE4">
      <w:pPr>
        <w:pStyle w:val="affb"/>
        <w:ind w:firstLine="851"/>
        <w:jc w:val="both"/>
        <w:rPr>
          <w:szCs w:val="18"/>
        </w:rPr>
      </w:pPr>
      <w:r w:rsidRPr="00484DE4">
        <w:rPr>
          <w:szCs w:val="18"/>
        </w:rPr>
        <w:t>Указанные методы в последнее время начинают применяться и для реш</w:t>
      </w:r>
      <w:r w:rsidRPr="00484DE4">
        <w:rPr>
          <w:szCs w:val="18"/>
        </w:rPr>
        <w:t>е</w:t>
      </w:r>
      <w:r w:rsidRPr="00484DE4">
        <w:rPr>
          <w:szCs w:val="18"/>
        </w:rPr>
        <w:t>ния задач обнаружения атак и вторжений.</w:t>
      </w:r>
    </w:p>
    <w:p w:rsidR="003C13D2" w:rsidRDefault="003C13D2" w:rsidP="00B56DE4">
      <w:pPr>
        <w:pStyle w:val="affb"/>
        <w:ind w:firstLine="851"/>
        <w:jc w:val="both"/>
      </w:pPr>
    </w:p>
    <w:p w:rsidR="002B2D37" w:rsidRPr="00986675" w:rsidRDefault="002B2D37" w:rsidP="00B56DE4">
      <w:pPr>
        <w:pStyle w:val="affb"/>
        <w:ind w:firstLine="851"/>
        <w:jc w:val="both"/>
      </w:pPr>
    </w:p>
    <w:p w:rsidR="009E5AFC" w:rsidRPr="002B2D37" w:rsidRDefault="009E5AFC" w:rsidP="00B56DE4">
      <w:pPr>
        <w:pStyle w:val="1"/>
        <w:jc w:val="both"/>
        <w:rPr>
          <w:sz w:val="28"/>
        </w:rPr>
      </w:pPr>
      <w:bookmarkStart w:id="5" w:name="_Toc357842361"/>
      <w:r w:rsidRPr="002B2D37">
        <w:rPr>
          <w:sz w:val="28"/>
          <w:lang w:val="en-US"/>
        </w:rPr>
        <w:t xml:space="preserve">1.2.1 </w:t>
      </w:r>
      <w:r w:rsidRPr="002B2D37">
        <w:rPr>
          <w:sz w:val="28"/>
        </w:rPr>
        <w:t>Методы технологии мобильных агентов</w:t>
      </w:r>
      <w:bookmarkEnd w:id="5"/>
    </w:p>
    <w:p w:rsidR="009E5AFC" w:rsidRDefault="009E5AFC" w:rsidP="00B56DE4">
      <w:pPr>
        <w:pStyle w:val="affb"/>
        <w:ind w:firstLine="851"/>
        <w:jc w:val="both"/>
      </w:pPr>
    </w:p>
    <w:p w:rsidR="002B2D37" w:rsidRDefault="002B2D37" w:rsidP="00B56DE4">
      <w:pPr>
        <w:pStyle w:val="affb"/>
        <w:ind w:firstLine="851"/>
        <w:jc w:val="both"/>
      </w:pPr>
    </w:p>
    <w:p w:rsidR="009E5AFC" w:rsidRPr="00484DE4" w:rsidRDefault="009E5AFC" w:rsidP="00B56DE4">
      <w:pPr>
        <w:pStyle w:val="affb"/>
        <w:ind w:firstLine="851"/>
        <w:jc w:val="both"/>
      </w:pPr>
      <w:r w:rsidRPr="00484DE4">
        <w:t>Для получения полной картины о состоянии безопасности в сетях орган</w:t>
      </w:r>
      <w:r w:rsidRPr="00484DE4">
        <w:t>и</w:t>
      </w:r>
      <w:r w:rsidRPr="00484DE4">
        <w:t>зации некоторые СОВ используют распределенный сбор данных (и определе</w:t>
      </w:r>
      <w:r w:rsidRPr="00484DE4">
        <w:t>н</w:t>
      </w:r>
      <w:r w:rsidRPr="00484DE4">
        <w:t>ных функций предварительной обра</w:t>
      </w:r>
      <w:r w:rsidRPr="00484DE4">
        <w:softHyphen/>
        <w:t>ботки) от контролируемых хостов, но фун</w:t>
      </w:r>
      <w:r w:rsidRPr="00484DE4">
        <w:t>к</w:t>
      </w:r>
      <w:r w:rsidRPr="00484DE4">
        <w:t>ции анализа и при</w:t>
      </w:r>
      <w:r w:rsidRPr="00484DE4">
        <w:softHyphen/>
        <w:t>нятия решения возлагаются при этом на единственный меха</w:t>
      </w:r>
      <w:r w:rsidRPr="00484DE4">
        <w:softHyphen/>
        <w:t>низм.</w:t>
      </w:r>
    </w:p>
    <w:p w:rsidR="009E5AFC" w:rsidRPr="00484DE4" w:rsidRDefault="009E5AFC" w:rsidP="00B56DE4">
      <w:pPr>
        <w:pStyle w:val="affb"/>
        <w:ind w:firstLine="851"/>
        <w:jc w:val="both"/>
      </w:pPr>
      <w:r w:rsidRPr="00484DE4">
        <w:t>Такой подход к организации распределенного обнаружения име</w:t>
      </w:r>
      <w:r w:rsidRPr="00484DE4">
        <w:softHyphen/>
        <w:t>ет свои недостатки:</w:t>
      </w:r>
    </w:p>
    <w:p w:rsidR="009E5AFC" w:rsidRPr="00484DE4" w:rsidRDefault="009E5AFC" w:rsidP="00B56DE4">
      <w:pPr>
        <w:pStyle w:val="affb"/>
        <w:ind w:firstLine="851"/>
        <w:jc w:val="both"/>
      </w:pPr>
      <w:r w:rsidRPr="00484DE4">
        <w:t>- анализатор (устройство принятия решения) — единственная точка отк</w:t>
      </w:r>
      <w:r w:rsidRPr="00484DE4">
        <w:t>а</w:t>
      </w:r>
      <w:r w:rsidRPr="00484DE4">
        <w:t>за. Если нарушитель выведет ее из строя или обойдет, то система обнаружения не выполнит своих функций;</w:t>
      </w:r>
    </w:p>
    <w:p w:rsidR="009E5AFC" w:rsidRPr="00484DE4" w:rsidRDefault="009E5AFC" w:rsidP="00B56DE4">
      <w:pPr>
        <w:pStyle w:val="affb"/>
        <w:ind w:firstLine="851"/>
        <w:jc w:val="both"/>
      </w:pPr>
      <w:r w:rsidRPr="00484DE4">
        <w:lastRenderedPageBreak/>
        <w:t>- ограниченная расширяемость, так как обработка данных в единственной точке ограничивает число контролируемых элемен</w:t>
      </w:r>
      <w:r w:rsidRPr="00484DE4">
        <w:softHyphen/>
        <w:t>тов сети организации;</w:t>
      </w:r>
    </w:p>
    <w:p w:rsidR="009E5AFC" w:rsidRPr="00484DE4" w:rsidRDefault="009E5AFC" w:rsidP="00B56DE4">
      <w:pPr>
        <w:pStyle w:val="affb"/>
        <w:ind w:firstLine="851"/>
        <w:jc w:val="both"/>
      </w:pPr>
      <w:r w:rsidRPr="00484DE4">
        <w:t>- сложность с конфигурированием и реконфигурированием СОВ, особе</w:t>
      </w:r>
      <w:r w:rsidRPr="00484DE4">
        <w:t>н</w:t>
      </w:r>
      <w:r w:rsidRPr="00484DE4">
        <w:t>но при добавлении новых функций в СОВ;</w:t>
      </w:r>
    </w:p>
    <w:p w:rsidR="009E5AFC" w:rsidRPr="00484DE4" w:rsidRDefault="009E5AFC" w:rsidP="00B56DE4">
      <w:pPr>
        <w:pStyle w:val="affb"/>
        <w:ind w:firstLine="851"/>
        <w:jc w:val="both"/>
      </w:pPr>
      <w:r w:rsidRPr="00484DE4">
        <w:t>- возможность обмана системы, поскольку она отличается от защищаемой системы.</w:t>
      </w:r>
    </w:p>
    <w:p w:rsidR="009E5AFC" w:rsidRPr="00484DE4" w:rsidRDefault="009E5AFC" w:rsidP="00B56DE4">
      <w:pPr>
        <w:pStyle w:val="affb"/>
        <w:ind w:firstLine="851"/>
        <w:jc w:val="both"/>
      </w:pPr>
      <w:r w:rsidRPr="00484DE4">
        <w:t>Поэтому в последние годы разрабатываются варианты распре</w:t>
      </w:r>
      <w:r w:rsidRPr="00484DE4">
        <w:softHyphen/>
        <w:t>деленного сбора данных (сенсоров) и распределенного анализа данных (принятия реш</w:t>
      </w:r>
      <w:r w:rsidRPr="00484DE4">
        <w:t>е</w:t>
      </w:r>
      <w:r w:rsidRPr="00484DE4">
        <w:t>ния). Одной из технологий, которая мо</w:t>
      </w:r>
      <w:r w:rsidRPr="00484DE4">
        <w:softHyphen/>
        <w:t>жет быть использована для построения распределенных СОВ, яв</w:t>
      </w:r>
      <w:r w:rsidRPr="00484DE4">
        <w:softHyphen/>
        <w:t>ляется технология агентов.</w:t>
      </w:r>
    </w:p>
    <w:p w:rsidR="009E5AFC" w:rsidRPr="00484DE4" w:rsidRDefault="009E5AFC" w:rsidP="00B56DE4">
      <w:pPr>
        <w:pStyle w:val="affb"/>
        <w:ind w:firstLine="851"/>
        <w:jc w:val="both"/>
      </w:pPr>
      <w:r w:rsidRPr="00484DE4">
        <w:t>В научной и периодической литературе используются термины: агенты, автономные агенты, программные агенты, мобильные агенты и т.д. Под авт</w:t>
      </w:r>
      <w:r w:rsidRPr="00484DE4">
        <w:t>о</w:t>
      </w:r>
      <w:r w:rsidRPr="00484DE4">
        <w:t>номным агентом (или просто агентом) по</w:t>
      </w:r>
      <w:r w:rsidRPr="00484DE4">
        <w:softHyphen/>
        <w:t>нимается программный агент, который осуществляет определен</w:t>
      </w:r>
      <w:r w:rsidRPr="00484DE4">
        <w:softHyphen/>
        <w:t>ные функции контроля хоста. Под автономностью аге</w:t>
      </w:r>
      <w:r w:rsidRPr="00484DE4">
        <w:t>н</w:t>
      </w:r>
      <w:r w:rsidRPr="00484DE4">
        <w:t>та подразу</w:t>
      </w:r>
      <w:r w:rsidRPr="00484DE4">
        <w:rPr>
          <w:szCs w:val="20"/>
        </w:rPr>
        <w:t>мевается то, что он является независимо исполняемым объектом (его выполнение контролируется только ОС, а не другими объек</w:t>
      </w:r>
      <w:r w:rsidRPr="00484DE4">
        <w:rPr>
          <w:szCs w:val="20"/>
        </w:rPr>
        <w:softHyphen/>
        <w:t>тами). Агенты могут получать данные от других объектов системы или агентов, кроме того, агенты могут получать определенные команды.</w:t>
      </w:r>
    </w:p>
    <w:p w:rsidR="009E5AFC" w:rsidRPr="00484DE4" w:rsidRDefault="009E5AFC" w:rsidP="00B56DE4">
      <w:pPr>
        <w:pStyle w:val="affb"/>
        <w:ind w:firstLine="851"/>
        <w:jc w:val="both"/>
      </w:pPr>
      <w:r w:rsidRPr="00484DE4">
        <w:rPr>
          <w:szCs w:val="20"/>
        </w:rPr>
        <w:t>Поскольку агенты являются независимо исполняемыми объек</w:t>
      </w:r>
      <w:r w:rsidRPr="00484DE4">
        <w:rPr>
          <w:szCs w:val="20"/>
        </w:rPr>
        <w:softHyphen/>
        <w:t>тами, они могут быть добавлены или удалены из системы без уве</w:t>
      </w:r>
      <w:r w:rsidRPr="00484DE4">
        <w:rPr>
          <w:szCs w:val="20"/>
        </w:rPr>
        <w:softHyphen/>
        <w:t>домления других комп</w:t>
      </w:r>
      <w:r w:rsidRPr="00484DE4">
        <w:rPr>
          <w:szCs w:val="20"/>
        </w:rPr>
        <w:t>о</w:t>
      </w:r>
      <w:r w:rsidRPr="00484DE4">
        <w:rPr>
          <w:szCs w:val="20"/>
        </w:rPr>
        <w:t>нент, т.е. без необходимости рестарта СОВ. Агент может быть частью группы агентов, которые выполняют разные функции, и использовать данные, получа</w:t>
      </w:r>
      <w:r w:rsidRPr="00484DE4">
        <w:rPr>
          <w:szCs w:val="20"/>
        </w:rPr>
        <w:t>е</w:t>
      </w:r>
      <w:r w:rsidRPr="00484DE4">
        <w:rPr>
          <w:szCs w:val="20"/>
        </w:rPr>
        <w:t>мые другими агентами.</w:t>
      </w:r>
    </w:p>
    <w:p w:rsidR="009E5AFC" w:rsidRPr="00484DE4" w:rsidRDefault="009E5AFC" w:rsidP="00B56DE4">
      <w:pPr>
        <w:pStyle w:val="affb"/>
        <w:ind w:firstLine="851"/>
        <w:jc w:val="both"/>
      </w:pPr>
      <w:r w:rsidRPr="00484DE4">
        <w:rPr>
          <w:szCs w:val="20"/>
        </w:rPr>
        <w:t>Поэтому использование технологии агентов для сбора и ана</w:t>
      </w:r>
      <w:r w:rsidRPr="00484DE4">
        <w:rPr>
          <w:szCs w:val="20"/>
        </w:rPr>
        <w:softHyphen/>
        <w:t>лиза данных имеет следующие достоинства:</w:t>
      </w:r>
    </w:p>
    <w:p w:rsidR="009E5AFC" w:rsidRPr="00484DE4" w:rsidRDefault="009E5AFC" w:rsidP="00B56DE4">
      <w:pPr>
        <w:pStyle w:val="affb"/>
        <w:ind w:firstLine="851"/>
        <w:jc w:val="both"/>
        <w:rPr>
          <w:szCs w:val="20"/>
        </w:rPr>
      </w:pPr>
      <w:r w:rsidRPr="00484DE4">
        <w:rPr>
          <w:szCs w:val="20"/>
        </w:rPr>
        <w:t>-</w:t>
      </w:r>
      <w:r>
        <w:rPr>
          <w:szCs w:val="20"/>
        </w:rPr>
        <w:t xml:space="preserve"> </w:t>
      </w:r>
      <w:r w:rsidRPr="00484DE4">
        <w:rPr>
          <w:szCs w:val="20"/>
        </w:rPr>
        <w:t>каждый агент можно запрограммировать на получение дан</w:t>
      </w:r>
      <w:r w:rsidRPr="00484DE4">
        <w:rPr>
          <w:szCs w:val="20"/>
        </w:rPr>
        <w:softHyphen/>
        <w:t>ных из своего источника (записи аудита, данные опроса системы, перехват сетевых пакетов и др.). Это позволяет совместно исполь</w:t>
      </w:r>
      <w:r w:rsidRPr="00484DE4">
        <w:rPr>
          <w:szCs w:val="20"/>
        </w:rPr>
        <w:softHyphen/>
        <w:t>зовать параметры, характерные как для хостовых, так и для сете</w:t>
      </w:r>
      <w:r w:rsidRPr="00484DE4">
        <w:rPr>
          <w:szCs w:val="20"/>
        </w:rPr>
        <w:softHyphen/>
        <w:t>вых СОВ;</w:t>
      </w:r>
    </w:p>
    <w:p w:rsidR="009E5AFC" w:rsidRPr="00484DE4" w:rsidRDefault="009E5AFC" w:rsidP="00B56DE4">
      <w:pPr>
        <w:pStyle w:val="affb"/>
        <w:ind w:firstLine="851"/>
        <w:jc w:val="both"/>
        <w:rPr>
          <w:szCs w:val="20"/>
        </w:rPr>
      </w:pPr>
      <w:r w:rsidRPr="00484DE4">
        <w:rPr>
          <w:szCs w:val="20"/>
        </w:rPr>
        <w:t>- возможность независимого старта и остановки работы раз</w:t>
      </w:r>
      <w:r w:rsidRPr="00484DE4">
        <w:rPr>
          <w:szCs w:val="20"/>
        </w:rPr>
        <w:softHyphen/>
        <w:t>личных аге</w:t>
      </w:r>
      <w:r w:rsidRPr="00484DE4">
        <w:rPr>
          <w:szCs w:val="20"/>
        </w:rPr>
        <w:t>н</w:t>
      </w:r>
      <w:r w:rsidRPr="00484DE4">
        <w:rPr>
          <w:szCs w:val="20"/>
        </w:rPr>
        <w:t>тов позволяет оперативно в ходе работы СОВ изме</w:t>
      </w:r>
      <w:r w:rsidRPr="00484DE4">
        <w:rPr>
          <w:szCs w:val="20"/>
        </w:rPr>
        <w:softHyphen/>
        <w:t>нять содержание (тип) аге</w:t>
      </w:r>
      <w:r w:rsidRPr="00484DE4">
        <w:rPr>
          <w:szCs w:val="20"/>
        </w:rPr>
        <w:t>н</w:t>
      </w:r>
      <w:r w:rsidRPr="00484DE4">
        <w:rPr>
          <w:szCs w:val="20"/>
        </w:rPr>
        <w:t>тов и их количество;</w:t>
      </w:r>
    </w:p>
    <w:p w:rsidR="009E5AFC" w:rsidRPr="00484DE4" w:rsidRDefault="009E5AFC" w:rsidP="00B56DE4">
      <w:pPr>
        <w:pStyle w:val="affb"/>
        <w:ind w:firstLine="851"/>
        <w:jc w:val="both"/>
        <w:rPr>
          <w:szCs w:val="20"/>
        </w:rPr>
      </w:pPr>
      <w:r w:rsidRPr="00484DE4">
        <w:rPr>
          <w:szCs w:val="20"/>
        </w:rPr>
        <w:t>- агенты могут быть программами, написанными на различных языках программирования (тех, которые наиболее приспособле</w:t>
      </w:r>
      <w:r w:rsidRPr="00484DE4">
        <w:rPr>
          <w:szCs w:val="20"/>
        </w:rPr>
        <w:softHyphen/>
        <w:t>ны для решаемой аге</w:t>
      </w:r>
      <w:r w:rsidRPr="00484DE4">
        <w:rPr>
          <w:szCs w:val="20"/>
        </w:rPr>
        <w:t>н</w:t>
      </w:r>
      <w:r w:rsidRPr="00484DE4">
        <w:rPr>
          <w:szCs w:val="20"/>
        </w:rPr>
        <w:t>том задачи).</w:t>
      </w:r>
    </w:p>
    <w:p w:rsidR="009E5AFC" w:rsidRPr="00986675" w:rsidRDefault="009E5AFC" w:rsidP="00B56DE4">
      <w:pPr>
        <w:pStyle w:val="affb"/>
        <w:ind w:firstLine="851"/>
        <w:jc w:val="both"/>
        <w:rPr>
          <w:szCs w:val="20"/>
        </w:rPr>
      </w:pPr>
      <w:r w:rsidRPr="00484DE4">
        <w:rPr>
          <w:szCs w:val="20"/>
        </w:rPr>
        <w:t>Использование автономных агентов для обнаружения вторже</w:t>
      </w:r>
      <w:r w:rsidRPr="00484DE4">
        <w:rPr>
          <w:szCs w:val="20"/>
        </w:rPr>
        <w:softHyphen/>
        <w:t>ний посл</w:t>
      </w:r>
      <w:r w:rsidRPr="00484DE4">
        <w:rPr>
          <w:szCs w:val="20"/>
        </w:rPr>
        <w:t>у</w:t>
      </w:r>
      <w:r w:rsidRPr="00484DE4">
        <w:rPr>
          <w:szCs w:val="20"/>
        </w:rPr>
        <w:t>жило толчком к разработке различных прототипов СОВ, использующих техн</w:t>
      </w:r>
      <w:r w:rsidRPr="00484DE4">
        <w:rPr>
          <w:szCs w:val="20"/>
        </w:rPr>
        <w:t>о</w:t>
      </w:r>
      <w:r w:rsidRPr="00484DE4">
        <w:rPr>
          <w:szCs w:val="20"/>
        </w:rPr>
        <w:t>логию агентов. В качестве примера рассмот</w:t>
      </w:r>
      <w:r w:rsidRPr="00484DE4">
        <w:rPr>
          <w:szCs w:val="20"/>
        </w:rPr>
        <w:softHyphen/>
        <w:t>рим архитектуру системы AAFID (Autonomous Agent For Intrusion Detection</w:t>
      </w:r>
      <w:r w:rsidRPr="009E5AFC">
        <w:rPr>
          <w:szCs w:val="20"/>
        </w:rPr>
        <w:t xml:space="preserve">, </w:t>
      </w:r>
      <w:r w:rsidR="00B56DE4">
        <w:rPr>
          <w:szCs w:val="20"/>
        </w:rPr>
        <w:t>рисунок 1.</w:t>
      </w:r>
      <w:r>
        <w:rPr>
          <w:szCs w:val="20"/>
        </w:rPr>
        <w:t xml:space="preserve">2 </w:t>
      </w:r>
      <w:r w:rsidRPr="009E5AFC">
        <w:rPr>
          <w:szCs w:val="20"/>
        </w:rPr>
        <w:t>[</w:t>
      </w:r>
      <w:r w:rsidR="00181BD1">
        <w:rPr>
          <w:szCs w:val="20"/>
        </w:rPr>
        <w:fldChar w:fldCharType="begin"/>
      </w:r>
      <w:r w:rsidR="00FA2D63">
        <w:rPr>
          <w:szCs w:val="20"/>
        </w:rPr>
        <w:instrText xml:space="preserve"> REF _Ref357993198 \r \h </w:instrText>
      </w:r>
      <w:r w:rsidR="00181BD1">
        <w:rPr>
          <w:szCs w:val="20"/>
        </w:rPr>
      </w:r>
      <w:r w:rsidR="00181BD1">
        <w:rPr>
          <w:szCs w:val="20"/>
        </w:rPr>
        <w:fldChar w:fldCharType="separate"/>
      </w:r>
      <w:r w:rsidR="00FA2D63">
        <w:rPr>
          <w:szCs w:val="20"/>
        </w:rPr>
        <w:t>7</w:t>
      </w:r>
      <w:r w:rsidR="00181BD1">
        <w:rPr>
          <w:szCs w:val="20"/>
        </w:rPr>
        <w:fldChar w:fldCharType="end"/>
      </w:r>
      <w:r w:rsidRPr="009E5AFC">
        <w:rPr>
          <w:szCs w:val="20"/>
        </w:rPr>
        <w:t>]</w:t>
      </w:r>
      <w:r w:rsidRPr="00484DE4">
        <w:rPr>
          <w:szCs w:val="20"/>
        </w:rPr>
        <w:t>), разработанную в университете Пурду.</w:t>
      </w:r>
    </w:p>
    <w:p w:rsidR="00B56DE4" w:rsidRDefault="009E5AFC" w:rsidP="00B56DE4">
      <w:pPr>
        <w:pStyle w:val="affb"/>
        <w:ind w:firstLine="851"/>
        <w:jc w:val="both"/>
        <w:rPr>
          <w:szCs w:val="20"/>
        </w:rPr>
      </w:pPr>
      <w:r w:rsidRPr="00484DE4">
        <w:rPr>
          <w:szCs w:val="20"/>
        </w:rPr>
        <w:t>Основными компонентами системы являются: а</w:t>
      </w:r>
      <w:r>
        <w:rPr>
          <w:szCs w:val="20"/>
        </w:rPr>
        <w:t>генты, анали</w:t>
      </w:r>
      <w:r>
        <w:rPr>
          <w:szCs w:val="20"/>
        </w:rPr>
        <w:softHyphen/>
        <w:t>заторы и м</w:t>
      </w:r>
      <w:r>
        <w:rPr>
          <w:szCs w:val="20"/>
        </w:rPr>
        <w:t>о</w:t>
      </w:r>
      <w:r>
        <w:rPr>
          <w:szCs w:val="20"/>
        </w:rPr>
        <w:t>ниторы.</w:t>
      </w:r>
    </w:p>
    <w:p w:rsidR="009E5AFC" w:rsidRPr="009E5AFC" w:rsidRDefault="009E5AFC" w:rsidP="009E5AFC">
      <w:pPr>
        <w:pStyle w:val="affb"/>
        <w:ind w:firstLine="851"/>
        <w:jc w:val="both"/>
        <w:rPr>
          <w:szCs w:val="20"/>
        </w:rPr>
      </w:pPr>
    </w:p>
    <w:p w:rsidR="009E5AFC" w:rsidRPr="009E5AFC" w:rsidRDefault="009E5AFC" w:rsidP="009E5AFC">
      <w:pPr>
        <w:pStyle w:val="affb"/>
        <w:jc w:val="center"/>
      </w:pPr>
      <w:r w:rsidRPr="009E5AFC">
        <w:rPr>
          <w:noProof/>
          <w:lang w:eastAsia="ru-RU"/>
        </w:rPr>
        <w:lastRenderedPageBreak/>
        <w:drawing>
          <wp:inline distT="0" distB="0" distL="0" distR="0">
            <wp:extent cx="4469823" cy="3081456"/>
            <wp:effectExtent l="19050" t="0" r="6927"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473003" cy="3083649"/>
                    </a:xfrm>
                    <a:prstGeom prst="rect">
                      <a:avLst/>
                    </a:prstGeom>
                    <a:noFill/>
                    <a:ln w="9525">
                      <a:noFill/>
                      <a:miter lim="800000"/>
                      <a:headEnd/>
                      <a:tailEnd/>
                    </a:ln>
                  </pic:spPr>
                </pic:pic>
              </a:graphicData>
            </a:graphic>
          </wp:inline>
        </w:drawing>
      </w:r>
    </w:p>
    <w:p w:rsidR="009E5AFC" w:rsidRDefault="009E5AFC" w:rsidP="009E5AFC">
      <w:pPr>
        <w:pStyle w:val="affb"/>
        <w:jc w:val="center"/>
        <w:rPr>
          <w:lang w:val="en-US"/>
        </w:rPr>
      </w:pPr>
    </w:p>
    <w:p w:rsidR="009E5AFC" w:rsidRPr="009E5AFC" w:rsidRDefault="009E5AFC" w:rsidP="009E5AFC">
      <w:pPr>
        <w:pStyle w:val="affb"/>
        <w:jc w:val="center"/>
      </w:pPr>
      <w:r>
        <w:t xml:space="preserve">Рисунок </w:t>
      </w:r>
      <w:r w:rsidR="00B56DE4">
        <w:t>1.</w:t>
      </w:r>
      <w:r>
        <w:t xml:space="preserve">2 – Схема архитектуры </w:t>
      </w:r>
      <w:r>
        <w:rPr>
          <w:lang w:val="en-US"/>
        </w:rPr>
        <w:t>AAFID</w:t>
      </w:r>
      <w:r w:rsidRPr="009E5AFC">
        <w:t xml:space="preserve"> </w:t>
      </w:r>
      <w:r>
        <w:t>для нескольких хостов</w:t>
      </w:r>
    </w:p>
    <w:p w:rsidR="009E5AFC" w:rsidRDefault="009E5AFC" w:rsidP="007D223F">
      <w:pPr>
        <w:pStyle w:val="affb"/>
        <w:ind w:firstLine="851"/>
      </w:pPr>
    </w:p>
    <w:p w:rsidR="002B2D37" w:rsidRPr="00484DE4" w:rsidRDefault="002B2D37" w:rsidP="002B2D37">
      <w:pPr>
        <w:pStyle w:val="affb"/>
        <w:ind w:firstLine="851"/>
        <w:jc w:val="both"/>
      </w:pPr>
      <w:r w:rsidRPr="00484DE4">
        <w:rPr>
          <w:szCs w:val="20"/>
        </w:rPr>
        <w:t>Агент — независимо исполняемый объект, который контроли</w:t>
      </w:r>
      <w:r w:rsidRPr="00484DE4">
        <w:rPr>
          <w:szCs w:val="20"/>
        </w:rPr>
        <w:softHyphen/>
        <w:t>рует опр</w:t>
      </w:r>
      <w:r w:rsidRPr="00484DE4">
        <w:rPr>
          <w:szCs w:val="20"/>
        </w:rPr>
        <w:t>е</w:t>
      </w:r>
      <w:r w:rsidRPr="00484DE4">
        <w:rPr>
          <w:szCs w:val="20"/>
        </w:rPr>
        <w:t>деленные аспекты хоста и докладывает об обнаружен</w:t>
      </w:r>
      <w:r w:rsidRPr="00484DE4">
        <w:rPr>
          <w:szCs w:val="20"/>
        </w:rPr>
        <w:softHyphen/>
        <w:t>ных аномалиях или «инт</w:t>
      </w:r>
      <w:r w:rsidRPr="00484DE4">
        <w:rPr>
          <w:szCs w:val="20"/>
        </w:rPr>
        <w:t>е</w:t>
      </w:r>
      <w:r w:rsidRPr="00484DE4">
        <w:rPr>
          <w:szCs w:val="20"/>
        </w:rPr>
        <w:t>ресном» поведении соответствующему анализатору.</w:t>
      </w:r>
    </w:p>
    <w:p w:rsidR="002B2D37" w:rsidRPr="00885D76" w:rsidRDefault="002B2D37" w:rsidP="002B2D37">
      <w:pPr>
        <w:pStyle w:val="affb"/>
        <w:ind w:firstLine="851"/>
        <w:jc w:val="both"/>
      </w:pPr>
      <w:r w:rsidRPr="00885D76">
        <w:rPr>
          <w:szCs w:val="20"/>
        </w:rPr>
        <w:t>Каждый хост защищаемой системы может содержать произ</w:t>
      </w:r>
      <w:r w:rsidRPr="00885D76">
        <w:rPr>
          <w:szCs w:val="20"/>
        </w:rPr>
        <w:softHyphen/>
        <w:t>вольное число агентов, контролирующих возникающие на хосте события. Все агенты хоста представляют данные одному анализа</w:t>
      </w:r>
      <w:r w:rsidRPr="00885D76">
        <w:rPr>
          <w:szCs w:val="20"/>
        </w:rPr>
        <w:softHyphen/>
        <w:t>тору. Агент не может генерировать сигнал тревоги.</w:t>
      </w:r>
    </w:p>
    <w:p w:rsidR="009E5AFC" w:rsidRPr="00885D76" w:rsidRDefault="009E5AFC" w:rsidP="00B56DE4">
      <w:pPr>
        <w:pStyle w:val="affb"/>
        <w:ind w:firstLine="851"/>
        <w:jc w:val="both"/>
      </w:pPr>
      <w:r w:rsidRPr="00885D76">
        <w:rPr>
          <w:szCs w:val="20"/>
        </w:rPr>
        <w:t>Анализатор — внешний интерфейс связи каждого хоста. Он контролир</w:t>
      </w:r>
      <w:r w:rsidRPr="00885D76">
        <w:rPr>
          <w:szCs w:val="20"/>
        </w:rPr>
        <w:t>у</w:t>
      </w:r>
      <w:r w:rsidRPr="00885D76">
        <w:rPr>
          <w:szCs w:val="20"/>
        </w:rPr>
        <w:t>ет все операции агентов на своем хосте и может оста</w:t>
      </w:r>
      <w:r w:rsidRPr="00885D76">
        <w:rPr>
          <w:szCs w:val="20"/>
        </w:rPr>
        <w:softHyphen/>
        <w:t>навливать их работу, запу</w:t>
      </w:r>
      <w:r w:rsidRPr="00885D76">
        <w:rPr>
          <w:szCs w:val="20"/>
        </w:rPr>
        <w:t>с</w:t>
      </w:r>
      <w:r w:rsidRPr="00885D76">
        <w:rPr>
          <w:szCs w:val="20"/>
        </w:rPr>
        <w:t>кать агентов и выбирать им команды. Кроме того, анализатор выполняет фун</w:t>
      </w:r>
      <w:r w:rsidRPr="00885D76">
        <w:rPr>
          <w:szCs w:val="20"/>
        </w:rPr>
        <w:t>к</w:t>
      </w:r>
      <w:r w:rsidRPr="00885D76">
        <w:rPr>
          <w:szCs w:val="20"/>
        </w:rPr>
        <w:t>ции редукции объема данных, предоставляемых агентами. Результаты своей р</w:t>
      </w:r>
      <w:r w:rsidRPr="00885D76">
        <w:rPr>
          <w:szCs w:val="20"/>
        </w:rPr>
        <w:t>а</w:t>
      </w:r>
      <w:r w:rsidRPr="00885D76">
        <w:rPr>
          <w:szCs w:val="20"/>
        </w:rPr>
        <w:t>боты ана</w:t>
      </w:r>
      <w:r w:rsidRPr="00885D76">
        <w:rPr>
          <w:szCs w:val="20"/>
        </w:rPr>
        <w:softHyphen/>
        <w:t xml:space="preserve">лизатор выдает монитору (одному или более). Можно выделить </w:t>
      </w:r>
      <w:r w:rsidRPr="00885D76">
        <w:rPr>
          <w:szCs w:val="17"/>
        </w:rPr>
        <w:t>две о</w:t>
      </w:r>
      <w:r w:rsidRPr="00885D76">
        <w:rPr>
          <w:szCs w:val="17"/>
        </w:rPr>
        <w:t>с</w:t>
      </w:r>
      <w:r w:rsidRPr="00885D76">
        <w:rPr>
          <w:szCs w:val="17"/>
        </w:rPr>
        <w:t>новные функции анализатора: управление (запуск и оста</w:t>
      </w:r>
      <w:r w:rsidRPr="00885D76">
        <w:rPr>
          <w:szCs w:val="17"/>
        </w:rPr>
        <w:softHyphen/>
        <w:t>новка исполнения аге</w:t>
      </w:r>
      <w:r w:rsidRPr="00885D76">
        <w:rPr>
          <w:szCs w:val="17"/>
        </w:rPr>
        <w:t>н</w:t>
      </w:r>
      <w:r w:rsidRPr="00885D76">
        <w:rPr>
          <w:szCs w:val="17"/>
        </w:rPr>
        <w:t>та на хосте, сохранение записей о деятель</w:t>
      </w:r>
      <w:r w:rsidRPr="00885D76">
        <w:rPr>
          <w:szCs w:val="17"/>
        </w:rPr>
        <w:softHyphen/>
        <w:t>ности агента, ответ на полученные к</w:t>
      </w:r>
      <w:r w:rsidRPr="00885D76">
        <w:rPr>
          <w:szCs w:val="17"/>
        </w:rPr>
        <w:t>о</w:t>
      </w:r>
      <w:r w:rsidRPr="00885D76">
        <w:rPr>
          <w:szCs w:val="17"/>
        </w:rPr>
        <w:t>манды от монитора) и об</w:t>
      </w:r>
      <w:r w:rsidRPr="00885D76">
        <w:rPr>
          <w:szCs w:val="17"/>
        </w:rPr>
        <w:softHyphen/>
        <w:t>работка (получение генерируемых агентами данных, обработка и анализ полученных данных, предоставление данных монитору).</w:t>
      </w:r>
    </w:p>
    <w:p w:rsidR="009E5AFC" w:rsidRPr="00885D76" w:rsidRDefault="009E5AFC" w:rsidP="00B56DE4">
      <w:pPr>
        <w:pStyle w:val="affb"/>
        <w:ind w:firstLine="851"/>
        <w:jc w:val="both"/>
      </w:pPr>
      <w:r w:rsidRPr="00885D76">
        <w:rPr>
          <w:szCs w:val="17"/>
        </w:rPr>
        <w:t>Монитор — высокоуровневый компонент архитектуры AAFID. Он также выполняет функции управления (в режиме управления мониторы могут получать команды от других мониторов и выда</w:t>
      </w:r>
      <w:r w:rsidRPr="00885D76">
        <w:rPr>
          <w:szCs w:val="17"/>
        </w:rPr>
        <w:softHyphen/>
        <w:t>вать команды мониторам и анализаторам) и обработки (монитор обрабатывает данные, полученные от анализаторов, поэт</w:t>
      </w:r>
      <w:r w:rsidRPr="00885D76">
        <w:rPr>
          <w:szCs w:val="17"/>
        </w:rPr>
        <w:t>о</w:t>
      </w:r>
      <w:r w:rsidRPr="00885D76">
        <w:rPr>
          <w:szCs w:val="17"/>
        </w:rPr>
        <w:t>му мо</w:t>
      </w:r>
      <w:r w:rsidRPr="00885D76">
        <w:rPr>
          <w:szCs w:val="17"/>
        </w:rPr>
        <w:softHyphen/>
        <w:t>жет обнаруживать вторжения, которые не были обнаружены ана</w:t>
      </w:r>
      <w:r w:rsidRPr="00885D76">
        <w:rPr>
          <w:szCs w:val="17"/>
        </w:rPr>
        <w:softHyphen/>
        <w:t>лизаторами).</w:t>
      </w:r>
    </w:p>
    <w:p w:rsidR="009E5AFC" w:rsidRPr="00885D76" w:rsidRDefault="009E5AFC" w:rsidP="00B56DE4">
      <w:pPr>
        <w:pStyle w:val="affb"/>
        <w:ind w:firstLine="851"/>
        <w:jc w:val="both"/>
      </w:pPr>
      <w:r w:rsidRPr="00885D76">
        <w:rPr>
          <w:szCs w:val="17"/>
        </w:rPr>
        <w:t>Кроме того, мониторы имеют возможность взаимодействовать с инте</w:t>
      </w:r>
      <w:r w:rsidRPr="00885D76">
        <w:rPr>
          <w:szCs w:val="17"/>
        </w:rPr>
        <w:t>р</w:t>
      </w:r>
      <w:r w:rsidRPr="00885D76">
        <w:rPr>
          <w:szCs w:val="17"/>
        </w:rPr>
        <w:t>фейсом администратора, предоставляя администратору возможность доступа ко всем элементам системы.</w:t>
      </w:r>
    </w:p>
    <w:p w:rsidR="009E5AFC" w:rsidRDefault="009E5AFC" w:rsidP="00B56DE4">
      <w:pPr>
        <w:pStyle w:val="affb"/>
        <w:ind w:firstLine="851"/>
        <w:jc w:val="both"/>
      </w:pPr>
      <w:r>
        <w:lastRenderedPageBreak/>
        <w:t xml:space="preserve">Таким образом, архитектура </w:t>
      </w:r>
      <w:r>
        <w:rPr>
          <w:lang w:val="en-US"/>
        </w:rPr>
        <w:t>AAFID</w:t>
      </w:r>
      <w:r w:rsidRPr="009639BD">
        <w:t xml:space="preserve"> </w:t>
      </w:r>
      <w:r>
        <w:t>позволяет осуществлять сбор данных от множества источников, распределенных по за</w:t>
      </w:r>
      <w:r>
        <w:softHyphen/>
        <w:t>щищаемой системе, и дает во</w:t>
      </w:r>
      <w:r>
        <w:t>з</w:t>
      </w:r>
      <w:r>
        <w:t>можность комбинировать досто</w:t>
      </w:r>
      <w:r>
        <w:softHyphen/>
        <w:t>инства характеристик обнаружения хостовых и сетевых СОВ. Мо</w:t>
      </w:r>
      <w:r>
        <w:softHyphen/>
        <w:t>дульность архитектуры позволяет расширять систему, легко ее конфигурировать и модифицировать, что позволяет использо</w:t>
      </w:r>
      <w:r>
        <w:softHyphen/>
        <w:t>вать следующие возможности (не реализованные в самом проек</w:t>
      </w:r>
      <w:r>
        <w:softHyphen/>
        <w:t xml:space="preserve">те </w:t>
      </w:r>
      <w:r>
        <w:rPr>
          <w:lang w:val="en-US"/>
        </w:rPr>
        <w:t>AAFID</w:t>
      </w:r>
      <w:r w:rsidRPr="009639BD">
        <w:t>):</w:t>
      </w:r>
    </w:p>
    <w:p w:rsidR="009E5AFC" w:rsidRPr="009639BD" w:rsidRDefault="009E5AFC" w:rsidP="00B56DE4">
      <w:pPr>
        <w:pStyle w:val="affb"/>
        <w:ind w:firstLine="851"/>
        <w:jc w:val="both"/>
        <w:rPr>
          <w:szCs w:val="20"/>
        </w:rPr>
      </w:pPr>
      <w:r>
        <w:rPr>
          <w:szCs w:val="20"/>
        </w:rPr>
        <w:t xml:space="preserve">- </w:t>
      </w:r>
      <w:r w:rsidRPr="009639BD">
        <w:rPr>
          <w:szCs w:val="20"/>
        </w:rPr>
        <w:t>обучение агентов с использованием различных методов ма</w:t>
      </w:r>
      <w:r w:rsidRPr="009639BD">
        <w:rPr>
          <w:szCs w:val="20"/>
        </w:rPr>
        <w:softHyphen/>
        <w:t>шинного об</w:t>
      </w:r>
      <w:r w:rsidRPr="009639BD">
        <w:rPr>
          <w:szCs w:val="20"/>
        </w:rPr>
        <w:t>у</w:t>
      </w:r>
      <w:r w:rsidRPr="009639BD">
        <w:rPr>
          <w:szCs w:val="20"/>
        </w:rPr>
        <w:t>чения;</w:t>
      </w:r>
    </w:p>
    <w:p w:rsidR="009E5AFC" w:rsidRPr="009639BD" w:rsidRDefault="009E5AFC" w:rsidP="00B56DE4">
      <w:pPr>
        <w:pStyle w:val="affb"/>
        <w:ind w:firstLine="851"/>
        <w:jc w:val="both"/>
        <w:rPr>
          <w:szCs w:val="20"/>
        </w:rPr>
      </w:pPr>
      <w:r>
        <w:rPr>
          <w:szCs w:val="20"/>
        </w:rPr>
        <w:t xml:space="preserve">- </w:t>
      </w:r>
      <w:r w:rsidRPr="009639BD">
        <w:rPr>
          <w:szCs w:val="20"/>
        </w:rPr>
        <w:t>эволюцию агентов во времени с использованием генетиче</w:t>
      </w:r>
      <w:r w:rsidRPr="009639BD">
        <w:rPr>
          <w:szCs w:val="20"/>
        </w:rPr>
        <w:softHyphen/>
        <w:t>ского пр</w:t>
      </w:r>
      <w:r w:rsidRPr="009639BD">
        <w:rPr>
          <w:szCs w:val="20"/>
        </w:rPr>
        <w:t>о</w:t>
      </w:r>
      <w:r w:rsidRPr="009639BD">
        <w:rPr>
          <w:szCs w:val="20"/>
        </w:rPr>
        <w:t>граммирования;</w:t>
      </w:r>
    </w:p>
    <w:p w:rsidR="009E5AFC" w:rsidRPr="009639BD" w:rsidRDefault="009E5AFC" w:rsidP="00B56DE4">
      <w:pPr>
        <w:pStyle w:val="affb"/>
        <w:ind w:firstLine="851"/>
        <w:jc w:val="both"/>
        <w:rPr>
          <w:szCs w:val="20"/>
        </w:rPr>
      </w:pPr>
      <w:r>
        <w:rPr>
          <w:szCs w:val="20"/>
        </w:rPr>
        <w:t xml:space="preserve">- </w:t>
      </w:r>
      <w:r w:rsidRPr="009639BD">
        <w:rPr>
          <w:szCs w:val="20"/>
        </w:rPr>
        <w:t>сохранение состояния контролируемых сеансов между сеанса</w:t>
      </w:r>
      <w:r w:rsidRPr="009639BD">
        <w:rPr>
          <w:szCs w:val="20"/>
        </w:rPr>
        <w:softHyphen/>
        <w:t>ми, что п</w:t>
      </w:r>
      <w:r w:rsidRPr="009639BD">
        <w:rPr>
          <w:szCs w:val="20"/>
        </w:rPr>
        <w:t>о</w:t>
      </w:r>
      <w:r w:rsidRPr="009639BD">
        <w:rPr>
          <w:szCs w:val="20"/>
        </w:rPr>
        <w:t>зволит обнаруживать атаки, протяженные во времени;</w:t>
      </w:r>
    </w:p>
    <w:p w:rsidR="009E5AFC" w:rsidRPr="009639BD" w:rsidRDefault="009E5AFC" w:rsidP="00B56DE4">
      <w:pPr>
        <w:pStyle w:val="affb"/>
        <w:ind w:firstLine="851"/>
        <w:jc w:val="both"/>
        <w:rPr>
          <w:szCs w:val="20"/>
        </w:rPr>
      </w:pPr>
      <w:r>
        <w:rPr>
          <w:szCs w:val="20"/>
        </w:rPr>
        <w:t xml:space="preserve">- </w:t>
      </w:r>
      <w:r w:rsidRPr="009639BD">
        <w:rPr>
          <w:szCs w:val="20"/>
        </w:rPr>
        <w:t>мобильность агентов, т.е. возможность их перемещения с хо</w:t>
      </w:r>
      <w:r w:rsidRPr="009639BD">
        <w:rPr>
          <w:szCs w:val="20"/>
        </w:rPr>
        <w:softHyphen/>
        <w:t>ста на хост при комбинировании AAFID с другими агентскими архитектурами.</w:t>
      </w:r>
    </w:p>
    <w:p w:rsidR="009E5AFC" w:rsidRPr="009639BD" w:rsidRDefault="009E5AFC" w:rsidP="00B56DE4">
      <w:pPr>
        <w:pStyle w:val="affb"/>
        <w:ind w:firstLine="851"/>
        <w:jc w:val="both"/>
      </w:pPr>
      <w:r w:rsidRPr="009639BD">
        <w:rPr>
          <w:szCs w:val="20"/>
        </w:rPr>
        <w:t>Одним из существенных недостатков рассмотренных распреде</w:t>
      </w:r>
      <w:r w:rsidRPr="009639BD">
        <w:rPr>
          <w:szCs w:val="20"/>
        </w:rPr>
        <w:softHyphen/>
        <w:t>ленных СОВ является их уязвимость к атакам против самой систе</w:t>
      </w:r>
      <w:r w:rsidRPr="009639BD">
        <w:rPr>
          <w:szCs w:val="20"/>
        </w:rPr>
        <w:softHyphen/>
        <w:t>мы обнаружения. Ко</w:t>
      </w:r>
      <w:r w:rsidRPr="009639BD">
        <w:rPr>
          <w:szCs w:val="20"/>
        </w:rPr>
        <w:t>м</w:t>
      </w:r>
      <w:r w:rsidRPr="009639BD">
        <w:rPr>
          <w:szCs w:val="20"/>
        </w:rPr>
        <w:t>поненты распределенной СОВ находятся в статическом положении и связаны друг с другом иерархической структурой, что позволяет атакующему вывести СОВ из строя, воздействуя на один из высших уровней иерархии. Одним из в</w:t>
      </w:r>
      <w:r w:rsidRPr="009639BD">
        <w:rPr>
          <w:szCs w:val="20"/>
        </w:rPr>
        <w:t>а</w:t>
      </w:r>
      <w:r w:rsidRPr="009639BD">
        <w:rPr>
          <w:szCs w:val="20"/>
        </w:rPr>
        <w:t>ри</w:t>
      </w:r>
      <w:r w:rsidRPr="009639BD">
        <w:rPr>
          <w:szCs w:val="20"/>
        </w:rPr>
        <w:softHyphen/>
        <w:t>антов противодействия таким атакам является подход на основе мобильных агентов. При данном подходе неподвижными остают</w:t>
      </w:r>
      <w:r w:rsidRPr="009639BD">
        <w:rPr>
          <w:szCs w:val="20"/>
        </w:rPr>
        <w:softHyphen/>
        <w:t>ся только листья иерарх</w:t>
      </w:r>
      <w:r w:rsidRPr="009639BD">
        <w:rPr>
          <w:szCs w:val="20"/>
        </w:rPr>
        <w:t>и</w:t>
      </w:r>
      <w:r w:rsidRPr="009639BD">
        <w:rPr>
          <w:szCs w:val="20"/>
        </w:rPr>
        <w:t>ческого дерева, а внутренние узлы дере</w:t>
      </w:r>
      <w:r w:rsidRPr="009639BD">
        <w:rPr>
          <w:szCs w:val="20"/>
        </w:rPr>
        <w:softHyphen/>
        <w:t>ва являются мобильными агентами, так как они не имеют непос</w:t>
      </w:r>
      <w:r w:rsidRPr="009639BD">
        <w:rPr>
          <w:szCs w:val="20"/>
        </w:rPr>
        <w:softHyphen/>
        <w:t>редственного взаимодействия с источниками данных хоста или трафика сети. Поскольку внутренние узлы получают данные от других компонентов, обрабатывают их и передают результаты вышележащим узлам, эта обработка может осуще</w:t>
      </w:r>
      <w:r>
        <w:rPr>
          <w:szCs w:val="20"/>
        </w:rPr>
        <w:t>ствляться в лю</w:t>
      </w:r>
      <w:r>
        <w:rPr>
          <w:szCs w:val="20"/>
        </w:rPr>
        <w:softHyphen/>
        <w:t>бом месте сети.</w:t>
      </w:r>
    </w:p>
    <w:p w:rsidR="009E5AFC" w:rsidRDefault="009E5AFC" w:rsidP="00B56DE4">
      <w:pPr>
        <w:pStyle w:val="affb"/>
        <w:ind w:firstLine="851"/>
        <w:jc w:val="both"/>
      </w:pPr>
    </w:p>
    <w:p w:rsidR="002B2D37" w:rsidRDefault="002B2D37" w:rsidP="00B56DE4">
      <w:pPr>
        <w:pStyle w:val="affb"/>
        <w:ind w:firstLine="851"/>
        <w:jc w:val="both"/>
      </w:pPr>
    </w:p>
    <w:p w:rsidR="009E5AFC" w:rsidRPr="002B2D37" w:rsidRDefault="009E5AFC" w:rsidP="00B56DE4">
      <w:pPr>
        <w:pStyle w:val="1"/>
        <w:jc w:val="both"/>
        <w:rPr>
          <w:sz w:val="28"/>
        </w:rPr>
      </w:pPr>
      <w:bookmarkStart w:id="6" w:name="_Toc357842362"/>
      <w:r w:rsidRPr="002B2D37">
        <w:rPr>
          <w:sz w:val="28"/>
        </w:rPr>
        <w:t>1.2.2 Методы построения иммунных систем</w:t>
      </w:r>
      <w:bookmarkEnd w:id="6"/>
    </w:p>
    <w:p w:rsidR="009E5AFC" w:rsidRDefault="009E5AFC" w:rsidP="00B56DE4">
      <w:pPr>
        <w:pStyle w:val="affb"/>
        <w:ind w:firstLine="851"/>
        <w:jc w:val="both"/>
      </w:pPr>
    </w:p>
    <w:p w:rsidR="002B2D37" w:rsidRDefault="002B2D37" w:rsidP="00B56DE4">
      <w:pPr>
        <w:pStyle w:val="affb"/>
        <w:ind w:firstLine="851"/>
        <w:jc w:val="both"/>
      </w:pPr>
    </w:p>
    <w:p w:rsidR="009E5AFC" w:rsidRDefault="009E5AFC" w:rsidP="00B56DE4">
      <w:pPr>
        <w:pStyle w:val="affb"/>
        <w:ind w:firstLine="851"/>
        <w:jc w:val="both"/>
      </w:pPr>
      <w:r>
        <w:t>При построении иммунных систем мы проводим аналогию с иммунной системой организма различать посторонние фрагменты в организме человека. Способность базируется на анализе коротких протеиновых фрагментах. Посл</w:t>
      </w:r>
      <w:r>
        <w:t>е</w:t>
      </w:r>
      <w:r>
        <w:t>довательности системных вызовов так же могут позволить отличить валидную активность от невалидной, как и иммунная система организма отличает возде</w:t>
      </w:r>
      <w:r>
        <w:t>й</w:t>
      </w:r>
      <w:r>
        <w:t>ствия по принципу «свой - чужой». При том, так же следует обращать внимание на время между вызовами.</w:t>
      </w:r>
    </w:p>
    <w:p w:rsidR="009E5AFC" w:rsidRDefault="009E5AFC" w:rsidP="00B56DE4">
      <w:pPr>
        <w:pStyle w:val="affb"/>
        <w:ind w:firstLine="851"/>
        <w:jc w:val="both"/>
      </w:pPr>
      <w:r>
        <w:t>Использование такой системы проводится в 2 фазы:</w:t>
      </w:r>
    </w:p>
    <w:p w:rsidR="009E5AFC" w:rsidRDefault="009E5AFC" w:rsidP="00B56DE4">
      <w:pPr>
        <w:pStyle w:val="affb"/>
        <w:ind w:firstLine="851"/>
        <w:jc w:val="both"/>
      </w:pPr>
      <w:r>
        <w:t>1</w:t>
      </w:r>
      <w:r w:rsidR="0099599F">
        <w:t>)</w:t>
      </w:r>
      <w:r>
        <w:t xml:space="preserve"> </w:t>
      </w:r>
      <w:r w:rsidR="0099599F">
        <w:t>с</w:t>
      </w:r>
      <w:r>
        <w:t>троится профиль нормального поведения, который не учитывает де</w:t>
      </w:r>
      <w:r>
        <w:t>й</w:t>
      </w:r>
      <w:r>
        <w:t>ствия пользователя, а зависит лишь от процессов системы.</w:t>
      </w:r>
    </w:p>
    <w:p w:rsidR="009E5AFC" w:rsidRDefault="0099599F" w:rsidP="00B56DE4">
      <w:pPr>
        <w:pStyle w:val="affb"/>
        <w:ind w:firstLine="851"/>
        <w:jc w:val="both"/>
      </w:pPr>
      <w:r>
        <w:t>2)</w:t>
      </w:r>
      <w:r w:rsidR="009E5AFC">
        <w:t xml:space="preserve"> </w:t>
      </w:r>
      <w:r>
        <w:t>в</w:t>
      </w:r>
      <w:r w:rsidR="009E5AFC">
        <w:t>едется контроль системы на аномальность по профилю, при этом об</w:t>
      </w:r>
      <w:r w:rsidR="009E5AFC">
        <w:t>ъ</w:t>
      </w:r>
      <w:r w:rsidR="009E5AFC">
        <w:t>ектом контроля являются последовательности системных вызовов. Контроль аномалий ведется по 3 значениям: удачное использование, неудачное использ</w:t>
      </w:r>
      <w:r w:rsidR="009E5AFC">
        <w:t>о</w:t>
      </w:r>
      <w:r w:rsidR="009E5AFC">
        <w:lastRenderedPageBreak/>
        <w:t>вание уязвимости, ошибочное условие. Длина</w:t>
      </w:r>
      <w:r w:rsidR="00986675">
        <w:t xml:space="preserve"> записи пос</w:t>
      </w:r>
      <w:r w:rsidR="009E5AFC">
        <w:t>ледовательности</w:t>
      </w:r>
      <w:r w:rsidR="00986675" w:rsidRPr="00EF578B">
        <w:t xml:space="preserve"> </w:t>
      </w:r>
      <w:r w:rsidR="009E5AFC">
        <w:t>выз</w:t>
      </w:r>
      <w:r w:rsidR="009E5AFC">
        <w:t>о</w:t>
      </w:r>
      <w:r w:rsidR="009E5AFC">
        <w:t>вов = 10.</w:t>
      </w:r>
    </w:p>
    <w:p w:rsidR="009E5AFC" w:rsidRDefault="009E5AFC" w:rsidP="00B56DE4">
      <w:pPr>
        <w:pStyle w:val="affb"/>
        <w:ind w:firstLine="851"/>
        <w:jc w:val="both"/>
      </w:pPr>
      <w:r>
        <w:t>Однако если атака не использует привилегированные процессы, то она не может быть обнаружена данным методом.</w:t>
      </w:r>
    </w:p>
    <w:p w:rsidR="009E5AFC" w:rsidRDefault="009E5AFC" w:rsidP="00B56DE4">
      <w:pPr>
        <w:pStyle w:val="affb"/>
        <w:ind w:firstLine="851"/>
        <w:jc w:val="both"/>
      </w:pPr>
    </w:p>
    <w:p w:rsidR="0099599F" w:rsidRDefault="0099599F" w:rsidP="00B56DE4">
      <w:pPr>
        <w:pStyle w:val="affb"/>
        <w:ind w:firstLine="851"/>
        <w:jc w:val="both"/>
      </w:pPr>
    </w:p>
    <w:p w:rsidR="009E5AFC" w:rsidRPr="0099599F" w:rsidRDefault="009E5AFC" w:rsidP="00B56DE4">
      <w:pPr>
        <w:pStyle w:val="1"/>
        <w:jc w:val="both"/>
        <w:rPr>
          <w:sz w:val="28"/>
        </w:rPr>
      </w:pPr>
      <w:bookmarkStart w:id="7" w:name="_Toc357842363"/>
      <w:r w:rsidRPr="0099599F">
        <w:rPr>
          <w:sz w:val="28"/>
        </w:rPr>
        <w:t>1.2.3 Применение генетических алгоритмов</w:t>
      </w:r>
      <w:bookmarkEnd w:id="7"/>
    </w:p>
    <w:p w:rsidR="009E5AFC" w:rsidRDefault="009E5AFC" w:rsidP="00B56DE4">
      <w:pPr>
        <w:pStyle w:val="affb"/>
        <w:ind w:firstLine="851"/>
        <w:jc w:val="both"/>
      </w:pPr>
    </w:p>
    <w:p w:rsidR="0099599F" w:rsidRDefault="0099599F" w:rsidP="00B56DE4">
      <w:pPr>
        <w:pStyle w:val="affb"/>
        <w:ind w:firstLine="851"/>
        <w:jc w:val="both"/>
      </w:pPr>
    </w:p>
    <w:p w:rsidR="00095764" w:rsidRDefault="00095764" w:rsidP="00B56DE4">
      <w:pPr>
        <w:pStyle w:val="affb"/>
        <w:ind w:firstLine="851"/>
        <w:jc w:val="both"/>
      </w:pPr>
      <w:r>
        <w:t>Генетические алгоритмы (ГА)</w:t>
      </w:r>
      <w:r w:rsidR="00D67118">
        <w:t xml:space="preserve"> </w:t>
      </w:r>
      <w:r w:rsidR="00D67118" w:rsidRPr="00D67118">
        <w:t>[</w:t>
      </w:r>
      <w:r w:rsidR="00181BD1">
        <w:fldChar w:fldCharType="begin"/>
      </w:r>
      <w:r w:rsidR="00FA2D63">
        <w:instrText xml:space="preserve"> REF _Ref357993198 \r \h </w:instrText>
      </w:r>
      <w:r w:rsidR="00181BD1">
        <w:fldChar w:fldCharType="separate"/>
      </w:r>
      <w:r w:rsidR="00FA2D63">
        <w:t>7</w:t>
      </w:r>
      <w:r w:rsidR="00181BD1">
        <w:fldChar w:fldCharType="end"/>
      </w:r>
      <w:r w:rsidR="00D67118" w:rsidRPr="00D67118">
        <w:t>]</w:t>
      </w:r>
      <w:r>
        <w:t xml:space="preserve"> – класс алгоритмов, называемых эв</w:t>
      </w:r>
      <w:r>
        <w:t>о</w:t>
      </w:r>
      <w:r>
        <w:t>люционными.</w:t>
      </w:r>
    </w:p>
    <w:p w:rsidR="00095764" w:rsidRDefault="00095764" w:rsidP="00B56DE4">
      <w:pPr>
        <w:pStyle w:val="affb"/>
        <w:ind w:firstLine="851"/>
        <w:jc w:val="both"/>
        <w:rPr>
          <w:szCs w:val="20"/>
        </w:rPr>
      </w:pPr>
      <w:r w:rsidRPr="00661050">
        <w:rPr>
          <w:szCs w:val="20"/>
        </w:rPr>
        <w:t>Суть ГА состоит в следующем. Фиксируется начальная популя</w:t>
      </w:r>
      <w:r w:rsidRPr="00661050">
        <w:rPr>
          <w:szCs w:val="20"/>
        </w:rPr>
        <w:softHyphen/>
        <w:t>ция — множество наборов решений задачи, которые достаточно далеки от точного р</w:t>
      </w:r>
      <w:r w:rsidRPr="00661050">
        <w:rPr>
          <w:szCs w:val="20"/>
        </w:rPr>
        <w:t>е</w:t>
      </w:r>
      <w:r w:rsidRPr="00661050">
        <w:rPr>
          <w:szCs w:val="20"/>
        </w:rPr>
        <w:t>шения. Для каждого члена популяции вычис</w:t>
      </w:r>
      <w:r w:rsidRPr="00661050">
        <w:rPr>
          <w:szCs w:val="20"/>
        </w:rPr>
        <w:softHyphen/>
        <w:t>ляется значение функции «согл</w:t>
      </w:r>
      <w:r w:rsidRPr="00661050">
        <w:rPr>
          <w:szCs w:val="20"/>
        </w:rPr>
        <w:t>а</w:t>
      </w:r>
      <w:r w:rsidRPr="00661050">
        <w:rPr>
          <w:szCs w:val="20"/>
        </w:rPr>
        <w:t>сия» с решением.</w:t>
      </w:r>
      <w:r>
        <w:rPr>
          <w:szCs w:val="20"/>
        </w:rPr>
        <w:t xml:space="preserve"> Один из вариантов – функция средней ценности популяции (формула 1</w:t>
      </w:r>
      <w:r w:rsidR="00B56DE4">
        <w:rPr>
          <w:szCs w:val="20"/>
        </w:rPr>
        <w:t>.1</w:t>
      </w:r>
      <w:r>
        <w:rPr>
          <w:szCs w:val="20"/>
        </w:rPr>
        <w:t>).</w:t>
      </w:r>
    </w:p>
    <w:p w:rsidR="00095764" w:rsidRDefault="00095764" w:rsidP="00B56DE4">
      <w:pPr>
        <w:pStyle w:val="affb"/>
        <w:ind w:firstLine="851"/>
        <w:jc w:val="both"/>
        <w:rPr>
          <w:szCs w:val="20"/>
        </w:rPr>
      </w:pPr>
    </w:p>
    <w:tbl>
      <w:tblPr>
        <w:tblStyle w:val="af7"/>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134"/>
      </w:tblGrid>
      <w:tr w:rsidR="00095764" w:rsidTr="000F5991">
        <w:tc>
          <w:tcPr>
            <w:tcW w:w="8755" w:type="dxa"/>
            <w:shd w:val="clear" w:color="auto" w:fill="auto"/>
          </w:tcPr>
          <w:p w:rsidR="00095764" w:rsidRDefault="00181BD1" w:rsidP="000F5991">
            <w:pPr>
              <w:tabs>
                <w:tab w:val="left" w:pos="8539"/>
              </w:tabs>
              <w:ind w:right="1168" w:firstLine="851"/>
              <w:jc w:val="center"/>
            </w:pPr>
            <m:oMathPara>
              <m:oMathParaPr>
                <m:jc m:val="right"/>
              </m:oMathParaPr>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ср</m:t>
                    </m:r>
                  </m:sub>
                </m:sSub>
                <m:d>
                  <m:dPr>
                    <m:begChr m:val="["/>
                    <m:endChr m:val="]"/>
                    <m:ctrlPr>
                      <w:rPr>
                        <w:rFonts w:ascii="Cambria Math" w:hAnsi="Cambria Math"/>
                        <w:i/>
                        <w:szCs w:val="20"/>
                        <w:lang w:val="en-US"/>
                      </w:rPr>
                    </m:ctrlPr>
                  </m:dPr>
                  <m:e>
                    <m:r>
                      <w:rPr>
                        <w:rFonts w:ascii="Cambria Math" w:hAnsi="Cambria Math"/>
                        <w:szCs w:val="20"/>
                        <w:lang w:val="en-US"/>
                      </w:rPr>
                      <m:t>G</m:t>
                    </m:r>
                    <m:d>
                      <m:dPr>
                        <m:ctrlPr>
                          <w:rPr>
                            <w:rFonts w:ascii="Cambria Math" w:hAnsi="Cambria Math"/>
                            <w:i/>
                            <w:szCs w:val="20"/>
                            <w:lang w:val="en-US"/>
                          </w:rPr>
                        </m:ctrlPr>
                      </m:dPr>
                      <m:e>
                        <m:r>
                          <w:rPr>
                            <w:rFonts w:ascii="Cambria Math" w:hAnsi="Cambria Math"/>
                            <w:szCs w:val="20"/>
                            <w:lang w:val="en-US"/>
                          </w:rPr>
                          <m:t>k</m:t>
                        </m:r>
                      </m:e>
                    </m:d>
                  </m:e>
                </m:d>
                <m:r>
                  <w:rPr>
                    <w:rFonts w:ascii="Cambria Math" w:hAnsi="Cambria Math"/>
                    <w:szCs w:val="20"/>
                  </w:rPr>
                  <m:t>=</m:t>
                </m:r>
                <m:f>
                  <m:fPr>
                    <m:type m:val="skw"/>
                    <m:ctrlPr>
                      <w:rPr>
                        <w:rFonts w:ascii="Cambria Math" w:hAnsi="Cambria Math"/>
                        <w:i/>
                        <w:szCs w:val="20"/>
                      </w:rPr>
                    </m:ctrlPr>
                  </m:fPr>
                  <m:num>
                    <m:r>
                      <w:rPr>
                        <w:rFonts w:ascii="Cambria Math" w:hAnsi="Cambria Math"/>
                        <w:szCs w:val="20"/>
                      </w:rPr>
                      <m:t>1</m:t>
                    </m:r>
                  </m:num>
                  <m:den>
                    <m:r>
                      <w:rPr>
                        <w:rFonts w:ascii="Cambria Math" w:hAnsi="Cambria Math"/>
                        <w:szCs w:val="20"/>
                      </w:rPr>
                      <m:t>N</m:t>
                    </m:r>
                  </m:den>
                </m:f>
                <m:nary>
                  <m:naryPr>
                    <m:chr m:val="∑"/>
                    <m:limLoc m:val="undOvr"/>
                    <m:subHide m:val="on"/>
                    <m:supHide m:val="on"/>
                    <m:ctrlPr>
                      <w:rPr>
                        <w:rFonts w:ascii="Cambria Math" w:hAnsi="Cambria Math"/>
                        <w:i/>
                        <w:szCs w:val="20"/>
                      </w:rPr>
                    </m:ctrlPr>
                  </m:naryPr>
                  <m:sub/>
                  <m:sup/>
                  <m:e>
                    <m:r>
                      <w:rPr>
                        <w:rFonts w:ascii="Cambria Math" w:hAnsi="Cambria Math"/>
                        <w:szCs w:val="20"/>
                      </w:rPr>
                      <m:t>F</m:t>
                    </m:r>
                    <m:d>
                      <m:dPr>
                        <m:ctrlPr>
                          <w:rPr>
                            <w:rFonts w:ascii="Cambria Math" w:hAnsi="Cambria Math"/>
                            <w:i/>
                            <w:szCs w:val="20"/>
                          </w:rPr>
                        </m:ctrlPr>
                      </m:dPr>
                      <m:e>
                        <m:sSubSup>
                          <m:sSubSupPr>
                            <m:ctrlPr>
                              <w:rPr>
                                <w:rFonts w:ascii="Cambria Math" w:hAnsi="Cambria Math"/>
                                <w:i/>
                                <w:szCs w:val="20"/>
                              </w:rPr>
                            </m:ctrlPr>
                          </m:sSubSupPr>
                          <m:e>
                            <m:r>
                              <w:rPr>
                                <w:rFonts w:ascii="Cambria Math" w:hAnsi="Cambria Math"/>
                                <w:szCs w:val="20"/>
                              </w:rPr>
                              <m:t>S</m:t>
                            </m:r>
                          </m:e>
                          <m:sub>
                            <m:r>
                              <w:rPr>
                                <w:rFonts w:ascii="Cambria Math" w:hAnsi="Cambria Math"/>
                                <w:szCs w:val="20"/>
                              </w:rPr>
                              <m:t>i</m:t>
                            </m:r>
                          </m:sub>
                          <m:sup>
                            <m:r>
                              <w:rPr>
                                <w:rFonts w:ascii="Cambria Math" w:hAnsi="Cambria Math"/>
                                <w:szCs w:val="20"/>
                              </w:rPr>
                              <m:t>k</m:t>
                            </m:r>
                          </m:sup>
                        </m:sSubSup>
                      </m:e>
                    </m:d>
                    <m:r>
                      <w:rPr>
                        <w:rFonts w:ascii="Cambria Math" w:hAnsi="Cambria Math"/>
                        <w:szCs w:val="20"/>
                      </w:rPr>
                      <m:t>,i=1,2,…,N</m:t>
                    </m:r>
                  </m:e>
                </m:nary>
                <m:r>
                  <w:rPr>
                    <w:rFonts w:ascii="Cambria Math" w:eastAsiaTheme="minorEastAsia" w:hAnsi="Cambria Math"/>
                    <w:szCs w:val="20"/>
                  </w:rPr>
                  <m:t>,</m:t>
                </m:r>
              </m:oMath>
            </m:oMathPara>
          </w:p>
        </w:tc>
        <w:tc>
          <w:tcPr>
            <w:tcW w:w="1134" w:type="dxa"/>
            <w:shd w:val="clear" w:color="auto" w:fill="auto"/>
          </w:tcPr>
          <w:p w:rsidR="00095764" w:rsidRDefault="00095764" w:rsidP="000F5991">
            <w:pPr>
              <w:jc w:val="right"/>
            </w:pPr>
            <w:r>
              <w:t>(1</w:t>
            </w:r>
            <w:r w:rsidR="00B56DE4">
              <w:t>.1</w:t>
            </w:r>
            <w:r>
              <w:t>)</w:t>
            </w:r>
          </w:p>
        </w:tc>
      </w:tr>
    </w:tbl>
    <w:p w:rsidR="0099599F" w:rsidRPr="0099599F" w:rsidRDefault="0099599F" w:rsidP="00002B91">
      <w:pPr>
        <w:pStyle w:val="affb"/>
        <w:ind w:left="851" w:hanging="851"/>
        <w:jc w:val="both"/>
        <w:rPr>
          <w:rFonts w:eastAsiaTheme="minorEastAsia"/>
          <w:szCs w:val="20"/>
        </w:rPr>
      </w:pPr>
      <w:r>
        <w:t xml:space="preserve">где </w:t>
      </w:r>
      <w:r>
        <w:tab/>
      </w:r>
      <m:oMath>
        <m:r>
          <w:rPr>
            <w:rFonts w:ascii="Cambria Math" w:hAnsi="Cambria Math"/>
            <w:szCs w:val="20"/>
          </w:rPr>
          <m:t>F</m:t>
        </m:r>
        <m:d>
          <m:dPr>
            <m:ctrlPr>
              <w:rPr>
                <w:rFonts w:ascii="Cambria Math" w:hAnsi="Cambria Math"/>
                <w:i/>
                <w:szCs w:val="20"/>
              </w:rPr>
            </m:ctrlPr>
          </m:dPr>
          <m:e>
            <m:sSubSup>
              <m:sSubSupPr>
                <m:ctrlPr>
                  <w:rPr>
                    <w:rFonts w:ascii="Cambria Math" w:hAnsi="Cambria Math"/>
                    <w:i/>
                    <w:szCs w:val="20"/>
                  </w:rPr>
                </m:ctrlPr>
              </m:sSubSupPr>
              <m:e>
                <m:r>
                  <w:rPr>
                    <w:rFonts w:ascii="Cambria Math" w:hAnsi="Cambria Math"/>
                    <w:szCs w:val="20"/>
                  </w:rPr>
                  <m:t>S</m:t>
                </m:r>
              </m:e>
              <m:sub>
                <m:r>
                  <w:rPr>
                    <w:rFonts w:ascii="Cambria Math" w:hAnsi="Cambria Math"/>
                    <w:szCs w:val="20"/>
                  </w:rPr>
                  <m:t>i</m:t>
                </m:r>
              </m:sub>
              <m:sup>
                <m:r>
                  <w:rPr>
                    <w:rFonts w:ascii="Cambria Math" w:hAnsi="Cambria Math"/>
                    <w:szCs w:val="20"/>
                  </w:rPr>
                  <m:t>k</m:t>
                </m:r>
              </m:sup>
            </m:sSubSup>
          </m:e>
        </m:d>
      </m:oMath>
      <w:r w:rsidR="00095764" w:rsidRPr="00DA018D">
        <w:rPr>
          <w:rFonts w:eastAsiaTheme="minorEastAsia"/>
          <w:szCs w:val="20"/>
        </w:rPr>
        <w:t xml:space="preserve"> – </w:t>
      </w:r>
      <w:r w:rsidR="00095764">
        <w:rPr>
          <w:rFonts w:eastAsiaTheme="minorEastAsia"/>
          <w:szCs w:val="20"/>
        </w:rPr>
        <w:t>значение функции согласия от данного индивида популяции.</w:t>
      </w:r>
    </w:p>
    <w:p w:rsidR="00095764" w:rsidRDefault="00095764" w:rsidP="00B56DE4">
      <w:pPr>
        <w:pStyle w:val="affb"/>
        <w:ind w:firstLine="851"/>
        <w:jc w:val="both"/>
        <w:rPr>
          <w:rFonts w:eastAsiaTheme="minorEastAsia"/>
          <w:szCs w:val="20"/>
        </w:rPr>
      </w:pPr>
      <w:r>
        <w:t xml:space="preserve">ГА осуществляет переход от нынешней популяции к следующей таким образом, чтобы значение </w:t>
      </w:r>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ср</m:t>
            </m:r>
          </m:sub>
        </m:sSub>
        <m:d>
          <m:dPr>
            <m:begChr m:val="["/>
            <m:endChr m:val="]"/>
            <m:ctrlPr>
              <w:rPr>
                <w:rFonts w:ascii="Cambria Math" w:hAnsi="Cambria Math"/>
                <w:i/>
                <w:szCs w:val="20"/>
                <w:lang w:val="en-US"/>
              </w:rPr>
            </m:ctrlPr>
          </m:dPr>
          <m:e>
            <m:r>
              <w:rPr>
                <w:rFonts w:ascii="Cambria Math" w:hAnsi="Cambria Math"/>
                <w:szCs w:val="20"/>
                <w:lang w:val="en-US"/>
              </w:rPr>
              <m:t>G</m:t>
            </m:r>
            <m:d>
              <m:dPr>
                <m:ctrlPr>
                  <w:rPr>
                    <w:rFonts w:ascii="Cambria Math" w:hAnsi="Cambria Math"/>
                    <w:i/>
                    <w:szCs w:val="20"/>
                    <w:lang w:val="en-US"/>
                  </w:rPr>
                </m:ctrlPr>
              </m:dPr>
              <m:e>
                <m:r>
                  <w:rPr>
                    <w:rFonts w:ascii="Cambria Math" w:hAnsi="Cambria Math"/>
                    <w:szCs w:val="20"/>
                    <w:lang w:val="en-US"/>
                  </w:rPr>
                  <m:t>k</m:t>
                </m:r>
              </m:e>
            </m:d>
          </m:e>
        </m:d>
      </m:oMath>
      <w:r>
        <w:rPr>
          <w:rFonts w:eastAsiaTheme="minorEastAsia"/>
          <w:szCs w:val="20"/>
        </w:rPr>
        <w:t xml:space="preserve"> ув</w:t>
      </w:r>
      <w:r w:rsidR="0000077D">
        <w:rPr>
          <w:rFonts w:eastAsiaTheme="minorEastAsia"/>
          <w:szCs w:val="20"/>
        </w:rPr>
        <w:t>ели</w:t>
      </w:r>
      <w:r>
        <w:rPr>
          <w:rFonts w:eastAsiaTheme="minorEastAsia"/>
          <w:szCs w:val="20"/>
        </w:rPr>
        <w:t>чилось. При этом количество строк н</w:t>
      </w:r>
      <w:r>
        <w:rPr>
          <w:rFonts w:eastAsiaTheme="minorEastAsia"/>
          <w:szCs w:val="20"/>
        </w:rPr>
        <w:t>о</w:t>
      </w:r>
      <w:r>
        <w:rPr>
          <w:rFonts w:eastAsiaTheme="minorEastAsia"/>
          <w:szCs w:val="20"/>
        </w:rPr>
        <w:t xml:space="preserve">вой популяции зависит от </w:t>
      </w:r>
      <m:oMath>
        <m:r>
          <w:rPr>
            <w:rFonts w:ascii="Cambria Math" w:eastAsiaTheme="minorEastAsia" w:hAnsi="Cambria Math"/>
            <w:szCs w:val="20"/>
          </w:rPr>
          <m:t>λ</m:t>
        </m:r>
      </m:oMath>
      <w:r w:rsidRPr="00DA018D">
        <w:rPr>
          <w:rFonts w:eastAsiaTheme="minorEastAsia"/>
          <w:szCs w:val="20"/>
        </w:rPr>
        <w:t xml:space="preserve"> </w:t>
      </w:r>
      <w:r>
        <w:rPr>
          <w:rFonts w:eastAsiaTheme="minorEastAsia"/>
          <w:szCs w:val="20"/>
        </w:rPr>
        <w:t>–</w:t>
      </w:r>
      <w:r w:rsidRPr="00DA018D">
        <w:rPr>
          <w:rFonts w:eastAsiaTheme="minorEastAsia"/>
          <w:szCs w:val="20"/>
        </w:rPr>
        <w:t xml:space="preserve"> </w:t>
      </w:r>
      <w:r>
        <w:rPr>
          <w:rFonts w:eastAsiaTheme="minorEastAsia"/>
          <w:szCs w:val="20"/>
        </w:rPr>
        <w:t xml:space="preserve">коэффициента новизны популяции. Если </w:t>
      </w:r>
      <m:oMath>
        <m:r>
          <w:rPr>
            <w:rFonts w:ascii="Cambria Math" w:eastAsiaTheme="minorEastAsia" w:hAnsi="Cambria Math"/>
            <w:szCs w:val="20"/>
          </w:rPr>
          <m:t>λ&lt;1</m:t>
        </m:r>
      </m:oMath>
      <w:r>
        <w:rPr>
          <w:rFonts w:eastAsiaTheme="minorEastAsia"/>
          <w:szCs w:val="20"/>
        </w:rPr>
        <w:t xml:space="preserve">, то в новой популяции присутствуют строки из старой, иначе, при </w:t>
      </w:r>
      <m:oMath>
        <m:r>
          <w:rPr>
            <w:rFonts w:ascii="Cambria Math" w:eastAsiaTheme="minorEastAsia" w:hAnsi="Cambria Math"/>
            <w:szCs w:val="20"/>
          </w:rPr>
          <m:t>λ=1</m:t>
        </m:r>
      </m:oMath>
      <w:r>
        <w:rPr>
          <w:rFonts w:eastAsiaTheme="minorEastAsia"/>
          <w:szCs w:val="20"/>
        </w:rPr>
        <w:t>, все строки новой популяции – это потомки.</w:t>
      </w:r>
    </w:p>
    <w:p w:rsidR="00095764" w:rsidRDefault="00095764" w:rsidP="00B56DE4">
      <w:pPr>
        <w:pStyle w:val="affb"/>
        <w:ind w:firstLine="851"/>
        <w:jc w:val="both"/>
        <w:rPr>
          <w:rFonts w:eastAsiaTheme="minorEastAsia"/>
          <w:szCs w:val="20"/>
        </w:rPr>
      </w:pPr>
      <w:r>
        <w:rPr>
          <w:rFonts w:eastAsiaTheme="minorEastAsia"/>
          <w:szCs w:val="20"/>
        </w:rPr>
        <w:t>Для изменения значения функции средней ценности к индивидам прим</w:t>
      </w:r>
      <w:r>
        <w:rPr>
          <w:rFonts w:eastAsiaTheme="minorEastAsia"/>
          <w:szCs w:val="20"/>
        </w:rPr>
        <w:t>е</w:t>
      </w:r>
      <w:r>
        <w:rPr>
          <w:rFonts w:eastAsiaTheme="minorEastAsia"/>
          <w:szCs w:val="20"/>
        </w:rPr>
        <w:t>няют операторы селекции, скрещивания и мутации.</w:t>
      </w:r>
    </w:p>
    <w:p w:rsidR="00095764" w:rsidRDefault="00095764" w:rsidP="00B56DE4">
      <w:pPr>
        <w:pStyle w:val="affb"/>
        <w:ind w:firstLine="851"/>
        <w:jc w:val="both"/>
        <w:rPr>
          <w:rFonts w:eastAsiaTheme="minorEastAsia"/>
          <w:szCs w:val="20"/>
        </w:rPr>
      </w:pPr>
      <w:r>
        <w:rPr>
          <w:rFonts w:eastAsiaTheme="minorEastAsia"/>
          <w:szCs w:val="20"/>
        </w:rPr>
        <w:t>Селекция – попарно выбираются члены текущей популяции с максимал</w:t>
      </w:r>
      <w:r>
        <w:rPr>
          <w:rFonts w:eastAsiaTheme="minorEastAsia"/>
          <w:szCs w:val="20"/>
        </w:rPr>
        <w:t>ь</w:t>
      </w:r>
      <w:r>
        <w:rPr>
          <w:rFonts w:eastAsiaTheme="minorEastAsia"/>
          <w:szCs w:val="20"/>
        </w:rPr>
        <w:t>ным значением целевой функции (то-есть с вероятностью, определяемой степ</w:t>
      </w:r>
      <w:r>
        <w:rPr>
          <w:rFonts w:eastAsiaTheme="minorEastAsia"/>
          <w:szCs w:val="20"/>
        </w:rPr>
        <w:t>е</w:t>
      </w:r>
      <w:r>
        <w:rPr>
          <w:rFonts w:eastAsiaTheme="minorEastAsia"/>
          <w:szCs w:val="20"/>
        </w:rPr>
        <w:t>нью близости). Т.е. оператор селекции строится таким образом, что бы родит</w:t>
      </w:r>
      <w:r>
        <w:rPr>
          <w:rFonts w:eastAsiaTheme="minorEastAsia"/>
          <w:szCs w:val="20"/>
        </w:rPr>
        <w:t>е</w:t>
      </w:r>
      <w:r>
        <w:rPr>
          <w:rFonts w:eastAsiaTheme="minorEastAsia"/>
          <w:szCs w:val="20"/>
        </w:rPr>
        <w:t xml:space="preserve">лем мог стать каждый член текущей популяции с вероятностью </w:t>
      </w:r>
      <w:r w:rsidRPr="00D133B9">
        <w:rPr>
          <w:rFonts w:eastAsiaTheme="minorEastAsia"/>
          <w:szCs w:val="20"/>
        </w:rPr>
        <w:t>&gt; 0</w:t>
      </w:r>
      <w:r>
        <w:rPr>
          <w:rFonts w:eastAsiaTheme="minorEastAsia"/>
          <w:szCs w:val="20"/>
        </w:rPr>
        <w:t>. Иногда д</w:t>
      </w:r>
      <w:r>
        <w:rPr>
          <w:rFonts w:eastAsiaTheme="minorEastAsia"/>
          <w:szCs w:val="20"/>
        </w:rPr>
        <w:t>о</w:t>
      </w:r>
      <w:r>
        <w:rPr>
          <w:rFonts w:eastAsiaTheme="minorEastAsia"/>
          <w:szCs w:val="20"/>
        </w:rPr>
        <w:t>пускается случай, когда один родитель может выступать в качестве родителя 1 и родителя 2 для индивида новой популяции.</w:t>
      </w:r>
    </w:p>
    <w:p w:rsidR="00C00A5D" w:rsidRDefault="00095764" w:rsidP="00B56DE4">
      <w:pPr>
        <w:pStyle w:val="affb"/>
        <w:ind w:firstLine="851"/>
        <w:jc w:val="both"/>
        <w:rPr>
          <w:rFonts w:eastAsiaTheme="minorEastAsia"/>
          <w:szCs w:val="20"/>
        </w:rPr>
      </w:pPr>
      <w:r>
        <w:rPr>
          <w:rFonts w:eastAsiaTheme="minorEastAsia"/>
          <w:szCs w:val="20"/>
        </w:rPr>
        <w:t>Оператор скрещивания – оператор, результатом работы которого является новое решение, полученное методом  взаимного включения коэффициентов двух решений, выбранных в качестве родителя, например с вероятность 0,5.</w:t>
      </w:r>
    </w:p>
    <w:p w:rsidR="00095764" w:rsidRPr="00D133B9" w:rsidRDefault="00095764" w:rsidP="00B56DE4">
      <w:pPr>
        <w:pStyle w:val="affb"/>
        <w:ind w:firstLine="851"/>
        <w:jc w:val="both"/>
        <w:rPr>
          <w:rFonts w:eastAsiaTheme="minorEastAsia"/>
          <w:szCs w:val="20"/>
        </w:rPr>
      </w:pPr>
      <w:r>
        <w:rPr>
          <w:rFonts w:eastAsiaTheme="minorEastAsia"/>
          <w:szCs w:val="20"/>
        </w:rPr>
        <w:t>Оператор мутации – новое решение подвергается случайной модифик</w:t>
      </w:r>
      <w:r>
        <w:rPr>
          <w:rFonts w:eastAsiaTheme="minorEastAsia"/>
          <w:szCs w:val="20"/>
        </w:rPr>
        <w:t>а</w:t>
      </w:r>
      <w:r>
        <w:rPr>
          <w:rFonts w:eastAsiaTheme="minorEastAsia"/>
          <w:szCs w:val="20"/>
        </w:rPr>
        <w:t>ции. Модификация производится заменой одного случайного параметра на пр</w:t>
      </w:r>
      <w:r>
        <w:rPr>
          <w:rFonts w:eastAsiaTheme="minorEastAsia"/>
          <w:szCs w:val="20"/>
        </w:rPr>
        <w:t>о</w:t>
      </w:r>
      <w:r>
        <w:rPr>
          <w:rFonts w:eastAsiaTheme="minorEastAsia"/>
          <w:szCs w:val="20"/>
        </w:rPr>
        <w:t>тивоположный с определенной вероятностью, например в 0,1%.</w:t>
      </w:r>
    </w:p>
    <w:p w:rsidR="00095764" w:rsidRDefault="00095764" w:rsidP="00B56DE4">
      <w:pPr>
        <w:pStyle w:val="affb"/>
        <w:ind w:firstLine="851"/>
        <w:jc w:val="both"/>
      </w:pPr>
      <w:r>
        <w:t>Функция ценности строки может быть сопоставлена целевой функции элемента определяющего строку. При том, функция ценности не зависит от а</w:t>
      </w:r>
      <w:r>
        <w:t>л</w:t>
      </w:r>
      <w:r>
        <w:t>фавита строки, и поэтому м.б. применима ко всем строкам. Наша задача найти строки с наибольшей ценностью.</w:t>
      </w:r>
    </w:p>
    <w:p w:rsidR="00095764" w:rsidRDefault="00095764" w:rsidP="00B56DE4">
      <w:pPr>
        <w:pStyle w:val="affb"/>
        <w:ind w:firstLine="851"/>
        <w:jc w:val="both"/>
      </w:pPr>
      <w:r>
        <w:lastRenderedPageBreak/>
        <w:t>Для задачи обнаружения вторжений применение ГА сводится к нахожд</w:t>
      </w:r>
      <w:r>
        <w:t>е</w:t>
      </w:r>
      <w:r>
        <w:t>нию гипотез для тех событий, вектор которых может представлять собой вто</w:t>
      </w:r>
      <w:r>
        <w:t>р</w:t>
      </w:r>
      <w:r>
        <w:t>жение. Схема анализа на основе ГА включает 2 стадии:</w:t>
      </w:r>
    </w:p>
    <w:p w:rsidR="00095764" w:rsidRDefault="0099599F" w:rsidP="00B56DE4">
      <w:pPr>
        <w:pStyle w:val="affb"/>
        <w:ind w:firstLine="851"/>
        <w:jc w:val="both"/>
      </w:pPr>
      <w:r>
        <w:t>- к</w:t>
      </w:r>
      <w:r w:rsidR="00095764">
        <w:t>одирование решений (популяции) проблемы строкой бит.</w:t>
      </w:r>
    </w:p>
    <w:p w:rsidR="00095764" w:rsidRDefault="0099599F" w:rsidP="00B56DE4">
      <w:pPr>
        <w:pStyle w:val="affb"/>
        <w:ind w:firstLine="851"/>
        <w:jc w:val="both"/>
      </w:pPr>
      <w:r>
        <w:t>- н</w:t>
      </w:r>
      <w:r w:rsidR="00095764">
        <w:t>ахождение значений функции пригодности для каждого члена попул</w:t>
      </w:r>
      <w:r w:rsidR="00095764">
        <w:t>я</w:t>
      </w:r>
      <w:r w:rsidR="00095764">
        <w:t>ции с целью проверки решений на удовлетворение некоторому эволюционному критерию.</w:t>
      </w:r>
    </w:p>
    <w:p w:rsidR="00095764" w:rsidRPr="00122CD0" w:rsidRDefault="00095764" w:rsidP="00B56DE4">
      <w:pPr>
        <w:pStyle w:val="affb"/>
        <w:ind w:firstLine="851"/>
        <w:jc w:val="both"/>
        <w:rPr>
          <w:rFonts w:cstheme="minorHAnsi"/>
        </w:rPr>
      </w:pPr>
      <w:r w:rsidRPr="00122CD0">
        <w:rPr>
          <w:rFonts w:cstheme="minorHAnsi"/>
        </w:rPr>
        <w:t>В системе</w:t>
      </w:r>
      <w:r>
        <w:rPr>
          <w:rFonts w:cstheme="minorHAnsi"/>
        </w:rPr>
        <w:t xml:space="preserve"> </w:t>
      </w:r>
      <w:r w:rsidRPr="00122CD0">
        <w:rPr>
          <w:rFonts w:cstheme="minorHAnsi"/>
        </w:rPr>
        <w:t>GASSATA генетические алгоритмы применяются к проблеме классификации системы</w:t>
      </w:r>
      <w:r>
        <w:rPr>
          <w:rFonts w:cstheme="minorHAnsi"/>
        </w:rPr>
        <w:t xml:space="preserve"> </w:t>
      </w:r>
      <w:r w:rsidRPr="00122CD0">
        <w:rPr>
          <w:rFonts w:cstheme="minorHAnsi"/>
        </w:rPr>
        <w:t>событий с использованием множества векторов гипотез {</w:t>
      </w:r>
      <w:r>
        <w:rPr>
          <w:rFonts w:cstheme="minorHAnsi"/>
          <w:lang w:val="en-US"/>
        </w:rPr>
        <w:t>h</w:t>
      </w:r>
      <w:r w:rsidRPr="00122CD0">
        <w:rPr>
          <w:rFonts w:cstheme="minorHAnsi"/>
        </w:rPr>
        <w:t>} (один вектор на поток интересу</w:t>
      </w:r>
      <w:r w:rsidRPr="00122CD0">
        <w:rPr>
          <w:rFonts w:cstheme="minorHAnsi"/>
        </w:rPr>
        <w:softHyphen/>
        <w:t>ющих систему</w:t>
      </w:r>
      <w:r>
        <w:rPr>
          <w:rFonts w:cstheme="minorHAnsi"/>
        </w:rPr>
        <w:t xml:space="preserve"> </w:t>
      </w:r>
      <w:r w:rsidRPr="00122CD0">
        <w:rPr>
          <w:rFonts w:cstheme="minorHAnsi"/>
        </w:rPr>
        <w:t xml:space="preserve">событий) размерностью </w:t>
      </w:r>
      <w:r>
        <w:rPr>
          <w:rFonts w:cstheme="minorHAnsi"/>
          <w:lang w:val="en-US"/>
        </w:rPr>
        <w:t>n</w:t>
      </w:r>
      <w:r w:rsidRPr="00122CD0">
        <w:rPr>
          <w:rFonts w:cstheme="minorHAnsi"/>
        </w:rPr>
        <w:t xml:space="preserve"> (</w:t>
      </w:r>
      <w:r>
        <w:rPr>
          <w:rFonts w:cstheme="minorHAnsi"/>
          <w:lang w:val="en-US"/>
        </w:rPr>
        <w:t>n</w:t>
      </w:r>
      <w:r>
        <w:rPr>
          <w:rFonts w:cstheme="minorHAnsi"/>
        </w:rPr>
        <w:t xml:space="preserve"> –</w:t>
      </w:r>
      <w:r w:rsidRPr="00122CD0">
        <w:rPr>
          <w:rFonts w:cstheme="minorHAnsi"/>
        </w:rPr>
        <w:t xml:space="preserve"> число потенциаль</w:t>
      </w:r>
      <w:r w:rsidRPr="00122CD0">
        <w:rPr>
          <w:rFonts w:cstheme="minorHAnsi"/>
        </w:rPr>
        <w:softHyphen/>
        <w:t>но известных атак). По определению h = 1, если оно предста</w:t>
      </w:r>
      <w:r w:rsidRPr="00122CD0">
        <w:rPr>
          <w:rFonts w:cstheme="minorHAnsi"/>
        </w:rPr>
        <w:t>в</w:t>
      </w:r>
      <w:r w:rsidRPr="00122CD0">
        <w:rPr>
          <w:rFonts w:cstheme="minorHAnsi"/>
        </w:rPr>
        <w:t>ляет атаку, и h = 0, если атака отсутствует.</w:t>
      </w:r>
    </w:p>
    <w:p w:rsidR="00095764" w:rsidRPr="00122CD0" w:rsidRDefault="00095764" w:rsidP="00B56DE4">
      <w:pPr>
        <w:pStyle w:val="affb"/>
        <w:ind w:firstLine="851"/>
        <w:jc w:val="both"/>
        <w:rPr>
          <w:rFonts w:cstheme="minorHAnsi"/>
        </w:rPr>
      </w:pPr>
      <w:r w:rsidRPr="00122CD0">
        <w:rPr>
          <w:rFonts w:cstheme="minorHAnsi"/>
        </w:rPr>
        <w:t>Функция пригодности содержит риск</w:t>
      </w:r>
      <w:r w:rsidRPr="006D5355">
        <w:rPr>
          <w:rFonts w:cstheme="minorHAnsi"/>
        </w:rPr>
        <w:t xml:space="preserve"> </w:t>
      </w:r>
      <w:r w:rsidRPr="00122CD0">
        <w:rPr>
          <w:rFonts w:cstheme="minorHAnsi"/>
        </w:rPr>
        <w:t>того, что частная атака</w:t>
      </w:r>
      <w:r w:rsidRPr="006D5355">
        <w:rPr>
          <w:rFonts w:cstheme="minorHAnsi"/>
        </w:rPr>
        <w:t xml:space="preserve"> </w:t>
      </w:r>
      <w:r w:rsidRPr="00122CD0">
        <w:rPr>
          <w:rFonts w:cstheme="minorHAnsi"/>
        </w:rPr>
        <w:t>присутств</w:t>
      </w:r>
      <w:r w:rsidRPr="00122CD0">
        <w:rPr>
          <w:rFonts w:cstheme="minorHAnsi"/>
        </w:rPr>
        <w:t>у</w:t>
      </w:r>
      <w:r w:rsidRPr="00122CD0">
        <w:rPr>
          <w:rFonts w:cstheme="minorHAnsi"/>
        </w:rPr>
        <w:t>ет в системе. Этот риск</w:t>
      </w:r>
      <w:r w:rsidRPr="006D5355">
        <w:rPr>
          <w:rFonts w:cstheme="minorHAnsi"/>
        </w:rPr>
        <w:t xml:space="preserve"> </w:t>
      </w:r>
      <w:r w:rsidRPr="00122CD0">
        <w:rPr>
          <w:rFonts w:cstheme="minorHAnsi"/>
        </w:rPr>
        <w:t>умножается на значение векто</w:t>
      </w:r>
      <w:r w:rsidRPr="00122CD0">
        <w:rPr>
          <w:rFonts w:cstheme="minorHAnsi"/>
        </w:rPr>
        <w:softHyphen/>
        <w:t>ра</w:t>
      </w:r>
      <w:r w:rsidRPr="006D5355">
        <w:rPr>
          <w:rFonts w:cstheme="minorHAnsi"/>
        </w:rPr>
        <w:t xml:space="preserve"> </w:t>
      </w:r>
      <w:r w:rsidRPr="00122CD0">
        <w:rPr>
          <w:rFonts w:cstheme="minorHAnsi"/>
        </w:rPr>
        <w:t>гипотезы, и полученное произведение</w:t>
      </w:r>
      <w:r w:rsidRPr="006D5355">
        <w:rPr>
          <w:rFonts w:cstheme="minorHAnsi"/>
        </w:rPr>
        <w:t xml:space="preserve"> </w:t>
      </w:r>
      <w:r w:rsidRPr="00122CD0">
        <w:rPr>
          <w:rFonts w:cstheme="minorHAnsi"/>
        </w:rPr>
        <w:t>корректируется в соот</w:t>
      </w:r>
      <w:r w:rsidRPr="00122CD0">
        <w:rPr>
          <w:rFonts w:cstheme="minorHAnsi"/>
        </w:rPr>
        <w:softHyphen/>
        <w:t>ветствии с квадратичной</w:t>
      </w:r>
      <w:r w:rsidRPr="006D5355">
        <w:rPr>
          <w:rFonts w:cstheme="minorHAnsi"/>
        </w:rPr>
        <w:t xml:space="preserve"> </w:t>
      </w:r>
      <w:r w:rsidRPr="00122CD0">
        <w:rPr>
          <w:rFonts w:cstheme="minorHAnsi"/>
        </w:rPr>
        <w:t>функцией штрафов для выделения</w:t>
      </w:r>
      <w:r w:rsidRPr="006D5355">
        <w:rPr>
          <w:rFonts w:cstheme="minorHAnsi"/>
        </w:rPr>
        <w:t xml:space="preserve"> </w:t>
      </w:r>
      <w:r w:rsidRPr="00122CD0">
        <w:rPr>
          <w:rFonts w:cstheme="minorHAnsi"/>
        </w:rPr>
        <w:t>не</w:t>
      </w:r>
      <w:r w:rsidRPr="00122CD0">
        <w:rPr>
          <w:rFonts w:cstheme="minorHAnsi"/>
        </w:rPr>
        <w:softHyphen/>
        <w:t>реальных гипотез. Данный шаг улучшает</w:t>
      </w:r>
      <w:r w:rsidRPr="006D5355">
        <w:rPr>
          <w:rFonts w:cstheme="minorHAnsi"/>
        </w:rPr>
        <w:t xml:space="preserve"> </w:t>
      </w:r>
      <w:r w:rsidRPr="00122CD0">
        <w:rPr>
          <w:rFonts w:cstheme="minorHAnsi"/>
        </w:rPr>
        <w:t>различимость атак. Цель процесса состоит в</w:t>
      </w:r>
      <w:r w:rsidRPr="006D5355">
        <w:rPr>
          <w:rFonts w:cstheme="minorHAnsi"/>
        </w:rPr>
        <w:t xml:space="preserve"> </w:t>
      </w:r>
      <w:r w:rsidRPr="00122CD0">
        <w:rPr>
          <w:rFonts w:cstheme="minorHAnsi"/>
        </w:rPr>
        <w:t>оптимизации результатов анализа так, чтобы вероя</w:t>
      </w:r>
      <w:r w:rsidRPr="00122CD0">
        <w:rPr>
          <w:rFonts w:cstheme="minorHAnsi"/>
        </w:rPr>
        <w:t>т</w:t>
      </w:r>
      <w:r w:rsidRPr="00122CD0">
        <w:rPr>
          <w:rFonts w:cstheme="minorHAnsi"/>
        </w:rPr>
        <w:t>ность</w:t>
      </w:r>
      <w:r w:rsidRPr="006D5355">
        <w:rPr>
          <w:rFonts w:cstheme="minorHAnsi"/>
        </w:rPr>
        <w:t xml:space="preserve"> </w:t>
      </w:r>
      <w:r w:rsidRPr="00122CD0">
        <w:rPr>
          <w:rFonts w:cstheme="minorHAnsi"/>
        </w:rPr>
        <w:t>обнаружения реальной атаки приближалась к еди</w:t>
      </w:r>
      <w:r w:rsidRPr="00122CD0">
        <w:rPr>
          <w:rFonts w:cstheme="minorHAnsi"/>
        </w:rPr>
        <w:softHyphen/>
        <w:t>нице, а</w:t>
      </w:r>
      <w:r w:rsidRPr="006D5355">
        <w:rPr>
          <w:rFonts w:cstheme="minorHAnsi"/>
        </w:rPr>
        <w:t xml:space="preserve"> </w:t>
      </w:r>
      <w:r w:rsidRPr="00122CD0">
        <w:rPr>
          <w:rFonts w:cstheme="minorHAnsi"/>
        </w:rPr>
        <w:t>вероятность ошибки в обнаружении атаки стремилась</w:t>
      </w:r>
      <w:r w:rsidRPr="006D5355">
        <w:rPr>
          <w:rFonts w:cstheme="minorHAnsi"/>
        </w:rPr>
        <w:t xml:space="preserve"> </w:t>
      </w:r>
      <w:r w:rsidRPr="00122CD0">
        <w:rPr>
          <w:rFonts w:cstheme="minorHAnsi"/>
        </w:rPr>
        <w:t>к нулю.</w:t>
      </w:r>
    </w:p>
    <w:p w:rsidR="00095764" w:rsidRPr="0083734B" w:rsidRDefault="00095764" w:rsidP="00B56DE4">
      <w:pPr>
        <w:pStyle w:val="affb"/>
        <w:ind w:firstLine="851"/>
        <w:jc w:val="both"/>
        <w:rPr>
          <w:rFonts w:cstheme="minorHAnsi"/>
        </w:rPr>
      </w:pPr>
      <w:r w:rsidRPr="00122CD0">
        <w:rPr>
          <w:rFonts w:cstheme="minorHAnsi"/>
        </w:rPr>
        <w:t>В проведенных</w:t>
      </w:r>
      <w:r w:rsidRPr="006D5355">
        <w:rPr>
          <w:rFonts w:cstheme="minorHAnsi"/>
        </w:rPr>
        <w:t xml:space="preserve"> </w:t>
      </w:r>
      <w:r w:rsidRPr="00122CD0">
        <w:rPr>
          <w:rFonts w:cstheme="minorHAnsi"/>
        </w:rPr>
        <w:t>экспериментах средняя вероятность</w:t>
      </w:r>
      <w:r w:rsidRPr="006D5355">
        <w:rPr>
          <w:rFonts w:cstheme="minorHAnsi"/>
        </w:rPr>
        <w:t xml:space="preserve"> </w:t>
      </w:r>
      <w:r w:rsidRPr="00122CD0">
        <w:rPr>
          <w:rFonts w:cstheme="minorHAnsi"/>
        </w:rPr>
        <w:t>точного об</w:t>
      </w:r>
      <w:r w:rsidRPr="00122CD0">
        <w:rPr>
          <w:rFonts w:cstheme="minorHAnsi"/>
        </w:rPr>
        <w:softHyphen/>
        <w:t>наружения реальной атаки составила</w:t>
      </w:r>
      <w:r w:rsidRPr="006D5355">
        <w:rPr>
          <w:rFonts w:cstheme="minorHAnsi"/>
        </w:rPr>
        <w:t xml:space="preserve"> </w:t>
      </w:r>
      <w:r w:rsidRPr="00122CD0">
        <w:rPr>
          <w:rFonts w:cstheme="minorHAnsi"/>
        </w:rPr>
        <w:t>0,996, а средняя вероятность ложных</w:t>
      </w:r>
      <w:r w:rsidRPr="006D5355">
        <w:rPr>
          <w:rFonts w:cstheme="minorHAnsi"/>
        </w:rPr>
        <w:t xml:space="preserve"> </w:t>
      </w:r>
      <w:r w:rsidRPr="00122CD0">
        <w:rPr>
          <w:rFonts w:cstheme="minorHAnsi"/>
        </w:rPr>
        <w:t>срабатываний — 0,0044. Время,</w:t>
      </w:r>
      <w:r w:rsidRPr="006D5355">
        <w:rPr>
          <w:rFonts w:cstheme="minorHAnsi"/>
        </w:rPr>
        <w:t xml:space="preserve"> </w:t>
      </w:r>
      <w:r w:rsidRPr="00122CD0">
        <w:rPr>
          <w:rFonts w:cstheme="minorHAnsi"/>
        </w:rPr>
        <w:t>требуемое для настройки фильтров</w:t>
      </w:r>
      <w:r w:rsidRPr="006D5355">
        <w:rPr>
          <w:rFonts w:cstheme="minorHAnsi"/>
        </w:rPr>
        <w:t xml:space="preserve"> </w:t>
      </w:r>
      <w:r w:rsidRPr="00122CD0">
        <w:rPr>
          <w:rFonts w:cstheme="minorHAnsi"/>
        </w:rPr>
        <w:t>(функции пригодности), было незначительным</w:t>
      </w:r>
      <w:r w:rsidRPr="006D5355">
        <w:rPr>
          <w:rFonts w:cstheme="minorHAnsi"/>
        </w:rPr>
        <w:t>.</w:t>
      </w:r>
      <w:r w:rsidRPr="00122CD0">
        <w:rPr>
          <w:rFonts w:cstheme="minorHAnsi"/>
        </w:rPr>
        <w:t xml:space="preserve"> Множе</w:t>
      </w:r>
      <w:r w:rsidRPr="00122CD0">
        <w:rPr>
          <w:rFonts w:cstheme="minorHAnsi"/>
        </w:rPr>
        <w:softHyphen/>
        <w:t>ство</w:t>
      </w:r>
      <w:r w:rsidRPr="006D5355">
        <w:rPr>
          <w:rFonts w:cstheme="minorHAnsi"/>
        </w:rPr>
        <w:t xml:space="preserve"> </w:t>
      </w:r>
      <w:r w:rsidRPr="00122CD0">
        <w:rPr>
          <w:rFonts w:cstheme="minorHAnsi"/>
        </w:rPr>
        <w:t>из 200 атак потребовало для системы 10</w:t>
      </w:r>
      <w:r w:rsidRPr="006D5355">
        <w:rPr>
          <w:rFonts w:cstheme="minorHAnsi"/>
        </w:rPr>
        <w:t xml:space="preserve"> </w:t>
      </w:r>
      <w:r w:rsidRPr="00122CD0">
        <w:rPr>
          <w:rFonts w:cstheme="minorHAnsi"/>
        </w:rPr>
        <w:t>мин 25 с для оценки</w:t>
      </w:r>
      <w:r w:rsidRPr="006D5355">
        <w:rPr>
          <w:rFonts w:cstheme="minorHAnsi"/>
        </w:rPr>
        <w:t xml:space="preserve"> </w:t>
      </w:r>
      <w:r w:rsidRPr="00122CD0">
        <w:rPr>
          <w:rFonts w:cstheme="minorHAnsi"/>
        </w:rPr>
        <w:t>записей аудита, генерируемых средним</w:t>
      </w:r>
      <w:r w:rsidRPr="006D5355">
        <w:rPr>
          <w:rFonts w:cstheme="minorHAnsi"/>
        </w:rPr>
        <w:t xml:space="preserve"> </w:t>
      </w:r>
      <w:r w:rsidRPr="00122CD0">
        <w:rPr>
          <w:rFonts w:cstheme="minorHAnsi"/>
        </w:rPr>
        <w:t>пользователем за 30 мин и</w:t>
      </w:r>
      <w:r w:rsidRPr="00122CD0">
        <w:rPr>
          <w:rFonts w:cstheme="minorHAnsi"/>
        </w:rPr>
        <w:t>н</w:t>
      </w:r>
      <w:r w:rsidRPr="00122CD0">
        <w:rPr>
          <w:rFonts w:cstheme="minorHAnsi"/>
        </w:rPr>
        <w:t>тенсивного</w:t>
      </w:r>
      <w:r w:rsidRPr="006D5355">
        <w:rPr>
          <w:rFonts w:cstheme="minorHAnsi"/>
        </w:rPr>
        <w:t xml:space="preserve"> </w:t>
      </w:r>
      <w:r w:rsidRPr="00122CD0">
        <w:rPr>
          <w:rFonts w:cstheme="minorHAnsi"/>
        </w:rPr>
        <w:t>использования системы.</w:t>
      </w:r>
    </w:p>
    <w:p w:rsidR="00095764" w:rsidRDefault="00095764" w:rsidP="00B56DE4">
      <w:pPr>
        <w:pStyle w:val="affb"/>
        <w:ind w:firstLine="851"/>
        <w:jc w:val="both"/>
        <w:rPr>
          <w:rFonts w:cstheme="minorHAnsi"/>
        </w:rPr>
      </w:pPr>
      <w:r>
        <w:rPr>
          <w:rFonts w:cstheme="minorHAnsi"/>
        </w:rPr>
        <w:t>Далее приводится пример применения ГА для построения правил обн</w:t>
      </w:r>
      <w:r>
        <w:rPr>
          <w:rFonts w:cstheme="minorHAnsi"/>
        </w:rPr>
        <w:t>а</w:t>
      </w:r>
      <w:r>
        <w:rPr>
          <w:rFonts w:cstheme="minorHAnsi"/>
        </w:rPr>
        <w:t>ружения атаки. Изначально случайным образом строятся правила для обнаруж</w:t>
      </w:r>
      <w:r>
        <w:rPr>
          <w:rFonts w:cstheme="minorHAnsi"/>
        </w:rPr>
        <w:t>е</w:t>
      </w:r>
      <w:r>
        <w:rPr>
          <w:rFonts w:cstheme="minorHAnsi"/>
        </w:rPr>
        <w:t>ния атак, при этом не факт, что данные правила атаку обнаружат. Затем начин</w:t>
      </w:r>
      <w:r>
        <w:rPr>
          <w:rFonts w:cstheme="minorHAnsi"/>
        </w:rPr>
        <w:t>а</w:t>
      </w:r>
      <w:r>
        <w:rPr>
          <w:rFonts w:cstheme="minorHAnsi"/>
        </w:rPr>
        <w:t>ют применять различные атаки. Те правила, которые обнаруживают атаку н</w:t>
      </w:r>
      <w:r>
        <w:rPr>
          <w:rFonts w:cstheme="minorHAnsi"/>
        </w:rPr>
        <w:t>а</w:t>
      </w:r>
      <w:r>
        <w:rPr>
          <w:rFonts w:cstheme="minorHAnsi"/>
        </w:rPr>
        <w:t>граждаются, а те которые нет, наказываются. Таким образом полезность одних правил растет, а других падает. Для применения ГА правила преобразовываются в язык строк.  Таким образом, мы смещаем наилучшие правила к правилам ан</w:t>
      </w:r>
      <w:r>
        <w:rPr>
          <w:rFonts w:cstheme="minorHAnsi"/>
        </w:rPr>
        <w:t>о</w:t>
      </w:r>
      <w:r>
        <w:rPr>
          <w:rFonts w:cstheme="minorHAnsi"/>
        </w:rPr>
        <w:t>мального поведения. Применяя операторы ГА и функцию оценивания мы пол</w:t>
      </w:r>
      <w:r>
        <w:rPr>
          <w:rFonts w:cstheme="minorHAnsi"/>
        </w:rPr>
        <w:t>у</w:t>
      </w:r>
      <w:r>
        <w:rPr>
          <w:rFonts w:cstheme="minorHAnsi"/>
        </w:rPr>
        <w:t>чаем наилучшую популяцию для поиска аномалий. Подобный подход позволяет определить множество локальных максимумов вместо глобального, что позв</w:t>
      </w:r>
      <w:r>
        <w:rPr>
          <w:rFonts w:cstheme="minorHAnsi"/>
        </w:rPr>
        <w:t>о</w:t>
      </w:r>
      <w:r>
        <w:rPr>
          <w:rFonts w:cstheme="minorHAnsi"/>
        </w:rPr>
        <w:t>лить создать популяцию, полезную на всем пространстве атак для данной сист</w:t>
      </w:r>
      <w:r>
        <w:rPr>
          <w:rFonts w:cstheme="minorHAnsi"/>
        </w:rPr>
        <w:t>е</w:t>
      </w:r>
      <w:r>
        <w:rPr>
          <w:rFonts w:cstheme="minorHAnsi"/>
        </w:rPr>
        <w:t>мы. Для нахождения множества локальных максимумов можно применить те</w:t>
      </w:r>
      <w:r>
        <w:rPr>
          <w:rFonts w:cstheme="minorHAnsi"/>
        </w:rPr>
        <w:t>х</w:t>
      </w:r>
      <w:r>
        <w:rPr>
          <w:rFonts w:cstheme="minorHAnsi"/>
        </w:rPr>
        <w:t>нологию ниш, которая заключается в группировании и разделении членов поп</w:t>
      </w:r>
      <w:r>
        <w:rPr>
          <w:rFonts w:cstheme="minorHAnsi"/>
        </w:rPr>
        <w:t>у</w:t>
      </w:r>
      <w:r>
        <w:rPr>
          <w:rFonts w:cstheme="minorHAnsi"/>
        </w:rPr>
        <w:t>ляции. При группировании используются наиболее сходные члены популяции для замедления приближения к локальным максимумам членов следующей п</w:t>
      </w:r>
      <w:r>
        <w:rPr>
          <w:rFonts w:cstheme="minorHAnsi"/>
        </w:rPr>
        <w:t>о</w:t>
      </w:r>
      <w:r>
        <w:rPr>
          <w:rFonts w:cstheme="minorHAnsi"/>
        </w:rPr>
        <w:t>пуляции. При разделении уменьшают сходные элементы в нише для достижения локального максимума, который менее популятивен. Для оценки сходства могут использоваться различные метрики, например, расстояние Хэмминга между б</w:t>
      </w:r>
      <w:r>
        <w:rPr>
          <w:rFonts w:cstheme="minorHAnsi"/>
        </w:rPr>
        <w:t>и</w:t>
      </w:r>
      <w:r>
        <w:rPr>
          <w:rFonts w:cstheme="minorHAnsi"/>
        </w:rPr>
        <w:t>тами хромосом.</w:t>
      </w:r>
    </w:p>
    <w:p w:rsidR="00095764" w:rsidRDefault="00095764" w:rsidP="00B56DE4">
      <w:pPr>
        <w:pStyle w:val="affb"/>
        <w:ind w:firstLine="851"/>
        <w:jc w:val="both"/>
      </w:pPr>
      <w:r>
        <w:rPr>
          <w:rFonts w:cstheme="minorHAnsi"/>
        </w:rPr>
        <w:lastRenderedPageBreak/>
        <w:t>Однако особенностью применения оператора мутации является возмо</w:t>
      </w:r>
      <w:r>
        <w:rPr>
          <w:rFonts w:cstheme="minorHAnsi"/>
        </w:rPr>
        <w:t>ж</w:t>
      </w:r>
      <w:r>
        <w:rPr>
          <w:rFonts w:cstheme="minorHAnsi"/>
        </w:rPr>
        <w:t>ность выхода за разрешенные пределы, что требует постоянный контроль. Кроме того нерешенными остаются вопросы определение числа хромосом начальной популяции, вероятностей скрещивания и мутации, а так же допустимое число поколений. Все это не дает использовать ГА в качестве метода СОВ в настоящий момент, однако данный метод является перспективным.</w:t>
      </w:r>
    </w:p>
    <w:p w:rsidR="00095764" w:rsidRDefault="00095764" w:rsidP="00B56DE4">
      <w:pPr>
        <w:pStyle w:val="affb"/>
        <w:ind w:firstLine="851"/>
        <w:jc w:val="both"/>
      </w:pPr>
    </w:p>
    <w:p w:rsidR="0099599F" w:rsidRDefault="0099599F" w:rsidP="00B56DE4">
      <w:pPr>
        <w:pStyle w:val="affb"/>
        <w:ind w:firstLine="851"/>
        <w:jc w:val="both"/>
      </w:pPr>
    </w:p>
    <w:p w:rsidR="0000077D" w:rsidRPr="0099599F" w:rsidRDefault="0000077D" w:rsidP="00B56DE4">
      <w:pPr>
        <w:pStyle w:val="1"/>
        <w:jc w:val="both"/>
        <w:rPr>
          <w:sz w:val="28"/>
        </w:rPr>
      </w:pPr>
      <w:bookmarkStart w:id="8" w:name="_Toc357842364"/>
      <w:r w:rsidRPr="0099599F">
        <w:rPr>
          <w:sz w:val="28"/>
        </w:rPr>
        <w:t>1.2.4 Применение нейронных сетей</w:t>
      </w:r>
      <w:bookmarkEnd w:id="8"/>
    </w:p>
    <w:p w:rsidR="00095764" w:rsidRDefault="00095764" w:rsidP="00B56DE4">
      <w:pPr>
        <w:pStyle w:val="affb"/>
        <w:ind w:firstLine="851"/>
        <w:jc w:val="both"/>
      </w:pPr>
    </w:p>
    <w:p w:rsidR="0099599F" w:rsidRDefault="0099599F" w:rsidP="00B56DE4">
      <w:pPr>
        <w:pStyle w:val="affb"/>
        <w:ind w:firstLine="851"/>
        <w:jc w:val="both"/>
      </w:pPr>
    </w:p>
    <w:p w:rsidR="0000077D" w:rsidRPr="00740EAC" w:rsidRDefault="0000077D" w:rsidP="00B56DE4">
      <w:pPr>
        <w:pStyle w:val="affb"/>
        <w:ind w:firstLine="851"/>
        <w:jc w:val="both"/>
      </w:pPr>
      <w:r w:rsidRPr="00740EAC">
        <w:rPr>
          <w:szCs w:val="20"/>
        </w:rPr>
        <w:t>Нейронные сети (НС) — это составляющая часть искусствен</w:t>
      </w:r>
      <w:r w:rsidRPr="00740EAC">
        <w:rPr>
          <w:szCs w:val="20"/>
        </w:rPr>
        <w:softHyphen/>
        <w:t>ного инте</w:t>
      </w:r>
      <w:r w:rsidRPr="00740EAC">
        <w:rPr>
          <w:szCs w:val="20"/>
        </w:rPr>
        <w:t>л</w:t>
      </w:r>
      <w:r w:rsidRPr="00740EAC">
        <w:rPr>
          <w:szCs w:val="20"/>
        </w:rPr>
        <w:t>лекта, в которой для обработки сигналов использу</w:t>
      </w:r>
      <w:r w:rsidRPr="00740EAC">
        <w:rPr>
          <w:szCs w:val="20"/>
        </w:rPr>
        <w:softHyphen/>
        <w:t>ются явления, аналогичные происходящим в нейронах живых существ. Важнейшая особенность сети, свид</w:t>
      </w:r>
      <w:r w:rsidRPr="00740EAC">
        <w:rPr>
          <w:szCs w:val="20"/>
        </w:rPr>
        <w:t>е</w:t>
      </w:r>
      <w:r w:rsidRPr="00740EAC">
        <w:rPr>
          <w:szCs w:val="20"/>
        </w:rPr>
        <w:t>тельствующая о ее широких возможностях и огромном потенциале, состоит в па</w:t>
      </w:r>
      <w:r w:rsidRPr="00740EAC">
        <w:rPr>
          <w:szCs w:val="20"/>
        </w:rPr>
        <w:softHyphen/>
        <w:t>раллельной обработке информации всеми звеньями сети. При гро</w:t>
      </w:r>
      <w:r w:rsidRPr="00740EAC">
        <w:rPr>
          <w:szCs w:val="20"/>
        </w:rPr>
        <w:softHyphen/>
        <w:t>мадном кол</w:t>
      </w:r>
      <w:r w:rsidRPr="00740EAC">
        <w:rPr>
          <w:szCs w:val="20"/>
        </w:rPr>
        <w:t>и</w:t>
      </w:r>
      <w:r w:rsidRPr="00740EAC">
        <w:rPr>
          <w:szCs w:val="20"/>
        </w:rPr>
        <w:t>честве межнейронных связей это позволяет значи</w:t>
      </w:r>
      <w:r w:rsidRPr="00740EAC">
        <w:rPr>
          <w:szCs w:val="20"/>
        </w:rPr>
        <w:softHyphen/>
        <w:t>тельно ускорить процесс обр</w:t>
      </w:r>
      <w:r w:rsidRPr="00740EAC">
        <w:rPr>
          <w:szCs w:val="20"/>
        </w:rPr>
        <w:t>а</w:t>
      </w:r>
      <w:r w:rsidRPr="00740EAC">
        <w:rPr>
          <w:szCs w:val="20"/>
        </w:rPr>
        <w:t>ботки информации.</w:t>
      </w:r>
    </w:p>
    <w:p w:rsidR="0000077D" w:rsidRPr="00740EAC" w:rsidRDefault="0000077D" w:rsidP="00B56DE4">
      <w:pPr>
        <w:pStyle w:val="affb"/>
        <w:ind w:firstLine="851"/>
        <w:jc w:val="both"/>
      </w:pPr>
      <w:r w:rsidRPr="00740EAC">
        <w:rPr>
          <w:szCs w:val="20"/>
        </w:rPr>
        <w:t>Другое не менее важное свойство — способность к обучению и обобщ</w:t>
      </w:r>
      <w:r w:rsidRPr="00740EAC">
        <w:rPr>
          <w:szCs w:val="20"/>
        </w:rPr>
        <w:t>е</w:t>
      </w:r>
      <w:r w:rsidRPr="00740EAC">
        <w:rPr>
          <w:szCs w:val="20"/>
        </w:rPr>
        <w:t>нию накопленных знаний. Натренированная на ограничен</w:t>
      </w:r>
      <w:r w:rsidRPr="00740EAC">
        <w:rPr>
          <w:szCs w:val="20"/>
        </w:rPr>
        <w:softHyphen/>
        <w:t>ном множестве данных сеть способна обобщать полученную ин</w:t>
      </w:r>
      <w:r w:rsidRPr="00740EAC">
        <w:rPr>
          <w:szCs w:val="20"/>
        </w:rPr>
        <w:softHyphen/>
        <w:t>формацию и показывать хорошие р</w:t>
      </w:r>
      <w:r w:rsidRPr="00740EAC">
        <w:rPr>
          <w:szCs w:val="20"/>
        </w:rPr>
        <w:t>е</w:t>
      </w:r>
      <w:r w:rsidRPr="00740EAC">
        <w:rPr>
          <w:szCs w:val="20"/>
        </w:rPr>
        <w:t>зультаты на данных, не ис</w:t>
      </w:r>
      <w:r w:rsidRPr="00740EAC">
        <w:rPr>
          <w:szCs w:val="20"/>
        </w:rPr>
        <w:softHyphen/>
        <w:t>пользовавшихся в процессе обучения.</w:t>
      </w:r>
    </w:p>
    <w:p w:rsidR="0000077D" w:rsidRDefault="0000077D" w:rsidP="00B56DE4">
      <w:pPr>
        <w:pStyle w:val="affb"/>
        <w:ind w:firstLine="851"/>
        <w:jc w:val="both"/>
      </w:pPr>
      <w:r>
        <w:t>Существуют различные способы объединения нейронов между собой и организации их взаимодействия, что привело к созданию сетей различных типов. У каждого типа сети свой способ подбора весов межнейронных связей (т.е. м</w:t>
      </w:r>
      <w:r>
        <w:t>е</w:t>
      </w:r>
      <w:r>
        <w:t>тод обучения).</w:t>
      </w:r>
    </w:p>
    <w:p w:rsidR="0000077D" w:rsidRDefault="0000077D" w:rsidP="00B56DE4">
      <w:pPr>
        <w:pStyle w:val="affb"/>
        <w:ind w:firstLine="851"/>
        <w:jc w:val="both"/>
      </w:pPr>
      <w:r>
        <w:t>Искусственные нейронные сети представляют собой попытку использ</w:t>
      </w:r>
      <w:r>
        <w:t>о</w:t>
      </w:r>
      <w:r>
        <w:t>вания процессов нервной ткани для выработки новых технологических решений. Нейрон является основным элементом нервной системы (НС). У нейрона есть тело с множеством органелл, называемое сомой.  Из сомы выходят множество отрезков, играющих ключевую роль в его взаимодействии с другими нервными клетками. Выделяют два типа отрезков: многочисленные тонкие часто ветв</w:t>
      </w:r>
      <w:r>
        <w:t>я</w:t>
      </w:r>
      <w:r>
        <w:t>щиеся – дендриты и более толстые, расщепляющиеся на конце, аксоны.</w:t>
      </w:r>
    </w:p>
    <w:p w:rsidR="0000077D" w:rsidRDefault="0000077D" w:rsidP="00B56DE4">
      <w:pPr>
        <w:pStyle w:val="affb"/>
        <w:ind w:firstLine="851"/>
        <w:jc w:val="both"/>
      </w:pPr>
      <w:r>
        <w:t>Входной сигнал поступает через синапсы, а выходной сигнал отводится аксоном к другим нейронам через свои многочисленные разветвления на конце, называемые колатералами. Колатералы контактируют с сомой и дендритами других нейронов, образуя очередные синапсы. Передача сигналов внутри нейр</w:t>
      </w:r>
      <w:r>
        <w:t>о</w:t>
      </w:r>
      <w:r>
        <w:t>на считается сложным процессом.</w:t>
      </w:r>
    </w:p>
    <w:p w:rsidR="0000077D" w:rsidRDefault="0000077D" w:rsidP="00B56DE4">
      <w:pPr>
        <w:pStyle w:val="affb"/>
        <w:ind w:firstLine="851"/>
        <w:jc w:val="both"/>
      </w:pPr>
      <w:r>
        <w:t xml:space="preserve">В модели МакКаллока - Питтса (предложенной в 1943г.; далее на рисунке </w:t>
      </w:r>
      <w:r w:rsidR="00B56DE4">
        <w:t>1.</w:t>
      </w:r>
      <w:r>
        <w:t>3 представлена схема модели) нейрон считается бинарным элементом.</w:t>
      </w:r>
    </w:p>
    <w:p w:rsidR="0000077D" w:rsidRDefault="0000077D" w:rsidP="00B56DE4">
      <w:pPr>
        <w:pStyle w:val="affb"/>
        <w:ind w:firstLine="851"/>
        <w:jc w:val="both"/>
      </w:pPr>
      <w:r>
        <w:t xml:space="preserve">В данной модели входные сигналы </w:t>
      </w:r>
      <w:r>
        <w:rPr>
          <w:lang w:val="en-US"/>
        </w:rPr>
        <w:t>x</w:t>
      </w:r>
      <w:r w:rsidRPr="00226C4C">
        <w:rPr>
          <w:vertAlign w:val="subscript"/>
          <w:lang w:val="en-US"/>
        </w:rPr>
        <w:t>j</w:t>
      </w:r>
      <w:r w:rsidRPr="00226C4C">
        <w:t xml:space="preserve"> (</w:t>
      </w:r>
      <w:r>
        <w:rPr>
          <w:lang w:val="en-US"/>
        </w:rPr>
        <w:t>j</w:t>
      </w:r>
      <w:r w:rsidRPr="00226C4C">
        <w:t xml:space="preserve"> = 1,2,</w:t>
      </w:r>
      <w:r>
        <w:t>…</w:t>
      </w:r>
      <w:r w:rsidRPr="00226C4C">
        <w:t>,</w:t>
      </w:r>
      <w:r>
        <w:rPr>
          <w:lang w:val="en-US"/>
        </w:rPr>
        <w:t>n</w:t>
      </w:r>
      <w:r w:rsidRPr="00226C4C">
        <w:t>)</w:t>
      </w:r>
      <w:r>
        <w:t xml:space="preserve"> суммируются с учетом весов</w:t>
      </w:r>
      <w:r w:rsidRPr="00226C4C">
        <w:t xml:space="preserve"> </w:t>
      </w:r>
      <w:r>
        <w:rPr>
          <w:rFonts w:cstheme="minorHAnsi"/>
        </w:rPr>
        <w:t>ω</w:t>
      </w:r>
      <w:r w:rsidRPr="00226C4C">
        <w:rPr>
          <w:vertAlign w:val="subscript"/>
          <w:lang w:val="en-US"/>
        </w:rPr>
        <w:t>ij</w:t>
      </w:r>
      <w:r>
        <w:t xml:space="preserve"> для каждого сигнала и затем сравниваются с пороговым значением</w:t>
      </w:r>
      <w:r w:rsidRPr="00226C4C">
        <w:t xml:space="preserve"> </w:t>
      </w:r>
      <w:r>
        <w:rPr>
          <w:rFonts w:cstheme="minorHAnsi"/>
        </w:rPr>
        <w:t>ω</w:t>
      </w:r>
      <w:r w:rsidRPr="00226C4C">
        <w:rPr>
          <w:rFonts w:cstheme="minorHAnsi"/>
          <w:vertAlign w:val="subscript"/>
          <w:lang w:val="en-US"/>
        </w:rPr>
        <w:t>i</w:t>
      </w:r>
      <w:r w:rsidRPr="00226C4C">
        <w:rPr>
          <w:rFonts w:cstheme="minorHAnsi"/>
          <w:vertAlign w:val="subscript"/>
        </w:rPr>
        <w:t>0</w:t>
      </w:r>
      <w:r w:rsidRPr="003053E5">
        <w:rPr>
          <w:rFonts w:cstheme="minorHAnsi"/>
        </w:rPr>
        <w:t xml:space="preserve"> (</w:t>
      </w:r>
      <w:r>
        <w:rPr>
          <w:rFonts w:cstheme="minorHAnsi"/>
          <w:lang w:val="en-US"/>
        </w:rPr>
        <w:t>u</w:t>
      </w:r>
      <w:r w:rsidRPr="003053E5">
        <w:rPr>
          <w:rFonts w:cstheme="minorHAnsi"/>
        </w:rPr>
        <w:t xml:space="preserve"> –</w:t>
      </w:r>
      <w:r>
        <w:rPr>
          <w:rFonts w:cstheme="minorHAnsi"/>
        </w:rPr>
        <w:t xml:space="preserve"> аргумент функции активации, функция </w:t>
      </w:r>
      <w:r w:rsidR="00B56DE4">
        <w:rPr>
          <w:rFonts w:cstheme="minorHAnsi"/>
        </w:rPr>
        <w:t>1.</w:t>
      </w:r>
      <w:r>
        <w:rPr>
          <w:rFonts w:cstheme="minorHAnsi"/>
        </w:rPr>
        <w:t>2)</w:t>
      </w:r>
      <w:r>
        <w:t xml:space="preserve">. Результат сравнения является </w:t>
      </w:r>
      <w:r>
        <w:lastRenderedPageBreak/>
        <w:t>аргументом функции активации, при помощи который мы определяем выходной сигнал (</w:t>
      </w:r>
      <w:r>
        <w:rPr>
          <w:lang w:val="en-US"/>
        </w:rPr>
        <w:t>y</w:t>
      </w:r>
      <w:r w:rsidRPr="003053E5">
        <w:rPr>
          <w:vertAlign w:val="subscript"/>
          <w:lang w:val="en-US"/>
        </w:rPr>
        <w:t>i</w:t>
      </w:r>
      <w:r w:rsidRPr="003053E5">
        <w:t xml:space="preserve"> </w:t>
      </w:r>
      <w:r>
        <w:t>–</w:t>
      </w:r>
      <w:r w:rsidRPr="003053E5">
        <w:t xml:space="preserve"> </w:t>
      </w:r>
      <w:r>
        <w:t xml:space="preserve">выходной сигнал, функция </w:t>
      </w:r>
      <w:r w:rsidR="00B56DE4">
        <w:t>1.</w:t>
      </w:r>
      <w:r>
        <w:t>3</w:t>
      </w:r>
      <w:r w:rsidRPr="003053E5">
        <w:t>)</w:t>
      </w:r>
      <w:r>
        <w:t>.</w:t>
      </w:r>
    </w:p>
    <w:p w:rsidR="0000077D" w:rsidRDefault="0000077D" w:rsidP="00B56DE4">
      <w:pPr>
        <w:pStyle w:val="affb"/>
        <w:ind w:firstLine="851"/>
        <w:jc w:val="both"/>
        <w:rPr>
          <w:szCs w:val="20"/>
        </w:rPr>
      </w:pPr>
    </w:p>
    <w:tbl>
      <w:tblPr>
        <w:tblStyle w:val="af7"/>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2"/>
        <w:gridCol w:w="1417"/>
      </w:tblGrid>
      <w:tr w:rsidR="0000077D" w:rsidTr="000F5991">
        <w:tc>
          <w:tcPr>
            <w:tcW w:w="8472" w:type="dxa"/>
            <w:shd w:val="clear" w:color="auto" w:fill="auto"/>
          </w:tcPr>
          <w:p w:rsidR="0000077D" w:rsidRDefault="0000077D" w:rsidP="000F5991">
            <w:pPr>
              <w:ind w:firstLine="851"/>
              <w:jc w:val="center"/>
            </w:pPr>
            <m:oMath>
              <m:r>
                <w:rPr>
                  <w:rFonts w:ascii="Cambria Math" w:hAnsi="Cambria Math"/>
                  <w:lang w:val="en-US"/>
                </w:rPr>
                <m:t>u</m:t>
              </m:r>
              <m:r>
                <w:rPr>
                  <w:rFonts w:ascii="Cambria Math" w:hAnsi="Cambria Math"/>
                </w:rPr>
                <m:t>=</m:t>
              </m:r>
              <m:nary>
                <m:naryPr>
                  <m:chr m:val="∑"/>
                  <m:limLoc m:val="undOvr"/>
                  <m:subHide m:val="on"/>
                  <m:supHide m:val="on"/>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ij</m:t>
                      </m:r>
                    </m:sub>
                  </m:sSub>
                </m:e>
              </m:nary>
            </m:oMath>
            <w:r w:rsidR="004920FF">
              <w:t>,</w:t>
            </w:r>
          </w:p>
        </w:tc>
        <w:tc>
          <w:tcPr>
            <w:tcW w:w="1417" w:type="dxa"/>
            <w:shd w:val="clear" w:color="auto" w:fill="auto"/>
          </w:tcPr>
          <w:p w:rsidR="0000077D" w:rsidRDefault="0000077D" w:rsidP="000F5991">
            <w:pPr>
              <w:jc w:val="right"/>
            </w:pPr>
            <w:r>
              <w:t>(</w:t>
            </w:r>
            <w:r w:rsidR="00B56DE4">
              <w:t>1.</w:t>
            </w:r>
            <w:r>
              <w:t>2)</w:t>
            </w:r>
          </w:p>
        </w:tc>
      </w:tr>
    </w:tbl>
    <w:p w:rsidR="0000077D" w:rsidRDefault="0000077D" w:rsidP="00B56DE4">
      <w:pPr>
        <w:pStyle w:val="affb"/>
        <w:ind w:firstLine="851"/>
      </w:pPr>
    </w:p>
    <w:tbl>
      <w:tblPr>
        <w:tblStyle w:val="af7"/>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134"/>
      </w:tblGrid>
      <w:tr w:rsidR="0000077D" w:rsidTr="000F5991">
        <w:tc>
          <w:tcPr>
            <w:tcW w:w="8755" w:type="dxa"/>
            <w:shd w:val="clear" w:color="auto" w:fill="auto"/>
          </w:tcPr>
          <w:p w:rsidR="0000077D" w:rsidRDefault="00181BD1" w:rsidP="000F5991">
            <w:pPr>
              <w:ind w:firstLine="851"/>
              <w:jc w:val="cente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+1)=</m:t>
              </m:r>
              <m:r>
                <w:rPr>
                  <w:rFonts w:ascii="Cambria Math" w:hAnsi="Cambria Math"/>
                  <w:lang w:val="en-US"/>
                </w:rPr>
                <m:t>f</m:t>
              </m:r>
              <m:d>
                <m:dPr>
                  <m:ctrlPr>
                    <w:rPr>
                      <w:rFonts w:ascii="Cambria Math" w:hAnsi="Cambria Math"/>
                      <w:i/>
                      <w:lang w:val="en-US"/>
                    </w:rPr>
                  </m:ctrlPr>
                </m:dPr>
                <m:e>
                  <m:r>
                    <w:rPr>
                      <w:rFonts w:ascii="Cambria Math" w:hAnsi="Cambria Math"/>
                      <w:lang w:val="en-US"/>
                    </w:rPr>
                    <m:t>u</m:t>
                  </m:r>
                </m:e>
              </m:d>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rPr>
                        <m:t xml:space="preserve">1, </m:t>
                      </m:r>
                      <m:r>
                        <w:rPr>
                          <w:rFonts w:ascii="Cambria Math" w:hAnsi="Cambria Math"/>
                          <w:lang w:val="en-US"/>
                        </w:rPr>
                        <m:t>if</m:t>
                      </m:r>
                      <m:r>
                        <w:rPr>
                          <w:rFonts w:ascii="Cambria Math" w:hAnsi="Cambria Math"/>
                        </w:rPr>
                        <m:t xml:space="preserve"> </m:t>
                      </m:r>
                      <m:r>
                        <w:rPr>
                          <w:rFonts w:ascii="Cambria Math" w:hAnsi="Cambria Math"/>
                          <w:lang w:val="en-US"/>
                        </w:rPr>
                        <m:t>u</m:t>
                      </m:r>
                      <m:r>
                        <w:rPr>
                          <w:rFonts w:ascii="Cambria Math" w:hAnsi="Cambria Math"/>
                        </w:rPr>
                        <m:t>&gt;0</m:t>
                      </m:r>
                    </m:e>
                    <m:e>
                      <m:r>
                        <w:rPr>
                          <w:rFonts w:ascii="Cambria Math" w:hAnsi="Cambria Math"/>
                        </w:rPr>
                        <m:t xml:space="preserve">0, </m:t>
                      </m:r>
                      <m:r>
                        <w:rPr>
                          <w:rFonts w:ascii="Cambria Math" w:hAnsi="Cambria Math"/>
                          <w:lang w:val="en-US"/>
                        </w:rPr>
                        <m:t>if</m:t>
                      </m:r>
                      <m:r>
                        <w:rPr>
                          <w:rFonts w:ascii="Cambria Math" w:hAnsi="Cambria Math"/>
                        </w:rPr>
                        <m:t xml:space="preserve"> </m:t>
                      </m:r>
                      <m:r>
                        <w:rPr>
                          <w:rFonts w:ascii="Cambria Math" w:hAnsi="Cambria Math"/>
                          <w:lang w:val="en-US"/>
                        </w:rPr>
                        <m:t>u</m:t>
                      </m:r>
                      <m:r>
                        <w:rPr>
                          <w:rFonts w:ascii="Cambria Math" w:hAnsi="Cambria Math"/>
                        </w:rPr>
                        <m:t>≤0</m:t>
                      </m:r>
                    </m:e>
                  </m:eqArr>
                </m:e>
              </m:d>
            </m:oMath>
            <w:r w:rsidR="0000077D">
              <w:t xml:space="preserve"> </w:t>
            </w:r>
            <w:r w:rsidR="004920FF">
              <w:t>,</w:t>
            </w:r>
          </w:p>
        </w:tc>
        <w:tc>
          <w:tcPr>
            <w:tcW w:w="1134" w:type="dxa"/>
            <w:shd w:val="clear" w:color="auto" w:fill="auto"/>
            <w:vAlign w:val="center"/>
          </w:tcPr>
          <w:p w:rsidR="0000077D" w:rsidRDefault="0000077D" w:rsidP="000F5991">
            <w:pPr>
              <w:jc w:val="right"/>
            </w:pPr>
            <w:r>
              <w:t>(</w:t>
            </w:r>
            <w:r w:rsidR="00B56DE4">
              <w:t>1.</w:t>
            </w:r>
            <w:r>
              <w:t>3)</w:t>
            </w:r>
          </w:p>
        </w:tc>
      </w:tr>
    </w:tbl>
    <w:p w:rsidR="0000077D" w:rsidRDefault="0000077D" w:rsidP="00B56DE4">
      <w:pPr>
        <w:pStyle w:val="affb"/>
        <w:ind w:firstLine="851"/>
      </w:pPr>
    </w:p>
    <w:p w:rsidR="0000077D" w:rsidRDefault="0000077D" w:rsidP="0000077D">
      <w:pPr>
        <w:pStyle w:val="affb"/>
        <w:jc w:val="center"/>
      </w:pPr>
      <w:r w:rsidRPr="0000077D">
        <w:rPr>
          <w:noProof/>
          <w:lang w:eastAsia="ru-RU"/>
        </w:rPr>
        <w:drawing>
          <wp:inline distT="0" distB="0" distL="0" distR="0">
            <wp:extent cx="4556125" cy="209931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556125" cy="2099310"/>
                    </a:xfrm>
                    <a:prstGeom prst="rect">
                      <a:avLst/>
                    </a:prstGeom>
                    <a:noFill/>
                    <a:ln w="9525">
                      <a:noFill/>
                      <a:miter lim="800000"/>
                      <a:headEnd/>
                      <a:tailEnd/>
                    </a:ln>
                  </pic:spPr>
                </pic:pic>
              </a:graphicData>
            </a:graphic>
          </wp:inline>
        </w:drawing>
      </w:r>
    </w:p>
    <w:p w:rsidR="0000077D" w:rsidRDefault="0000077D" w:rsidP="0000077D">
      <w:pPr>
        <w:pStyle w:val="affb"/>
        <w:jc w:val="center"/>
      </w:pPr>
    </w:p>
    <w:p w:rsidR="0000077D" w:rsidRDefault="0000077D" w:rsidP="0000077D">
      <w:pPr>
        <w:pStyle w:val="affb"/>
        <w:jc w:val="center"/>
      </w:pPr>
      <w:r>
        <w:t xml:space="preserve">Рисунок </w:t>
      </w:r>
      <w:r w:rsidR="00B56DE4">
        <w:t>1.</w:t>
      </w:r>
      <w:r>
        <w:t xml:space="preserve">3 – </w:t>
      </w:r>
      <w:r w:rsidR="00B56DE4">
        <w:t>С</w:t>
      </w:r>
      <w:r>
        <w:t>хема модели МакКаллока-Питса</w:t>
      </w:r>
    </w:p>
    <w:p w:rsidR="0000077D" w:rsidRDefault="0000077D" w:rsidP="007D223F">
      <w:pPr>
        <w:pStyle w:val="affb"/>
        <w:ind w:firstLine="851"/>
      </w:pPr>
    </w:p>
    <w:p w:rsidR="0000077D" w:rsidRPr="00A84C44" w:rsidRDefault="0000077D" w:rsidP="00B56DE4">
      <w:pPr>
        <w:pStyle w:val="affb"/>
        <w:ind w:firstLine="851"/>
        <w:jc w:val="both"/>
      </w:pPr>
      <w:r>
        <w:t xml:space="preserve">Весовой коэффициент – это вес семантических связей. Положительное значение веса соответствует возбуждающим синапсам, отрицательное значение веса – тормозящим синапсам, нуль значение же соответствует отсутствию связи между </w:t>
      </w:r>
      <w:r>
        <w:rPr>
          <w:lang w:val="en-US"/>
        </w:rPr>
        <w:t>i</w:t>
      </w:r>
      <w:r w:rsidRPr="003053E5">
        <w:t>-</w:t>
      </w:r>
      <w:r>
        <w:t>ым</w:t>
      </w:r>
      <w:r w:rsidRPr="003053E5">
        <w:t xml:space="preserve"> </w:t>
      </w:r>
      <w:r>
        <w:t xml:space="preserve">и </w:t>
      </w:r>
      <w:r>
        <w:rPr>
          <w:lang w:val="en-US"/>
        </w:rPr>
        <w:t>j</w:t>
      </w:r>
      <w:r w:rsidRPr="003053E5">
        <w:t>-</w:t>
      </w:r>
      <w:r>
        <w:t xml:space="preserve">ым нейронами. Модель МакКаллока – Питтса – это дискретная модель, в которой состояние </w:t>
      </w:r>
      <w:r>
        <w:rPr>
          <w:lang w:val="en-US"/>
        </w:rPr>
        <w:t>i</w:t>
      </w:r>
      <w:r w:rsidRPr="00A84C44">
        <w:t>-</w:t>
      </w:r>
      <w:r>
        <w:t xml:space="preserve">ого нейрона в момент времени </w:t>
      </w:r>
      <w:r>
        <w:rPr>
          <w:lang w:val="en-US"/>
        </w:rPr>
        <w:t>t</w:t>
      </w:r>
      <w:r w:rsidRPr="00A84C44">
        <w:t xml:space="preserve">+1 </w:t>
      </w:r>
      <w:r>
        <w:t xml:space="preserve">рассчитывается по значениям его входных сигналов в момент времени </w:t>
      </w:r>
      <w:r>
        <w:rPr>
          <w:lang w:val="en-US"/>
        </w:rPr>
        <w:t>t</w:t>
      </w:r>
      <w:r w:rsidRPr="00A84C44">
        <w:t>.</w:t>
      </w:r>
    </w:p>
    <w:p w:rsidR="0000077D" w:rsidRDefault="0000077D" w:rsidP="00B56DE4">
      <w:pPr>
        <w:pStyle w:val="affb"/>
        <w:ind w:firstLine="851"/>
        <w:jc w:val="both"/>
      </w:pPr>
      <w:r>
        <w:t xml:space="preserve">Через несколько лет Хебб предложил теорию обучения неронов. Он предположил, что в результате функции активации вес межнейронных связей увеличивается. Таким образом вес коэффициента (формула </w:t>
      </w:r>
      <w:r w:rsidR="00B56DE4">
        <w:t>1.</w:t>
      </w:r>
      <w:r>
        <w:t>4) в момент врем</w:t>
      </w:r>
      <w:r>
        <w:t>е</w:t>
      </w:r>
      <w:r>
        <w:t xml:space="preserve">ни </w:t>
      </w:r>
      <w:r w:rsidRPr="00A84C44">
        <w:t>(</w:t>
      </w:r>
      <w:r>
        <w:rPr>
          <w:lang w:val="en-US"/>
        </w:rPr>
        <w:t>t</w:t>
      </w:r>
      <w:r w:rsidRPr="00A84C44">
        <w:t xml:space="preserve">+1) </w:t>
      </w:r>
      <w:r>
        <w:t xml:space="preserve">зависит от результатов функции активации </w:t>
      </w:r>
      <w:r>
        <w:rPr>
          <w:lang w:val="en-US"/>
        </w:rPr>
        <w:t>i</w:t>
      </w:r>
      <w:r>
        <w:t>-ого и</w:t>
      </w:r>
      <w:r w:rsidRPr="00E07549">
        <w:t xml:space="preserve"> </w:t>
      </w:r>
      <w:r>
        <w:rPr>
          <w:lang w:val="en-US"/>
        </w:rPr>
        <w:t>j</w:t>
      </w:r>
      <w:r>
        <w:t>-ого нейронов в м</w:t>
      </w:r>
      <w:r>
        <w:t>о</w:t>
      </w:r>
      <w:r>
        <w:t xml:space="preserve">мент времени </w:t>
      </w:r>
      <w:r>
        <w:rPr>
          <w:lang w:val="en-US"/>
        </w:rPr>
        <w:t>t</w:t>
      </w:r>
      <w:r>
        <w:t xml:space="preserve"> (</w:t>
      </w:r>
      <w:r>
        <w:rPr>
          <w:rFonts w:cstheme="minorHAnsi"/>
        </w:rPr>
        <w:t>ω</w:t>
      </w:r>
      <w:r w:rsidRPr="00226C4C">
        <w:rPr>
          <w:vertAlign w:val="subscript"/>
          <w:lang w:val="en-US"/>
        </w:rPr>
        <w:t>ij</w:t>
      </w:r>
      <w:r>
        <w:t>(</w:t>
      </w:r>
      <w:r>
        <w:rPr>
          <w:lang w:val="en-US"/>
        </w:rPr>
        <w:t>t</w:t>
      </w:r>
      <w:r>
        <w:t>+1)).</w:t>
      </w:r>
    </w:p>
    <w:p w:rsidR="0000077D" w:rsidRDefault="0000077D" w:rsidP="0000077D">
      <w:pPr>
        <w:pStyle w:val="affb"/>
        <w:ind w:firstLine="851"/>
      </w:pPr>
    </w:p>
    <w:tbl>
      <w:tblPr>
        <w:tblStyle w:val="af7"/>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134"/>
      </w:tblGrid>
      <w:tr w:rsidR="0000077D" w:rsidTr="000F5991">
        <w:tc>
          <w:tcPr>
            <w:tcW w:w="8755" w:type="dxa"/>
            <w:shd w:val="clear" w:color="auto" w:fill="auto"/>
          </w:tcPr>
          <w:p w:rsidR="0000077D" w:rsidRDefault="00181BD1" w:rsidP="000F5991">
            <w:pPr>
              <w:ind w:firstLine="851"/>
              <w:jc w:val="center"/>
            </w:pPr>
            <m:oMath>
              <m:sSub>
                <m:sSubPr>
                  <m:ctrlPr>
                    <w:rPr>
                      <w:rFonts w:ascii="Cambria Math" w:hAnsi="Cambria Math"/>
                      <w:i/>
                    </w:rPr>
                  </m:ctrlPr>
                </m:sSubPr>
                <m:e>
                  <m:r>
                    <w:rPr>
                      <w:rFonts w:ascii="Cambria Math" w:hAnsi="Cambria Math"/>
                    </w:rPr>
                    <m:t>ω</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eastAsiaTheme="minorEastAsia" w:hAnsi="Cambria Math"/>
                </w:rPr>
                <m:t>+η</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(t)</m:t>
              </m:r>
            </m:oMath>
            <w:r w:rsidR="0000077D">
              <w:t>,</w:t>
            </w:r>
          </w:p>
        </w:tc>
        <w:tc>
          <w:tcPr>
            <w:tcW w:w="1134" w:type="dxa"/>
            <w:shd w:val="clear" w:color="auto" w:fill="auto"/>
          </w:tcPr>
          <w:p w:rsidR="0000077D" w:rsidRDefault="00F64EBE" w:rsidP="00986675">
            <w:pPr>
              <w:jc w:val="right"/>
            </w:pPr>
            <w:r>
              <w:t>(</w:t>
            </w:r>
            <w:r w:rsidR="00B56DE4">
              <w:t>1.</w:t>
            </w:r>
            <w:r>
              <w:t>4</w:t>
            </w:r>
            <w:r w:rsidR="0000077D">
              <w:t>)</w:t>
            </w:r>
          </w:p>
        </w:tc>
      </w:tr>
    </w:tbl>
    <w:p w:rsidR="0000077D" w:rsidRDefault="0000077D" w:rsidP="0000077D">
      <w:pPr>
        <w:pStyle w:val="affb"/>
        <w:ind w:firstLine="851"/>
      </w:pPr>
    </w:p>
    <w:p w:rsidR="004920FF" w:rsidRDefault="004920FF" w:rsidP="00002B91">
      <w:pPr>
        <w:pStyle w:val="affb"/>
        <w:ind w:left="851" w:hanging="851"/>
        <w:jc w:val="both"/>
        <w:rPr>
          <w:rFonts w:eastAsiaTheme="minorEastAsia"/>
        </w:rPr>
      </w:pPr>
      <w:r>
        <w:t>где</w:t>
      </w:r>
      <w:r>
        <w:rPr>
          <w:rFonts w:eastAsiaTheme="minorEastAsia"/>
        </w:rPr>
        <w:tab/>
      </w:r>
      <w:r w:rsidR="0000077D">
        <w:rPr>
          <w:rFonts w:eastAsiaTheme="minorEastAsia"/>
          <w:lang w:val="en-US"/>
        </w:rPr>
        <w:t>t</w:t>
      </w:r>
      <w:r w:rsidR="0000077D" w:rsidRPr="00E07549">
        <w:rPr>
          <w:rFonts w:eastAsiaTheme="minorEastAsia"/>
        </w:rPr>
        <w:t xml:space="preserve"> – </w:t>
      </w:r>
      <w:r w:rsidR="0000077D">
        <w:rPr>
          <w:rFonts w:eastAsiaTheme="minorEastAsia"/>
        </w:rPr>
        <w:t>моменты времени (номер цикла),</w:t>
      </w:r>
    </w:p>
    <w:p w:rsidR="0000077D" w:rsidRDefault="0000077D" w:rsidP="00002B91">
      <w:pPr>
        <w:pStyle w:val="affb"/>
        <w:ind w:left="851"/>
        <w:jc w:val="both"/>
        <w:rPr>
          <w:rFonts w:eastAsiaTheme="minorEastAsia"/>
        </w:rPr>
      </w:pPr>
      <w:r>
        <w:rPr>
          <w:rFonts w:eastAsiaTheme="minorEastAsia" w:cstheme="minorHAnsi"/>
        </w:rPr>
        <w:t xml:space="preserve">η </w:t>
      </w:r>
      <w:r>
        <w:rPr>
          <w:rFonts w:eastAsiaTheme="minorEastAsia"/>
        </w:rPr>
        <w:t>– коэффициент обучения.</w:t>
      </w:r>
    </w:p>
    <w:p w:rsidR="0000077D" w:rsidRDefault="0000077D" w:rsidP="00B56DE4">
      <w:pPr>
        <w:pStyle w:val="affb"/>
        <w:ind w:firstLine="851"/>
        <w:jc w:val="both"/>
        <w:rPr>
          <w:rFonts w:eastAsiaTheme="minorEastAsia"/>
        </w:rPr>
      </w:pPr>
      <w:r>
        <w:rPr>
          <w:rFonts w:eastAsiaTheme="minorEastAsia"/>
        </w:rPr>
        <w:t>В 1962 году Розенблатт в своей книге представил теорию моделирования динамических нейронных систем для моделирования мозговой деятельности, основанную на перцептронной модели нервной клетки, таким образом развив представление нейрона МакКаллока – Питтса, в которой функция активации принимала бинарное значение.</w:t>
      </w:r>
    </w:p>
    <w:p w:rsidR="0000077D" w:rsidRDefault="0000077D" w:rsidP="00B56DE4">
      <w:pPr>
        <w:pStyle w:val="affb"/>
        <w:ind w:firstLine="851"/>
        <w:jc w:val="both"/>
        <w:rPr>
          <w:rFonts w:eastAsiaTheme="minorEastAsia"/>
        </w:rPr>
      </w:pPr>
      <w:r>
        <w:rPr>
          <w:rFonts w:eastAsiaTheme="minorEastAsia"/>
        </w:rPr>
        <w:lastRenderedPageBreak/>
        <w:t>Эта теория представляет модель одноуровневой нейронной сети (НС) из одиночных перцептронов.</w:t>
      </w:r>
    </w:p>
    <w:p w:rsidR="0000077D" w:rsidRDefault="0000077D" w:rsidP="00B56DE4">
      <w:pPr>
        <w:pStyle w:val="affb"/>
        <w:ind w:firstLine="851"/>
        <w:jc w:val="both"/>
        <w:rPr>
          <w:rFonts w:eastAsiaTheme="minorEastAsia"/>
        </w:rPr>
      </w:pPr>
      <w:r>
        <w:rPr>
          <w:rFonts w:eastAsiaTheme="minorEastAsia"/>
        </w:rPr>
        <w:t>Идея применения НС в СОВ заключается в предположении, что ныне</w:t>
      </w:r>
      <w:r>
        <w:rPr>
          <w:rFonts w:eastAsiaTheme="minorEastAsia"/>
        </w:rPr>
        <w:t>ш</w:t>
      </w:r>
      <w:r>
        <w:rPr>
          <w:rFonts w:eastAsiaTheme="minorEastAsia"/>
        </w:rPr>
        <w:t>няя активность пользователя может быть предсказана на основе параметров и характеристик предыдущего поведения. В настоящее время исследования пр</w:t>
      </w:r>
      <w:r>
        <w:rPr>
          <w:rFonts w:eastAsiaTheme="minorEastAsia"/>
        </w:rPr>
        <w:t>и</w:t>
      </w:r>
      <w:r>
        <w:rPr>
          <w:rFonts w:eastAsiaTheme="minorEastAsia"/>
        </w:rPr>
        <w:t>менения НС активно ведутся в области сетевых СОВ. Это обуславливается сл</w:t>
      </w:r>
      <w:r>
        <w:rPr>
          <w:rFonts w:eastAsiaTheme="minorEastAsia"/>
        </w:rPr>
        <w:t>е</w:t>
      </w:r>
      <w:r>
        <w:rPr>
          <w:rFonts w:eastAsiaTheme="minorEastAsia"/>
        </w:rPr>
        <w:t>дующими достоинствами применения НС:</w:t>
      </w:r>
    </w:p>
    <w:p w:rsidR="0000077D" w:rsidRDefault="0000077D" w:rsidP="00B56DE4">
      <w:pPr>
        <w:pStyle w:val="affb"/>
        <w:ind w:firstLine="851"/>
        <w:jc w:val="both"/>
        <w:rPr>
          <w:rFonts w:eastAsiaTheme="minorEastAsia"/>
        </w:rPr>
      </w:pPr>
      <w:r>
        <w:rPr>
          <w:rFonts w:eastAsiaTheme="minorEastAsia"/>
        </w:rPr>
        <w:t>- способность к быстрой обработке данных вследствие параллельности самой структуры НС;</w:t>
      </w:r>
    </w:p>
    <w:p w:rsidR="0000077D" w:rsidRDefault="0000077D" w:rsidP="00B56DE4">
      <w:pPr>
        <w:pStyle w:val="affb"/>
        <w:ind w:firstLine="851"/>
        <w:jc w:val="both"/>
        <w:rPr>
          <w:rFonts w:eastAsiaTheme="minorEastAsia"/>
        </w:rPr>
      </w:pPr>
      <w:r>
        <w:rPr>
          <w:rFonts w:eastAsiaTheme="minorEastAsia"/>
        </w:rPr>
        <w:t>- способность к обучению и самоорганизации.</w:t>
      </w:r>
    </w:p>
    <w:p w:rsidR="0000077D" w:rsidRDefault="0000077D" w:rsidP="00B56DE4">
      <w:pPr>
        <w:pStyle w:val="affb"/>
        <w:ind w:firstLine="851"/>
        <w:jc w:val="both"/>
        <w:rPr>
          <w:rFonts w:eastAsiaTheme="minorEastAsia"/>
        </w:rPr>
      </w:pPr>
      <w:r>
        <w:rPr>
          <w:rFonts w:eastAsiaTheme="minorEastAsia"/>
        </w:rPr>
        <w:t>Сетевые СОВ на основе НС могут анализировать данные в режиме реал</w:t>
      </w:r>
      <w:r>
        <w:rPr>
          <w:rFonts w:eastAsiaTheme="minorEastAsia"/>
        </w:rPr>
        <w:t>ь</w:t>
      </w:r>
      <w:r>
        <w:rPr>
          <w:rFonts w:eastAsiaTheme="minorEastAsia"/>
        </w:rPr>
        <w:t>ного времени, что является одним из основных требований СОВ.</w:t>
      </w:r>
    </w:p>
    <w:p w:rsidR="0000077D" w:rsidRDefault="0000077D" w:rsidP="00B56DE4">
      <w:pPr>
        <w:pStyle w:val="affb"/>
        <w:ind w:firstLine="851"/>
        <w:jc w:val="both"/>
        <w:rPr>
          <w:rFonts w:eastAsiaTheme="minorEastAsia"/>
        </w:rPr>
      </w:pPr>
      <w:r>
        <w:rPr>
          <w:rFonts w:eastAsiaTheme="minorEastAsia"/>
        </w:rPr>
        <w:t>В зависимости от типов применяемых НС в сетевых СОВ направления исследований можно классифицировать следующим образом:</w:t>
      </w:r>
    </w:p>
    <w:p w:rsidR="0000077D" w:rsidRPr="00B65BCF" w:rsidRDefault="0000077D" w:rsidP="00B56DE4">
      <w:pPr>
        <w:pStyle w:val="affb"/>
        <w:ind w:firstLine="851"/>
        <w:jc w:val="both"/>
        <w:rPr>
          <w:rFonts w:cstheme="minorHAnsi"/>
          <w:szCs w:val="16"/>
        </w:rPr>
      </w:pPr>
      <w:r w:rsidRPr="00B65BCF">
        <w:rPr>
          <w:rFonts w:cstheme="minorHAnsi"/>
        </w:rPr>
        <w:t>- многоуровневые НС прямого распространения</w:t>
      </w:r>
      <w:r w:rsidRPr="00B65BCF">
        <w:rPr>
          <w:rFonts w:cstheme="minorHAnsi"/>
          <w:szCs w:val="16"/>
        </w:rPr>
        <w:t>(Multi Layers</w:t>
      </w:r>
      <w:r>
        <w:rPr>
          <w:rFonts w:cstheme="minorHAnsi"/>
          <w:szCs w:val="16"/>
        </w:rPr>
        <w:t xml:space="preserve"> </w:t>
      </w:r>
      <w:r w:rsidRPr="00B65BCF">
        <w:rPr>
          <w:rFonts w:cstheme="minorHAnsi"/>
          <w:szCs w:val="16"/>
        </w:rPr>
        <w:t>Feed-Forward, MLFF) — первые работы с такими</w:t>
      </w:r>
      <w:r>
        <w:rPr>
          <w:rFonts w:cstheme="minorHAnsi"/>
          <w:szCs w:val="16"/>
        </w:rPr>
        <w:t xml:space="preserve"> </w:t>
      </w:r>
      <w:r w:rsidRPr="00B65BCF">
        <w:rPr>
          <w:rFonts w:cstheme="minorHAnsi"/>
          <w:szCs w:val="16"/>
        </w:rPr>
        <w:t>сетями фокусировались на обнар</w:t>
      </w:r>
      <w:r w:rsidRPr="00B65BCF">
        <w:rPr>
          <w:rFonts w:cstheme="minorHAnsi"/>
          <w:szCs w:val="16"/>
        </w:rPr>
        <w:t>у</w:t>
      </w:r>
      <w:r w:rsidRPr="00B65BCF">
        <w:rPr>
          <w:rFonts w:cstheme="minorHAnsi"/>
          <w:szCs w:val="16"/>
        </w:rPr>
        <w:t>жении</w:t>
      </w:r>
      <w:r>
        <w:rPr>
          <w:rFonts w:cstheme="minorHAnsi"/>
          <w:szCs w:val="16"/>
        </w:rPr>
        <w:t xml:space="preserve"> </w:t>
      </w:r>
      <w:r w:rsidRPr="00B65BCF">
        <w:rPr>
          <w:rFonts w:cstheme="minorHAnsi"/>
          <w:szCs w:val="16"/>
        </w:rPr>
        <w:t>аномалий поведения пользователя (например, рассмотрение перечня и</w:t>
      </w:r>
      <w:r w:rsidRPr="00B65BCF">
        <w:rPr>
          <w:rFonts w:cstheme="minorHAnsi"/>
          <w:szCs w:val="16"/>
        </w:rPr>
        <w:t>с</w:t>
      </w:r>
      <w:r w:rsidRPr="00B65BCF">
        <w:rPr>
          <w:rFonts w:cstheme="minorHAnsi"/>
          <w:szCs w:val="16"/>
        </w:rPr>
        <w:t>полняемых пользователем</w:t>
      </w:r>
      <w:r>
        <w:rPr>
          <w:rFonts w:cstheme="minorHAnsi"/>
          <w:szCs w:val="16"/>
        </w:rPr>
        <w:t xml:space="preserve"> </w:t>
      </w:r>
      <w:r w:rsidRPr="00B65BCF">
        <w:rPr>
          <w:rFonts w:cstheme="minorHAnsi"/>
          <w:szCs w:val="16"/>
        </w:rPr>
        <w:t>команд);</w:t>
      </w:r>
    </w:p>
    <w:p w:rsidR="0000077D" w:rsidRPr="00B65BCF" w:rsidRDefault="0000077D" w:rsidP="00B56DE4">
      <w:pPr>
        <w:pStyle w:val="affb"/>
        <w:ind w:firstLine="851"/>
        <w:jc w:val="both"/>
        <w:rPr>
          <w:rFonts w:cstheme="minorHAnsi"/>
          <w:szCs w:val="16"/>
        </w:rPr>
      </w:pPr>
      <w:r>
        <w:rPr>
          <w:rFonts w:cstheme="minorHAnsi"/>
          <w:szCs w:val="16"/>
        </w:rPr>
        <w:t xml:space="preserve">- </w:t>
      </w:r>
      <w:r w:rsidRPr="00B65BCF">
        <w:rPr>
          <w:rFonts w:cstheme="minorHAnsi"/>
          <w:szCs w:val="16"/>
        </w:rPr>
        <w:t>рекуррентные и адаптивные НС — в таких системах</w:t>
      </w:r>
      <w:r>
        <w:rPr>
          <w:rFonts w:cstheme="minorHAnsi"/>
          <w:szCs w:val="16"/>
        </w:rPr>
        <w:t xml:space="preserve"> </w:t>
      </w:r>
      <w:r w:rsidRPr="00B65BCF">
        <w:rPr>
          <w:rFonts w:cstheme="minorHAnsi"/>
          <w:szCs w:val="16"/>
        </w:rPr>
        <w:t>произ</w:t>
      </w:r>
      <w:r w:rsidRPr="00B65BCF">
        <w:rPr>
          <w:rFonts w:cstheme="minorHAnsi"/>
          <w:szCs w:val="16"/>
        </w:rPr>
        <w:softHyphen/>
        <w:t>водится ан</w:t>
      </w:r>
      <w:r w:rsidRPr="00B65BCF">
        <w:rPr>
          <w:rFonts w:cstheme="minorHAnsi"/>
          <w:szCs w:val="16"/>
        </w:rPr>
        <w:t>а</w:t>
      </w:r>
      <w:r w:rsidRPr="00B65BCF">
        <w:rPr>
          <w:rFonts w:cstheme="minorHAnsi"/>
          <w:szCs w:val="16"/>
        </w:rPr>
        <w:t>лиз реакции защищаемой системы или</w:t>
      </w:r>
      <w:r>
        <w:rPr>
          <w:rFonts w:cstheme="minorHAnsi"/>
          <w:szCs w:val="16"/>
        </w:rPr>
        <w:t xml:space="preserve"> </w:t>
      </w:r>
      <w:r w:rsidRPr="00B65BCF">
        <w:rPr>
          <w:rFonts w:cstheme="minorHAnsi"/>
          <w:szCs w:val="16"/>
        </w:rPr>
        <w:t>сети на ре</w:t>
      </w:r>
      <w:r w:rsidRPr="00B65BCF">
        <w:rPr>
          <w:rFonts w:cstheme="minorHAnsi"/>
          <w:szCs w:val="16"/>
        </w:rPr>
        <w:softHyphen/>
        <w:t>зультат работы</w:t>
      </w:r>
      <w:r>
        <w:rPr>
          <w:rFonts w:cstheme="minorHAnsi"/>
          <w:szCs w:val="16"/>
        </w:rPr>
        <w:t xml:space="preserve"> </w:t>
      </w:r>
      <w:r w:rsidRPr="00B65BCF">
        <w:rPr>
          <w:rFonts w:cstheme="minorHAnsi"/>
          <w:szCs w:val="16"/>
        </w:rPr>
        <w:t>нейронной сети, что позволяет</w:t>
      </w:r>
      <w:r>
        <w:rPr>
          <w:rFonts w:cstheme="minorHAnsi"/>
          <w:szCs w:val="16"/>
        </w:rPr>
        <w:t xml:space="preserve"> </w:t>
      </w:r>
      <w:r w:rsidRPr="00B65BCF">
        <w:rPr>
          <w:rFonts w:cstheme="minorHAnsi"/>
          <w:szCs w:val="16"/>
        </w:rPr>
        <w:t>оценивать корре</w:t>
      </w:r>
      <w:r w:rsidRPr="00B65BCF">
        <w:rPr>
          <w:rFonts w:cstheme="minorHAnsi"/>
          <w:szCs w:val="16"/>
        </w:rPr>
        <w:softHyphen/>
        <w:t>ляцию текущих выходов нейронной сети</w:t>
      </w:r>
      <w:r>
        <w:rPr>
          <w:rFonts w:cstheme="minorHAnsi"/>
          <w:szCs w:val="16"/>
        </w:rPr>
        <w:t xml:space="preserve"> </w:t>
      </w:r>
      <w:r w:rsidRPr="00B65BCF">
        <w:rPr>
          <w:rFonts w:cstheme="minorHAnsi"/>
          <w:szCs w:val="16"/>
        </w:rPr>
        <w:t>с пред</w:t>
      </w:r>
      <w:r w:rsidRPr="00B65BCF">
        <w:rPr>
          <w:rFonts w:cstheme="minorHAnsi"/>
          <w:szCs w:val="16"/>
        </w:rPr>
        <w:t>ы</w:t>
      </w:r>
      <w:r w:rsidRPr="00B65BCF">
        <w:rPr>
          <w:rFonts w:cstheme="minorHAnsi"/>
          <w:szCs w:val="16"/>
        </w:rPr>
        <w:t>дущими входами и состояниями.</w:t>
      </w:r>
      <w:r>
        <w:rPr>
          <w:rFonts w:cstheme="minorHAnsi"/>
          <w:szCs w:val="16"/>
        </w:rPr>
        <w:t xml:space="preserve"> </w:t>
      </w:r>
      <w:r w:rsidRPr="00B65BCF">
        <w:rPr>
          <w:rFonts w:cstheme="minorHAnsi"/>
          <w:szCs w:val="16"/>
        </w:rPr>
        <w:t>Примером таких систем является ELMAN (Cere</w:t>
      </w:r>
      <w:r w:rsidRPr="00B65BCF">
        <w:rPr>
          <w:rFonts w:cstheme="minorHAnsi"/>
          <w:szCs w:val="16"/>
        </w:rPr>
        <w:softHyphen/>
        <w:t>bellar</w:t>
      </w:r>
      <w:r>
        <w:rPr>
          <w:rFonts w:cstheme="minorHAnsi"/>
          <w:szCs w:val="16"/>
        </w:rPr>
        <w:t xml:space="preserve"> </w:t>
      </w:r>
      <w:r w:rsidRPr="00B65BCF">
        <w:rPr>
          <w:rFonts w:cstheme="minorHAnsi"/>
          <w:szCs w:val="16"/>
        </w:rPr>
        <w:t>Model Articulation Controller);</w:t>
      </w:r>
    </w:p>
    <w:p w:rsidR="0000077D" w:rsidRPr="00B65BCF" w:rsidRDefault="0000077D" w:rsidP="00B56DE4">
      <w:pPr>
        <w:pStyle w:val="affb"/>
        <w:ind w:firstLine="851"/>
        <w:jc w:val="both"/>
        <w:rPr>
          <w:rFonts w:cstheme="minorHAnsi"/>
          <w:szCs w:val="16"/>
        </w:rPr>
      </w:pPr>
      <w:r>
        <w:rPr>
          <w:rFonts w:cstheme="minorHAnsi"/>
          <w:szCs w:val="16"/>
        </w:rPr>
        <w:t xml:space="preserve">- </w:t>
      </w:r>
      <w:r w:rsidRPr="00B65BCF">
        <w:rPr>
          <w:rFonts w:cstheme="minorHAnsi"/>
          <w:szCs w:val="16"/>
        </w:rPr>
        <w:t>нейронные системы без учителя — большинство</w:t>
      </w:r>
      <w:r>
        <w:rPr>
          <w:rFonts w:cstheme="minorHAnsi"/>
          <w:szCs w:val="16"/>
        </w:rPr>
        <w:t xml:space="preserve"> </w:t>
      </w:r>
      <w:r w:rsidRPr="00B65BCF">
        <w:rPr>
          <w:rFonts w:cstheme="minorHAnsi"/>
          <w:szCs w:val="16"/>
        </w:rPr>
        <w:t>таких си</w:t>
      </w:r>
      <w:r w:rsidRPr="00B65BCF">
        <w:rPr>
          <w:rFonts w:cstheme="minorHAnsi"/>
          <w:szCs w:val="16"/>
        </w:rPr>
        <w:softHyphen/>
        <w:t>стем испол</w:t>
      </w:r>
      <w:r w:rsidRPr="00B65BCF">
        <w:rPr>
          <w:rFonts w:cstheme="minorHAnsi"/>
          <w:szCs w:val="16"/>
        </w:rPr>
        <w:t>ь</w:t>
      </w:r>
      <w:r w:rsidRPr="00B65BCF">
        <w:rPr>
          <w:rFonts w:cstheme="minorHAnsi"/>
          <w:szCs w:val="16"/>
        </w:rPr>
        <w:t>зует самоорганизующиеся</w:t>
      </w:r>
      <w:r>
        <w:rPr>
          <w:rFonts w:cstheme="minorHAnsi"/>
          <w:szCs w:val="16"/>
        </w:rPr>
        <w:t xml:space="preserve"> </w:t>
      </w:r>
      <w:r w:rsidRPr="00B65BCF">
        <w:rPr>
          <w:rFonts w:cstheme="minorHAnsi"/>
          <w:szCs w:val="16"/>
        </w:rPr>
        <w:t>шаблоны (Self-Organizing Maps, SOM) для</w:t>
      </w:r>
      <w:r>
        <w:rPr>
          <w:rFonts w:cstheme="minorHAnsi"/>
          <w:szCs w:val="16"/>
        </w:rPr>
        <w:t xml:space="preserve"> </w:t>
      </w:r>
      <w:r w:rsidRPr="00B65BCF">
        <w:rPr>
          <w:rFonts w:cstheme="minorHAnsi"/>
          <w:szCs w:val="16"/>
        </w:rPr>
        <w:t>обучения характеристикам нормальной систем</w:t>
      </w:r>
      <w:r w:rsidRPr="00B65BCF">
        <w:rPr>
          <w:rFonts w:cstheme="minorHAnsi"/>
          <w:szCs w:val="16"/>
        </w:rPr>
        <w:softHyphen/>
        <w:t>ной активности</w:t>
      </w:r>
      <w:r>
        <w:rPr>
          <w:rFonts w:cstheme="minorHAnsi"/>
          <w:szCs w:val="16"/>
        </w:rPr>
        <w:t xml:space="preserve"> </w:t>
      </w:r>
      <w:r w:rsidRPr="00B65BCF">
        <w:rPr>
          <w:rFonts w:cstheme="minorHAnsi"/>
          <w:szCs w:val="16"/>
        </w:rPr>
        <w:t>и идентификации статист</w:t>
      </w:r>
      <w:r w:rsidRPr="00B65BCF">
        <w:rPr>
          <w:rFonts w:cstheme="minorHAnsi"/>
          <w:szCs w:val="16"/>
        </w:rPr>
        <w:t>и</w:t>
      </w:r>
      <w:r w:rsidRPr="00B65BCF">
        <w:rPr>
          <w:rFonts w:cstheme="minorHAnsi"/>
          <w:szCs w:val="16"/>
        </w:rPr>
        <w:t>ческих отклонений</w:t>
      </w:r>
      <w:r>
        <w:rPr>
          <w:rFonts w:cstheme="minorHAnsi"/>
          <w:szCs w:val="16"/>
        </w:rPr>
        <w:t xml:space="preserve"> </w:t>
      </w:r>
      <w:r w:rsidRPr="00B65BCF">
        <w:rPr>
          <w:rFonts w:cstheme="minorHAnsi"/>
          <w:szCs w:val="16"/>
        </w:rPr>
        <w:t>от нормальных характеристик.</w:t>
      </w:r>
    </w:p>
    <w:p w:rsidR="0000077D" w:rsidRDefault="0000077D" w:rsidP="00B56DE4">
      <w:pPr>
        <w:pStyle w:val="affb"/>
        <w:ind w:firstLine="851"/>
        <w:jc w:val="both"/>
        <w:rPr>
          <w:rFonts w:eastAsiaTheme="minorEastAsia"/>
        </w:rPr>
      </w:pPr>
      <w:r>
        <w:rPr>
          <w:rFonts w:eastAsiaTheme="minorEastAsia"/>
        </w:rPr>
        <w:t xml:space="preserve">Один из примеров применения НС в СОВ – это СОВ с </w:t>
      </w:r>
      <w:r>
        <w:rPr>
          <w:rFonts w:eastAsiaTheme="minorEastAsia"/>
          <w:lang w:val="en-US"/>
        </w:rPr>
        <w:t>BP</w:t>
      </w:r>
      <w:r w:rsidRPr="0083734B">
        <w:rPr>
          <w:rFonts w:eastAsiaTheme="minorEastAsia"/>
        </w:rPr>
        <w:t>-</w:t>
      </w:r>
      <w:r>
        <w:rPr>
          <w:rFonts w:eastAsiaTheme="minorEastAsia"/>
        </w:rPr>
        <w:t>классификатором (</w:t>
      </w:r>
      <w:r>
        <w:rPr>
          <w:rFonts w:eastAsiaTheme="minorEastAsia"/>
          <w:lang w:val="en-US"/>
        </w:rPr>
        <w:t>Back</w:t>
      </w:r>
      <w:r w:rsidRPr="0083734B">
        <w:rPr>
          <w:rFonts w:eastAsiaTheme="minorEastAsia"/>
        </w:rPr>
        <w:t xml:space="preserve"> </w:t>
      </w:r>
      <w:r>
        <w:rPr>
          <w:rFonts w:eastAsiaTheme="minorEastAsia"/>
          <w:lang w:val="en-US"/>
        </w:rPr>
        <w:t>Propogation</w:t>
      </w:r>
      <w:r w:rsidR="00445E51">
        <w:rPr>
          <w:rFonts w:eastAsiaTheme="minorEastAsia"/>
        </w:rPr>
        <w:t xml:space="preserve">, рисунок </w:t>
      </w:r>
      <w:r w:rsidR="00B56DE4">
        <w:rPr>
          <w:rFonts w:eastAsiaTheme="minorEastAsia"/>
        </w:rPr>
        <w:t>1.</w:t>
      </w:r>
      <w:r w:rsidR="00445E51">
        <w:rPr>
          <w:rFonts w:eastAsiaTheme="minorEastAsia"/>
        </w:rPr>
        <w:t xml:space="preserve">4 </w:t>
      </w:r>
      <w:r w:rsidR="00FA2D63">
        <w:rPr>
          <w:rFonts w:eastAsiaTheme="minorEastAsia"/>
        </w:rPr>
        <w:t>[</w:t>
      </w:r>
      <w:r w:rsidR="00181BD1">
        <w:rPr>
          <w:rFonts w:eastAsiaTheme="minorEastAsia"/>
        </w:rPr>
        <w:fldChar w:fldCharType="begin"/>
      </w:r>
      <w:r w:rsidR="00FA2D63">
        <w:rPr>
          <w:rFonts w:eastAsiaTheme="minorEastAsia"/>
        </w:rPr>
        <w:instrText xml:space="preserve"> REF _Ref357993198 \r \h </w:instrText>
      </w:r>
      <w:r w:rsidR="00181BD1">
        <w:rPr>
          <w:rFonts w:eastAsiaTheme="minorEastAsia"/>
        </w:rPr>
      </w:r>
      <w:r w:rsidR="00181BD1">
        <w:rPr>
          <w:rFonts w:eastAsiaTheme="minorEastAsia"/>
        </w:rPr>
        <w:fldChar w:fldCharType="separate"/>
      </w:r>
      <w:r w:rsidR="00FA2D63">
        <w:rPr>
          <w:rFonts w:eastAsiaTheme="minorEastAsia"/>
        </w:rPr>
        <w:t>7</w:t>
      </w:r>
      <w:r w:rsidR="00181BD1">
        <w:rPr>
          <w:rFonts w:eastAsiaTheme="minorEastAsia"/>
        </w:rPr>
        <w:fldChar w:fldCharType="end"/>
      </w:r>
      <w:r w:rsidR="00445E51" w:rsidRPr="00445E51">
        <w:rPr>
          <w:rFonts w:eastAsiaTheme="minorEastAsia"/>
        </w:rPr>
        <w:t>]</w:t>
      </w:r>
      <w:r>
        <w:rPr>
          <w:rFonts w:eastAsiaTheme="minorEastAsia"/>
        </w:rPr>
        <w:t>).</w:t>
      </w:r>
    </w:p>
    <w:p w:rsidR="004920FF" w:rsidRDefault="004920FF" w:rsidP="004920FF">
      <w:pPr>
        <w:pStyle w:val="affb"/>
        <w:jc w:val="center"/>
        <w:rPr>
          <w:lang w:val="en-US"/>
        </w:rPr>
      </w:pPr>
      <w:r w:rsidRPr="00445E51">
        <w:rPr>
          <w:noProof/>
          <w:lang w:eastAsia="ru-RU"/>
        </w:rPr>
        <w:drawing>
          <wp:inline distT="0" distB="0" distL="0" distR="0">
            <wp:extent cx="5033010" cy="150304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33010" cy="1503045"/>
                    </a:xfrm>
                    <a:prstGeom prst="rect">
                      <a:avLst/>
                    </a:prstGeom>
                    <a:noFill/>
                    <a:ln w="9525">
                      <a:noFill/>
                      <a:miter lim="800000"/>
                      <a:headEnd/>
                      <a:tailEnd/>
                    </a:ln>
                  </pic:spPr>
                </pic:pic>
              </a:graphicData>
            </a:graphic>
          </wp:inline>
        </w:drawing>
      </w:r>
    </w:p>
    <w:p w:rsidR="004920FF" w:rsidRDefault="004920FF" w:rsidP="004920FF">
      <w:pPr>
        <w:pStyle w:val="affb"/>
        <w:jc w:val="center"/>
        <w:rPr>
          <w:lang w:val="en-US"/>
        </w:rPr>
      </w:pPr>
    </w:p>
    <w:p w:rsidR="004920FF" w:rsidRDefault="004920FF" w:rsidP="004920FF">
      <w:pPr>
        <w:pStyle w:val="affb"/>
        <w:jc w:val="center"/>
        <w:rPr>
          <w:rFonts w:eastAsiaTheme="minorEastAsia"/>
        </w:rPr>
      </w:pPr>
      <w:r>
        <w:t xml:space="preserve">Рисунок 1.4 - модель СОВ с </w:t>
      </w:r>
      <w:r>
        <w:rPr>
          <w:lang w:val="en-US"/>
        </w:rPr>
        <w:t>BP</w:t>
      </w:r>
      <w:r w:rsidRPr="00445E51">
        <w:t>-</w:t>
      </w:r>
      <w:r>
        <w:t>классификатором.</w:t>
      </w:r>
    </w:p>
    <w:p w:rsidR="004920FF" w:rsidRDefault="004920FF" w:rsidP="00B56DE4">
      <w:pPr>
        <w:pStyle w:val="affb"/>
        <w:ind w:firstLine="851"/>
        <w:jc w:val="both"/>
        <w:rPr>
          <w:rFonts w:eastAsiaTheme="minorEastAsia"/>
        </w:rPr>
      </w:pPr>
    </w:p>
    <w:p w:rsidR="00B56DE4" w:rsidRPr="00566657" w:rsidRDefault="00B56DE4" w:rsidP="00B56DE4">
      <w:pPr>
        <w:pStyle w:val="affb"/>
        <w:ind w:firstLine="851"/>
        <w:jc w:val="both"/>
        <w:rPr>
          <w:rFonts w:eastAsiaTheme="minorEastAsia"/>
          <w:lang w:val="en-US"/>
        </w:rPr>
      </w:pPr>
      <w:r>
        <w:rPr>
          <w:rFonts w:eastAsiaTheme="minorEastAsia"/>
        </w:rPr>
        <w:t xml:space="preserve">Основными компонентами такой СОВ является монитор пакетов, модуль извлечения свойств, </w:t>
      </w:r>
      <w:r>
        <w:rPr>
          <w:rFonts w:eastAsiaTheme="minorEastAsia"/>
          <w:lang w:val="en-US"/>
        </w:rPr>
        <w:t>BP</w:t>
      </w:r>
      <w:r w:rsidRPr="0083734B">
        <w:rPr>
          <w:rFonts w:eastAsiaTheme="minorEastAsia"/>
        </w:rPr>
        <w:t>-</w:t>
      </w:r>
      <w:r>
        <w:rPr>
          <w:rFonts w:eastAsiaTheme="minorEastAsia"/>
        </w:rPr>
        <w:t>классификатор и генератор тревоги. Монитор пакетов – это простая сетевая карта, работающая в режиме приема каждого пакета. В си</w:t>
      </w:r>
      <w:r>
        <w:rPr>
          <w:rFonts w:eastAsiaTheme="minorEastAsia"/>
        </w:rPr>
        <w:t>с</w:t>
      </w:r>
      <w:r>
        <w:rPr>
          <w:rFonts w:eastAsiaTheme="minorEastAsia"/>
        </w:rPr>
        <w:t xml:space="preserve">теме </w:t>
      </w:r>
      <w:r>
        <w:rPr>
          <w:rFonts w:eastAsiaTheme="minorEastAsia"/>
          <w:lang w:val="en-US"/>
        </w:rPr>
        <w:t>Windows</w:t>
      </w:r>
      <w:r w:rsidRPr="00DF6FEB">
        <w:rPr>
          <w:rFonts w:eastAsiaTheme="minorEastAsia"/>
        </w:rPr>
        <w:t xml:space="preserve"> </w:t>
      </w:r>
      <w:r>
        <w:rPr>
          <w:rFonts w:eastAsiaTheme="minorEastAsia"/>
        </w:rPr>
        <w:t xml:space="preserve">для реализации может быть применена библиотека </w:t>
      </w:r>
      <w:r>
        <w:rPr>
          <w:rFonts w:eastAsiaTheme="minorEastAsia"/>
          <w:lang w:val="en-US"/>
        </w:rPr>
        <w:t>winpcap</w:t>
      </w:r>
      <w:r w:rsidRPr="00DF6FEB">
        <w:rPr>
          <w:rFonts w:eastAsiaTheme="minorEastAsia"/>
        </w:rPr>
        <w:t>.</w:t>
      </w:r>
      <w:r>
        <w:rPr>
          <w:rFonts w:eastAsiaTheme="minorEastAsia"/>
        </w:rPr>
        <w:t xml:space="preserve"> М</w:t>
      </w:r>
      <w:r>
        <w:rPr>
          <w:rFonts w:eastAsiaTheme="minorEastAsia"/>
        </w:rPr>
        <w:t>о</w:t>
      </w:r>
      <w:r>
        <w:rPr>
          <w:rFonts w:eastAsiaTheme="minorEastAsia"/>
        </w:rPr>
        <w:t xml:space="preserve">дуль извлечения свойств – это своего рода фильтр, который формирует вектор </w:t>
      </w:r>
      <w:r>
        <w:rPr>
          <w:rFonts w:eastAsiaTheme="minorEastAsia"/>
        </w:rPr>
        <w:lastRenderedPageBreak/>
        <w:t>параметров, представляющих собой важные для системы характеристики пак</w:t>
      </w:r>
      <w:r>
        <w:rPr>
          <w:rFonts w:eastAsiaTheme="minorEastAsia"/>
        </w:rPr>
        <w:t>е</w:t>
      </w:r>
      <w:r>
        <w:rPr>
          <w:rFonts w:eastAsiaTheme="minorEastAsia"/>
        </w:rPr>
        <w:t>тов. Векторы описывают активность в системе, в том числе и вредоносную. Д</w:t>
      </w:r>
      <w:r>
        <w:rPr>
          <w:rFonts w:eastAsiaTheme="minorEastAsia"/>
        </w:rPr>
        <w:t>а</w:t>
      </w:r>
      <w:r>
        <w:rPr>
          <w:rFonts w:eastAsiaTheme="minorEastAsia"/>
        </w:rPr>
        <w:t>лее</w:t>
      </w:r>
      <w:r w:rsidRPr="00566657">
        <w:rPr>
          <w:rFonts w:eastAsiaTheme="minorEastAsia"/>
          <w:lang w:val="en-US"/>
        </w:rPr>
        <w:t xml:space="preserve"> </w:t>
      </w:r>
      <w:r>
        <w:rPr>
          <w:rFonts w:eastAsiaTheme="minorEastAsia"/>
        </w:rPr>
        <w:t>приведена</w:t>
      </w:r>
      <w:r w:rsidRPr="00566657">
        <w:rPr>
          <w:rFonts w:eastAsiaTheme="minorEastAsia"/>
          <w:lang w:val="en-US"/>
        </w:rPr>
        <w:t xml:space="preserve"> </w:t>
      </w:r>
      <w:r>
        <w:rPr>
          <w:rFonts w:eastAsiaTheme="minorEastAsia"/>
        </w:rPr>
        <w:t>структура</w:t>
      </w:r>
      <w:r w:rsidRPr="00566657">
        <w:rPr>
          <w:rFonts w:eastAsiaTheme="minorEastAsia"/>
          <w:lang w:val="en-US"/>
        </w:rPr>
        <w:t xml:space="preserve"> </w:t>
      </w:r>
      <w:r>
        <w:rPr>
          <w:rFonts w:eastAsiaTheme="minorEastAsia"/>
        </w:rPr>
        <w:t>вектора</w:t>
      </w:r>
      <w:r w:rsidRPr="00566657">
        <w:rPr>
          <w:rFonts w:eastAsiaTheme="minorEastAsia"/>
          <w:lang w:val="en-US"/>
        </w:rPr>
        <w:t>:</w:t>
      </w:r>
    </w:p>
    <w:p w:rsidR="00B56DE4" w:rsidRPr="00F64EBE" w:rsidRDefault="00B56DE4" w:rsidP="00B56DE4">
      <w:pPr>
        <w:pStyle w:val="affb"/>
        <w:ind w:firstLine="851"/>
        <w:jc w:val="both"/>
        <w:rPr>
          <w:rFonts w:eastAsiaTheme="minorEastAsia"/>
          <w:lang w:val="en-US"/>
        </w:rPr>
      </w:pPr>
      <w:r w:rsidRPr="00F64EBE">
        <w:rPr>
          <w:lang w:val="en-US"/>
        </w:rPr>
        <w:t>Attack (type) = (P-id, H-len, C-sum, S-port, D-port, Icmp-type</w:t>
      </w:r>
      <w:r w:rsidRPr="00F64EBE">
        <w:rPr>
          <w:lang w:val="en-US" w:eastAsia="ru-RU"/>
        </w:rPr>
        <w:t xml:space="preserve">, </w:t>
      </w:r>
      <w:r w:rsidRPr="00F64EBE">
        <w:rPr>
          <w:lang w:val="en-US"/>
        </w:rPr>
        <w:t>Icmp-code</w:t>
      </w:r>
      <w:r w:rsidRPr="00F64EBE">
        <w:rPr>
          <w:lang w:val="en-US" w:eastAsia="ru-RU"/>
        </w:rPr>
        <w:t xml:space="preserve">, </w:t>
      </w:r>
      <w:r w:rsidRPr="00F64EBE">
        <w:rPr>
          <w:lang w:val="en-US"/>
        </w:rPr>
        <w:t>Flag</w:t>
      </w:r>
      <w:r w:rsidRPr="00F64EBE">
        <w:rPr>
          <w:lang w:val="en-US" w:eastAsia="ru-RU"/>
        </w:rPr>
        <w:t xml:space="preserve">, </w:t>
      </w:r>
      <w:r w:rsidRPr="00F64EBE">
        <w:rPr>
          <w:lang w:val="en-US"/>
        </w:rPr>
        <w:t>P-len, P-data)</w:t>
      </w:r>
    </w:p>
    <w:p w:rsidR="00445E51" w:rsidRPr="000E726F" w:rsidRDefault="00445E51" w:rsidP="00B56DE4">
      <w:pPr>
        <w:pStyle w:val="affb"/>
        <w:ind w:firstLine="851"/>
        <w:jc w:val="both"/>
        <w:rPr>
          <w:rFonts w:eastAsiaTheme="minorEastAsia"/>
        </w:rPr>
      </w:pPr>
      <w:r>
        <w:rPr>
          <w:rFonts w:eastAsiaTheme="minorEastAsia"/>
        </w:rPr>
        <w:t xml:space="preserve">Модель </w:t>
      </w:r>
      <w:r>
        <w:rPr>
          <w:rFonts w:eastAsiaTheme="minorEastAsia"/>
          <w:lang w:val="en-US"/>
        </w:rPr>
        <w:t>BP</w:t>
      </w:r>
      <w:r w:rsidRPr="00566657">
        <w:rPr>
          <w:rFonts w:eastAsiaTheme="minorEastAsia"/>
        </w:rPr>
        <w:t>-</w:t>
      </w:r>
      <w:r>
        <w:rPr>
          <w:rFonts w:eastAsiaTheme="minorEastAsia"/>
        </w:rPr>
        <w:t>классификатора является наиболее распространенной мод</w:t>
      </w:r>
      <w:r>
        <w:rPr>
          <w:rFonts w:eastAsiaTheme="minorEastAsia"/>
        </w:rPr>
        <w:t>е</w:t>
      </w:r>
      <w:r>
        <w:rPr>
          <w:rFonts w:eastAsiaTheme="minorEastAsia"/>
        </w:rPr>
        <w:t xml:space="preserve">лью применения НС в задачах распознавания образов. Для получения </w:t>
      </w:r>
      <w:r>
        <w:rPr>
          <w:rFonts w:eastAsiaTheme="minorEastAsia"/>
          <w:lang w:val="en-US"/>
        </w:rPr>
        <w:t>BP</w:t>
      </w:r>
      <w:r>
        <w:rPr>
          <w:rFonts w:eastAsiaTheme="minorEastAsia"/>
        </w:rPr>
        <w:t xml:space="preserve"> </w:t>
      </w:r>
      <w:r w:rsidRPr="000E726F">
        <w:rPr>
          <w:rFonts w:eastAsiaTheme="minorEastAsia"/>
        </w:rPr>
        <w:t>-</w:t>
      </w:r>
      <w:r>
        <w:rPr>
          <w:rFonts w:eastAsiaTheme="minorEastAsia"/>
        </w:rPr>
        <w:t xml:space="preserve"> кла</w:t>
      </w:r>
      <w:r>
        <w:rPr>
          <w:rFonts w:eastAsiaTheme="minorEastAsia"/>
        </w:rPr>
        <w:t>с</w:t>
      </w:r>
      <w:r>
        <w:rPr>
          <w:rFonts w:eastAsiaTheme="minorEastAsia"/>
        </w:rPr>
        <w:t>сификатора необходимо решить следующие задачи:</w:t>
      </w:r>
    </w:p>
    <w:p w:rsidR="00445E51" w:rsidRPr="005D5E3C" w:rsidRDefault="00445E51" w:rsidP="00B56DE4">
      <w:pPr>
        <w:pStyle w:val="affb"/>
        <w:ind w:firstLine="851"/>
        <w:jc w:val="both"/>
      </w:pPr>
      <w:r>
        <w:t xml:space="preserve">- определить число скрытых уровней: </w:t>
      </w:r>
      <w:r w:rsidRPr="005D5E3C">
        <w:t>согласно теории 3-уровневая мо</w:t>
      </w:r>
      <w:r w:rsidRPr="005D5E3C">
        <w:softHyphen/>
        <w:t>дель ВР</w:t>
      </w:r>
      <w:r>
        <w:t xml:space="preserve"> </w:t>
      </w:r>
      <w:r w:rsidRPr="005D5E3C">
        <w:t>-</w:t>
      </w:r>
      <w:r>
        <w:t xml:space="preserve"> </w:t>
      </w:r>
      <w:r w:rsidRPr="005D5E3C">
        <w:t>классификатора может представить соответствие размер</w:t>
      </w:r>
      <w:r w:rsidRPr="005D5E3C">
        <w:softHyphen/>
        <w:t xml:space="preserve">ности </w:t>
      </w:r>
      <w:r>
        <w:rPr>
          <w:lang w:val="en-US"/>
        </w:rPr>
        <w:t>n</w:t>
      </w:r>
      <w:r w:rsidRPr="005D5E3C">
        <w:t xml:space="preserve"> к ра</w:t>
      </w:r>
      <w:r w:rsidRPr="005D5E3C">
        <w:t>з</w:t>
      </w:r>
      <w:r w:rsidRPr="005D5E3C">
        <w:t xml:space="preserve">мерности </w:t>
      </w:r>
      <w:r>
        <w:rPr>
          <w:lang w:val="en-US"/>
        </w:rPr>
        <w:t>m</w:t>
      </w:r>
      <w:r w:rsidRPr="005D5E3C">
        <w:t>, поэтому для большинства приложений одного скрытого слоя дост</w:t>
      </w:r>
      <w:r w:rsidRPr="005D5E3C">
        <w:t>а</w:t>
      </w:r>
      <w:r w:rsidRPr="005D5E3C">
        <w:t>точно;</w:t>
      </w:r>
    </w:p>
    <w:p w:rsidR="00445E51" w:rsidRPr="005D5E3C" w:rsidRDefault="00445E51" w:rsidP="00B56DE4">
      <w:pPr>
        <w:pStyle w:val="affb"/>
        <w:ind w:firstLine="851"/>
        <w:jc w:val="both"/>
      </w:pPr>
      <w:r w:rsidRPr="005D5E3C">
        <w:t xml:space="preserve">- </w:t>
      </w:r>
      <w:r>
        <w:t xml:space="preserve">определить </w:t>
      </w:r>
      <w:r w:rsidRPr="005D5E3C">
        <w:t>размерность входного слоя</w:t>
      </w:r>
      <w:r>
        <w:t>:</w:t>
      </w:r>
      <w:r w:rsidRPr="005D5E3C">
        <w:t xml:space="preserve"> определяется числом выбра</w:t>
      </w:r>
      <w:r w:rsidRPr="005D5E3C">
        <w:t>н</w:t>
      </w:r>
      <w:r w:rsidRPr="005D5E3C">
        <w:t>ных параметров для анализа (двоичным представлением параметров), разме</w:t>
      </w:r>
      <w:r w:rsidRPr="005D5E3C">
        <w:t>р</w:t>
      </w:r>
      <w:r w:rsidRPr="005D5E3C">
        <w:t>ность выхода — числом решений, которое будет прини</w:t>
      </w:r>
      <w:r w:rsidRPr="005D5E3C">
        <w:softHyphen/>
        <w:t>мать классификатор;</w:t>
      </w:r>
    </w:p>
    <w:p w:rsidR="00445E51" w:rsidRPr="005D5E3C" w:rsidRDefault="00445E51" w:rsidP="00B56DE4">
      <w:pPr>
        <w:pStyle w:val="affb"/>
        <w:ind w:firstLine="851"/>
        <w:jc w:val="both"/>
      </w:pPr>
      <w:r w:rsidRPr="005D5E3C">
        <w:t xml:space="preserve">- </w:t>
      </w:r>
      <w:r>
        <w:t xml:space="preserve">определить </w:t>
      </w:r>
      <w:r w:rsidRPr="005D5E3C">
        <w:t>размерность скрытого слоя</w:t>
      </w:r>
      <w:r>
        <w:t>:</w:t>
      </w:r>
      <w:r w:rsidRPr="005D5E3C">
        <w:t xml:space="preserve"> определить трудно — реальное число входов скрытого уровня определяется в результате экспе</w:t>
      </w:r>
      <w:r w:rsidRPr="005D5E3C">
        <w:softHyphen/>
        <w:t>риментов;</w:t>
      </w:r>
    </w:p>
    <w:p w:rsidR="00445E51" w:rsidRPr="005D5E3C" w:rsidRDefault="00445E51" w:rsidP="00F556AA">
      <w:pPr>
        <w:pStyle w:val="affb"/>
        <w:ind w:firstLine="851"/>
        <w:jc w:val="both"/>
        <w:rPr>
          <w:rFonts w:eastAsiaTheme="minorEastAsia"/>
        </w:rPr>
      </w:pPr>
      <w:r>
        <w:rPr>
          <w:rFonts w:eastAsiaTheme="minorEastAsia"/>
        </w:rPr>
        <w:t>- выбрать функцию передачи</w:t>
      </w:r>
      <w:r w:rsidRPr="005D5E3C">
        <w:rPr>
          <w:rFonts w:eastAsiaTheme="minorEastAsia"/>
        </w:rPr>
        <w:t>:</w:t>
      </w:r>
      <w:r>
        <w:rPr>
          <w:rFonts w:eastAsiaTheme="minorEastAsia"/>
        </w:rPr>
        <w:t xml:space="preserve"> определяется экспериментально</w:t>
      </w:r>
      <w:r w:rsidR="00F12BB2">
        <w:rPr>
          <w:rFonts w:eastAsiaTheme="minorEastAsia"/>
        </w:rPr>
        <w:t>;</w:t>
      </w:r>
    </w:p>
    <w:p w:rsidR="00F556AA" w:rsidRDefault="00F556AA" w:rsidP="00B56DE4">
      <w:pPr>
        <w:pStyle w:val="affb"/>
        <w:ind w:firstLine="851"/>
        <w:jc w:val="both"/>
      </w:pPr>
      <w:r w:rsidRPr="005D5E3C">
        <w:rPr>
          <w:rFonts w:eastAsiaTheme="minorEastAsia"/>
        </w:rPr>
        <w:t>-</w:t>
      </w:r>
      <w:r>
        <w:rPr>
          <w:rFonts w:eastAsiaTheme="minorEastAsia"/>
        </w:rPr>
        <w:t xml:space="preserve"> инициализировать весы и пороги: производится случайными числами в заданном диапазоне (</w:t>
      </w:r>
      <w:r>
        <w:rPr>
          <w:rFonts w:eastAsiaTheme="minorEastAsia" w:cstheme="minorHAnsi"/>
        </w:rPr>
        <w:t>ω</w:t>
      </w:r>
      <w:r w:rsidRPr="000E726F">
        <w:rPr>
          <w:rFonts w:eastAsiaTheme="minorEastAsia"/>
          <w:vertAlign w:val="subscript"/>
          <w:lang w:val="en-US"/>
        </w:rPr>
        <w:t>ij</w:t>
      </w:r>
      <w:r>
        <w:rPr>
          <w:rFonts w:eastAsiaTheme="minorEastAsia"/>
        </w:rPr>
        <w:t xml:space="preserve"> </w:t>
      </w:r>
      <w:r>
        <w:rPr>
          <w:rFonts w:eastAsiaTheme="minorEastAsia" w:cstheme="minorHAnsi"/>
        </w:rPr>
        <w:t>ϵ</w:t>
      </w:r>
      <w:r w:rsidRPr="000E726F">
        <w:rPr>
          <w:rFonts w:eastAsiaTheme="minorEastAsia"/>
        </w:rPr>
        <w:t xml:space="preserve"> [</w:t>
      </w:r>
      <w:r>
        <w:rPr>
          <w:rFonts w:eastAsiaTheme="minorEastAsia"/>
        </w:rPr>
        <w:t>0</w:t>
      </w:r>
      <w:r w:rsidRPr="000E726F">
        <w:rPr>
          <w:rFonts w:eastAsiaTheme="minorEastAsia"/>
        </w:rPr>
        <w:t xml:space="preserve">; 1], </w:t>
      </w:r>
      <w:r>
        <w:rPr>
          <w:rFonts w:eastAsiaTheme="minorEastAsia"/>
          <w:lang w:val="en-US"/>
        </w:rPr>
        <w:t>u</w:t>
      </w:r>
      <w:r w:rsidRPr="000E726F">
        <w:rPr>
          <w:rFonts w:eastAsiaTheme="minorEastAsia"/>
          <w:vertAlign w:val="subscript"/>
          <w:lang w:val="en-US"/>
        </w:rPr>
        <w:t>i</w:t>
      </w:r>
      <w:r w:rsidRPr="000E726F">
        <w:rPr>
          <w:rFonts w:eastAsiaTheme="minorEastAsia"/>
        </w:rPr>
        <w:t xml:space="preserve"> </w:t>
      </w:r>
      <w:r>
        <w:rPr>
          <w:rFonts w:eastAsiaTheme="minorEastAsia" w:cstheme="minorHAnsi"/>
        </w:rPr>
        <w:t>ϵ</w:t>
      </w:r>
      <w:r w:rsidRPr="000E726F">
        <w:rPr>
          <w:rFonts w:eastAsiaTheme="minorEastAsia"/>
        </w:rPr>
        <w:t xml:space="preserve"> [-0,5; 0,5]).</w:t>
      </w:r>
    </w:p>
    <w:p w:rsidR="00F556AA" w:rsidRDefault="00F556AA" w:rsidP="00B56DE4">
      <w:pPr>
        <w:pStyle w:val="affb"/>
        <w:ind w:firstLine="851"/>
        <w:jc w:val="both"/>
        <w:rPr>
          <w:rFonts w:eastAsiaTheme="minorEastAsia"/>
        </w:rPr>
      </w:pPr>
      <w:r>
        <w:rPr>
          <w:rFonts w:eastAsiaTheme="minorEastAsia"/>
        </w:rPr>
        <w:t>Процесс формирования СОВ включает в себя три основные стадии: об</w:t>
      </w:r>
      <w:r>
        <w:rPr>
          <w:rFonts w:eastAsiaTheme="minorEastAsia"/>
        </w:rPr>
        <w:t>у</w:t>
      </w:r>
      <w:r>
        <w:rPr>
          <w:rFonts w:eastAsiaTheme="minorEastAsia"/>
        </w:rPr>
        <w:t xml:space="preserve">чение на массивах тренировочных знаний, тестирование правильности работы на других массивах данных и обнаружение атак в ходе эксплуатации. На рисунке </w:t>
      </w:r>
      <w:r w:rsidR="00B56DE4">
        <w:rPr>
          <w:rFonts w:eastAsiaTheme="minorEastAsia"/>
        </w:rPr>
        <w:t>1.</w:t>
      </w:r>
      <w:r>
        <w:rPr>
          <w:rFonts w:eastAsiaTheme="minorEastAsia"/>
        </w:rPr>
        <w:t>5 приведена схема обучения классификатора.</w:t>
      </w:r>
    </w:p>
    <w:p w:rsidR="00F556AA" w:rsidRDefault="00F556AA" w:rsidP="007D223F">
      <w:pPr>
        <w:pStyle w:val="affb"/>
        <w:ind w:firstLine="851"/>
      </w:pPr>
    </w:p>
    <w:p w:rsidR="00F556AA" w:rsidRDefault="00F556AA" w:rsidP="00F556AA">
      <w:pPr>
        <w:pStyle w:val="affb"/>
        <w:jc w:val="center"/>
      </w:pPr>
      <w:r w:rsidRPr="00F556AA">
        <w:rPr>
          <w:noProof/>
          <w:lang w:eastAsia="ru-RU"/>
        </w:rPr>
        <w:drawing>
          <wp:inline distT="0" distB="0" distL="0" distR="0">
            <wp:extent cx="3792855" cy="182880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792855" cy="1828800"/>
                    </a:xfrm>
                    <a:prstGeom prst="rect">
                      <a:avLst/>
                    </a:prstGeom>
                    <a:noFill/>
                    <a:ln w="9525">
                      <a:noFill/>
                      <a:miter lim="800000"/>
                      <a:headEnd/>
                      <a:tailEnd/>
                    </a:ln>
                  </pic:spPr>
                </pic:pic>
              </a:graphicData>
            </a:graphic>
          </wp:inline>
        </w:drawing>
      </w:r>
    </w:p>
    <w:p w:rsidR="00F556AA" w:rsidRDefault="00F556AA" w:rsidP="00F556AA">
      <w:pPr>
        <w:pStyle w:val="affb"/>
        <w:jc w:val="center"/>
      </w:pPr>
      <w:r>
        <w:t xml:space="preserve">Рисунок </w:t>
      </w:r>
      <w:r w:rsidR="00B56DE4">
        <w:t>1.5 – С</w:t>
      </w:r>
      <w:r>
        <w:t>хема обучения классификатора.</w:t>
      </w:r>
    </w:p>
    <w:p w:rsidR="00F556AA" w:rsidRDefault="00F556AA" w:rsidP="00F556AA">
      <w:pPr>
        <w:pStyle w:val="affb"/>
        <w:jc w:val="center"/>
      </w:pPr>
    </w:p>
    <w:p w:rsidR="004920FF" w:rsidRDefault="004920FF" w:rsidP="004920FF">
      <w:pPr>
        <w:pStyle w:val="affb"/>
        <w:ind w:firstLine="851"/>
        <w:jc w:val="both"/>
        <w:rPr>
          <w:rFonts w:eastAsiaTheme="minorEastAsia"/>
        </w:rPr>
      </w:pPr>
      <w:r>
        <w:rPr>
          <w:rFonts w:eastAsiaTheme="minorEastAsia"/>
        </w:rPr>
        <w:t>Если полученный результат – неизвестен, то это может свидетельствовать о новой атаке. Тогда, после анализа, вектора такой атаки могут быть вставлены в НС. Подобная СОВ является адаптивной.</w:t>
      </w:r>
    </w:p>
    <w:p w:rsidR="004920FF" w:rsidRPr="000E726F" w:rsidRDefault="004920FF" w:rsidP="004920FF">
      <w:pPr>
        <w:pStyle w:val="affb"/>
        <w:ind w:firstLine="851"/>
        <w:jc w:val="both"/>
        <w:rPr>
          <w:rFonts w:eastAsiaTheme="minorEastAsia"/>
        </w:rPr>
      </w:pPr>
      <w:r>
        <w:rPr>
          <w:rFonts w:eastAsiaTheme="minorEastAsia"/>
        </w:rPr>
        <w:t>Если к такой СОВ добавить модуль оценивания, то такая СОВ может быть самообучаемой. Применение НС в СОВ дает достаточно высокие результ</w:t>
      </w:r>
      <w:r>
        <w:rPr>
          <w:rFonts w:eastAsiaTheme="minorEastAsia"/>
        </w:rPr>
        <w:t>а</w:t>
      </w:r>
      <w:r>
        <w:rPr>
          <w:rFonts w:eastAsiaTheme="minorEastAsia"/>
        </w:rPr>
        <w:t>ты распознавания атак.</w:t>
      </w:r>
    </w:p>
    <w:p w:rsidR="00C67AA5" w:rsidRDefault="00F556AA" w:rsidP="00B56DE4">
      <w:pPr>
        <w:pStyle w:val="affb"/>
        <w:ind w:firstLine="851"/>
        <w:jc w:val="both"/>
        <w:rPr>
          <w:rFonts w:eastAsiaTheme="minorEastAsia"/>
        </w:rPr>
      </w:pPr>
      <w:r>
        <w:rPr>
          <w:rFonts w:eastAsiaTheme="minorEastAsia"/>
        </w:rPr>
        <w:t>Проблемы применения НС похожи на проблемы применения генетич</w:t>
      </w:r>
      <w:r>
        <w:rPr>
          <w:rFonts w:eastAsiaTheme="minorEastAsia"/>
        </w:rPr>
        <w:t>е</w:t>
      </w:r>
      <w:r>
        <w:rPr>
          <w:rFonts w:eastAsiaTheme="minorEastAsia"/>
        </w:rPr>
        <w:t xml:space="preserve">ских алгоритмов при решении задач СОВ. Они эффективны, но решающую </w:t>
      </w:r>
      <w:r>
        <w:rPr>
          <w:rFonts w:eastAsiaTheme="minorEastAsia"/>
        </w:rPr>
        <w:lastRenderedPageBreak/>
        <w:t>функцию приходится получать экспериментально. Как и генетические алгори</w:t>
      </w:r>
      <w:r>
        <w:rPr>
          <w:rFonts w:eastAsiaTheme="minorEastAsia"/>
        </w:rPr>
        <w:t>т</w:t>
      </w:r>
      <w:r>
        <w:rPr>
          <w:rFonts w:eastAsiaTheme="minorEastAsia"/>
        </w:rPr>
        <w:t>мы, применение методов НС для решения задач распознавания пока не дост</w:t>
      </w:r>
      <w:r>
        <w:rPr>
          <w:rFonts w:eastAsiaTheme="minorEastAsia"/>
        </w:rPr>
        <w:t>а</w:t>
      </w:r>
      <w:r>
        <w:rPr>
          <w:rFonts w:eastAsiaTheme="minorEastAsia"/>
        </w:rPr>
        <w:t>точно хорошо проработано.</w:t>
      </w:r>
    </w:p>
    <w:p w:rsidR="00C67AA5" w:rsidRDefault="00C67AA5" w:rsidP="00B56DE4">
      <w:pPr>
        <w:pStyle w:val="affb"/>
        <w:ind w:firstLine="851"/>
        <w:jc w:val="both"/>
        <w:rPr>
          <w:rFonts w:eastAsiaTheme="minorEastAsia"/>
        </w:rPr>
      </w:pPr>
    </w:p>
    <w:p w:rsidR="00F12BB2" w:rsidRDefault="00F12BB2" w:rsidP="00B56DE4">
      <w:pPr>
        <w:pStyle w:val="affb"/>
        <w:ind w:firstLine="851"/>
        <w:jc w:val="both"/>
        <w:rPr>
          <w:rFonts w:eastAsiaTheme="minorEastAsia"/>
        </w:rPr>
      </w:pPr>
    </w:p>
    <w:p w:rsidR="00F556AA" w:rsidRPr="00F12BB2" w:rsidRDefault="00C67AA5" w:rsidP="00B56DE4">
      <w:pPr>
        <w:pStyle w:val="1"/>
        <w:numPr>
          <w:ilvl w:val="0"/>
          <w:numId w:val="0"/>
        </w:numPr>
        <w:ind w:left="851"/>
        <w:jc w:val="both"/>
        <w:rPr>
          <w:sz w:val="28"/>
        </w:rPr>
      </w:pPr>
      <w:bookmarkStart w:id="9" w:name="_Toc357842365"/>
      <w:r w:rsidRPr="00F12BB2">
        <w:rPr>
          <w:sz w:val="28"/>
        </w:rPr>
        <w:t>1.2.5 Интегральный подход к обнаружению атак</w:t>
      </w:r>
      <w:bookmarkEnd w:id="9"/>
    </w:p>
    <w:p w:rsidR="00C67AA5" w:rsidRDefault="00C67AA5" w:rsidP="00B56DE4">
      <w:pPr>
        <w:pStyle w:val="affb"/>
        <w:ind w:firstLine="851"/>
        <w:jc w:val="both"/>
      </w:pPr>
    </w:p>
    <w:p w:rsidR="00F12BB2" w:rsidRDefault="00F12BB2" w:rsidP="00B56DE4">
      <w:pPr>
        <w:pStyle w:val="affb"/>
        <w:ind w:firstLine="851"/>
        <w:jc w:val="both"/>
      </w:pPr>
    </w:p>
    <w:p w:rsidR="00C67AA5" w:rsidRDefault="00C67AA5" w:rsidP="00B56DE4">
      <w:pPr>
        <w:pStyle w:val="affb"/>
        <w:ind w:firstLine="851"/>
        <w:jc w:val="both"/>
      </w:pPr>
      <w:r>
        <w:t xml:space="preserve">В статье Аграновского </w:t>
      </w:r>
      <w:r w:rsidRPr="004C6A27">
        <w:t>[</w:t>
      </w:r>
      <w:r w:rsidR="00181BD1">
        <w:fldChar w:fldCharType="begin"/>
      </w:r>
      <w:r w:rsidR="00FA2D63">
        <w:instrText xml:space="preserve"> REF _Ref357993196 \r \h </w:instrText>
      </w:r>
      <w:r w:rsidR="00181BD1">
        <w:fldChar w:fldCharType="separate"/>
      </w:r>
      <w:r w:rsidR="00FA2D63">
        <w:t>6</w:t>
      </w:r>
      <w:r w:rsidR="00181BD1">
        <w:fldChar w:fldCharType="end"/>
      </w:r>
      <w:r w:rsidRPr="004C6A27">
        <w:t>]</w:t>
      </w:r>
      <w:r>
        <w:t xml:space="preserve"> предлагается использовать интегральный по</w:t>
      </w:r>
      <w:r>
        <w:t>д</w:t>
      </w:r>
      <w:r>
        <w:t>ход к определению вторжений, что позволит связать последовательность шагов атаки в единую картину сценария, таким образом, создав механизм связи между теорией и практикой реализации атаки. То есть, этот механизм поможет опред</w:t>
      </w:r>
      <w:r>
        <w:t>е</w:t>
      </w:r>
      <w:r>
        <w:t>лить взаимосвязь рисков и угроз с уязвимостями и реализуемыми в данный м</w:t>
      </w:r>
      <w:r>
        <w:t>о</w:t>
      </w:r>
      <w:r>
        <w:t>мент злонамеренными действиями. Определения картины сценария атаки позв</w:t>
      </w:r>
      <w:r>
        <w:t>о</w:t>
      </w:r>
      <w:r>
        <w:t>лит выявить, на что атака направлена, и спрогнозировать возможное развитие данной атаки.</w:t>
      </w:r>
      <w:r w:rsidR="00C00A5D">
        <w:t xml:space="preserve"> </w:t>
      </w:r>
      <w:r>
        <w:t>Такое прогнозирование строится посредством графа переходов и статистике наиболее частого развития атак, которые направлены на конкретную цель. Определив фазу атаки можно, используя граф перехода, спрогнозировать ее дальнейшее развитие с целью ее устранения. Использование такого подхода позволит так же определять атаки, распределенные во времени и пространстве. Автор предлагает разбить выявление атаки на несколько уровней:</w:t>
      </w:r>
    </w:p>
    <w:p w:rsidR="00C67AA5" w:rsidRDefault="00C67AA5" w:rsidP="00B56DE4">
      <w:pPr>
        <w:pStyle w:val="affb"/>
        <w:ind w:firstLine="851"/>
        <w:jc w:val="both"/>
      </w:pPr>
      <w:r>
        <w:t>- на нижнем уровне определяются примитивы (происходит выявление ф</w:t>
      </w:r>
      <w:r>
        <w:t>а</w:t>
      </w:r>
      <w:r>
        <w:t>зы по сигнатурам);</w:t>
      </w:r>
    </w:p>
    <w:p w:rsidR="00C67AA5" w:rsidRDefault="00C67AA5" w:rsidP="00B56DE4">
      <w:pPr>
        <w:pStyle w:val="affb"/>
        <w:ind w:firstLine="851"/>
        <w:jc w:val="both"/>
      </w:pPr>
      <w:r>
        <w:t>- средний уровень агрегирует данные нижнего уровня, и выявляет сцен</w:t>
      </w:r>
      <w:r>
        <w:t>а</w:t>
      </w:r>
      <w:r>
        <w:t>рий атаки;</w:t>
      </w:r>
    </w:p>
    <w:p w:rsidR="00C67AA5" w:rsidRDefault="00C67AA5" w:rsidP="00B56DE4">
      <w:pPr>
        <w:pStyle w:val="affb"/>
        <w:ind w:firstLine="851"/>
        <w:jc w:val="both"/>
      </w:pPr>
      <w:r>
        <w:t>- верхний данный агрегирует данные предыдущих двух уровней и сист</w:t>
      </w:r>
      <w:r>
        <w:t>е</w:t>
      </w:r>
      <w:r>
        <w:t>мы и выявляет атаку, простую и распределенную, их источник, а так же может произвести прогноз.</w:t>
      </w:r>
    </w:p>
    <w:p w:rsidR="00C67AA5" w:rsidRDefault="00C67AA5" w:rsidP="00B56DE4">
      <w:pPr>
        <w:pStyle w:val="affb"/>
        <w:ind w:firstLine="851"/>
        <w:jc w:val="both"/>
      </w:pPr>
      <w:r>
        <w:t>Кроме того предлагается неоднородные правила выполняются раздельно, но, вместе с тем, и схожие операции, используемые в правилах, выполняются раздельно. Автор предлагает свести схожие операции в единый список шабл</w:t>
      </w:r>
      <w:r>
        <w:t>о</w:t>
      </w:r>
      <w:r>
        <w:t>нов, а правило разбить на части. Совпадение потока с сигнатурами нескольких шаблонов в таком бы случае значило исполнение одного из правил. А послед</w:t>
      </w:r>
      <w:r>
        <w:t>о</w:t>
      </w:r>
      <w:r>
        <w:t>вательность совпадений определяла бы тип атаки. Это позволило бы сократить количество исполняемых операций. Есть и минус, когда шаблоны связаны друг с другом, то определить атаку, таким образом, не представляется возможным. В</w:t>
      </w:r>
      <w:r>
        <w:t>ы</w:t>
      </w:r>
      <w:r>
        <w:t>ход, вынесение таких правил в отдельный шаблон целиком.</w:t>
      </w:r>
    </w:p>
    <w:p w:rsidR="00C67AA5" w:rsidRDefault="00C67AA5" w:rsidP="00B56DE4">
      <w:pPr>
        <w:pStyle w:val="affb"/>
        <w:ind w:firstLine="851"/>
        <w:jc w:val="both"/>
      </w:pPr>
      <w:r>
        <w:t>Идея с применением интегрального подхода, на мой взгляд, имеет недо</w:t>
      </w:r>
      <w:r>
        <w:t>с</w:t>
      </w:r>
      <w:r>
        <w:t>таток. В случае распределенной атаки злоумышленник, во-первых, может зап</w:t>
      </w:r>
      <w:r>
        <w:t>у</w:t>
      </w:r>
      <w:r>
        <w:t>тать СОА, изменив стандартную схему атаки, а во-вторых, в случае распред</w:t>
      </w:r>
      <w:r>
        <w:t>е</w:t>
      </w:r>
      <w:r>
        <w:t>ленной атакой, даже зная следующий шаг злоумышленника, система и специ</w:t>
      </w:r>
      <w:r>
        <w:t>а</w:t>
      </w:r>
      <w:r>
        <w:t>лист, работающий с ней, вряд ли смогут подгадать время следующей фазы и и</w:t>
      </w:r>
      <w:r>
        <w:t>с</w:t>
      </w:r>
      <w:r>
        <w:t>точник атаки.</w:t>
      </w:r>
    </w:p>
    <w:p w:rsidR="00C67AA5" w:rsidRDefault="00C67AA5" w:rsidP="00B56DE4">
      <w:pPr>
        <w:pStyle w:val="affb"/>
        <w:ind w:firstLine="851"/>
        <w:jc w:val="both"/>
      </w:pPr>
      <w:r>
        <w:lastRenderedPageBreak/>
        <w:t>Преимущества у такого подхода тоже есть. Самое главное – это возмо</w:t>
      </w:r>
      <w:r>
        <w:t>ж</w:t>
      </w:r>
      <w:r>
        <w:t>ность прогнозирования атаки. Спрогнозировав атаку, мы можем усилить защиту предполагаемого объекта атаки и установить за ним усиленный контроль. П</w:t>
      </w:r>
      <w:r>
        <w:t>о</w:t>
      </w:r>
      <w:r>
        <w:t>добные меры помогут снизить вероятность успешной атаки со стороны зл</w:t>
      </w:r>
      <w:r>
        <w:t>о</w:t>
      </w:r>
      <w:r>
        <w:t>умышленника.</w:t>
      </w:r>
    </w:p>
    <w:p w:rsidR="00C67AA5" w:rsidRDefault="00C67AA5" w:rsidP="00B56DE4">
      <w:pPr>
        <w:pStyle w:val="affb"/>
        <w:ind w:firstLine="851"/>
        <w:jc w:val="both"/>
      </w:pPr>
      <w:r>
        <w:t>Идея же сведения однородных операций кажется очень удачной, и на мой взгляд не имеет недостатков, кроме упомянутых автором.</w:t>
      </w:r>
    </w:p>
    <w:p w:rsidR="00B56DE4" w:rsidRDefault="00B56DE4" w:rsidP="00B56DE4">
      <w:pPr>
        <w:pStyle w:val="affb"/>
        <w:ind w:firstLine="851"/>
        <w:jc w:val="both"/>
      </w:pPr>
    </w:p>
    <w:p w:rsidR="00F12BB2" w:rsidRDefault="00F12BB2" w:rsidP="00B56DE4">
      <w:pPr>
        <w:pStyle w:val="affb"/>
        <w:ind w:firstLine="851"/>
        <w:jc w:val="both"/>
      </w:pPr>
    </w:p>
    <w:p w:rsidR="00C67AA5" w:rsidRPr="00F12BB2" w:rsidRDefault="00C67AA5" w:rsidP="00B56DE4">
      <w:pPr>
        <w:pStyle w:val="1"/>
        <w:jc w:val="both"/>
        <w:rPr>
          <w:sz w:val="28"/>
        </w:rPr>
      </w:pPr>
      <w:bookmarkStart w:id="10" w:name="_Toc357842366"/>
      <w:r w:rsidRPr="00F12BB2">
        <w:rPr>
          <w:sz w:val="28"/>
        </w:rPr>
        <w:t>1.2.6 Комплексная методика решения на основе термов</w:t>
      </w:r>
      <w:bookmarkEnd w:id="10"/>
    </w:p>
    <w:p w:rsidR="00C67AA5" w:rsidRDefault="00C67AA5" w:rsidP="00B56DE4">
      <w:pPr>
        <w:pStyle w:val="affb"/>
        <w:ind w:firstLine="851"/>
        <w:jc w:val="both"/>
      </w:pPr>
    </w:p>
    <w:p w:rsidR="00F12BB2" w:rsidRDefault="00F12BB2" w:rsidP="00B56DE4">
      <w:pPr>
        <w:pStyle w:val="affb"/>
        <w:ind w:firstLine="851"/>
        <w:jc w:val="both"/>
      </w:pPr>
    </w:p>
    <w:p w:rsidR="00C67AA5" w:rsidRDefault="00C67AA5" w:rsidP="00B56DE4">
      <w:pPr>
        <w:pStyle w:val="affb"/>
        <w:ind w:firstLine="851"/>
        <w:jc w:val="both"/>
      </w:pPr>
      <w:r>
        <w:t>Повышение эффективности предлагается провести следующим образом</w:t>
      </w:r>
      <w:r w:rsidR="00D67118" w:rsidRPr="00D67118">
        <w:t xml:space="preserve"> [</w:t>
      </w:r>
      <w:r w:rsidR="00181BD1">
        <w:fldChar w:fldCharType="begin"/>
      </w:r>
      <w:r w:rsidR="00FA2D63">
        <w:instrText xml:space="preserve"> REF _Ref357993346 \r \h </w:instrText>
      </w:r>
      <w:r w:rsidR="00181BD1">
        <w:fldChar w:fldCharType="separate"/>
      </w:r>
      <w:r w:rsidR="00FA2D63">
        <w:t>30</w:t>
      </w:r>
      <w:r w:rsidR="00181BD1">
        <w:fldChar w:fldCharType="end"/>
      </w:r>
      <w:r w:rsidR="00D67118" w:rsidRPr="00D67118">
        <w:t>]</w:t>
      </w:r>
      <w:r>
        <w:t>. Известно, что любой протокол имеет пользовательские и служебные да</w:t>
      </w:r>
      <w:r>
        <w:t>н</w:t>
      </w:r>
      <w:r>
        <w:t>ные. Служебные данные протокола могут иметь одинаковые параметры. Тогда для неизвестной системы (неизвестных протоколов) мы формируем набор гра</w:t>
      </w:r>
      <w:r>
        <w:t>м</w:t>
      </w:r>
      <w:r>
        <w:t>матики данного протокола для данной системы. Подразумевается, что мы иссл</w:t>
      </w:r>
      <w:r>
        <w:t>е</w:t>
      </w:r>
      <w:r>
        <w:t>дуем контент служебных данных протокола на предмет выявления последов</w:t>
      </w:r>
      <w:r>
        <w:t>а</w:t>
      </w:r>
      <w:r>
        <w:t>тельностей данных, свойственных при обработке в данной системе. Таким обр</w:t>
      </w:r>
      <w:r>
        <w:t>а</w:t>
      </w:r>
      <w:r>
        <w:t>зом, мы формируем профиль нормального поведения. При этом не обязательно знать структуру протокола, так как мы оперируем статистическими данными, что позволяет сделать данную методику применимой к любому протоколу. Ча</w:t>
      </w:r>
      <w:r>
        <w:t>с</w:t>
      </w:r>
      <w:r>
        <w:t>тота встречаемости термов и слов – это и есть те значения, которые заносятся в профиль нормы. Сами же термы и слова – это, выявленные в ходе исследования протокола, служебные данные. Причем для анализа их совершенно не обяз</w:t>
      </w:r>
      <w:r>
        <w:t>а</w:t>
      </w:r>
      <w:r>
        <w:t>тельно знать, какой эти данные функционал имеют, так как выполняется анализ не функционала протокола, а анализ встречаемости последовательности, которая выполняет ту или иную функцию в условиях конкретной системы. Отклонения от значений встречаемости термов, или появление новых термов в таком случае, и есть аномальное поведение, или, иными словами, изменение функционала, к</w:t>
      </w:r>
      <w:r>
        <w:t>о</w:t>
      </w:r>
      <w:r>
        <w:t>торое не был предусмотрено политикой безопасности и не является безопасным.</w:t>
      </w:r>
    </w:p>
    <w:p w:rsidR="00C67AA5" w:rsidRDefault="00C67AA5" w:rsidP="00B56DE4">
      <w:pPr>
        <w:pStyle w:val="affb"/>
        <w:ind w:firstLine="851"/>
        <w:jc w:val="both"/>
      </w:pPr>
      <w:r>
        <w:t>Данная методика довольна интересна. Разработав мультиплатформенную реализацию такого подхода, возможно было бы ее универсальное применение к любой системе. Кроме того, автор доказывает экспериментальным путем ее э</w:t>
      </w:r>
      <w:r>
        <w:t>ф</w:t>
      </w:r>
      <w:r>
        <w:t>фективность.</w:t>
      </w:r>
    </w:p>
    <w:p w:rsidR="00C67AA5" w:rsidRDefault="00C67AA5" w:rsidP="00B56DE4">
      <w:pPr>
        <w:pStyle w:val="affb"/>
        <w:ind w:firstLine="851"/>
        <w:jc w:val="both"/>
      </w:pPr>
      <w:r>
        <w:t>Все же и такую систему можно обмануть, используя ликвидные термы профиля для организации атаки. Кроме того, вероятность ошибок второго рода в реальных системах довести до значений, используемых автором, нельзя, не ув</w:t>
      </w:r>
      <w:r>
        <w:t>е</w:t>
      </w:r>
      <w:r>
        <w:t>личив при этом вероятность возникновения ошибок первого рода. Так что, мы в любом случае сталкиваемся с проблемой выбора такого диапазона значений для термов, при котором СО</w:t>
      </w:r>
      <w:r w:rsidR="000F5991">
        <w:t>В</w:t>
      </w:r>
      <w:r>
        <w:t xml:space="preserve"> для данной сети будет работать наиболее эффективно. Кроме того, установка нового ПО может вызвать изменения в потоке трафика, в том числе и термов, что неминуемо будет подразумевать ошибки 2 рода. То есть существуют в сети такие пользователи, для которых создание профиля – задача </w:t>
      </w:r>
      <w:r>
        <w:lastRenderedPageBreak/>
        <w:t>трудновыполнимая, так как последовательности данных таких пользователей могут изменяться от случая к случаю (хотя и для них все же можно создать пр</w:t>
      </w:r>
      <w:r>
        <w:t>о</w:t>
      </w:r>
      <w:r>
        <w:t>филь, но он будет малоэффективен). Таким образом, СОА с методикой, предл</w:t>
      </w:r>
      <w:r>
        <w:t>а</w:t>
      </w:r>
      <w:r>
        <w:t>гаемой автором, все же сохраняет при себе все проблемы, свойственные СОА, выявляющие аномалии.</w:t>
      </w:r>
    </w:p>
    <w:p w:rsidR="00C67AA5" w:rsidRDefault="00C67AA5" w:rsidP="00B56DE4">
      <w:pPr>
        <w:pStyle w:val="affb"/>
        <w:ind w:firstLine="851"/>
        <w:jc w:val="both"/>
      </w:pPr>
      <w:r>
        <w:t>Однако данный метод можно считать довольно большим достижением, так как его использование позволяет увеличить эффективность за счет снижения вероятности ошибок первого и второго рода в целом для системы.</w:t>
      </w:r>
    </w:p>
    <w:p w:rsidR="0009233C" w:rsidRDefault="0009233C" w:rsidP="00B56DE4">
      <w:pPr>
        <w:pStyle w:val="affb"/>
        <w:tabs>
          <w:tab w:val="left" w:pos="851"/>
        </w:tabs>
        <w:ind w:left="851"/>
        <w:jc w:val="both"/>
      </w:pPr>
    </w:p>
    <w:p w:rsidR="00F12BB2" w:rsidRDefault="00F12BB2" w:rsidP="00B56DE4">
      <w:pPr>
        <w:pStyle w:val="affb"/>
        <w:tabs>
          <w:tab w:val="left" w:pos="851"/>
        </w:tabs>
        <w:ind w:left="851"/>
        <w:jc w:val="both"/>
      </w:pPr>
    </w:p>
    <w:p w:rsidR="007D223F" w:rsidRDefault="007D223F" w:rsidP="00B56DE4">
      <w:pPr>
        <w:pStyle w:val="1"/>
        <w:jc w:val="both"/>
        <w:rPr>
          <w:sz w:val="28"/>
        </w:rPr>
      </w:pPr>
      <w:bookmarkStart w:id="11" w:name="_Toc357842367"/>
      <w:r>
        <w:rPr>
          <w:sz w:val="28"/>
        </w:rPr>
        <w:t>1.3 Разработка требований к проектируемой СОВ</w:t>
      </w:r>
      <w:bookmarkEnd w:id="11"/>
    </w:p>
    <w:p w:rsidR="008449BB" w:rsidRDefault="008449BB" w:rsidP="00B56DE4">
      <w:pPr>
        <w:ind w:firstLine="851"/>
        <w:jc w:val="both"/>
        <w:rPr>
          <w:bCs/>
        </w:rPr>
      </w:pPr>
    </w:p>
    <w:p w:rsidR="00F12BB2" w:rsidRDefault="00F12BB2" w:rsidP="00B56DE4">
      <w:pPr>
        <w:ind w:firstLine="851"/>
        <w:jc w:val="both"/>
        <w:rPr>
          <w:bCs/>
        </w:rPr>
      </w:pPr>
    </w:p>
    <w:p w:rsidR="008449BB" w:rsidRDefault="00F12BB2" w:rsidP="00B56DE4">
      <w:pPr>
        <w:ind w:firstLine="851"/>
        <w:jc w:val="both"/>
        <w:rPr>
          <w:bCs/>
        </w:rPr>
      </w:pPr>
      <w:r>
        <w:rPr>
          <w:bCs/>
        </w:rPr>
        <w:t>Требования, предъявляемые к СОВ,</w:t>
      </w:r>
      <w:r w:rsidR="008449BB">
        <w:rPr>
          <w:bCs/>
        </w:rPr>
        <w:t xml:space="preserve"> разделены на 2 группы: общие и те</w:t>
      </w:r>
      <w:r w:rsidR="008449BB">
        <w:rPr>
          <w:bCs/>
        </w:rPr>
        <w:t>х</w:t>
      </w:r>
      <w:r w:rsidR="008449BB">
        <w:rPr>
          <w:bCs/>
        </w:rPr>
        <w:t>нико-эксплуатационные требования.</w:t>
      </w:r>
    </w:p>
    <w:p w:rsidR="00B56DE4" w:rsidRDefault="00B56DE4" w:rsidP="00B56DE4">
      <w:pPr>
        <w:ind w:firstLine="851"/>
        <w:jc w:val="both"/>
        <w:rPr>
          <w:bCs/>
        </w:rPr>
      </w:pPr>
      <w:r>
        <w:rPr>
          <w:bCs/>
        </w:rPr>
        <w:t xml:space="preserve">Общие требования, предъявляемые к </w:t>
      </w:r>
      <w:r w:rsidR="000F5991">
        <w:rPr>
          <w:bCs/>
        </w:rPr>
        <w:t>СОВ</w:t>
      </w:r>
      <w:r>
        <w:rPr>
          <w:bCs/>
        </w:rPr>
        <w:t>, это универсальные требов</w:t>
      </w:r>
      <w:r>
        <w:rPr>
          <w:bCs/>
        </w:rPr>
        <w:t>а</w:t>
      </w:r>
      <w:r>
        <w:rPr>
          <w:bCs/>
        </w:rPr>
        <w:t>ния, которые предъявляются к любому объекту проектирования, независимо от решаемой задачи. Однако набор общих требований может различаться в завис</w:t>
      </w:r>
      <w:r>
        <w:rPr>
          <w:bCs/>
        </w:rPr>
        <w:t>и</w:t>
      </w:r>
      <w:r>
        <w:rPr>
          <w:bCs/>
        </w:rPr>
        <w:t>мости от решаемой задачи.</w:t>
      </w:r>
      <w:r w:rsidR="006D0EDF">
        <w:rPr>
          <w:bCs/>
        </w:rPr>
        <w:t xml:space="preserve"> Так к проектируемой СОВ на основе формализова</w:t>
      </w:r>
      <w:r w:rsidR="006D0EDF">
        <w:rPr>
          <w:bCs/>
        </w:rPr>
        <w:t>н</w:t>
      </w:r>
      <w:r w:rsidR="006D0EDF">
        <w:rPr>
          <w:bCs/>
        </w:rPr>
        <w:t>ной методики построения правил для СОВ предъявляются следующие общие требования:</w:t>
      </w:r>
    </w:p>
    <w:p w:rsidR="00B56DE4" w:rsidRPr="0001757E" w:rsidRDefault="006D0EDF" w:rsidP="00B56DE4">
      <w:pPr>
        <w:ind w:firstLine="851"/>
        <w:jc w:val="both"/>
      </w:pPr>
      <w:r>
        <w:t>- н</w:t>
      </w:r>
      <w:r w:rsidR="00B56DE4" w:rsidRPr="0001757E">
        <w:t>адежность – свойство объекта сохранять во времени в установленных пределах значения всех параметров, характеризующих способность выполнять требуемые функции в заданных режимах и условиях применения, технического обслуживания, хранения и транспортирования</w:t>
      </w:r>
      <w:r>
        <w:t>;</w:t>
      </w:r>
    </w:p>
    <w:p w:rsidR="00B56DE4" w:rsidRPr="0001757E" w:rsidRDefault="006D0EDF" w:rsidP="00B56DE4">
      <w:pPr>
        <w:ind w:firstLine="851"/>
        <w:jc w:val="both"/>
      </w:pPr>
      <w:r>
        <w:t>- д</w:t>
      </w:r>
      <w:r w:rsidR="00B56DE4" w:rsidRPr="0001757E">
        <w:t>остоверность – несомненная верность (правильность) полученных от системы или собранных ею сведений (данных) для воспринимающего их челов</w:t>
      </w:r>
      <w:r w:rsidR="00B56DE4" w:rsidRPr="0001757E">
        <w:t>е</w:t>
      </w:r>
      <w:r>
        <w:t>ка;</w:t>
      </w:r>
    </w:p>
    <w:p w:rsidR="00B56DE4" w:rsidRDefault="006D0EDF" w:rsidP="00B56DE4">
      <w:pPr>
        <w:ind w:firstLine="851"/>
        <w:jc w:val="both"/>
        <w:rPr>
          <w:bCs/>
        </w:rPr>
      </w:pPr>
      <w:r>
        <w:t>- а</w:t>
      </w:r>
      <w:r w:rsidR="00B56DE4" w:rsidRPr="0001757E">
        <w:t>даптируемость – приспособление к изменяющимся условиям системы (для получения необходимых выходных данных на основ</w:t>
      </w:r>
      <w:r>
        <w:t>е изменения входных);</w:t>
      </w:r>
    </w:p>
    <w:p w:rsidR="00B56DE4" w:rsidRPr="0001757E" w:rsidRDefault="006D0EDF" w:rsidP="00B56DE4">
      <w:pPr>
        <w:ind w:firstLine="851"/>
        <w:jc w:val="both"/>
      </w:pPr>
      <w:r>
        <w:t>- м</w:t>
      </w:r>
      <w:r w:rsidR="00B56DE4" w:rsidRPr="0001757E">
        <w:t>одифицируемость – возможность изменения как аппаратных, так и про</w:t>
      </w:r>
      <w:r>
        <w:t>граммных средств;</w:t>
      </w:r>
    </w:p>
    <w:p w:rsidR="00B56DE4" w:rsidRPr="0001757E" w:rsidRDefault="006D0EDF" w:rsidP="00B56DE4">
      <w:pPr>
        <w:ind w:firstLine="851"/>
        <w:jc w:val="both"/>
      </w:pPr>
      <w:r>
        <w:t>- м</w:t>
      </w:r>
      <w:r w:rsidR="00B56DE4" w:rsidRPr="0001757E">
        <w:t>одульность системы – принцип построения технических систем, с</w:t>
      </w:r>
      <w:r w:rsidR="00B56DE4" w:rsidRPr="0001757E">
        <w:t>о</w:t>
      </w:r>
      <w:r w:rsidR="00B56DE4" w:rsidRPr="0001757E">
        <w:t>гласно которому функционально связанные части группируются в законченные узлы (мо</w:t>
      </w:r>
      <w:r>
        <w:t>дули);</w:t>
      </w:r>
    </w:p>
    <w:p w:rsidR="006D0EDF" w:rsidRDefault="006D0EDF" w:rsidP="006D0EDF">
      <w:pPr>
        <w:ind w:firstLine="851"/>
        <w:jc w:val="both"/>
      </w:pPr>
      <w:r>
        <w:t>- в</w:t>
      </w:r>
      <w:r w:rsidR="00B56DE4" w:rsidRPr="0001757E">
        <w:t>озможность дальнейшего развития и наращивания программных и а</w:t>
      </w:r>
      <w:r w:rsidR="00B56DE4" w:rsidRPr="0001757E">
        <w:t>п</w:t>
      </w:r>
      <w:r w:rsidR="00B56DE4" w:rsidRPr="0001757E">
        <w:t>паратных средств подсистемы биометрической идентификации состояния пол</w:t>
      </w:r>
      <w:r w:rsidR="00B56DE4" w:rsidRPr="0001757E">
        <w:t>ь</w:t>
      </w:r>
      <w:r w:rsidR="00B56DE4" w:rsidRPr="0001757E">
        <w:t>зователя на основе данных о частоте сердечных сокращений на этапе доступа подразумевает соответственно повышение уровня системы и увеличение кол</w:t>
      </w:r>
      <w:r w:rsidR="00B56DE4" w:rsidRPr="0001757E">
        <w:t>и</w:t>
      </w:r>
      <w:r w:rsidR="00B56DE4" w:rsidRPr="0001757E">
        <w:t>чест</w:t>
      </w:r>
      <w:r>
        <w:t>ва решаемых разнообразных задач;</w:t>
      </w:r>
    </w:p>
    <w:p w:rsidR="00F12BB2" w:rsidRDefault="006D0EDF" w:rsidP="006D0EDF">
      <w:pPr>
        <w:ind w:firstLine="851"/>
        <w:jc w:val="both"/>
      </w:pPr>
      <w:r>
        <w:t>- э</w:t>
      </w:r>
      <w:r w:rsidR="00F12BB2" w:rsidRPr="0001757E">
        <w:t>кономическая целесообразность – это есть экономическая эффекти</w:t>
      </w:r>
      <w:r w:rsidR="00F12BB2" w:rsidRPr="0001757E">
        <w:t>в</w:t>
      </w:r>
      <w:r w:rsidR="00F12BB2" w:rsidRPr="0001757E">
        <w:t>ность, т.е. соотношение полезного результата и затрат на его получение.</w:t>
      </w:r>
    </w:p>
    <w:p w:rsidR="008449BB" w:rsidRDefault="008449BB" w:rsidP="008449BB">
      <w:pPr>
        <w:ind w:firstLine="851"/>
      </w:pPr>
    </w:p>
    <w:p w:rsidR="006D0EDF" w:rsidRPr="0001757E" w:rsidRDefault="006D0EDF" w:rsidP="008449BB">
      <w:pPr>
        <w:ind w:firstLine="851"/>
      </w:pPr>
    </w:p>
    <w:p w:rsidR="00F12BB2" w:rsidRDefault="00F12BB2" w:rsidP="00B56DE4">
      <w:pPr>
        <w:ind w:firstLine="851"/>
        <w:jc w:val="both"/>
        <w:rPr>
          <w:bCs/>
        </w:rPr>
      </w:pPr>
      <w:r>
        <w:rPr>
          <w:bCs/>
        </w:rPr>
        <w:lastRenderedPageBreak/>
        <w:t>Требования, предъявляемые к СОВ, изображены на рисунке 1.6.</w:t>
      </w:r>
    </w:p>
    <w:p w:rsidR="00F12BB2" w:rsidRDefault="00F12BB2" w:rsidP="00B56DE4">
      <w:pPr>
        <w:ind w:firstLine="851"/>
        <w:jc w:val="both"/>
        <w:rPr>
          <w:bCs/>
        </w:rPr>
      </w:pPr>
    </w:p>
    <w:p w:rsidR="00F12BB2" w:rsidRDefault="000370FB" w:rsidP="00F12BB2">
      <w:pPr>
        <w:jc w:val="center"/>
        <w:rPr>
          <w:bCs/>
        </w:rPr>
      </w:pPr>
      <w:r>
        <w:object w:dxaOrig="8658" w:dyaOrig="8916">
          <v:shape id="_x0000_i1026" type="#_x0000_t75" style="width:358.7pt;height:369pt" o:ole="">
            <v:imagedata r:id="rId14" o:title=""/>
          </v:shape>
          <o:OLEObject Type="Embed" ProgID="Visio.Drawing.11" ShapeID="_x0000_i1026" DrawAspect="Content" ObjectID="_1432029652" r:id="rId15"/>
        </w:object>
      </w:r>
    </w:p>
    <w:p w:rsidR="00F12BB2" w:rsidRDefault="00F12BB2" w:rsidP="00F12BB2">
      <w:pPr>
        <w:jc w:val="center"/>
        <w:rPr>
          <w:bCs/>
        </w:rPr>
      </w:pPr>
    </w:p>
    <w:p w:rsidR="00F12BB2" w:rsidRDefault="00F12BB2" w:rsidP="00F12BB2">
      <w:pPr>
        <w:jc w:val="center"/>
        <w:rPr>
          <w:bCs/>
        </w:rPr>
      </w:pPr>
      <w:r>
        <w:rPr>
          <w:bCs/>
        </w:rPr>
        <w:t>Рисунок 1.6 -  Требования к СОВ</w:t>
      </w:r>
    </w:p>
    <w:p w:rsidR="00F12BB2" w:rsidRDefault="00F12BB2" w:rsidP="00B56DE4">
      <w:pPr>
        <w:ind w:firstLine="851"/>
        <w:jc w:val="both"/>
        <w:rPr>
          <w:bCs/>
        </w:rPr>
      </w:pPr>
    </w:p>
    <w:p w:rsidR="00F12BB2" w:rsidRDefault="00F12BB2" w:rsidP="00B56DE4">
      <w:pPr>
        <w:ind w:firstLine="851"/>
        <w:jc w:val="both"/>
        <w:rPr>
          <w:bCs/>
        </w:rPr>
      </w:pPr>
    </w:p>
    <w:p w:rsidR="008449BB" w:rsidRDefault="008449BB" w:rsidP="00B56DE4">
      <w:pPr>
        <w:ind w:firstLine="851"/>
        <w:jc w:val="both"/>
        <w:rPr>
          <w:bCs/>
        </w:rPr>
      </w:pPr>
      <w:r>
        <w:rPr>
          <w:bCs/>
        </w:rPr>
        <w:t>Специальные (или технико-эксплуатационные) требования – это требов</w:t>
      </w:r>
      <w:r>
        <w:rPr>
          <w:bCs/>
        </w:rPr>
        <w:t>а</w:t>
      </w:r>
      <w:r>
        <w:rPr>
          <w:bCs/>
        </w:rPr>
        <w:t xml:space="preserve">ния, предъявляемые к объекту проектирования, исходя из решаемой задачи. В </w:t>
      </w:r>
      <w:r w:rsidRPr="0001757E">
        <w:rPr>
          <w:bCs/>
        </w:rPr>
        <w:t xml:space="preserve">частности для </w:t>
      </w:r>
      <w:r w:rsidR="00620541">
        <w:rPr>
          <w:bCs/>
        </w:rPr>
        <w:t xml:space="preserve">обнаружения атак проектируемая СОВ </w:t>
      </w:r>
      <w:r w:rsidRPr="0001757E">
        <w:rPr>
          <w:bCs/>
        </w:rPr>
        <w:t>долж</w:t>
      </w:r>
      <w:r w:rsidR="00620541">
        <w:rPr>
          <w:bCs/>
        </w:rPr>
        <w:t>на</w:t>
      </w:r>
      <w:r w:rsidRPr="0001757E">
        <w:rPr>
          <w:bCs/>
        </w:rPr>
        <w:t xml:space="preserve"> </w:t>
      </w:r>
      <w:r>
        <w:rPr>
          <w:bCs/>
        </w:rPr>
        <w:t>соответствовать</w:t>
      </w:r>
      <w:r w:rsidRPr="0001757E">
        <w:rPr>
          <w:bCs/>
        </w:rPr>
        <w:t xml:space="preserve"> следующими требованиями:</w:t>
      </w:r>
    </w:p>
    <w:p w:rsidR="00C00A5D" w:rsidRDefault="006D0EDF" w:rsidP="00B56DE4">
      <w:pPr>
        <w:ind w:firstLine="851"/>
        <w:jc w:val="both"/>
        <w:rPr>
          <w:bCs/>
        </w:rPr>
      </w:pPr>
      <w:r>
        <w:t>- п</w:t>
      </w:r>
      <w:r w:rsidR="00620541">
        <w:rPr>
          <w:bCs/>
        </w:rPr>
        <w:t>оддержка используемых сетевых протоколов: при использовании сет</w:t>
      </w:r>
      <w:r w:rsidR="00620541">
        <w:rPr>
          <w:bCs/>
        </w:rPr>
        <w:t>е</w:t>
      </w:r>
      <w:r w:rsidR="00A4346A">
        <w:rPr>
          <w:bCs/>
        </w:rPr>
        <w:t>вых СОВ</w:t>
      </w:r>
      <w:r w:rsidR="00620541">
        <w:rPr>
          <w:bCs/>
        </w:rPr>
        <w:t xml:space="preserve"> работа ведется с данными, структура которых регламентируется соо</w:t>
      </w:r>
      <w:r w:rsidR="00620541">
        <w:rPr>
          <w:bCs/>
        </w:rPr>
        <w:t>т</w:t>
      </w:r>
      <w:r w:rsidR="00620541">
        <w:rPr>
          <w:bCs/>
        </w:rPr>
        <w:t>ве</w:t>
      </w:r>
      <w:r w:rsidR="006166F1">
        <w:rPr>
          <w:bCs/>
        </w:rPr>
        <w:t>тствующими сетевыми протоколами</w:t>
      </w:r>
      <w:r>
        <w:rPr>
          <w:bCs/>
        </w:rPr>
        <w:t>;</w:t>
      </w:r>
    </w:p>
    <w:p w:rsidR="008449BB" w:rsidRDefault="006D0EDF" w:rsidP="00B56DE4">
      <w:pPr>
        <w:ind w:firstLine="851"/>
        <w:jc w:val="both"/>
        <w:rPr>
          <w:bCs/>
        </w:rPr>
      </w:pPr>
      <w:r>
        <w:t>- о</w:t>
      </w:r>
      <w:r w:rsidR="00A4346A">
        <w:rPr>
          <w:bCs/>
        </w:rPr>
        <w:t>пределение критических точек сети: п</w:t>
      </w:r>
      <w:r w:rsidR="00635D0F">
        <w:rPr>
          <w:bCs/>
        </w:rPr>
        <w:t xml:space="preserve">ри выборе и установке </w:t>
      </w:r>
      <w:r w:rsidR="00A4346A">
        <w:rPr>
          <w:bCs/>
        </w:rPr>
        <w:t>СОВ н</w:t>
      </w:r>
      <w:r w:rsidR="00A4346A">
        <w:rPr>
          <w:bCs/>
        </w:rPr>
        <w:t>е</w:t>
      </w:r>
      <w:r w:rsidR="00A4346A">
        <w:rPr>
          <w:bCs/>
        </w:rPr>
        <w:t xml:space="preserve">обходимо </w:t>
      </w:r>
      <w:r w:rsidR="00635D0F">
        <w:rPr>
          <w:bCs/>
        </w:rPr>
        <w:t>определить наиболее уязвимые сервисы и наиболее значимые узлы в сети. Если это сетевая СОВ, то наиболее значимая точка в сети, это место соед</w:t>
      </w:r>
      <w:r w:rsidR="00635D0F">
        <w:rPr>
          <w:bCs/>
        </w:rPr>
        <w:t>и</w:t>
      </w:r>
      <w:r w:rsidR="00635D0F">
        <w:rPr>
          <w:bCs/>
        </w:rPr>
        <w:t xml:space="preserve">нения глобальной сети и локальной. Там же расположен </w:t>
      </w:r>
      <w:r w:rsidR="00635D0F">
        <w:rPr>
          <w:bCs/>
          <w:lang w:val="en-US"/>
        </w:rPr>
        <w:t>Firewall</w:t>
      </w:r>
      <w:r w:rsidR="00635D0F">
        <w:rPr>
          <w:bCs/>
        </w:rPr>
        <w:t xml:space="preserve">. </w:t>
      </w:r>
      <w:r w:rsidR="00651950">
        <w:rPr>
          <w:bCs/>
        </w:rPr>
        <w:t xml:space="preserve">В этом случае наиболее уязвимые сервисы - </w:t>
      </w:r>
      <w:r w:rsidR="00635D0F">
        <w:rPr>
          <w:bCs/>
        </w:rPr>
        <w:t>это сетевые сервисы, расположенные на грани</w:t>
      </w:r>
      <w:r w:rsidR="00651950">
        <w:rPr>
          <w:bCs/>
        </w:rPr>
        <w:t>це</w:t>
      </w:r>
      <w:r w:rsidR="00635D0F">
        <w:rPr>
          <w:bCs/>
        </w:rPr>
        <w:t xml:space="preserve"> глобальной и локальной </w:t>
      </w:r>
      <w:r>
        <w:rPr>
          <w:bCs/>
        </w:rPr>
        <w:t>сети, в демилитаризованной зоне;</w:t>
      </w:r>
    </w:p>
    <w:p w:rsidR="00C00A5D" w:rsidRDefault="006D0EDF" w:rsidP="00B56DE4">
      <w:pPr>
        <w:ind w:firstLine="851"/>
        <w:jc w:val="both"/>
        <w:rPr>
          <w:bCs/>
        </w:rPr>
      </w:pPr>
      <w:r>
        <w:lastRenderedPageBreak/>
        <w:t>- д</w:t>
      </w:r>
      <w:r w:rsidR="00651950">
        <w:rPr>
          <w:bCs/>
        </w:rPr>
        <w:t>остаточность вычислительных ресурсов – это требования, предъявл</w:t>
      </w:r>
      <w:r w:rsidR="00C00A5D">
        <w:rPr>
          <w:bCs/>
        </w:rPr>
        <w:t>я</w:t>
      </w:r>
      <w:r w:rsidR="00C00A5D">
        <w:rPr>
          <w:bCs/>
        </w:rPr>
        <w:t>е</w:t>
      </w:r>
      <w:r w:rsidR="00C00A5D">
        <w:rPr>
          <w:bCs/>
        </w:rPr>
        <w:t>мые к оборудованию, на которое устанавливается СОВ для проведения</w:t>
      </w:r>
      <w:r w:rsidR="00EF578B" w:rsidRPr="00EF578B">
        <w:rPr>
          <w:bCs/>
        </w:rPr>
        <w:t xml:space="preserve"> </w:t>
      </w:r>
      <w:r w:rsidR="00EF578B">
        <w:rPr>
          <w:bCs/>
        </w:rPr>
        <w:t>анализ</w:t>
      </w:r>
      <w:r w:rsidR="00C00A5D">
        <w:rPr>
          <w:bCs/>
        </w:rPr>
        <w:t>а</w:t>
      </w:r>
      <w:r w:rsidR="00EF578B">
        <w:rPr>
          <w:bCs/>
        </w:rPr>
        <w:t xml:space="preserve"> информационных потоков</w:t>
      </w:r>
      <w:r>
        <w:rPr>
          <w:bCs/>
        </w:rPr>
        <w:t>;</w:t>
      </w:r>
    </w:p>
    <w:p w:rsidR="00936580" w:rsidRDefault="006D0EDF" w:rsidP="00B56DE4">
      <w:pPr>
        <w:ind w:firstLine="851"/>
        <w:jc w:val="both"/>
        <w:rPr>
          <w:bCs/>
        </w:rPr>
      </w:pPr>
      <w:r>
        <w:t>- к</w:t>
      </w:r>
      <w:r w:rsidR="00936580">
        <w:rPr>
          <w:bCs/>
        </w:rPr>
        <w:t>россплатформенность – это требование, которое стали предъявлять ко многим программным продуктам (ПО) относительно недавно. Кроссплатфо</w:t>
      </w:r>
      <w:r w:rsidR="00936580">
        <w:rPr>
          <w:bCs/>
        </w:rPr>
        <w:t>р</w:t>
      </w:r>
      <w:r w:rsidR="00936580">
        <w:rPr>
          <w:bCs/>
        </w:rPr>
        <w:t>менность – это свойство ПО, означающее возможность установки ПО на разли</w:t>
      </w:r>
      <w:r w:rsidR="00936580">
        <w:rPr>
          <w:bCs/>
        </w:rPr>
        <w:t>ч</w:t>
      </w:r>
      <w:r w:rsidR="00936580">
        <w:rPr>
          <w:bCs/>
        </w:rPr>
        <w:t>ные операционные системы, иными словами возможность применения на ра</w:t>
      </w:r>
      <w:r w:rsidR="00936580">
        <w:rPr>
          <w:bCs/>
        </w:rPr>
        <w:t>з</w:t>
      </w:r>
      <w:r w:rsidR="00936580">
        <w:rPr>
          <w:bCs/>
        </w:rPr>
        <w:t>личных программно-аппаратных платформах.</w:t>
      </w:r>
    </w:p>
    <w:p w:rsidR="00936580" w:rsidRDefault="00936580" w:rsidP="00B56DE4">
      <w:pPr>
        <w:ind w:firstLine="851"/>
        <w:jc w:val="both"/>
        <w:rPr>
          <w:bCs/>
        </w:rPr>
      </w:pPr>
    </w:p>
    <w:p w:rsidR="005B6B51" w:rsidRDefault="000F0CE7" w:rsidP="00B56DE4">
      <w:pPr>
        <w:pStyle w:val="1"/>
        <w:jc w:val="both"/>
        <w:rPr>
          <w:lang w:eastAsia="ru-RU"/>
        </w:rPr>
      </w:pPr>
      <w:bookmarkStart w:id="12" w:name="_Toc357842368"/>
      <w:r w:rsidRPr="000F0CE7">
        <w:rPr>
          <w:sz w:val="28"/>
        </w:rPr>
        <w:t>1</w:t>
      </w:r>
      <w:r w:rsidR="007D223F">
        <w:rPr>
          <w:sz w:val="28"/>
        </w:rPr>
        <w:t>.4</w:t>
      </w:r>
      <w:r w:rsidR="005B3D93" w:rsidRPr="00605F8F">
        <w:rPr>
          <w:sz w:val="28"/>
        </w:rPr>
        <w:t xml:space="preserve"> </w:t>
      </w:r>
      <w:r w:rsidR="005B6B51" w:rsidRPr="005B6B51">
        <w:rPr>
          <w:sz w:val="28"/>
          <w:lang w:eastAsia="ru-RU"/>
        </w:rPr>
        <w:t xml:space="preserve">Постановка задач на разработку </w:t>
      </w:r>
      <w:r w:rsidR="00BD62DF" w:rsidRPr="00BD62DF">
        <w:rPr>
          <w:sz w:val="28"/>
          <w:lang w:eastAsia="ru-RU"/>
        </w:rPr>
        <w:t>формализованной методики п</w:t>
      </w:r>
      <w:r w:rsidR="00BD62DF" w:rsidRPr="00BD62DF">
        <w:rPr>
          <w:sz w:val="28"/>
          <w:lang w:eastAsia="ru-RU"/>
        </w:rPr>
        <w:t>о</w:t>
      </w:r>
      <w:r w:rsidR="00BD62DF" w:rsidRPr="00BD62DF">
        <w:rPr>
          <w:sz w:val="28"/>
          <w:lang w:eastAsia="ru-RU"/>
        </w:rPr>
        <w:t>строения правил</w:t>
      </w:r>
      <w:r w:rsidR="00BD62DF">
        <w:rPr>
          <w:sz w:val="28"/>
          <w:lang w:eastAsia="ru-RU"/>
        </w:rPr>
        <w:t xml:space="preserve"> для</w:t>
      </w:r>
      <w:r w:rsidR="005B6B51" w:rsidRPr="005B6B51">
        <w:rPr>
          <w:sz w:val="28"/>
          <w:lang w:eastAsia="ru-RU"/>
        </w:rPr>
        <w:t xml:space="preserve"> СОВ</w:t>
      </w:r>
      <w:bookmarkEnd w:id="12"/>
    </w:p>
    <w:p w:rsidR="005B6B51" w:rsidRDefault="005B6B51" w:rsidP="00B56DE4">
      <w:pPr>
        <w:ind w:firstLine="851"/>
        <w:jc w:val="both"/>
        <w:rPr>
          <w:lang w:eastAsia="ru-RU"/>
        </w:rPr>
      </w:pPr>
    </w:p>
    <w:p w:rsidR="005B6B51" w:rsidRPr="00692DDB" w:rsidRDefault="005B6B51" w:rsidP="00B56DE4">
      <w:pPr>
        <w:ind w:firstLine="851"/>
        <w:jc w:val="both"/>
        <w:rPr>
          <w:lang w:eastAsia="ru-RU"/>
        </w:rPr>
      </w:pPr>
      <w:r>
        <w:rPr>
          <w:lang w:eastAsia="ru-RU"/>
        </w:rPr>
        <w:t xml:space="preserve">Темой выпускной квалификационной работы является </w:t>
      </w:r>
      <w:r w:rsidR="00571EEF">
        <w:rPr>
          <w:lang w:eastAsia="ru-RU"/>
        </w:rPr>
        <w:t>«Р</w:t>
      </w:r>
      <w:r>
        <w:rPr>
          <w:lang w:eastAsia="ru-RU"/>
        </w:rPr>
        <w:t>азработка фо</w:t>
      </w:r>
      <w:r>
        <w:rPr>
          <w:lang w:eastAsia="ru-RU"/>
        </w:rPr>
        <w:t>р</w:t>
      </w:r>
      <w:r>
        <w:rPr>
          <w:lang w:eastAsia="ru-RU"/>
        </w:rPr>
        <w:t>мализованно</w:t>
      </w:r>
      <w:r w:rsidR="00571EEF">
        <w:rPr>
          <w:lang w:eastAsia="ru-RU"/>
        </w:rPr>
        <w:t>й методики</w:t>
      </w:r>
      <w:r>
        <w:rPr>
          <w:lang w:eastAsia="ru-RU"/>
        </w:rPr>
        <w:t xml:space="preserve"> </w:t>
      </w:r>
      <w:r w:rsidR="00571EEF">
        <w:rPr>
          <w:lang w:eastAsia="ru-RU"/>
        </w:rPr>
        <w:t xml:space="preserve">построения </w:t>
      </w:r>
      <w:r>
        <w:rPr>
          <w:lang w:eastAsia="ru-RU"/>
        </w:rPr>
        <w:t xml:space="preserve">правил </w:t>
      </w:r>
      <w:r w:rsidR="00571EEF">
        <w:rPr>
          <w:lang w:eastAsia="ru-RU"/>
        </w:rPr>
        <w:t>для системы обнаружения вторж</w:t>
      </w:r>
      <w:r w:rsidR="00571EEF">
        <w:rPr>
          <w:lang w:eastAsia="ru-RU"/>
        </w:rPr>
        <w:t>е</w:t>
      </w:r>
      <w:r w:rsidR="00571EEF">
        <w:rPr>
          <w:lang w:eastAsia="ru-RU"/>
        </w:rPr>
        <w:t>ний (СОВ)</w:t>
      </w:r>
      <w:r w:rsidR="000558FA">
        <w:rPr>
          <w:lang w:eastAsia="ru-RU"/>
        </w:rPr>
        <w:t>»</w:t>
      </w:r>
      <w:r>
        <w:rPr>
          <w:lang w:eastAsia="ru-RU"/>
        </w:rPr>
        <w:t>.</w:t>
      </w:r>
    </w:p>
    <w:p w:rsidR="000370FB" w:rsidRDefault="00D61B46" w:rsidP="00B56DE4">
      <w:pPr>
        <w:pStyle w:val="affb"/>
        <w:ind w:firstLine="851"/>
        <w:jc w:val="both"/>
      </w:pPr>
      <w:r>
        <w:t>Целью данной работы является повышение</w:t>
      </w:r>
      <w:r w:rsidR="00571EEF">
        <w:t xml:space="preserve"> технической и экономической</w:t>
      </w:r>
      <w:r>
        <w:t xml:space="preserve"> эффективности работы СОВ. </w:t>
      </w:r>
    </w:p>
    <w:p w:rsidR="005B6B51" w:rsidRDefault="00D61B46" w:rsidP="00B56DE4">
      <w:pPr>
        <w:pStyle w:val="affb"/>
        <w:ind w:firstLine="851"/>
        <w:jc w:val="both"/>
      </w:pPr>
      <w:r>
        <w:t>Предполагается создани</w:t>
      </w:r>
      <w:r w:rsidR="00571EEF">
        <w:t>е</w:t>
      </w:r>
      <w:r>
        <w:t xml:space="preserve"> такой </w:t>
      </w:r>
      <w:r w:rsidR="00571EEF">
        <w:t>методики</w:t>
      </w:r>
      <w:r>
        <w:t xml:space="preserve"> </w:t>
      </w:r>
      <w:r w:rsidR="00571EEF">
        <w:t xml:space="preserve">работы </w:t>
      </w:r>
      <w:r>
        <w:t xml:space="preserve">СОВ, </w:t>
      </w:r>
      <w:r w:rsidR="00571EEF">
        <w:t xml:space="preserve">при </w:t>
      </w:r>
      <w:r>
        <w:t>кото</w:t>
      </w:r>
      <w:r w:rsidR="00571EEF">
        <w:t>рой</w:t>
      </w:r>
      <w:r w:rsidR="00936580">
        <w:t xml:space="preserve"> о</w:t>
      </w:r>
      <w:r w:rsidR="00936580">
        <w:t>б</w:t>
      </w:r>
      <w:r w:rsidR="00936580">
        <w:t>наружение вторжений определялось бы сравнением с сиг</w:t>
      </w:r>
      <w:r w:rsidR="000558FA">
        <w:t>натур</w:t>
      </w:r>
      <w:r w:rsidR="00936580">
        <w:t>ами, а для неи</w:t>
      </w:r>
      <w:r w:rsidR="00936580">
        <w:t>з</w:t>
      </w:r>
      <w:r w:rsidR="00936580">
        <w:t>вестных атак применялись бы методы обнаружения аномалий, с целью выявл</w:t>
      </w:r>
      <w:r w:rsidR="00936580">
        <w:t>е</w:t>
      </w:r>
      <w:r w:rsidR="00936580">
        <w:t>ния атаки и записи ее в виде сигнатуры в базу данных сигнатур.</w:t>
      </w:r>
    </w:p>
    <w:p w:rsidR="005B6B51" w:rsidRDefault="005B6B51" w:rsidP="00B56DE4">
      <w:pPr>
        <w:ind w:firstLine="851"/>
        <w:jc w:val="both"/>
        <w:rPr>
          <w:lang w:eastAsia="ru-RU"/>
        </w:rPr>
      </w:pPr>
      <w:r>
        <w:rPr>
          <w:lang w:eastAsia="ru-RU"/>
        </w:rPr>
        <w:t>Для достижения цели необходимо решить следующие задачи:</w:t>
      </w:r>
    </w:p>
    <w:p w:rsidR="00D61B46" w:rsidRDefault="000B1F88" w:rsidP="00A24C31">
      <w:pPr>
        <w:pStyle w:val="a0"/>
        <w:numPr>
          <w:ilvl w:val="0"/>
          <w:numId w:val="7"/>
        </w:numPr>
        <w:ind w:left="0" w:firstLine="851"/>
        <w:jc w:val="both"/>
        <w:rPr>
          <w:lang w:eastAsia="ru-RU"/>
        </w:rPr>
      </w:pPr>
      <w:r>
        <w:rPr>
          <w:lang w:eastAsia="ru-RU"/>
        </w:rPr>
        <w:t>разработать</w:t>
      </w:r>
      <w:r w:rsidR="005B6B51">
        <w:rPr>
          <w:lang w:eastAsia="ru-RU"/>
        </w:rPr>
        <w:t xml:space="preserve"> классификацию </w:t>
      </w:r>
      <w:r w:rsidR="00571EEF">
        <w:rPr>
          <w:lang w:eastAsia="ru-RU"/>
        </w:rPr>
        <w:t xml:space="preserve">современных </w:t>
      </w:r>
      <w:r w:rsidR="005B6B51">
        <w:rPr>
          <w:lang w:eastAsia="ru-RU"/>
        </w:rPr>
        <w:t>СОВ</w:t>
      </w:r>
      <w:r>
        <w:rPr>
          <w:lang w:eastAsia="ru-RU"/>
        </w:rPr>
        <w:t xml:space="preserve"> и про</w:t>
      </w:r>
      <w:r w:rsidR="00D61B46">
        <w:rPr>
          <w:lang w:eastAsia="ru-RU"/>
        </w:rPr>
        <w:t>вести аналитич</w:t>
      </w:r>
      <w:r w:rsidR="00D61B46">
        <w:rPr>
          <w:lang w:eastAsia="ru-RU"/>
        </w:rPr>
        <w:t>е</w:t>
      </w:r>
      <w:r w:rsidR="00D61B46">
        <w:rPr>
          <w:lang w:eastAsia="ru-RU"/>
        </w:rPr>
        <w:t xml:space="preserve">ский обзор методов повышения </w:t>
      </w:r>
      <w:r w:rsidR="00571EEF">
        <w:rPr>
          <w:lang w:eastAsia="ru-RU"/>
        </w:rPr>
        <w:t xml:space="preserve">технической </w:t>
      </w:r>
      <w:r w:rsidR="00D61B46">
        <w:rPr>
          <w:lang w:eastAsia="ru-RU"/>
        </w:rPr>
        <w:t>эффективности работы СОВ;</w:t>
      </w:r>
    </w:p>
    <w:p w:rsidR="00875314" w:rsidRDefault="00875314" w:rsidP="00A24C31">
      <w:pPr>
        <w:pStyle w:val="a0"/>
        <w:numPr>
          <w:ilvl w:val="0"/>
          <w:numId w:val="7"/>
        </w:numPr>
        <w:ind w:left="0" w:firstLine="851"/>
        <w:jc w:val="both"/>
        <w:rPr>
          <w:lang w:eastAsia="ru-RU"/>
        </w:rPr>
      </w:pPr>
      <w:r>
        <w:rPr>
          <w:lang w:eastAsia="ru-RU"/>
        </w:rPr>
        <w:t>разработать требования к проектируемой СОВ;</w:t>
      </w:r>
    </w:p>
    <w:p w:rsidR="00875314" w:rsidRDefault="00571EEF" w:rsidP="00A24C31">
      <w:pPr>
        <w:pStyle w:val="a0"/>
        <w:numPr>
          <w:ilvl w:val="0"/>
          <w:numId w:val="7"/>
        </w:numPr>
        <w:ind w:left="0" w:firstLine="851"/>
        <w:jc w:val="both"/>
        <w:rPr>
          <w:lang w:eastAsia="ru-RU"/>
        </w:rPr>
      </w:pPr>
      <w:r>
        <w:rPr>
          <w:lang w:eastAsia="ru-RU"/>
        </w:rPr>
        <w:t>разработать структурную</w:t>
      </w:r>
      <w:r w:rsidR="00875314">
        <w:rPr>
          <w:lang w:eastAsia="ru-RU"/>
        </w:rPr>
        <w:t xml:space="preserve"> </w:t>
      </w:r>
      <w:r>
        <w:rPr>
          <w:lang w:eastAsia="ru-RU"/>
        </w:rPr>
        <w:t>модель построения</w:t>
      </w:r>
      <w:r w:rsidR="00875314">
        <w:rPr>
          <w:lang w:eastAsia="ru-RU"/>
        </w:rPr>
        <w:t xml:space="preserve"> правил </w:t>
      </w:r>
      <w:r>
        <w:rPr>
          <w:lang w:eastAsia="ru-RU"/>
        </w:rPr>
        <w:t xml:space="preserve">для </w:t>
      </w:r>
      <w:r w:rsidR="00875314">
        <w:rPr>
          <w:lang w:eastAsia="ru-RU"/>
        </w:rPr>
        <w:t>СОВ;</w:t>
      </w:r>
    </w:p>
    <w:p w:rsidR="00875314" w:rsidRDefault="00875314" w:rsidP="00A24C31">
      <w:pPr>
        <w:pStyle w:val="a0"/>
        <w:numPr>
          <w:ilvl w:val="0"/>
          <w:numId w:val="7"/>
        </w:numPr>
        <w:ind w:left="0" w:firstLine="851"/>
        <w:jc w:val="both"/>
        <w:rPr>
          <w:lang w:eastAsia="ru-RU"/>
        </w:rPr>
      </w:pPr>
      <w:r>
        <w:rPr>
          <w:lang w:eastAsia="ru-RU"/>
        </w:rPr>
        <w:t xml:space="preserve">разработать математическую модель </w:t>
      </w:r>
      <w:r w:rsidR="00571EEF">
        <w:rPr>
          <w:lang w:eastAsia="ru-RU"/>
        </w:rPr>
        <w:t xml:space="preserve">построения </w:t>
      </w:r>
      <w:r>
        <w:rPr>
          <w:lang w:eastAsia="ru-RU"/>
        </w:rPr>
        <w:t xml:space="preserve">правил </w:t>
      </w:r>
      <w:r w:rsidR="00571EEF">
        <w:rPr>
          <w:lang w:eastAsia="ru-RU"/>
        </w:rPr>
        <w:t xml:space="preserve">для </w:t>
      </w:r>
      <w:r>
        <w:rPr>
          <w:lang w:eastAsia="ru-RU"/>
        </w:rPr>
        <w:t>СОВ;</w:t>
      </w:r>
    </w:p>
    <w:p w:rsidR="005B6B51" w:rsidRDefault="005B6B51" w:rsidP="00A24C31">
      <w:pPr>
        <w:pStyle w:val="a0"/>
        <w:numPr>
          <w:ilvl w:val="0"/>
          <w:numId w:val="7"/>
        </w:numPr>
        <w:ind w:left="0" w:firstLine="851"/>
        <w:jc w:val="both"/>
        <w:rPr>
          <w:lang w:eastAsia="ru-RU"/>
        </w:rPr>
      </w:pPr>
      <w:r>
        <w:rPr>
          <w:lang w:eastAsia="ru-RU"/>
        </w:rPr>
        <w:t>выбрать и обосновать необходимое</w:t>
      </w:r>
      <w:r w:rsidR="00F07DA9">
        <w:rPr>
          <w:lang w:eastAsia="ru-RU"/>
        </w:rPr>
        <w:t xml:space="preserve"> для реализации формализованной</w:t>
      </w:r>
      <w:r>
        <w:rPr>
          <w:lang w:eastAsia="ru-RU"/>
        </w:rPr>
        <w:t xml:space="preserve"> ме</w:t>
      </w:r>
      <w:r w:rsidR="00F07DA9">
        <w:rPr>
          <w:lang w:eastAsia="ru-RU"/>
        </w:rPr>
        <w:t>тодики</w:t>
      </w:r>
      <w:r>
        <w:rPr>
          <w:lang w:eastAsia="ru-RU"/>
        </w:rPr>
        <w:t xml:space="preserve"> </w:t>
      </w:r>
      <w:r w:rsidR="00F07DA9">
        <w:rPr>
          <w:lang w:eastAsia="ru-RU"/>
        </w:rPr>
        <w:t>построения</w:t>
      </w:r>
      <w:r>
        <w:rPr>
          <w:lang w:eastAsia="ru-RU"/>
        </w:rPr>
        <w:t xml:space="preserve"> правил</w:t>
      </w:r>
      <w:r w:rsidR="00F07DA9">
        <w:rPr>
          <w:lang w:eastAsia="ru-RU"/>
        </w:rPr>
        <w:t xml:space="preserve"> для</w:t>
      </w:r>
      <w:r>
        <w:rPr>
          <w:lang w:eastAsia="ru-RU"/>
        </w:rPr>
        <w:t xml:space="preserve"> СОВ</w:t>
      </w:r>
      <w:r w:rsidR="00A230DD">
        <w:rPr>
          <w:lang w:eastAsia="ru-RU"/>
        </w:rPr>
        <w:t xml:space="preserve"> аппаратное и </w:t>
      </w:r>
      <w:r>
        <w:rPr>
          <w:lang w:eastAsia="ru-RU"/>
        </w:rPr>
        <w:t>программное обеспечение;</w:t>
      </w:r>
    </w:p>
    <w:p w:rsidR="00F07DA9" w:rsidRDefault="00F07DA9" w:rsidP="00A24C31">
      <w:pPr>
        <w:pStyle w:val="a0"/>
        <w:numPr>
          <w:ilvl w:val="0"/>
          <w:numId w:val="7"/>
        </w:numPr>
        <w:ind w:left="0" w:firstLine="851"/>
        <w:jc w:val="both"/>
        <w:rPr>
          <w:lang w:eastAsia="ru-RU"/>
        </w:rPr>
      </w:pPr>
      <w:r>
        <w:rPr>
          <w:lang w:eastAsia="ru-RU"/>
        </w:rPr>
        <w:t>разработать алгоритмическую модель построения правил для СОВ;</w:t>
      </w:r>
    </w:p>
    <w:p w:rsidR="00F07DA9" w:rsidRDefault="00F07DA9" w:rsidP="00A24C31">
      <w:pPr>
        <w:pStyle w:val="a0"/>
        <w:numPr>
          <w:ilvl w:val="0"/>
          <w:numId w:val="7"/>
        </w:numPr>
        <w:ind w:left="0" w:firstLine="851"/>
        <w:jc w:val="both"/>
        <w:rPr>
          <w:lang w:eastAsia="ru-RU"/>
        </w:rPr>
      </w:pPr>
      <w:r>
        <w:rPr>
          <w:lang w:eastAsia="ru-RU"/>
        </w:rPr>
        <w:t>разработать алгоритм программного обеспечения, реализующего фо</w:t>
      </w:r>
      <w:r>
        <w:rPr>
          <w:lang w:eastAsia="ru-RU"/>
        </w:rPr>
        <w:t>р</w:t>
      </w:r>
      <w:r>
        <w:rPr>
          <w:lang w:eastAsia="ru-RU"/>
        </w:rPr>
        <w:t>мализованную методику построения правил для СОВ;</w:t>
      </w:r>
    </w:p>
    <w:p w:rsidR="005B6B51" w:rsidRDefault="000B1F88" w:rsidP="00A24C31">
      <w:pPr>
        <w:pStyle w:val="a0"/>
        <w:numPr>
          <w:ilvl w:val="0"/>
          <w:numId w:val="7"/>
        </w:numPr>
        <w:ind w:left="0" w:firstLine="851"/>
        <w:jc w:val="both"/>
        <w:rPr>
          <w:lang w:eastAsia="ru-RU"/>
        </w:rPr>
      </w:pPr>
      <w:r>
        <w:rPr>
          <w:lang w:eastAsia="ru-RU"/>
        </w:rPr>
        <w:t>протестировать разрабатываемую формализованную методику постро</w:t>
      </w:r>
      <w:r>
        <w:rPr>
          <w:lang w:eastAsia="ru-RU"/>
        </w:rPr>
        <w:t>е</w:t>
      </w:r>
      <w:r>
        <w:rPr>
          <w:lang w:eastAsia="ru-RU"/>
        </w:rPr>
        <w:t>ния правил для СОВ</w:t>
      </w:r>
      <w:r w:rsidR="005B6B51">
        <w:rPr>
          <w:lang w:eastAsia="ru-RU"/>
        </w:rPr>
        <w:t>;</w:t>
      </w:r>
    </w:p>
    <w:p w:rsidR="00F07DA9" w:rsidRDefault="00F07DA9" w:rsidP="00A24C31">
      <w:pPr>
        <w:pStyle w:val="a0"/>
        <w:numPr>
          <w:ilvl w:val="0"/>
          <w:numId w:val="7"/>
        </w:numPr>
        <w:ind w:left="0" w:firstLine="851"/>
        <w:jc w:val="both"/>
        <w:rPr>
          <w:lang w:eastAsia="ru-RU"/>
        </w:rPr>
      </w:pPr>
      <w:r>
        <w:rPr>
          <w:lang w:eastAsia="ru-RU"/>
        </w:rPr>
        <w:t>определить меры по обеспечению безопасности жизнедеятельности пе</w:t>
      </w:r>
      <w:r>
        <w:rPr>
          <w:lang w:eastAsia="ru-RU"/>
        </w:rPr>
        <w:t>р</w:t>
      </w:r>
      <w:r>
        <w:rPr>
          <w:lang w:eastAsia="ru-RU"/>
        </w:rPr>
        <w:t>сонала</w:t>
      </w:r>
      <w:r w:rsidRPr="00F07DA9">
        <w:rPr>
          <w:lang w:eastAsia="ru-RU"/>
        </w:rPr>
        <w:t>;</w:t>
      </w:r>
    </w:p>
    <w:p w:rsidR="009B508E" w:rsidRPr="00F07DA9" w:rsidRDefault="005B6B51" w:rsidP="00A24C31">
      <w:pPr>
        <w:pStyle w:val="a0"/>
        <w:numPr>
          <w:ilvl w:val="0"/>
          <w:numId w:val="7"/>
        </w:numPr>
        <w:ind w:left="0" w:firstLine="851"/>
        <w:jc w:val="both"/>
        <w:rPr>
          <w:lang w:eastAsia="ru-RU"/>
        </w:rPr>
      </w:pPr>
      <w:r>
        <w:rPr>
          <w:lang w:eastAsia="ru-RU"/>
        </w:rPr>
        <w:t>оценить экономический э</w:t>
      </w:r>
      <w:r w:rsidR="00F07DA9">
        <w:rPr>
          <w:lang w:eastAsia="ru-RU"/>
        </w:rPr>
        <w:t>ффект от результатов разработки.</w:t>
      </w:r>
      <w:r w:rsidR="009B508E">
        <w:rPr>
          <w:lang w:eastAsia="ru-RU"/>
        </w:rPr>
        <w:br w:type="page"/>
      </w:r>
    </w:p>
    <w:p w:rsidR="00B104F7" w:rsidRPr="00B104F7" w:rsidRDefault="00DA2FC1" w:rsidP="009B508E">
      <w:pPr>
        <w:pStyle w:val="1"/>
      </w:pPr>
      <w:bookmarkStart w:id="13" w:name="_Toc357842369"/>
      <w:bookmarkStart w:id="14" w:name="_Toc353382544"/>
      <w:r>
        <w:lastRenderedPageBreak/>
        <w:t xml:space="preserve">2 </w:t>
      </w:r>
      <w:r w:rsidR="00A75E5B">
        <w:t>Разработка</w:t>
      </w:r>
      <w:r w:rsidR="00B104F7">
        <w:t xml:space="preserve"> системных решений при проектировании фо</w:t>
      </w:r>
      <w:r w:rsidR="00B104F7">
        <w:t>р</w:t>
      </w:r>
      <w:r w:rsidR="00B104F7">
        <w:t>мализованной методики построения правил для СОВ</w:t>
      </w:r>
      <w:bookmarkEnd w:id="13"/>
    </w:p>
    <w:p w:rsidR="00B104F7" w:rsidRPr="00B104F7" w:rsidRDefault="00B104F7" w:rsidP="009B508E">
      <w:pPr>
        <w:pStyle w:val="1"/>
      </w:pPr>
    </w:p>
    <w:p w:rsidR="009B508E" w:rsidRDefault="009B508E" w:rsidP="009B508E">
      <w:pPr>
        <w:pStyle w:val="1"/>
      </w:pPr>
      <w:bookmarkStart w:id="15" w:name="_Toc357842370"/>
      <w:r w:rsidRPr="002503BF">
        <w:rPr>
          <w:sz w:val="28"/>
        </w:rPr>
        <w:t>2</w:t>
      </w:r>
      <w:r>
        <w:rPr>
          <w:sz w:val="28"/>
        </w:rPr>
        <w:t>.</w:t>
      </w:r>
      <w:r w:rsidRPr="002503BF">
        <w:rPr>
          <w:sz w:val="28"/>
        </w:rPr>
        <w:t>1</w:t>
      </w:r>
      <w:r>
        <w:rPr>
          <w:sz w:val="28"/>
        </w:rPr>
        <w:t xml:space="preserve"> Разработка структурной модели </w:t>
      </w:r>
      <w:r w:rsidR="00BD62DF" w:rsidRPr="00BD62DF">
        <w:rPr>
          <w:sz w:val="28"/>
          <w:lang w:eastAsia="ru-RU"/>
        </w:rPr>
        <w:t>формализованной методики п</w:t>
      </w:r>
      <w:r w:rsidR="00BD62DF" w:rsidRPr="00BD62DF">
        <w:rPr>
          <w:sz w:val="28"/>
          <w:lang w:eastAsia="ru-RU"/>
        </w:rPr>
        <w:t>о</w:t>
      </w:r>
      <w:r w:rsidR="00BD62DF" w:rsidRPr="00BD62DF">
        <w:rPr>
          <w:sz w:val="28"/>
          <w:lang w:eastAsia="ru-RU"/>
        </w:rPr>
        <w:t>строения правил</w:t>
      </w:r>
      <w:r w:rsidR="00BD62DF">
        <w:rPr>
          <w:sz w:val="28"/>
          <w:lang w:eastAsia="ru-RU"/>
        </w:rPr>
        <w:t xml:space="preserve"> для</w:t>
      </w:r>
      <w:r w:rsidR="00BD62DF">
        <w:rPr>
          <w:sz w:val="28"/>
        </w:rPr>
        <w:t xml:space="preserve"> </w:t>
      </w:r>
      <w:r>
        <w:rPr>
          <w:sz w:val="28"/>
        </w:rPr>
        <w:t>СОВ</w:t>
      </w:r>
      <w:bookmarkEnd w:id="14"/>
      <w:bookmarkEnd w:id="15"/>
    </w:p>
    <w:p w:rsidR="009B508E" w:rsidRDefault="009B508E" w:rsidP="009B508E">
      <w:pPr>
        <w:pStyle w:val="affb"/>
        <w:ind w:firstLine="851"/>
        <w:jc w:val="both"/>
      </w:pPr>
    </w:p>
    <w:p w:rsidR="000370FB" w:rsidRDefault="000370FB" w:rsidP="009B508E">
      <w:pPr>
        <w:pStyle w:val="affb"/>
        <w:ind w:firstLine="851"/>
        <w:jc w:val="both"/>
      </w:pPr>
    </w:p>
    <w:p w:rsidR="009B508E" w:rsidRDefault="009B508E" w:rsidP="009B508E">
      <w:pPr>
        <w:pStyle w:val="affb"/>
        <w:ind w:firstLine="851"/>
        <w:jc w:val="both"/>
      </w:pPr>
      <w:r>
        <w:t>При построении системы защиты сети необходимо, прежде всего, знать то, от чего информацию защищают. Если это СОВ, то необходимо провести ан</w:t>
      </w:r>
      <w:r>
        <w:t>а</w:t>
      </w:r>
      <w:r>
        <w:t>лиз уязвимостей сети и выявить угрозы и их источники. Зная уязвимости ко</w:t>
      </w:r>
      <w:r>
        <w:t>н</w:t>
      </w:r>
      <w:r>
        <w:t>кретной сети и понимая, на что может быть направлена атака, можно более то</w:t>
      </w:r>
      <w:r>
        <w:t>ч</w:t>
      </w:r>
      <w:r>
        <w:t>но понять, какие атаки на сеть будут производиться, скорее всего. Разрабатывая метод, позволяющий повысить эффективность работы СОВ, необходимо учит</w:t>
      </w:r>
      <w:r>
        <w:t>ы</w:t>
      </w:r>
      <w:r>
        <w:t>вать все те факторы, которые имеют значение и при выборе и установки СОВ.</w:t>
      </w:r>
    </w:p>
    <w:p w:rsidR="009B508E" w:rsidRDefault="009B508E" w:rsidP="009B508E">
      <w:pPr>
        <w:pStyle w:val="affb"/>
        <w:ind w:firstLine="851"/>
        <w:jc w:val="both"/>
      </w:pPr>
      <w:r>
        <w:t xml:space="preserve"> </w:t>
      </w:r>
    </w:p>
    <w:p w:rsidR="000370FB" w:rsidRDefault="000370FB" w:rsidP="009B508E">
      <w:pPr>
        <w:pStyle w:val="affb"/>
        <w:ind w:firstLine="851"/>
        <w:jc w:val="both"/>
      </w:pPr>
    </w:p>
    <w:p w:rsidR="009B508E" w:rsidRPr="000370FB" w:rsidRDefault="009B508E" w:rsidP="009B508E">
      <w:pPr>
        <w:pStyle w:val="1"/>
        <w:jc w:val="both"/>
        <w:rPr>
          <w:sz w:val="28"/>
        </w:rPr>
      </w:pPr>
      <w:bookmarkStart w:id="16" w:name="_Toc357842371"/>
      <w:r w:rsidRPr="000370FB">
        <w:rPr>
          <w:sz w:val="28"/>
        </w:rPr>
        <w:t>2.1.1 Построение модели сети</w:t>
      </w:r>
      <w:bookmarkEnd w:id="16"/>
    </w:p>
    <w:p w:rsidR="009B508E" w:rsidRDefault="009B508E" w:rsidP="009B508E">
      <w:pPr>
        <w:pStyle w:val="affb"/>
        <w:ind w:firstLine="851"/>
        <w:jc w:val="both"/>
      </w:pPr>
    </w:p>
    <w:p w:rsidR="000370FB" w:rsidRDefault="000370FB" w:rsidP="009B508E">
      <w:pPr>
        <w:pStyle w:val="affb"/>
        <w:ind w:firstLine="851"/>
        <w:jc w:val="both"/>
      </w:pPr>
    </w:p>
    <w:p w:rsidR="009B508E" w:rsidRDefault="009B508E" w:rsidP="009B508E">
      <w:pPr>
        <w:pStyle w:val="affb"/>
        <w:ind w:firstLine="851"/>
        <w:jc w:val="both"/>
      </w:pPr>
      <w:r>
        <w:t>Для анализа уязвимостей сети (как и для всех последующих действий) в аспекте решения задачи установки СОВ (или создания метода работы СОВ, что является задачей отчасти похожей), необходимо, прежде всего, решить, о каком типе СОВ идет речь и какие точки сети, на которых возможна установка СОВ, будут критическ</w:t>
      </w:r>
      <w:r w:rsidR="00FA2D63">
        <w:t>ими [</w:t>
      </w:r>
      <w:r w:rsidR="00181BD1">
        <w:fldChar w:fldCharType="begin"/>
      </w:r>
      <w:r w:rsidR="00FA2D63">
        <w:instrText xml:space="preserve"> REF _Ref357993198 \r \h </w:instrText>
      </w:r>
      <w:r w:rsidR="00181BD1">
        <w:fldChar w:fldCharType="separate"/>
      </w:r>
      <w:r w:rsidR="00FA2D63">
        <w:t>7</w:t>
      </w:r>
      <w:r w:rsidR="00181BD1">
        <w:fldChar w:fldCharType="end"/>
      </w:r>
      <w:r w:rsidRPr="004B4B2A">
        <w:t>]</w:t>
      </w:r>
      <w:r>
        <w:t>. На рисунке 2.1 приведена типовая схема подключения сетевой СОВ.</w:t>
      </w:r>
    </w:p>
    <w:p w:rsidR="009B508E" w:rsidRDefault="002111CD" w:rsidP="009B508E">
      <w:pPr>
        <w:pStyle w:val="affb"/>
        <w:jc w:val="center"/>
      </w:pPr>
      <w:r>
        <w:object w:dxaOrig="9293" w:dyaOrig="5386">
          <v:shape id="_x0000_i1027" type="#_x0000_t75" style="width:435.85pt;height:219.85pt" o:ole="">
            <v:imagedata r:id="rId16" o:title=""/>
          </v:shape>
          <o:OLEObject Type="Embed" ProgID="Visio.Drawing.11" ShapeID="_x0000_i1027" DrawAspect="Content" ObjectID="_1432029653" r:id="rId17"/>
        </w:object>
      </w:r>
    </w:p>
    <w:p w:rsidR="009B508E" w:rsidRDefault="009B508E" w:rsidP="009B508E">
      <w:pPr>
        <w:pStyle w:val="affb"/>
        <w:ind w:firstLine="851"/>
      </w:pPr>
    </w:p>
    <w:p w:rsidR="009B508E" w:rsidRDefault="009B508E" w:rsidP="009B508E">
      <w:pPr>
        <w:pStyle w:val="affb"/>
        <w:jc w:val="center"/>
      </w:pPr>
      <w:r>
        <w:t>Рисунок 2.1 – Типовая схема подключения СОВ к сети</w:t>
      </w:r>
    </w:p>
    <w:p w:rsidR="009B508E" w:rsidRDefault="009B508E" w:rsidP="009B508E">
      <w:pPr>
        <w:pStyle w:val="affb"/>
        <w:ind w:firstLine="851"/>
      </w:pPr>
    </w:p>
    <w:p w:rsidR="009B508E" w:rsidRDefault="009B508E" w:rsidP="009B508E">
      <w:pPr>
        <w:pStyle w:val="affb"/>
        <w:ind w:firstLine="851"/>
        <w:jc w:val="both"/>
      </w:pPr>
      <w:r>
        <w:t>Представленная схема подключения является структурной схемой. В р</w:t>
      </w:r>
      <w:r>
        <w:t>е</w:t>
      </w:r>
      <w:r>
        <w:t xml:space="preserve">альности же сама СОВ расположена в демилитаризованной зоне. На структурной </w:t>
      </w:r>
      <w:r>
        <w:lastRenderedPageBreak/>
        <w:t>схеме отчетливо видно, какие потоки данных для сетевой СОВ (</w:t>
      </w:r>
      <w:r>
        <w:rPr>
          <w:lang w:val="en-US"/>
        </w:rPr>
        <w:t>IDS</w:t>
      </w:r>
      <w:r w:rsidRPr="00911696">
        <w:t xml:space="preserve"> </w:t>
      </w:r>
      <w:r>
        <w:t>–</w:t>
      </w:r>
      <w:r w:rsidRPr="00911696">
        <w:t xml:space="preserve"> </w:t>
      </w:r>
      <w:r>
        <w:t>это аббр</w:t>
      </w:r>
      <w:r>
        <w:t>е</w:t>
      </w:r>
      <w:r>
        <w:t>виатура СОВ) имеют значение. Это не единственный вариант подключения СОВ, но в аспекте проводимой работы данный тип подключения представляет большой интерес, так как точка соединения локальной (</w:t>
      </w:r>
      <w:r>
        <w:rPr>
          <w:lang w:val="en-US"/>
        </w:rPr>
        <w:t>LAN</w:t>
      </w:r>
      <w:r w:rsidRPr="00A3645E">
        <w:t>)</w:t>
      </w:r>
      <w:r>
        <w:t xml:space="preserve"> и глобальной сети является одним из наиболее важных рубежей любой сети предприятия. Через данную точку проходит все множество сетевых потоков, направленных из сети, и в сеть. Кроме того, при определенной настройке сети можно заставить все внутри сетевые потоки проходить через данную точку соединения. Данная точка сети в независимости от размера предприятия нуждается в защите. Как правило, данный рубеж обороны сети представляется в виде </w:t>
      </w:r>
      <w:r>
        <w:rPr>
          <w:lang w:val="en-US"/>
        </w:rPr>
        <w:t>Firewall</w:t>
      </w:r>
      <w:r w:rsidRPr="00911696">
        <w:t xml:space="preserve"> </w:t>
      </w:r>
      <w:r>
        <w:t>(</w:t>
      </w:r>
      <w:r>
        <w:rPr>
          <w:lang w:val="en-US"/>
        </w:rPr>
        <w:t>F</w:t>
      </w:r>
      <w:r w:rsidRPr="00911696">
        <w:t>)</w:t>
      </w:r>
      <w:r>
        <w:t>. Расположение СОВ в данной точке, таким образом, является полностью обоснованным. Расп</w:t>
      </w:r>
      <w:r>
        <w:t>о</w:t>
      </w:r>
      <w:r>
        <w:t>лагая СОВ в демилитаризованной зоне, администратор (</w:t>
      </w:r>
      <w:r>
        <w:rPr>
          <w:lang w:val="en-US"/>
        </w:rPr>
        <w:t>ADM</w:t>
      </w:r>
      <w:r w:rsidR="00803019">
        <w:rPr>
          <w:lang w:val="en-US"/>
        </w:rPr>
        <w:t>IN</w:t>
      </w:r>
      <w:r w:rsidRPr="00A3645E">
        <w:t>)</w:t>
      </w:r>
      <w:r>
        <w:t xml:space="preserve"> может вести контроль не только самой сети, но так же и контроль </w:t>
      </w:r>
      <w:r>
        <w:rPr>
          <w:lang w:val="en-US"/>
        </w:rPr>
        <w:t>Firewall</w:t>
      </w:r>
      <w:r>
        <w:t xml:space="preserve">, так как именно на </w:t>
      </w:r>
      <w:r>
        <w:rPr>
          <w:lang w:val="en-US"/>
        </w:rPr>
        <w:t>Firewall</w:t>
      </w:r>
      <w:r w:rsidRPr="00A3645E">
        <w:t xml:space="preserve"> </w:t>
      </w:r>
      <w:r>
        <w:t>может быть направлена первая из множества атак.</w:t>
      </w:r>
    </w:p>
    <w:p w:rsidR="009B508E" w:rsidRDefault="009B508E" w:rsidP="009B508E">
      <w:pPr>
        <w:pStyle w:val="affb"/>
        <w:ind w:firstLine="851"/>
        <w:jc w:val="both"/>
      </w:pPr>
      <w:r>
        <w:t>Таким образом, на входе сетевой СОВ</w:t>
      </w:r>
      <w:r w:rsidRPr="00E87AA9">
        <w:t xml:space="preserve"> </w:t>
      </w:r>
      <w:r>
        <w:t xml:space="preserve">есть множество </w:t>
      </w:r>
      <w:r>
        <w:rPr>
          <w:lang w:val="en-US"/>
        </w:rPr>
        <w:t>X</w:t>
      </w:r>
      <w:r>
        <w:t>, которое опис</w:t>
      </w:r>
      <w:r>
        <w:t>ы</w:t>
      </w:r>
      <w:r>
        <w:t xml:space="preserve">вается всеми множествами трафика, поступающими на вход </w:t>
      </w:r>
      <w:r>
        <w:rPr>
          <w:lang w:val="en-US"/>
        </w:rPr>
        <w:t>IDS</w:t>
      </w:r>
      <w:r w:rsidRPr="00E87AA9">
        <w:t xml:space="preserve"> </w:t>
      </w:r>
      <w:r>
        <w:t>в соответствии с выбранным расположением.</w:t>
      </w:r>
    </w:p>
    <w:p w:rsidR="00002B91" w:rsidRDefault="00002B91" w:rsidP="009B508E">
      <w:pPr>
        <w:pStyle w:val="affb"/>
        <w:ind w:firstLine="851"/>
        <w:jc w:val="both"/>
      </w:pPr>
    </w:p>
    <w:p w:rsidR="009B508E" w:rsidRDefault="009B508E" w:rsidP="000A11E9">
      <w:pPr>
        <w:shd w:val="clear" w:color="auto" w:fill="FFFFFF"/>
        <w:ind w:left="1985" w:firstLine="142"/>
        <w:jc w:val="center"/>
      </w:pPr>
      <w:r>
        <w:rPr>
          <w:lang w:val="en-US"/>
        </w:rPr>
        <w:t>X</w:t>
      </w:r>
      <w:r w:rsidRPr="00E87AA9">
        <w:t xml:space="preserve"> = {</w:t>
      </w:r>
      <w:r>
        <w:rPr>
          <w:lang w:val="en-US"/>
        </w:rPr>
        <w:t>X</w:t>
      </w:r>
      <w:r w:rsidRPr="00E87AA9">
        <w:rPr>
          <w:vertAlign w:val="subscript"/>
          <w:lang w:val="en-US"/>
        </w:rPr>
        <w:t>in</w:t>
      </w:r>
      <w:r w:rsidRPr="00E87AA9">
        <w:t xml:space="preserve">, </w:t>
      </w:r>
      <w:r>
        <w:rPr>
          <w:lang w:val="en-US"/>
        </w:rPr>
        <w:t>X</w:t>
      </w:r>
      <w:r w:rsidRPr="00E87AA9">
        <w:t>’</w:t>
      </w:r>
      <w:r w:rsidRPr="00E87AA9">
        <w:rPr>
          <w:vertAlign w:val="subscript"/>
          <w:lang w:val="en-US"/>
        </w:rPr>
        <w:t>in</w:t>
      </w:r>
      <w:r w:rsidRPr="00E87AA9">
        <w:t xml:space="preserve">, </w:t>
      </w:r>
      <w:r>
        <w:rPr>
          <w:lang w:val="en-US"/>
        </w:rPr>
        <w:t>X</w:t>
      </w:r>
      <w:r w:rsidRPr="00E87AA9">
        <w:rPr>
          <w:vertAlign w:val="subscript"/>
          <w:lang w:val="en-US"/>
        </w:rPr>
        <w:t>drop</w:t>
      </w:r>
      <w:r w:rsidRPr="00E76BC7">
        <w:rPr>
          <w:vertAlign w:val="subscript"/>
        </w:rPr>
        <w:t>-</w:t>
      </w:r>
      <w:r w:rsidRPr="00E87AA9">
        <w:rPr>
          <w:vertAlign w:val="subscript"/>
          <w:lang w:val="en-US"/>
        </w:rPr>
        <w:t>in</w:t>
      </w:r>
      <w:r w:rsidRPr="00E87AA9">
        <w:t xml:space="preserve">, </w:t>
      </w:r>
      <w:r>
        <w:rPr>
          <w:lang w:val="en-US"/>
        </w:rPr>
        <w:t>X</w:t>
      </w:r>
      <w:r w:rsidRPr="00E87AA9">
        <w:rPr>
          <w:vertAlign w:val="subscript"/>
          <w:lang w:val="en-US"/>
        </w:rPr>
        <w:t>out</w:t>
      </w:r>
      <w:r w:rsidRPr="00E87AA9">
        <w:t xml:space="preserve">, </w:t>
      </w:r>
      <w:r>
        <w:rPr>
          <w:lang w:val="en-US"/>
        </w:rPr>
        <w:t>X</w:t>
      </w:r>
      <w:r w:rsidRPr="00E87AA9">
        <w:t>’</w:t>
      </w:r>
      <w:r w:rsidRPr="00E87AA9">
        <w:rPr>
          <w:vertAlign w:val="subscript"/>
          <w:lang w:val="en-US"/>
        </w:rPr>
        <w:t>out</w:t>
      </w:r>
      <w:r w:rsidRPr="00E87AA9">
        <w:t xml:space="preserve">, </w:t>
      </w:r>
      <w:r>
        <w:rPr>
          <w:lang w:val="en-US"/>
        </w:rPr>
        <w:t>X</w:t>
      </w:r>
      <w:r w:rsidRPr="00E87AA9">
        <w:rPr>
          <w:vertAlign w:val="subscript"/>
          <w:lang w:val="en-US"/>
        </w:rPr>
        <w:t>drop</w:t>
      </w:r>
      <w:r w:rsidRPr="00E76BC7">
        <w:rPr>
          <w:vertAlign w:val="subscript"/>
        </w:rPr>
        <w:t>-</w:t>
      </w:r>
      <w:r w:rsidRPr="00E87AA9">
        <w:rPr>
          <w:vertAlign w:val="subscript"/>
          <w:lang w:val="en-US"/>
        </w:rPr>
        <w:t>out</w:t>
      </w:r>
      <w:r w:rsidRPr="00E87AA9">
        <w:t>}</w:t>
      </w:r>
      <w:r>
        <w:t>,</w:t>
      </w:r>
      <w:r>
        <w:tab/>
      </w:r>
      <w:r w:rsidR="000A11E9">
        <w:t xml:space="preserve"> </w:t>
      </w:r>
      <w:r w:rsidR="000A11E9">
        <w:tab/>
      </w:r>
      <w:r w:rsidR="000A11E9">
        <w:tab/>
      </w:r>
      <w:r>
        <w:t xml:space="preserve"> </w:t>
      </w:r>
      <w:r>
        <w:tab/>
        <w:t>(2.1)</w:t>
      </w:r>
    </w:p>
    <w:p w:rsidR="000A11E9" w:rsidRDefault="000A11E9" w:rsidP="009B508E">
      <w:pPr>
        <w:shd w:val="clear" w:color="auto" w:fill="FFFFFF"/>
        <w:ind w:firstLine="851"/>
        <w:jc w:val="both"/>
        <w:rPr>
          <w:color w:val="000000"/>
          <w:lang w:eastAsia="ru-RU"/>
        </w:rPr>
      </w:pPr>
    </w:p>
    <w:p w:rsidR="00002B91" w:rsidRDefault="00002B91" w:rsidP="00002B91">
      <w:pPr>
        <w:pStyle w:val="affb"/>
        <w:ind w:left="851" w:hanging="851"/>
        <w:jc w:val="both"/>
      </w:pPr>
      <w:r>
        <w:t>где</w:t>
      </w:r>
      <w:r>
        <w:tab/>
      </w:r>
      <w:r w:rsidR="009B508E">
        <w:rPr>
          <w:lang w:val="en-US"/>
        </w:rPr>
        <w:t>X</w:t>
      </w:r>
      <w:r w:rsidR="009B508E" w:rsidRPr="00E87AA9">
        <w:rPr>
          <w:vertAlign w:val="subscript"/>
          <w:lang w:val="en-US"/>
        </w:rPr>
        <w:t>in</w:t>
      </w:r>
      <w:r w:rsidR="009B508E" w:rsidRPr="00E76BC7">
        <w:t xml:space="preserve"> – </w:t>
      </w:r>
      <w:r w:rsidR="009B508E">
        <w:t xml:space="preserve">подмножество входящего трафика, принимаемого фильтрами </w:t>
      </w:r>
      <w:r w:rsidR="009B508E">
        <w:rPr>
          <w:lang w:val="en-US"/>
        </w:rPr>
        <w:t>IDS</w:t>
      </w:r>
      <w:r w:rsidR="009B508E" w:rsidRPr="00E76BC7">
        <w:t xml:space="preserve"> </w:t>
      </w:r>
      <w:r w:rsidR="009B508E">
        <w:t>до файрвола;</w:t>
      </w:r>
    </w:p>
    <w:p w:rsidR="009B508E" w:rsidRDefault="009B508E" w:rsidP="00002B91">
      <w:pPr>
        <w:pStyle w:val="affb"/>
        <w:ind w:left="851"/>
        <w:jc w:val="both"/>
      </w:pPr>
      <w:r>
        <w:rPr>
          <w:lang w:val="en-US"/>
        </w:rPr>
        <w:t>X</w:t>
      </w:r>
      <w:r w:rsidRPr="00E87AA9">
        <w:t>’</w:t>
      </w:r>
      <w:r w:rsidRPr="00E87AA9">
        <w:rPr>
          <w:vertAlign w:val="subscript"/>
          <w:lang w:val="en-US"/>
        </w:rPr>
        <w:t>in</w:t>
      </w:r>
      <w:r>
        <w:t xml:space="preserve"> – подмножество входящего трафика, поступающего на фильтры </w:t>
      </w:r>
      <w:r>
        <w:rPr>
          <w:lang w:val="en-US"/>
        </w:rPr>
        <w:t>IDS</w:t>
      </w:r>
      <w:r>
        <w:t xml:space="preserve"> после прохождения через фильтры файрфола;</w:t>
      </w:r>
    </w:p>
    <w:p w:rsidR="009B508E" w:rsidRDefault="009B508E" w:rsidP="00002B91">
      <w:pPr>
        <w:pStyle w:val="affb"/>
        <w:ind w:left="851"/>
        <w:jc w:val="both"/>
      </w:pPr>
      <w:r>
        <w:rPr>
          <w:lang w:val="en-US"/>
        </w:rPr>
        <w:t>X</w:t>
      </w:r>
      <w:r w:rsidRPr="00E87AA9">
        <w:rPr>
          <w:vertAlign w:val="subscript"/>
          <w:lang w:val="en-US"/>
        </w:rPr>
        <w:t>drop</w:t>
      </w:r>
      <w:r w:rsidRPr="00E76BC7">
        <w:rPr>
          <w:vertAlign w:val="subscript"/>
        </w:rPr>
        <w:t>-</w:t>
      </w:r>
      <w:r w:rsidRPr="00E87AA9">
        <w:rPr>
          <w:vertAlign w:val="subscript"/>
          <w:lang w:val="en-US"/>
        </w:rPr>
        <w:t>in</w:t>
      </w:r>
      <w:r>
        <w:t xml:space="preserve"> – подмножество входящего трафика, отсеянного фильтрами </w:t>
      </w:r>
      <w:r>
        <w:rPr>
          <w:lang w:val="en-US"/>
        </w:rPr>
        <w:t>Fir</w:t>
      </w:r>
      <w:r>
        <w:rPr>
          <w:lang w:val="en-US"/>
        </w:rPr>
        <w:t>e</w:t>
      </w:r>
      <w:r>
        <w:rPr>
          <w:lang w:val="en-US"/>
        </w:rPr>
        <w:t>wall</w:t>
      </w:r>
      <w:r>
        <w:t>;</w:t>
      </w:r>
    </w:p>
    <w:p w:rsidR="009B508E" w:rsidRDefault="009B508E" w:rsidP="00002B91">
      <w:pPr>
        <w:pStyle w:val="affb"/>
        <w:ind w:left="851"/>
        <w:jc w:val="both"/>
      </w:pPr>
      <w:r>
        <w:rPr>
          <w:lang w:val="en-US"/>
        </w:rPr>
        <w:t>X</w:t>
      </w:r>
      <w:r w:rsidRPr="00E87AA9">
        <w:rPr>
          <w:vertAlign w:val="subscript"/>
          <w:lang w:val="en-US"/>
        </w:rPr>
        <w:t>out</w:t>
      </w:r>
      <w:r>
        <w:t xml:space="preserve"> – подмножество исходящего трафика, принимаемого фильтрами </w:t>
      </w:r>
      <w:r>
        <w:rPr>
          <w:lang w:val="en-US"/>
        </w:rPr>
        <w:t>IDS</w:t>
      </w:r>
      <w:r w:rsidRPr="00E76BC7">
        <w:t xml:space="preserve"> </w:t>
      </w:r>
      <w:r>
        <w:t>до файрвола;</w:t>
      </w:r>
    </w:p>
    <w:p w:rsidR="009B508E" w:rsidRDefault="009B508E" w:rsidP="00002B91">
      <w:pPr>
        <w:pStyle w:val="affb"/>
        <w:ind w:left="851"/>
        <w:jc w:val="both"/>
      </w:pPr>
      <w:r>
        <w:rPr>
          <w:lang w:val="en-US"/>
        </w:rPr>
        <w:t>X</w:t>
      </w:r>
      <w:r w:rsidRPr="00E87AA9">
        <w:t>’</w:t>
      </w:r>
      <w:r w:rsidRPr="00E87AA9">
        <w:rPr>
          <w:vertAlign w:val="subscript"/>
          <w:lang w:val="en-US"/>
        </w:rPr>
        <w:t>out</w:t>
      </w:r>
      <w:r>
        <w:t xml:space="preserve"> – подмножество исходящего трафика, поступающего на фильтры </w:t>
      </w:r>
      <w:r>
        <w:rPr>
          <w:lang w:val="en-US"/>
        </w:rPr>
        <w:t>IDS</w:t>
      </w:r>
      <w:r>
        <w:t xml:space="preserve"> после прохождения через фильтры файрфола;</w:t>
      </w:r>
    </w:p>
    <w:p w:rsidR="009B508E" w:rsidRDefault="009B508E" w:rsidP="00002B91">
      <w:pPr>
        <w:shd w:val="clear" w:color="auto" w:fill="FFFFFF"/>
        <w:ind w:left="851"/>
        <w:jc w:val="both"/>
      </w:pPr>
      <w:r>
        <w:rPr>
          <w:lang w:val="en-US"/>
        </w:rPr>
        <w:t>X</w:t>
      </w:r>
      <w:r w:rsidRPr="00E87AA9">
        <w:rPr>
          <w:vertAlign w:val="subscript"/>
          <w:lang w:val="en-US"/>
        </w:rPr>
        <w:t>drop</w:t>
      </w:r>
      <w:r w:rsidRPr="00E76BC7">
        <w:rPr>
          <w:vertAlign w:val="subscript"/>
        </w:rPr>
        <w:t>-</w:t>
      </w:r>
      <w:r w:rsidRPr="00E87AA9">
        <w:rPr>
          <w:vertAlign w:val="subscript"/>
          <w:lang w:val="en-US"/>
        </w:rPr>
        <w:t>out</w:t>
      </w:r>
      <w:r>
        <w:t xml:space="preserve"> – подмножество исходящего трафика, отсеянного фильтрами </w:t>
      </w:r>
      <w:r>
        <w:rPr>
          <w:lang w:val="en-US"/>
        </w:rPr>
        <w:t>Firewall</w:t>
      </w:r>
      <w:r>
        <w:t>.</w:t>
      </w:r>
    </w:p>
    <w:p w:rsidR="009B508E" w:rsidRDefault="009B508E" w:rsidP="009B508E">
      <w:pPr>
        <w:pStyle w:val="affb"/>
        <w:ind w:firstLine="851"/>
        <w:jc w:val="both"/>
      </w:pPr>
      <w:r>
        <w:t>Понятно, какая информация может быть проанализирована сетевой СОВ, расположенной представленным образом. Для лучшего понимания того, как с</w:t>
      </w:r>
      <w:r>
        <w:t>е</w:t>
      </w:r>
      <w:r>
        <w:t>тевая СОВ может быть установлена так, что бы контролировать данные потоки, рассмотрим физическую топологию сети. В дальнейшем, при проведении каких либо исследовательских работ предлагается использовать именно такой вариант физической топологии сети (а точнее, физическую топологию подключения с</w:t>
      </w:r>
      <w:r>
        <w:t>е</w:t>
      </w:r>
      <w:r>
        <w:t>тевой СОВ). На рисунке 2.2 представлен вариант подключения СОВ в структуре конкретной сети.</w:t>
      </w:r>
    </w:p>
    <w:p w:rsidR="009B508E" w:rsidRDefault="009B508E" w:rsidP="009B508E">
      <w:pPr>
        <w:pStyle w:val="affb"/>
        <w:ind w:firstLine="851"/>
        <w:jc w:val="both"/>
      </w:pPr>
      <w:r>
        <w:t>На представленной модели количество серверов и персональных компь</w:t>
      </w:r>
      <w:r>
        <w:t>ю</w:t>
      </w:r>
      <w:r>
        <w:t xml:space="preserve">теров (ПК) может быть не точным (не обязательно именно 5 ПК и конкретный сервер, например </w:t>
      </w:r>
      <w:r>
        <w:rPr>
          <w:lang w:val="en-US"/>
        </w:rPr>
        <w:t>WEB</w:t>
      </w:r>
      <w:r>
        <w:t xml:space="preserve">). В данном случае физическая топология изображена для </w:t>
      </w:r>
      <w:r>
        <w:lastRenderedPageBreak/>
        <w:t>наглядности</w:t>
      </w:r>
      <w:r w:rsidRPr="00D60FA4">
        <w:t xml:space="preserve"> </w:t>
      </w:r>
      <w:r>
        <w:t>представления того, как в целом будет организована сеть, и каким образом к сети будет подключена СОВ.</w:t>
      </w:r>
    </w:p>
    <w:p w:rsidR="009B508E" w:rsidRPr="00546D0E" w:rsidRDefault="009B508E" w:rsidP="009B508E">
      <w:pPr>
        <w:pStyle w:val="affb"/>
        <w:ind w:firstLine="851"/>
      </w:pPr>
    </w:p>
    <w:p w:rsidR="009B508E" w:rsidRPr="00A3645E" w:rsidRDefault="009B508E" w:rsidP="009B508E">
      <w:pPr>
        <w:pStyle w:val="affb"/>
        <w:jc w:val="center"/>
      </w:pPr>
      <w:r>
        <w:object w:dxaOrig="12798" w:dyaOrig="5611">
          <v:shape id="_x0000_i1028" type="#_x0000_t75" style="width:488.55pt;height:215.35pt" o:ole="">
            <v:imagedata r:id="rId18" o:title=""/>
          </v:shape>
          <o:OLEObject Type="Embed" ProgID="Visio.Drawing.11" ShapeID="_x0000_i1028" DrawAspect="Content" ObjectID="_1432029654" r:id="rId19"/>
        </w:object>
      </w:r>
    </w:p>
    <w:p w:rsidR="009B508E" w:rsidRDefault="009B508E" w:rsidP="009B508E">
      <w:pPr>
        <w:pStyle w:val="affb"/>
        <w:ind w:firstLine="851"/>
      </w:pPr>
    </w:p>
    <w:p w:rsidR="009B508E" w:rsidRPr="00796226" w:rsidRDefault="009B508E" w:rsidP="009B508E">
      <w:pPr>
        <w:pStyle w:val="affb"/>
        <w:jc w:val="center"/>
      </w:pPr>
      <w:r>
        <w:t>Рисунок 2.2 – физическая топология модели сети.</w:t>
      </w:r>
    </w:p>
    <w:p w:rsidR="009B508E" w:rsidRDefault="009B508E" w:rsidP="009B508E">
      <w:pPr>
        <w:pStyle w:val="affb"/>
        <w:ind w:firstLine="851"/>
        <w:jc w:val="both"/>
      </w:pPr>
    </w:p>
    <w:p w:rsidR="002111CD" w:rsidRDefault="002111CD" w:rsidP="002111CD">
      <w:pPr>
        <w:pStyle w:val="affb"/>
        <w:ind w:firstLine="851"/>
        <w:jc w:val="both"/>
      </w:pPr>
      <w:r>
        <w:t xml:space="preserve">Для сравнения структурной схемы и физической топологии проведем описание физической топологии. Здесь на вход маршрутизатора </w:t>
      </w:r>
      <w:r>
        <w:rPr>
          <w:lang w:val="en-US"/>
        </w:rPr>
        <w:t>WAN</w:t>
      </w:r>
      <w:r w:rsidRPr="00D60FA4">
        <w:t xml:space="preserve"> </w:t>
      </w:r>
      <w:r>
        <w:t xml:space="preserve">приходит поток информации из глобальной сети интернет. </w:t>
      </w:r>
      <w:r>
        <w:rPr>
          <w:lang w:val="en-US"/>
        </w:rPr>
        <w:t>Firewall</w:t>
      </w:r>
      <w:r>
        <w:t xml:space="preserve"> на рисунке изображен в виде стены. Две стены не значит, что в сети есть 2 </w:t>
      </w:r>
      <w:r>
        <w:rPr>
          <w:lang w:val="en-US"/>
        </w:rPr>
        <w:t>Firewall</w:t>
      </w:r>
      <w:r>
        <w:t>. Это значит что пр</w:t>
      </w:r>
      <w:r>
        <w:t>а</w:t>
      </w:r>
      <w:r>
        <w:t>вила у брандмауэра (</w:t>
      </w:r>
      <w:r>
        <w:rPr>
          <w:lang w:val="en-US"/>
        </w:rPr>
        <w:t>Firewall</w:t>
      </w:r>
      <w:r>
        <w:t>) настроены таким образом, что для внешней сети и для внутренней они различны и есть возможность совместного использования ресурсов демилитаризованной зоны (</w:t>
      </w:r>
      <w:r>
        <w:rPr>
          <w:lang w:val="en-US"/>
        </w:rPr>
        <w:t>DMZ</w:t>
      </w:r>
      <w:r w:rsidRPr="00546D0E">
        <w:t>)</w:t>
      </w:r>
      <w:r>
        <w:t>.</w:t>
      </w:r>
    </w:p>
    <w:p w:rsidR="009B508E" w:rsidRDefault="009B508E" w:rsidP="009B508E">
      <w:pPr>
        <w:pStyle w:val="affb"/>
        <w:ind w:firstLine="851"/>
        <w:jc w:val="both"/>
      </w:pPr>
      <w:r>
        <w:t>Таким образом, весь поток информации, поступающий на брандмауэр, который может быть как аппаратным, так и программным (но чаще всего это и</w:t>
      </w:r>
      <w:r>
        <w:t>н</w:t>
      </w:r>
      <w:r>
        <w:t xml:space="preserve">тегрированное программно-аппаратное решение), проходит через </w:t>
      </w:r>
      <w:r>
        <w:rPr>
          <w:lang w:val="en-US"/>
        </w:rPr>
        <w:t>DMZ</w:t>
      </w:r>
      <w:r>
        <w:t>, где и у</w:t>
      </w:r>
      <w:r>
        <w:t>с</w:t>
      </w:r>
      <w:r>
        <w:t xml:space="preserve">тановлена сетевая СОВ, контролирующая все сетевые потоки. Помимо этого в </w:t>
      </w:r>
      <w:r>
        <w:rPr>
          <w:lang w:val="en-US"/>
        </w:rPr>
        <w:t>DMZ</w:t>
      </w:r>
      <w:r w:rsidRPr="00546D0E">
        <w:t xml:space="preserve"> </w:t>
      </w:r>
      <w:r>
        <w:t>располагаются те службы, доступ к которым можно, или необходимо иметь как изнутри сети, так и снаружи.</w:t>
      </w:r>
    </w:p>
    <w:p w:rsidR="009B508E" w:rsidRDefault="009B508E" w:rsidP="009B508E">
      <w:pPr>
        <w:pStyle w:val="affb"/>
        <w:ind w:firstLine="851"/>
        <w:jc w:val="both"/>
      </w:pPr>
    </w:p>
    <w:p w:rsidR="002111CD" w:rsidRDefault="002111CD" w:rsidP="009B508E">
      <w:pPr>
        <w:pStyle w:val="affb"/>
        <w:ind w:firstLine="851"/>
        <w:jc w:val="both"/>
      </w:pPr>
    </w:p>
    <w:p w:rsidR="009B508E" w:rsidRPr="002111CD" w:rsidRDefault="009B508E" w:rsidP="009B508E">
      <w:pPr>
        <w:pStyle w:val="1"/>
        <w:jc w:val="both"/>
        <w:rPr>
          <w:sz w:val="28"/>
        </w:rPr>
      </w:pPr>
      <w:bookmarkStart w:id="17" w:name="_Toc357842372"/>
      <w:r w:rsidRPr="002111CD">
        <w:rPr>
          <w:sz w:val="28"/>
        </w:rPr>
        <w:t>2.1.2 Анализ  уязвимостей и источников угроз.</w:t>
      </w:r>
      <w:bookmarkEnd w:id="17"/>
    </w:p>
    <w:p w:rsidR="009B508E" w:rsidRDefault="009B508E" w:rsidP="009B508E">
      <w:pPr>
        <w:pStyle w:val="affb"/>
        <w:ind w:firstLine="851"/>
        <w:jc w:val="both"/>
      </w:pPr>
    </w:p>
    <w:p w:rsidR="002111CD" w:rsidRDefault="002111CD" w:rsidP="009B508E">
      <w:pPr>
        <w:pStyle w:val="affb"/>
        <w:ind w:firstLine="851"/>
        <w:jc w:val="both"/>
      </w:pPr>
    </w:p>
    <w:p w:rsidR="009B508E" w:rsidRDefault="009B508E" w:rsidP="009B508E">
      <w:pPr>
        <w:pStyle w:val="affb"/>
        <w:ind w:firstLine="851"/>
        <w:jc w:val="both"/>
      </w:pPr>
      <w:r>
        <w:t>Для представленной модели сети (как и для любой модели сети, в при</w:t>
      </w:r>
      <w:r>
        <w:t>н</w:t>
      </w:r>
      <w:r>
        <w:t xml:space="preserve">ципе) основными источниками угроз являются следующие </w:t>
      </w:r>
      <w:r w:rsidRPr="00C37A03">
        <w:t>[</w:t>
      </w:r>
      <w:r w:rsidR="00181BD1">
        <w:fldChar w:fldCharType="begin"/>
      </w:r>
      <w:r w:rsidR="00FA2D63">
        <w:instrText xml:space="preserve"> REF _Ref357993380 \r \h </w:instrText>
      </w:r>
      <w:r w:rsidR="00181BD1">
        <w:fldChar w:fldCharType="separate"/>
      </w:r>
      <w:r w:rsidR="00FA2D63">
        <w:t>8</w:t>
      </w:r>
      <w:r w:rsidR="00181BD1">
        <w:fldChar w:fldCharType="end"/>
      </w:r>
      <w:r w:rsidRPr="00C37A03">
        <w:t>]</w:t>
      </w:r>
      <w:r>
        <w:t>:</w:t>
      </w:r>
    </w:p>
    <w:p w:rsidR="009B508E" w:rsidRPr="00C37A03" w:rsidRDefault="002111CD" w:rsidP="009B508E">
      <w:pPr>
        <w:ind w:firstLine="851"/>
        <w:jc w:val="both"/>
      </w:pPr>
      <w:r>
        <w:t>-</w:t>
      </w:r>
      <w:r w:rsidR="009B508E">
        <w:t xml:space="preserve"> </w:t>
      </w:r>
      <w:r>
        <w:t>и</w:t>
      </w:r>
      <w:r w:rsidR="009B508E" w:rsidRPr="00C37A03">
        <w:t>нтернет</w:t>
      </w:r>
      <w:r w:rsidR="009B508E">
        <w:t xml:space="preserve"> –</w:t>
      </w:r>
      <w:r w:rsidR="009B508E" w:rsidRPr="00C37A03">
        <w:t> </w:t>
      </w:r>
      <w:r w:rsidR="009B508E">
        <w:t>г</w:t>
      </w:r>
      <w:r w:rsidR="009B508E" w:rsidRPr="00C37A03">
        <w:rPr>
          <w:szCs w:val="18"/>
        </w:rPr>
        <w:t>лобальная</w:t>
      </w:r>
      <w:r w:rsidR="009B508E">
        <w:rPr>
          <w:szCs w:val="18"/>
        </w:rPr>
        <w:t xml:space="preserve"> </w:t>
      </w:r>
      <w:r w:rsidR="009B508E" w:rsidRPr="00C37A03">
        <w:rPr>
          <w:szCs w:val="18"/>
        </w:rPr>
        <w:t>информационная сеть является основным исто</w:t>
      </w:r>
      <w:r w:rsidR="009B508E" w:rsidRPr="00C37A03">
        <w:rPr>
          <w:szCs w:val="18"/>
        </w:rPr>
        <w:t>ч</w:t>
      </w:r>
      <w:r w:rsidR="009B508E" w:rsidRPr="00C37A03">
        <w:rPr>
          <w:szCs w:val="18"/>
        </w:rPr>
        <w:t>ником распространения любого рода вредоносных программ. Как правило, вир</w:t>
      </w:r>
      <w:r w:rsidR="009B508E" w:rsidRPr="00C37A03">
        <w:rPr>
          <w:szCs w:val="18"/>
        </w:rPr>
        <w:t>у</w:t>
      </w:r>
      <w:r w:rsidR="009B508E" w:rsidRPr="00C37A03">
        <w:rPr>
          <w:szCs w:val="18"/>
        </w:rPr>
        <w:t xml:space="preserve">сы и другие вредоносные программы размещаются на популярных веб-сайтах интернета, "маскируются" под полезное и бесплатное программное обеспечение. </w:t>
      </w:r>
      <w:r w:rsidR="009B508E" w:rsidRPr="00C37A03">
        <w:rPr>
          <w:szCs w:val="18"/>
        </w:rPr>
        <w:lastRenderedPageBreak/>
        <w:t>Множество скриптов, запускаемых автоматически при открытии веб-сайтов, м</w:t>
      </w:r>
      <w:r w:rsidR="009B508E" w:rsidRPr="00C37A03">
        <w:rPr>
          <w:szCs w:val="18"/>
        </w:rPr>
        <w:t>о</w:t>
      </w:r>
      <w:r w:rsidR="009B508E" w:rsidRPr="00C37A03">
        <w:rPr>
          <w:szCs w:val="18"/>
        </w:rPr>
        <w:t>гут также содержать в себе вредоносные программы.</w:t>
      </w:r>
    </w:p>
    <w:p w:rsidR="009B508E" w:rsidRPr="00C37A03" w:rsidRDefault="002111CD" w:rsidP="009B508E">
      <w:pPr>
        <w:ind w:firstLine="851"/>
        <w:jc w:val="both"/>
        <w:rPr>
          <w:szCs w:val="18"/>
        </w:rPr>
      </w:pPr>
      <w:r>
        <w:t>-</w:t>
      </w:r>
      <w:r w:rsidR="009B508E">
        <w:t xml:space="preserve"> </w:t>
      </w:r>
      <w:r>
        <w:t>э</w:t>
      </w:r>
      <w:r w:rsidR="009B508E" w:rsidRPr="00C37A03">
        <w:t>лектронная почтовая корреспонденция</w:t>
      </w:r>
      <w:r w:rsidR="009B508E">
        <w:t xml:space="preserve"> –</w:t>
      </w:r>
      <w:r w:rsidR="009B508E" w:rsidRPr="00C37A03">
        <w:rPr>
          <w:szCs w:val="18"/>
        </w:rPr>
        <w:t> </w:t>
      </w:r>
      <w:r w:rsidR="009B508E">
        <w:rPr>
          <w:szCs w:val="18"/>
        </w:rPr>
        <w:t>п</w:t>
      </w:r>
      <w:r w:rsidR="009B508E" w:rsidRPr="00C37A03">
        <w:rPr>
          <w:szCs w:val="18"/>
        </w:rPr>
        <w:t>очтовые</w:t>
      </w:r>
      <w:r w:rsidR="009B508E">
        <w:rPr>
          <w:szCs w:val="18"/>
        </w:rPr>
        <w:t xml:space="preserve"> </w:t>
      </w:r>
      <w:r w:rsidR="009B508E" w:rsidRPr="00C37A03">
        <w:rPr>
          <w:szCs w:val="18"/>
        </w:rPr>
        <w:t>сообщения, пост</w:t>
      </w:r>
      <w:r w:rsidR="009B508E" w:rsidRPr="00C37A03">
        <w:rPr>
          <w:szCs w:val="18"/>
        </w:rPr>
        <w:t>у</w:t>
      </w:r>
      <w:r w:rsidR="009B508E" w:rsidRPr="00C37A03">
        <w:rPr>
          <w:szCs w:val="18"/>
        </w:rPr>
        <w:t>пающие в почтовый ящик пользователя и</w:t>
      </w:r>
      <w:r w:rsidR="009B508E">
        <w:rPr>
          <w:szCs w:val="18"/>
        </w:rPr>
        <w:t>ли на почтовый сервер (если он есть),</w:t>
      </w:r>
      <w:r w:rsidR="009B508E" w:rsidRPr="00C37A03">
        <w:rPr>
          <w:szCs w:val="18"/>
        </w:rPr>
        <w:t xml:space="preserve"> хранящиеся в почтовых базах, могут содержать в себе вирусы. Вредоносные программы могут находиться как во вложении письма, так и в его теле. Как пр</w:t>
      </w:r>
      <w:r w:rsidR="009B508E" w:rsidRPr="00C37A03">
        <w:rPr>
          <w:szCs w:val="18"/>
        </w:rPr>
        <w:t>а</w:t>
      </w:r>
      <w:r w:rsidR="009B508E" w:rsidRPr="00C37A03">
        <w:rPr>
          <w:szCs w:val="18"/>
        </w:rPr>
        <w:t>вило, электронные письма содержат вирусы и почтовые черви. При открытии письма, при сохранении на диск вложенного в письмо файла вы можете заразить данные на вашем компьютере. Также почтовая корреспонденция может стать и</w:t>
      </w:r>
      <w:r w:rsidR="009B508E" w:rsidRPr="00C37A03">
        <w:rPr>
          <w:szCs w:val="18"/>
        </w:rPr>
        <w:t>с</w:t>
      </w:r>
      <w:r w:rsidR="009B508E" w:rsidRPr="00C37A03">
        <w:rPr>
          <w:szCs w:val="18"/>
        </w:rPr>
        <w:t>точником еще двух угроз: спама и фишинга. Если спам влечет за собой в осно</w:t>
      </w:r>
      <w:r w:rsidR="009B508E" w:rsidRPr="00C37A03">
        <w:rPr>
          <w:szCs w:val="18"/>
        </w:rPr>
        <w:t>в</w:t>
      </w:r>
      <w:r w:rsidR="009B508E" w:rsidRPr="00C37A03">
        <w:rPr>
          <w:szCs w:val="18"/>
        </w:rPr>
        <w:t>ном потерю времени, то целью фишинг-писем явля</w:t>
      </w:r>
      <w:r w:rsidR="009B508E">
        <w:rPr>
          <w:szCs w:val="18"/>
        </w:rPr>
        <w:t xml:space="preserve">ется </w:t>
      </w:r>
      <w:r w:rsidR="009B508E" w:rsidRPr="00C37A03">
        <w:rPr>
          <w:szCs w:val="18"/>
        </w:rPr>
        <w:t>конфиденциальная и</w:t>
      </w:r>
      <w:r w:rsidR="009B508E" w:rsidRPr="00C37A03">
        <w:rPr>
          <w:szCs w:val="18"/>
        </w:rPr>
        <w:t>н</w:t>
      </w:r>
      <w:r w:rsidR="009B508E" w:rsidRPr="00C37A03">
        <w:rPr>
          <w:szCs w:val="18"/>
        </w:rPr>
        <w:t>формация (например, номер</w:t>
      </w:r>
      <w:r w:rsidR="009B508E">
        <w:rPr>
          <w:szCs w:val="18"/>
        </w:rPr>
        <w:t>а кредитных карт</w:t>
      </w:r>
      <w:r w:rsidR="009B508E" w:rsidRPr="00C37A03">
        <w:rPr>
          <w:szCs w:val="18"/>
        </w:rPr>
        <w:t>).</w:t>
      </w:r>
    </w:p>
    <w:p w:rsidR="009B508E" w:rsidRPr="00C37A03" w:rsidRDefault="002111CD" w:rsidP="009B508E">
      <w:pPr>
        <w:ind w:firstLine="851"/>
        <w:jc w:val="both"/>
        <w:rPr>
          <w:szCs w:val="18"/>
        </w:rPr>
      </w:pPr>
      <w:r>
        <w:t>-</w:t>
      </w:r>
      <w:r w:rsidR="009B508E">
        <w:t xml:space="preserve"> </w:t>
      </w:r>
      <w:r>
        <w:t>у</w:t>
      </w:r>
      <w:r w:rsidR="009B508E" w:rsidRPr="00C37A03">
        <w:t>язвимости в программном обеспечении</w:t>
      </w:r>
      <w:r w:rsidR="009B508E">
        <w:t xml:space="preserve"> –</w:t>
      </w:r>
      <w:r w:rsidR="009B508E" w:rsidRPr="00C37A03">
        <w:t> </w:t>
      </w:r>
      <w:r w:rsidR="009B508E">
        <w:t>т</w:t>
      </w:r>
      <w:r w:rsidR="009B508E" w:rsidRPr="00C37A03">
        <w:rPr>
          <w:szCs w:val="18"/>
        </w:rPr>
        <w:t>ак</w:t>
      </w:r>
      <w:r w:rsidR="009B508E">
        <w:rPr>
          <w:szCs w:val="18"/>
        </w:rPr>
        <w:t xml:space="preserve"> </w:t>
      </w:r>
      <w:r w:rsidR="009B508E" w:rsidRPr="00C37A03">
        <w:rPr>
          <w:szCs w:val="18"/>
        </w:rPr>
        <w:t>называемые "дыры" в программном обеспечении являются основным источником хакерских атак. Уя</w:t>
      </w:r>
      <w:r w:rsidR="009B508E" w:rsidRPr="00C37A03">
        <w:rPr>
          <w:szCs w:val="18"/>
        </w:rPr>
        <w:t>з</w:t>
      </w:r>
      <w:r w:rsidR="009B508E" w:rsidRPr="00C37A03">
        <w:rPr>
          <w:szCs w:val="18"/>
        </w:rPr>
        <w:t xml:space="preserve">вимости позволяют получить хакеру удаленный доступ к </w:t>
      </w:r>
      <w:r w:rsidR="009B508E">
        <w:rPr>
          <w:szCs w:val="18"/>
        </w:rPr>
        <w:t>локальной сети</w:t>
      </w:r>
      <w:r w:rsidR="009B508E" w:rsidRPr="00C37A03">
        <w:rPr>
          <w:szCs w:val="18"/>
        </w:rPr>
        <w:t>, а, сл</w:t>
      </w:r>
      <w:r w:rsidR="009B508E" w:rsidRPr="00C37A03">
        <w:rPr>
          <w:szCs w:val="18"/>
        </w:rPr>
        <w:t>е</w:t>
      </w:r>
      <w:r w:rsidR="009B508E" w:rsidRPr="00C37A03">
        <w:rPr>
          <w:szCs w:val="18"/>
        </w:rPr>
        <w:t xml:space="preserve">довательно, </w:t>
      </w:r>
      <w:r w:rsidR="009B508E">
        <w:rPr>
          <w:szCs w:val="18"/>
        </w:rPr>
        <w:t xml:space="preserve">и к </w:t>
      </w:r>
      <w:r w:rsidR="009B508E" w:rsidRPr="00C37A03">
        <w:rPr>
          <w:szCs w:val="18"/>
        </w:rPr>
        <w:t>доступным ресурсам локальной сети</w:t>
      </w:r>
      <w:r w:rsidR="009B508E">
        <w:rPr>
          <w:szCs w:val="18"/>
        </w:rPr>
        <w:t xml:space="preserve"> и</w:t>
      </w:r>
      <w:r w:rsidR="009B508E" w:rsidRPr="00C37A03">
        <w:rPr>
          <w:szCs w:val="18"/>
        </w:rPr>
        <w:t xml:space="preserve"> другим источникам и</w:t>
      </w:r>
      <w:r w:rsidR="009B508E" w:rsidRPr="00C37A03">
        <w:rPr>
          <w:szCs w:val="18"/>
        </w:rPr>
        <w:t>н</w:t>
      </w:r>
      <w:r w:rsidR="009B508E" w:rsidRPr="00C37A03">
        <w:rPr>
          <w:szCs w:val="18"/>
        </w:rPr>
        <w:t>формации.</w:t>
      </w:r>
    </w:p>
    <w:p w:rsidR="009B508E" w:rsidRPr="00C37A03" w:rsidRDefault="002111CD" w:rsidP="009B508E">
      <w:pPr>
        <w:ind w:firstLine="851"/>
        <w:jc w:val="both"/>
        <w:rPr>
          <w:szCs w:val="18"/>
        </w:rPr>
      </w:pPr>
      <w:r>
        <w:t>-</w:t>
      </w:r>
      <w:r w:rsidR="009B508E">
        <w:t xml:space="preserve"> </w:t>
      </w:r>
      <w:r>
        <w:t>с</w:t>
      </w:r>
      <w:r w:rsidR="009B508E" w:rsidRPr="00C37A03">
        <w:t>ъемные носители информации</w:t>
      </w:r>
      <w:r w:rsidR="009B508E">
        <w:t xml:space="preserve"> –</w:t>
      </w:r>
      <w:r w:rsidR="009B508E" w:rsidRPr="00C37A03">
        <w:t> </w:t>
      </w:r>
      <w:r w:rsidR="009B508E">
        <w:t>д</w:t>
      </w:r>
      <w:r w:rsidR="009B508E" w:rsidRPr="00C37A03">
        <w:rPr>
          <w:szCs w:val="18"/>
        </w:rPr>
        <w:t>ля</w:t>
      </w:r>
      <w:r w:rsidR="009B508E">
        <w:rPr>
          <w:szCs w:val="18"/>
        </w:rPr>
        <w:t xml:space="preserve"> </w:t>
      </w:r>
      <w:r w:rsidR="009B508E" w:rsidRPr="00C37A03">
        <w:rPr>
          <w:szCs w:val="18"/>
        </w:rPr>
        <w:t>передачи информации по-прежнему широко используются съемные диски, дискеты, карты расширения памяти (флеш). Запуская какой-либо файл, расположенный на съемном носит</w:t>
      </w:r>
      <w:r w:rsidR="009B508E" w:rsidRPr="00C37A03">
        <w:rPr>
          <w:szCs w:val="18"/>
        </w:rPr>
        <w:t>е</w:t>
      </w:r>
      <w:r w:rsidR="009B508E" w:rsidRPr="00C37A03">
        <w:rPr>
          <w:szCs w:val="18"/>
        </w:rPr>
        <w:t xml:space="preserve">ле, </w:t>
      </w:r>
      <w:r w:rsidR="009B508E">
        <w:rPr>
          <w:szCs w:val="18"/>
        </w:rPr>
        <w:t xml:space="preserve">пользователь </w:t>
      </w:r>
      <w:r w:rsidR="009B508E" w:rsidRPr="00C37A03">
        <w:rPr>
          <w:szCs w:val="18"/>
        </w:rPr>
        <w:t xml:space="preserve">можете поразить данные на </w:t>
      </w:r>
      <w:r w:rsidR="009B508E">
        <w:rPr>
          <w:szCs w:val="18"/>
        </w:rPr>
        <w:t>своем рабочем ПК</w:t>
      </w:r>
      <w:r w:rsidR="009B508E" w:rsidRPr="00C37A03">
        <w:rPr>
          <w:szCs w:val="18"/>
        </w:rPr>
        <w:t xml:space="preserve"> вирусом</w:t>
      </w:r>
      <w:r w:rsidR="009B508E">
        <w:rPr>
          <w:szCs w:val="18"/>
        </w:rPr>
        <w:t>, что может привести к распространению вредоносного ПО внутри сети.</w:t>
      </w:r>
    </w:p>
    <w:p w:rsidR="009B508E" w:rsidRDefault="009B508E" w:rsidP="009B508E">
      <w:pPr>
        <w:pStyle w:val="affb"/>
        <w:ind w:firstLine="851"/>
        <w:jc w:val="both"/>
      </w:pPr>
      <w:r>
        <w:t>Обобщая все вышесказанное можно сделать следующее заключение, что основным источником угроз для сети является сам пользователь. Контроль уче</w:t>
      </w:r>
      <w:r>
        <w:t>т</w:t>
      </w:r>
      <w:r>
        <w:t>ных записей и ограничение доступа к ресурсам сети для пользователей сети, а так же ограничение полномочий пользователя позволяют, от части, решить да</w:t>
      </w:r>
      <w:r>
        <w:t>н</w:t>
      </w:r>
      <w:r>
        <w:t>ную задачу. Здесь же можно упомянуть, что и саму СОВ можно настроить таким образом, что бы контролировать действия самих пользователей сети.</w:t>
      </w:r>
    </w:p>
    <w:p w:rsidR="009B508E" w:rsidRDefault="009B508E" w:rsidP="009B508E">
      <w:pPr>
        <w:pStyle w:val="affb"/>
        <w:ind w:firstLine="851"/>
        <w:jc w:val="both"/>
      </w:pPr>
      <w:r>
        <w:t>Другим источником угроз является спам корреспонденция, но как прав</w:t>
      </w:r>
      <w:r>
        <w:t>и</w:t>
      </w:r>
      <w:r>
        <w:t>ло, достаточно хорошо настроенный брандмауэр со спам фильтрами позволяет отсеять большую часть подобной корреспонденции. Здесь так же можно прим</w:t>
      </w:r>
      <w:r>
        <w:t>е</w:t>
      </w:r>
      <w:r>
        <w:t>нить СОВ.</w:t>
      </w:r>
    </w:p>
    <w:p w:rsidR="009B508E" w:rsidRDefault="009B508E" w:rsidP="009B508E">
      <w:pPr>
        <w:pStyle w:val="affb"/>
        <w:ind w:firstLine="851"/>
        <w:jc w:val="both"/>
      </w:pPr>
      <w:r>
        <w:t>Но больше всего СОВ раскрывает себя тогда, когда источником угроз в</w:t>
      </w:r>
      <w:r>
        <w:t>ы</w:t>
      </w:r>
      <w:r>
        <w:t>ступает уязвимость ПО. Именно уязвимости ПО, как и было сказано, являются источниками атак на сеть.</w:t>
      </w:r>
    </w:p>
    <w:p w:rsidR="009B508E" w:rsidRDefault="009B508E" w:rsidP="009B508E">
      <w:pPr>
        <w:pStyle w:val="affb"/>
        <w:ind w:firstLine="851"/>
        <w:jc w:val="both"/>
      </w:pPr>
      <w:r>
        <w:t>Отталкиваясь от типовой модели сети можно провести анализ уязвим</w:t>
      </w:r>
      <w:r>
        <w:t>о</w:t>
      </w:r>
      <w:r>
        <w:t>стей этой сети. При этом для модели вводятся определенные уточнения. Необх</w:t>
      </w:r>
      <w:r>
        <w:t>о</w:t>
      </w:r>
      <w:r>
        <w:t>димо уточнить, какие именно службы будут в сети использоваться, и какие кл</w:t>
      </w:r>
      <w:r>
        <w:t>и</w:t>
      </w:r>
      <w:r>
        <w:t>ент-серверные приложения выполняться. Необходимо перечислить использу</w:t>
      </w:r>
      <w:r>
        <w:t>е</w:t>
      </w:r>
      <w:r>
        <w:t>мые сетевые протоколы, что бы знать, по каким портам наиболее вероятно будет проводиться атака. Но для начала, необходимо определить само понятие уязв</w:t>
      </w:r>
      <w:r>
        <w:t>и</w:t>
      </w:r>
      <w:r>
        <w:t>мости и привести классификацию наиболее распространенных типов уязвим</w:t>
      </w:r>
      <w:r>
        <w:t>о</w:t>
      </w:r>
      <w:r>
        <w:t>стей в целом.</w:t>
      </w:r>
    </w:p>
    <w:p w:rsidR="009B508E" w:rsidRPr="000B56A2" w:rsidRDefault="009B508E" w:rsidP="009B508E">
      <w:pPr>
        <w:ind w:firstLine="851"/>
        <w:jc w:val="both"/>
      </w:pPr>
      <w:r w:rsidRPr="000B56A2">
        <w:lastRenderedPageBreak/>
        <w:t>В компьютерной безопасности, термин уяз</w:t>
      </w:r>
      <w:r w:rsidR="00FA2D63">
        <w:t>вимость (англ. vulnerability) [</w:t>
      </w:r>
      <w:r w:rsidR="00FA2D63" w:rsidRPr="00FA2D63">
        <w:t>9</w:t>
      </w:r>
      <w:r w:rsidRPr="000B56A2">
        <w:t>] используется для обозначения недостатка в системе, используя который, можно нарушить её целостность и вызвать неправильную работу. Уязвимость может быть результатом ошибок программирования, недостатков, допущенных при проектировании системы, ненадежных паролей, вирусов и других вредоносных программ, скриптовых, а также SQL-инъекций. Некоторые уязвимости известны только теоретически, другие же активно используются и имеют известные</w:t>
      </w:r>
      <w:r>
        <w:t xml:space="preserve"> </w:t>
      </w:r>
      <w:r w:rsidRPr="000B56A2">
        <w:t>эк</w:t>
      </w:r>
      <w:r w:rsidRPr="000B56A2">
        <w:t>с</w:t>
      </w:r>
      <w:r w:rsidRPr="000B56A2">
        <w:t>плойты.</w:t>
      </w:r>
    </w:p>
    <w:p w:rsidR="009B508E" w:rsidRDefault="009B508E" w:rsidP="009B508E">
      <w:pPr>
        <w:ind w:firstLine="851"/>
        <w:jc w:val="both"/>
      </w:pPr>
      <w:r w:rsidRPr="000B56A2">
        <w:t>Обычно уязвимость позволяет атакующему «обмануть» приложение — заставить его совершить действие, на которое у того не должно быть прав. Это делается путем внедрения каким-либо образом в программу данных или кода в такие места, что про</w:t>
      </w:r>
      <w:r>
        <w:t>грамма воспримет их как «свои».</w:t>
      </w:r>
    </w:p>
    <w:p w:rsidR="009B508E" w:rsidRDefault="009B508E" w:rsidP="009B508E">
      <w:pPr>
        <w:ind w:firstLine="851"/>
        <w:jc w:val="both"/>
      </w:pPr>
      <w:r w:rsidRPr="000B56A2">
        <w:t>Некоторые уязвимости появляются из-за недостаточной проверки да</w:t>
      </w:r>
      <w:r w:rsidRPr="000B56A2">
        <w:t>н</w:t>
      </w:r>
      <w:r w:rsidRPr="000B56A2">
        <w:t>ных, вводимых пользователем, и позволяют вставить в </w:t>
      </w:r>
      <w:r w:rsidRPr="00B25CF8">
        <w:t>интерпретируемый</w:t>
      </w:r>
      <w:r w:rsidRPr="000B56A2">
        <w:t> код произвольные команды (</w:t>
      </w:r>
      <w:r w:rsidRPr="00B25CF8">
        <w:t>SQL-инъекция</w:t>
      </w:r>
      <w:r w:rsidRPr="000B56A2">
        <w:t>, </w:t>
      </w:r>
      <w:r w:rsidRPr="00B25CF8">
        <w:t>XSS</w:t>
      </w:r>
      <w:r w:rsidRPr="000B56A2">
        <w:t>,</w:t>
      </w:r>
      <w:r>
        <w:t xml:space="preserve"> </w:t>
      </w:r>
      <w:r w:rsidRPr="00B25CF8">
        <w:t>SiXSS</w:t>
      </w:r>
      <w:r>
        <w:t>).</w:t>
      </w:r>
    </w:p>
    <w:p w:rsidR="009B508E" w:rsidRPr="000B56A2" w:rsidRDefault="009B508E" w:rsidP="009B508E">
      <w:pPr>
        <w:ind w:firstLine="851"/>
        <w:jc w:val="both"/>
      </w:pPr>
      <w:r w:rsidRPr="000B56A2">
        <w:t>Другие уязвимости появляются из-за более сложных проблем, таких как запись данных в буфер без проверки его границ (</w:t>
      </w:r>
      <w:r w:rsidRPr="00B25CF8">
        <w:t>переполнение буфера</w:t>
      </w:r>
      <w:r w:rsidRPr="000B56A2">
        <w:t>).</w:t>
      </w:r>
    </w:p>
    <w:p w:rsidR="009B508E" w:rsidRPr="000B56A2" w:rsidRDefault="009B508E" w:rsidP="009B508E">
      <w:pPr>
        <w:ind w:firstLine="851"/>
        <w:jc w:val="both"/>
      </w:pPr>
      <w:r w:rsidRPr="000B56A2">
        <w:t>Метод информирования об уязвимостях является одним из пунктов спора в сообществе компьютерной безопасности. Некоторые специалисты отстаивают немедленное полное раскрытие информации об уязвимостях, как только они найдены. Другие советуют сообщать об уязвимостях только тем пользователям, которые подвергаются наибольшему риску, а полную информацию публиковать лишь после задержки или не публиковать совсем. Такие задержки могут позв</w:t>
      </w:r>
      <w:r w:rsidRPr="000B56A2">
        <w:t>о</w:t>
      </w:r>
      <w:r w:rsidRPr="000B56A2">
        <w:t>лить тем, кто был извещён, исправить ошибку при помощи разработки и прим</w:t>
      </w:r>
      <w:r w:rsidRPr="000B56A2">
        <w:t>е</w:t>
      </w:r>
      <w:r w:rsidRPr="000B56A2">
        <w:t>нения </w:t>
      </w:r>
      <w:r w:rsidRPr="00B25CF8">
        <w:t>патчей</w:t>
      </w:r>
      <w:r w:rsidRPr="000B56A2">
        <w:t>, но также могут и увеличивать риск для тех, кто не посвящён в д</w:t>
      </w:r>
      <w:r w:rsidRPr="000B56A2">
        <w:t>е</w:t>
      </w:r>
      <w:r w:rsidRPr="000B56A2">
        <w:t>тали.</w:t>
      </w:r>
    </w:p>
    <w:p w:rsidR="009B508E" w:rsidRPr="000B56A2" w:rsidRDefault="009B508E" w:rsidP="009B508E">
      <w:pPr>
        <w:ind w:firstLine="851"/>
        <w:jc w:val="both"/>
      </w:pPr>
      <w:r w:rsidRPr="000B56A2">
        <w:t>Существуют инструментальные средства, которые могут помочь в обн</w:t>
      </w:r>
      <w:r w:rsidRPr="000B56A2">
        <w:t>а</w:t>
      </w:r>
      <w:r w:rsidRPr="000B56A2">
        <w:t>ружении уязвимостей в системе. Хотя эти инструменты могут обеспечить ауд</w:t>
      </w:r>
      <w:r w:rsidRPr="000B56A2">
        <w:t>и</w:t>
      </w:r>
      <w:r w:rsidRPr="000B56A2">
        <w:t>тору хороший обзор возможных уязвимостей, существующих в системе, они не могут заменить участие человека в их оценке.</w:t>
      </w:r>
    </w:p>
    <w:p w:rsidR="009B508E" w:rsidRPr="000B56A2" w:rsidRDefault="009B508E" w:rsidP="009B508E">
      <w:pPr>
        <w:ind w:firstLine="851"/>
        <w:jc w:val="both"/>
      </w:pPr>
      <w:r w:rsidRPr="000B56A2">
        <w:t>Для обеспечения защищённости и целостности системы необходимо п</w:t>
      </w:r>
      <w:r w:rsidRPr="000B56A2">
        <w:t>о</w:t>
      </w:r>
      <w:r w:rsidRPr="000B56A2">
        <w:t>стоянно следить за ней: устанавливать обновления, и использовать инструменты, которые помогают противодействовать возможным атакам. Уязвимости обнар</w:t>
      </w:r>
      <w:r w:rsidRPr="000B56A2">
        <w:t>у</w:t>
      </w:r>
      <w:r w:rsidRPr="000B56A2">
        <w:t>живались во всех основных операционных системах, включая </w:t>
      </w:r>
      <w:r w:rsidRPr="00B25CF8">
        <w:t>Microsoft Windows</w:t>
      </w:r>
      <w:r w:rsidRPr="000B56A2">
        <w:t>, </w:t>
      </w:r>
      <w:r w:rsidRPr="00B25CF8">
        <w:t>Mac OS</w:t>
      </w:r>
      <w:r w:rsidRPr="000B56A2">
        <w:t>, различные варианты </w:t>
      </w:r>
      <w:r w:rsidRPr="00B25CF8">
        <w:t>UNIX</w:t>
      </w:r>
      <w:r w:rsidRPr="000B56A2">
        <w:t> (в том числе </w:t>
      </w:r>
      <w:r w:rsidRPr="00B25CF8">
        <w:t>GNU/Linux</w:t>
      </w:r>
      <w:r w:rsidRPr="000B56A2">
        <w:t>) и </w:t>
      </w:r>
      <w:r w:rsidRPr="00B25CF8">
        <w:t>OpenVMS</w:t>
      </w:r>
      <w:r w:rsidRPr="000B56A2">
        <w:t>. Так как новые уязвимости находят непрерывно, единственный путь уменьшить вероятность их использования против системы — постоянная бд</w:t>
      </w:r>
      <w:r w:rsidRPr="000B56A2">
        <w:t>и</w:t>
      </w:r>
      <w:r w:rsidRPr="000B56A2">
        <w:t>тельность.</w:t>
      </w:r>
      <w:r>
        <w:t xml:space="preserve"> Таким образом, применение СОВ – это ключевой аспект контроля уязвимостей в сети.</w:t>
      </w:r>
    </w:p>
    <w:p w:rsidR="009B508E" w:rsidRDefault="009B508E" w:rsidP="009B508E">
      <w:pPr>
        <w:ind w:firstLine="851"/>
        <w:jc w:val="both"/>
      </w:pPr>
      <w:r w:rsidRPr="00B25CF8">
        <w:t>Распространённые типы уязвимостей включают в себя:</w:t>
      </w:r>
    </w:p>
    <w:p w:rsidR="009B508E" w:rsidRDefault="009B508E" w:rsidP="009B508E">
      <w:pPr>
        <w:ind w:firstLine="851"/>
        <w:jc w:val="both"/>
      </w:pPr>
      <w:r>
        <w:t>- н</w:t>
      </w:r>
      <w:r w:rsidRPr="00B25CF8">
        <w:t>арушения безопасности доступа к памяти, такие как:</w:t>
      </w:r>
      <w:r>
        <w:t xml:space="preserve"> п</w:t>
      </w:r>
      <w:r w:rsidRPr="00B25CF8">
        <w:t>ереполнения б</w:t>
      </w:r>
      <w:r w:rsidRPr="00B25CF8">
        <w:t>у</w:t>
      </w:r>
      <w:r w:rsidRPr="00B25CF8">
        <w:t>фера</w:t>
      </w:r>
      <w:r>
        <w:t>, в</w:t>
      </w:r>
      <w:r w:rsidRPr="00B25CF8">
        <w:t>исящие указатели</w:t>
      </w:r>
      <w:r>
        <w:t>;</w:t>
      </w:r>
    </w:p>
    <w:p w:rsidR="009B508E" w:rsidRPr="00B25CF8" w:rsidRDefault="009B508E" w:rsidP="009B508E">
      <w:pPr>
        <w:ind w:firstLine="851"/>
        <w:jc w:val="both"/>
      </w:pPr>
      <w:r>
        <w:t>- о</w:t>
      </w:r>
      <w:r w:rsidRPr="00B25CF8">
        <w:t>шибки проверки вводимых данных, такие как:</w:t>
      </w:r>
      <w:r>
        <w:t xml:space="preserve"> </w:t>
      </w:r>
      <w:r w:rsidRPr="00B25CF8">
        <w:t>ошибки форматиру</w:t>
      </w:r>
      <w:r w:rsidRPr="00B25CF8">
        <w:t>ю</w:t>
      </w:r>
      <w:r w:rsidRPr="00B25CF8">
        <w:t>щей строки</w:t>
      </w:r>
      <w:r>
        <w:t>, н</w:t>
      </w:r>
      <w:r w:rsidRPr="00B25CF8">
        <w:t>еверная поддержка интерпретации метасимволов командной об</w:t>
      </w:r>
      <w:r w:rsidRPr="00B25CF8">
        <w:t>о</w:t>
      </w:r>
      <w:r w:rsidRPr="00B25CF8">
        <w:lastRenderedPageBreak/>
        <w:t>лочки</w:t>
      </w:r>
      <w:r>
        <w:t xml:space="preserve">, </w:t>
      </w:r>
      <w:r w:rsidRPr="00B25CF8">
        <w:t>SQL-инъекция</w:t>
      </w:r>
      <w:r>
        <w:t>, и</w:t>
      </w:r>
      <w:r w:rsidRPr="00B25CF8">
        <w:t>нъекция кода</w:t>
      </w:r>
      <w:r>
        <w:t xml:space="preserve">, </w:t>
      </w:r>
      <w:r w:rsidRPr="00B25CF8">
        <w:t>E-mail инъекция</w:t>
      </w:r>
      <w:r>
        <w:t>, о</w:t>
      </w:r>
      <w:r w:rsidRPr="00B25CF8">
        <w:t>бход каталогов</w:t>
      </w:r>
      <w:r>
        <w:t>, м</w:t>
      </w:r>
      <w:r w:rsidRPr="00B25CF8">
        <w:t>е</w:t>
      </w:r>
      <w:r w:rsidRPr="00B25CF8">
        <w:t>ж</w:t>
      </w:r>
      <w:r w:rsidRPr="00B25CF8">
        <w:t>сайтовый скриптинг в веб-приложениях</w:t>
      </w:r>
      <w:r>
        <w:t>, м</w:t>
      </w:r>
      <w:r w:rsidRPr="00B25CF8">
        <w:t>ежсайтовый скриптинг при наличии SQL-инъекции</w:t>
      </w:r>
      <w:r w:rsidR="00022002">
        <w:t>;</w:t>
      </w:r>
    </w:p>
    <w:p w:rsidR="009B508E" w:rsidRPr="00B25CF8" w:rsidRDefault="009B508E" w:rsidP="009B508E">
      <w:pPr>
        <w:ind w:firstLine="851"/>
        <w:jc w:val="both"/>
      </w:pPr>
      <w:r>
        <w:t>- с</w:t>
      </w:r>
      <w:r w:rsidRPr="00B25CF8">
        <w:t>остояния гонки, такие как:</w:t>
      </w:r>
      <w:r>
        <w:t xml:space="preserve"> о</w:t>
      </w:r>
      <w:r w:rsidRPr="00B25CF8">
        <w:t>шибки времени-проверки-ко-времени-использования</w:t>
      </w:r>
      <w:r>
        <w:t>, г</w:t>
      </w:r>
      <w:r w:rsidRPr="00B25CF8">
        <w:t>онки символьных ссылок</w:t>
      </w:r>
      <w:r w:rsidR="00022002">
        <w:t>;</w:t>
      </w:r>
    </w:p>
    <w:p w:rsidR="009B508E" w:rsidRDefault="009B508E" w:rsidP="009B508E">
      <w:pPr>
        <w:ind w:firstLine="851"/>
        <w:jc w:val="both"/>
      </w:pPr>
      <w:r>
        <w:t>- о</w:t>
      </w:r>
      <w:r w:rsidRPr="00B25CF8">
        <w:t>шибки путаницы привилегий, такие как:</w:t>
      </w:r>
      <w:r>
        <w:t xml:space="preserve"> п</w:t>
      </w:r>
      <w:r w:rsidRPr="00B25CF8">
        <w:t>одделка межсайтовых запр</w:t>
      </w:r>
      <w:r w:rsidRPr="00B25CF8">
        <w:t>о</w:t>
      </w:r>
      <w:r w:rsidRPr="00B25CF8">
        <w:t>сов в веб-приложениях</w:t>
      </w:r>
      <w:r>
        <w:t>;</w:t>
      </w:r>
    </w:p>
    <w:p w:rsidR="009B508E" w:rsidRDefault="009B508E" w:rsidP="009B508E">
      <w:pPr>
        <w:ind w:firstLine="851"/>
        <w:jc w:val="both"/>
      </w:pPr>
      <w:r>
        <w:t>- э</w:t>
      </w:r>
      <w:r w:rsidRPr="00B25CF8">
        <w:t>скалация привилегий, такие как:</w:t>
      </w:r>
      <w:r>
        <w:t xml:space="preserve"> </w:t>
      </w:r>
      <w:r w:rsidRPr="00B25CF8">
        <w:t>Shatter attack</w:t>
      </w:r>
      <w:r>
        <w:t>.</w:t>
      </w:r>
    </w:p>
    <w:p w:rsidR="009B508E" w:rsidRDefault="009B508E" w:rsidP="009B508E">
      <w:pPr>
        <w:pStyle w:val="affb"/>
        <w:ind w:firstLine="851"/>
        <w:jc w:val="both"/>
      </w:pPr>
      <w:r>
        <w:t xml:space="preserve">На представленной модели сети из всех серверов и сервисов представлена только служба </w:t>
      </w:r>
      <w:r>
        <w:rPr>
          <w:lang w:val="en-US"/>
        </w:rPr>
        <w:t>WEB</w:t>
      </w:r>
      <w:r>
        <w:t>-сервера. По факту же, даже в представленной модели, и</w:t>
      </w:r>
      <w:r>
        <w:t>с</w:t>
      </w:r>
      <w:r>
        <w:t>пользуется намного больше сетевых служб. В таблице 2.1 приведен неполный перечень используемых в модели протоколов.</w:t>
      </w:r>
    </w:p>
    <w:p w:rsidR="009B508E" w:rsidRDefault="009B508E" w:rsidP="009B508E">
      <w:pPr>
        <w:pStyle w:val="affb"/>
      </w:pPr>
    </w:p>
    <w:p w:rsidR="009B508E" w:rsidRDefault="009B508E" w:rsidP="009B508E">
      <w:pPr>
        <w:pStyle w:val="affb"/>
      </w:pPr>
      <w:r>
        <w:t>Таблица 2.1 – Перечень протоколов, используемых в представленной модели</w:t>
      </w:r>
    </w:p>
    <w:tbl>
      <w:tblPr>
        <w:tblStyle w:val="af7"/>
        <w:tblW w:w="8071"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2552"/>
        <w:gridCol w:w="2259"/>
        <w:gridCol w:w="3260"/>
      </w:tblGrid>
      <w:tr w:rsidR="009B508E" w:rsidTr="009B508E">
        <w:tc>
          <w:tcPr>
            <w:tcW w:w="2552" w:type="dxa"/>
            <w:tcBorders>
              <w:top w:val="single" w:sz="12" w:space="0" w:color="auto"/>
              <w:bottom w:val="single" w:sz="12" w:space="0" w:color="auto"/>
              <w:right w:val="single" w:sz="12" w:space="0" w:color="auto"/>
            </w:tcBorders>
            <w:vAlign w:val="center"/>
          </w:tcPr>
          <w:p w:rsidR="009B508E" w:rsidRPr="00B113F6" w:rsidRDefault="009B508E" w:rsidP="009B508E">
            <w:pPr>
              <w:jc w:val="center"/>
              <w:rPr>
                <w:lang w:eastAsia="ru-RU"/>
              </w:rPr>
            </w:pPr>
            <w:r w:rsidRPr="00B113F6">
              <w:rPr>
                <w:lang w:eastAsia="ru-RU"/>
              </w:rPr>
              <w:t>Порт назначения</w:t>
            </w:r>
          </w:p>
        </w:tc>
        <w:tc>
          <w:tcPr>
            <w:tcW w:w="2259" w:type="dxa"/>
            <w:tcBorders>
              <w:top w:val="single" w:sz="12" w:space="0" w:color="auto"/>
              <w:left w:val="single" w:sz="12" w:space="0" w:color="auto"/>
              <w:bottom w:val="single" w:sz="12" w:space="0" w:color="auto"/>
              <w:right w:val="single" w:sz="12" w:space="0" w:color="auto"/>
            </w:tcBorders>
            <w:vAlign w:val="center"/>
          </w:tcPr>
          <w:p w:rsidR="009B508E" w:rsidRPr="00B113F6" w:rsidRDefault="009B508E" w:rsidP="009B508E">
            <w:pPr>
              <w:jc w:val="center"/>
              <w:rPr>
                <w:lang w:eastAsia="ru-RU"/>
              </w:rPr>
            </w:pPr>
            <w:r w:rsidRPr="00B113F6">
              <w:rPr>
                <w:lang w:eastAsia="ru-RU"/>
              </w:rPr>
              <w:t>Аббревиатура</w:t>
            </w:r>
          </w:p>
        </w:tc>
        <w:tc>
          <w:tcPr>
            <w:tcW w:w="3260" w:type="dxa"/>
            <w:tcBorders>
              <w:top w:val="single" w:sz="12" w:space="0" w:color="auto"/>
              <w:left w:val="single" w:sz="12" w:space="0" w:color="auto"/>
              <w:bottom w:val="single" w:sz="12" w:space="0" w:color="auto"/>
            </w:tcBorders>
            <w:vAlign w:val="center"/>
          </w:tcPr>
          <w:p w:rsidR="009B508E" w:rsidRPr="00B113F6" w:rsidRDefault="009B508E" w:rsidP="009B508E">
            <w:pPr>
              <w:jc w:val="center"/>
              <w:rPr>
                <w:lang w:eastAsia="ru-RU"/>
              </w:rPr>
            </w:pPr>
            <w:r w:rsidRPr="00B113F6">
              <w:rPr>
                <w:lang w:eastAsia="ru-RU"/>
              </w:rPr>
              <w:t>Расшифровка</w:t>
            </w:r>
          </w:p>
        </w:tc>
      </w:tr>
      <w:tr w:rsidR="009B508E" w:rsidTr="009B508E">
        <w:tc>
          <w:tcPr>
            <w:tcW w:w="2552" w:type="dxa"/>
            <w:tcBorders>
              <w:top w:val="single" w:sz="12" w:space="0" w:color="auto"/>
              <w:right w:val="single" w:sz="12" w:space="0" w:color="auto"/>
            </w:tcBorders>
            <w:vAlign w:val="center"/>
          </w:tcPr>
          <w:p w:rsidR="009B508E" w:rsidRPr="00B113F6" w:rsidRDefault="009B508E" w:rsidP="009B508E">
            <w:pPr>
              <w:jc w:val="center"/>
              <w:rPr>
                <w:lang w:eastAsia="ru-RU"/>
              </w:rPr>
            </w:pPr>
            <w:r w:rsidRPr="00B113F6">
              <w:rPr>
                <w:lang w:eastAsia="ru-RU"/>
              </w:rPr>
              <w:t>1</w:t>
            </w:r>
          </w:p>
        </w:tc>
        <w:tc>
          <w:tcPr>
            <w:tcW w:w="2259" w:type="dxa"/>
            <w:tcBorders>
              <w:top w:val="single" w:sz="12" w:space="0" w:color="auto"/>
              <w:left w:val="single" w:sz="12" w:space="0" w:color="auto"/>
              <w:right w:val="single" w:sz="12" w:space="0" w:color="auto"/>
            </w:tcBorders>
            <w:vAlign w:val="center"/>
          </w:tcPr>
          <w:p w:rsidR="009B508E" w:rsidRPr="00B113F6" w:rsidRDefault="009B508E" w:rsidP="009B508E">
            <w:pPr>
              <w:jc w:val="center"/>
              <w:rPr>
                <w:lang w:eastAsia="ru-RU"/>
              </w:rPr>
            </w:pPr>
            <w:r w:rsidRPr="00B113F6">
              <w:rPr>
                <w:lang w:eastAsia="ru-RU"/>
              </w:rPr>
              <w:t>2</w:t>
            </w:r>
          </w:p>
        </w:tc>
        <w:tc>
          <w:tcPr>
            <w:tcW w:w="3260" w:type="dxa"/>
            <w:tcBorders>
              <w:top w:val="single" w:sz="12" w:space="0" w:color="auto"/>
              <w:left w:val="single" w:sz="12" w:space="0" w:color="auto"/>
            </w:tcBorders>
            <w:vAlign w:val="center"/>
          </w:tcPr>
          <w:p w:rsidR="009B508E" w:rsidRPr="00B113F6" w:rsidRDefault="009B508E" w:rsidP="009B508E">
            <w:pPr>
              <w:jc w:val="center"/>
              <w:rPr>
                <w:lang w:eastAsia="ru-RU"/>
              </w:rPr>
            </w:pPr>
            <w:r w:rsidRPr="00B113F6">
              <w:rPr>
                <w:lang w:eastAsia="ru-RU"/>
              </w:rPr>
              <w:t>3</w:t>
            </w:r>
          </w:p>
        </w:tc>
      </w:tr>
      <w:tr w:rsidR="009B508E" w:rsidTr="009B508E">
        <w:tc>
          <w:tcPr>
            <w:tcW w:w="2552" w:type="dxa"/>
            <w:tcBorders>
              <w:top w:val="single" w:sz="12" w:space="0" w:color="auto"/>
              <w:right w:val="single" w:sz="12" w:space="0" w:color="auto"/>
            </w:tcBorders>
          </w:tcPr>
          <w:p w:rsidR="009B508E" w:rsidRPr="00B113F6" w:rsidRDefault="009B508E" w:rsidP="009B508E">
            <w:pPr>
              <w:jc w:val="both"/>
              <w:rPr>
                <w:lang w:eastAsia="ru-RU"/>
              </w:rPr>
            </w:pPr>
            <w:r w:rsidRPr="00B113F6">
              <w:rPr>
                <w:lang w:eastAsia="ru-RU"/>
              </w:rPr>
              <w:t>23</w:t>
            </w:r>
          </w:p>
        </w:tc>
        <w:tc>
          <w:tcPr>
            <w:tcW w:w="2259" w:type="dxa"/>
            <w:tcBorders>
              <w:top w:val="single" w:sz="12" w:space="0" w:color="auto"/>
              <w:left w:val="single" w:sz="12" w:space="0" w:color="auto"/>
              <w:right w:val="single" w:sz="12" w:space="0" w:color="auto"/>
            </w:tcBorders>
          </w:tcPr>
          <w:p w:rsidR="009B508E" w:rsidRPr="00B113F6" w:rsidRDefault="009B508E" w:rsidP="009B508E">
            <w:pPr>
              <w:jc w:val="both"/>
              <w:rPr>
                <w:lang w:val="en-US" w:eastAsia="ru-RU"/>
              </w:rPr>
            </w:pPr>
            <w:r w:rsidRPr="00B113F6">
              <w:rPr>
                <w:lang w:val="en-US" w:eastAsia="ru-RU"/>
              </w:rPr>
              <w:t>telnet</w:t>
            </w:r>
          </w:p>
        </w:tc>
        <w:tc>
          <w:tcPr>
            <w:tcW w:w="3260" w:type="dxa"/>
            <w:tcBorders>
              <w:top w:val="single" w:sz="12" w:space="0" w:color="auto"/>
              <w:left w:val="single" w:sz="12" w:space="0" w:color="auto"/>
            </w:tcBorders>
            <w:vAlign w:val="center"/>
          </w:tcPr>
          <w:p w:rsidR="009B508E" w:rsidRPr="00B113F6" w:rsidRDefault="009B508E" w:rsidP="009B508E">
            <w:pPr>
              <w:rPr>
                <w:lang w:val="en-US" w:eastAsia="ru-RU"/>
              </w:rPr>
            </w:pPr>
            <w:r w:rsidRPr="00B113F6">
              <w:rPr>
                <w:lang w:val="en-US" w:eastAsia="ru-RU"/>
              </w:rPr>
              <w:t>teletype network</w:t>
            </w:r>
          </w:p>
        </w:tc>
      </w:tr>
      <w:tr w:rsidR="009B508E" w:rsidTr="009B508E">
        <w:tc>
          <w:tcPr>
            <w:tcW w:w="2552" w:type="dxa"/>
            <w:tcBorders>
              <w:right w:val="single" w:sz="12" w:space="0" w:color="auto"/>
            </w:tcBorders>
          </w:tcPr>
          <w:p w:rsidR="009B508E" w:rsidRPr="00B113F6" w:rsidRDefault="009B508E" w:rsidP="009B508E">
            <w:pPr>
              <w:jc w:val="both"/>
              <w:rPr>
                <w:lang w:eastAsia="ru-RU"/>
              </w:rPr>
            </w:pPr>
            <w:r w:rsidRPr="00B113F6">
              <w:rPr>
                <w:lang w:eastAsia="ru-RU"/>
              </w:rPr>
              <w:t>53</w:t>
            </w:r>
          </w:p>
        </w:tc>
        <w:tc>
          <w:tcPr>
            <w:tcW w:w="2259" w:type="dxa"/>
            <w:tcBorders>
              <w:left w:val="single" w:sz="12" w:space="0" w:color="auto"/>
              <w:right w:val="single" w:sz="12" w:space="0" w:color="auto"/>
            </w:tcBorders>
          </w:tcPr>
          <w:p w:rsidR="009B508E" w:rsidRPr="00B113F6" w:rsidRDefault="009B508E" w:rsidP="009B508E">
            <w:pPr>
              <w:jc w:val="both"/>
              <w:rPr>
                <w:lang w:val="en-US" w:eastAsia="ru-RU"/>
              </w:rPr>
            </w:pPr>
            <w:r w:rsidRPr="00B113F6">
              <w:rPr>
                <w:lang w:val="en-US" w:eastAsia="ru-RU"/>
              </w:rPr>
              <w:t>dns</w:t>
            </w:r>
          </w:p>
        </w:tc>
        <w:tc>
          <w:tcPr>
            <w:tcW w:w="3260" w:type="dxa"/>
            <w:tcBorders>
              <w:left w:val="single" w:sz="12" w:space="0" w:color="auto"/>
            </w:tcBorders>
            <w:vAlign w:val="center"/>
          </w:tcPr>
          <w:p w:rsidR="009B508E" w:rsidRPr="00B113F6" w:rsidRDefault="009B508E" w:rsidP="009B508E">
            <w:pPr>
              <w:rPr>
                <w:lang w:val="en-US" w:eastAsia="ru-RU"/>
              </w:rPr>
            </w:pPr>
            <w:r w:rsidRPr="00B113F6">
              <w:rPr>
                <w:lang w:val="en-US" w:eastAsia="ru-RU"/>
              </w:rPr>
              <w:t>domain name service</w:t>
            </w:r>
          </w:p>
        </w:tc>
      </w:tr>
      <w:tr w:rsidR="009B508E" w:rsidTr="009B508E">
        <w:tc>
          <w:tcPr>
            <w:tcW w:w="2552" w:type="dxa"/>
            <w:tcBorders>
              <w:right w:val="single" w:sz="12" w:space="0" w:color="auto"/>
            </w:tcBorders>
          </w:tcPr>
          <w:p w:rsidR="009B508E" w:rsidRPr="00B113F6" w:rsidRDefault="009B508E" w:rsidP="009B508E">
            <w:pPr>
              <w:jc w:val="both"/>
              <w:rPr>
                <w:lang w:eastAsia="ru-RU"/>
              </w:rPr>
            </w:pPr>
            <w:r w:rsidRPr="00B113F6">
              <w:rPr>
                <w:lang w:eastAsia="ru-RU"/>
              </w:rPr>
              <w:t>67</w:t>
            </w:r>
          </w:p>
        </w:tc>
        <w:tc>
          <w:tcPr>
            <w:tcW w:w="2259" w:type="dxa"/>
            <w:tcBorders>
              <w:left w:val="single" w:sz="12" w:space="0" w:color="auto"/>
              <w:right w:val="single" w:sz="12" w:space="0" w:color="auto"/>
            </w:tcBorders>
          </w:tcPr>
          <w:p w:rsidR="009B508E" w:rsidRPr="00B113F6" w:rsidRDefault="009B508E" w:rsidP="009B508E">
            <w:pPr>
              <w:jc w:val="both"/>
              <w:rPr>
                <w:lang w:val="en-US" w:eastAsia="ru-RU"/>
              </w:rPr>
            </w:pPr>
            <w:r w:rsidRPr="00B113F6">
              <w:rPr>
                <w:lang w:val="en-US" w:eastAsia="ru-RU"/>
              </w:rPr>
              <w:t>dhcp v.4 – client</w:t>
            </w:r>
          </w:p>
        </w:tc>
        <w:tc>
          <w:tcPr>
            <w:tcW w:w="3260" w:type="dxa"/>
            <w:vMerge w:val="restart"/>
            <w:tcBorders>
              <w:left w:val="single" w:sz="12" w:space="0" w:color="auto"/>
            </w:tcBorders>
            <w:vAlign w:val="center"/>
          </w:tcPr>
          <w:p w:rsidR="009B508E" w:rsidRPr="00B113F6" w:rsidRDefault="009B508E" w:rsidP="009B508E">
            <w:pPr>
              <w:rPr>
                <w:lang w:val="en-US" w:eastAsia="ru-RU"/>
              </w:rPr>
            </w:pPr>
            <w:r w:rsidRPr="00B113F6">
              <w:rPr>
                <w:lang w:val="en-US" w:eastAsia="ru-RU"/>
              </w:rPr>
              <w:t>dynamic host configur</w:t>
            </w:r>
            <w:r w:rsidRPr="00B113F6">
              <w:rPr>
                <w:lang w:val="en-US" w:eastAsia="ru-RU"/>
              </w:rPr>
              <w:t>a</w:t>
            </w:r>
            <w:r w:rsidRPr="00B113F6">
              <w:rPr>
                <w:lang w:val="en-US" w:eastAsia="ru-RU"/>
              </w:rPr>
              <w:t>tion protocol</w:t>
            </w:r>
          </w:p>
        </w:tc>
      </w:tr>
      <w:tr w:rsidR="009B508E" w:rsidTr="009B508E">
        <w:tc>
          <w:tcPr>
            <w:tcW w:w="2552" w:type="dxa"/>
            <w:tcBorders>
              <w:right w:val="single" w:sz="12" w:space="0" w:color="auto"/>
            </w:tcBorders>
          </w:tcPr>
          <w:p w:rsidR="009B508E" w:rsidRPr="00B113F6" w:rsidRDefault="009B508E" w:rsidP="009B508E">
            <w:pPr>
              <w:jc w:val="both"/>
              <w:rPr>
                <w:lang w:eastAsia="ru-RU"/>
              </w:rPr>
            </w:pPr>
            <w:r w:rsidRPr="00B113F6">
              <w:rPr>
                <w:lang w:eastAsia="ru-RU"/>
              </w:rPr>
              <w:t>68</w:t>
            </w:r>
          </w:p>
        </w:tc>
        <w:tc>
          <w:tcPr>
            <w:tcW w:w="2259" w:type="dxa"/>
            <w:tcBorders>
              <w:left w:val="single" w:sz="12" w:space="0" w:color="auto"/>
              <w:right w:val="single" w:sz="12" w:space="0" w:color="auto"/>
            </w:tcBorders>
          </w:tcPr>
          <w:p w:rsidR="009B508E" w:rsidRPr="00B113F6" w:rsidRDefault="009B508E" w:rsidP="009B508E">
            <w:pPr>
              <w:jc w:val="both"/>
              <w:rPr>
                <w:lang w:val="en-US" w:eastAsia="ru-RU"/>
              </w:rPr>
            </w:pPr>
            <w:r w:rsidRPr="00B113F6">
              <w:rPr>
                <w:lang w:val="en-US" w:eastAsia="ru-RU"/>
              </w:rPr>
              <w:t>dhcp v.4 – server</w:t>
            </w:r>
          </w:p>
        </w:tc>
        <w:tc>
          <w:tcPr>
            <w:tcW w:w="3260" w:type="dxa"/>
            <w:vMerge/>
            <w:tcBorders>
              <w:left w:val="single" w:sz="12" w:space="0" w:color="auto"/>
            </w:tcBorders>
            <w:vAlign w:val="center"/>
          </w:tcPr>
          <w:p w:rsidR="009B508E" w:rsidRPr="00B113F6" w:rsidRDefault="009B508E" w:rsidP="009B508E">
            <w:pPr>
              <w:rPr>
                <w:lang w:eastAsia="ru-RU"/>
              </w:rPr>
            </w:pPr>
          </w:p>
        </w:tc>
      </w:tr>
      <w:tr w:rsidR="009B508E" w:rsidTr="009B508E">
        <w:tc>
          <w:tcPr>
            <w:tcW w:w="2552" w:type="dxa"/>
            <w:tcBorders>
              <w:right w:val="single" w:sz="12" w:space="0" w:color="auto"/>
            </w:tcBorders>
          </w:tcPr>
          <w:p w:rsidR="009B508E" w:rsidRPr="00B113F6" w:rsidRDefault="009B508E" w:rsidP="009B508E">
            <w:pPr>
              <w:jc w:val="both"/>
              <w:rPr>
                <w:lang w:eastAsia="ru-RU"/>
              </w:rPr>
            </w:pPr>
            <w:r w:rsidRPr="00B113F6">
              <w:rPr>
                <w:lang w:eastAsia="ru-RU"/>
              </w:rPr>
              <w:t>80</w:t>
            </w:r>
          </w:p>
        </w:tc>
        <w:tc>
          <w:tcPr>
            <w:tcW w:w="2259" w:type="dxa"/>
            <w:tcBorders>
              <w:left w:val="single" w:sz="12" w:space="0" w:color="auto"/>
              <w:right w:val="single" w:sz="12" w:space="0" w:color="auto"/>
            </w:tcBorders>
          </w:tcPr>
          <w:p w:rsidR="009B508E" w:rsidRPr="00B113F6" w:rsidRDefault="009B508E" w:rsidP="009B508E">
            <w:pPr>
              <w:jc w:val="both"/>
              <w:rPr>
                <w:lang w:val="en-US" w:eastAsia="ru-RU"/>
              </w:rPr>
            </w:pPr>
            <w:r w:rsidRPr="00B113F6">
              <w:rPr>
                <w:lang w:val="en-US" w:eastAsia="ru-RU"/>
              </w:rPr>
              <w:t>http</w:t>
            </w:r>
          </w:p>
        </w:tc>
        <w:tc>
          <w:tcPr>
            <w:tcW w:w="3260" w:type="dxa"/>
            <w:tcBorders>
              <w:left w:val="single" w:sz="12" w:space="0" w:color="auto"/>
            </w:tcBorders>
            <w:vAlign w:val="center"/>
          </w:tcPr>
          <w:p w:rsidR="009B508E" w:rsidRPr="00B113F6" w:rsidRDefault="009B508E" w:rsidP="009B508E">
            <w:pPr>
              <w:rPr>
                <w:lang w:val="en-US" w:eastAsia="ru-RU"/>
              </w:rPr>
            </w:pPr>
            <w:r w:rsidRPr="00B113F6">
              <w:rPr>
                <w:lang w:val="en-US" w:eastAsia="ru-RU"/>
              </w:rPr>
              <w:t>hypertext transfer protocol</w:t>
            </w:r>
          </w:p>
        </w:tc>
      </w:tr>
      <w:tr w:rsidR="009B508E" w:rsidTr="009B508E">
        <w:tc>
          <w:tcPr>
            <w:tcW w:w="2552" w:type="dxa"/>
            <w:tcBorders>
              <w:bottom w:val="single" w:sz="12" w:space="0" w:color="auto"/>
              <w:right w:val="single" w:sz="12" w:space="0" w:color="auto"/>
            </w:tcBorders>
          </w:tcPr>
          <w:p w:rsidR="009B508E" w:rsidRPr="00B113F6" w:rsidRDefault="009B508E" w:rsidP="009B508E">
            <w:pPr>
              <w:jc w:val="both"/>
              <w:rPr>
                <w:lang w:eastAsia="ru-RU"/>
              </w:rPr>
            </w:pPr>
            <w:r w:rsidRPr="00B113F6">
              <w:rPr>
                <w:lang w:eastAsia="ru-RU"/>
              </w:rPr>
              <w:t>443</w:t>
            </w:r>
          </w:p>
        </w:tc>
        <w:tc>
          <w:tcPr>
            <w:tcW w:w="2259" w:type="dxa"/>
            <w:tcBorders>
              <w:left w:val="single" w:sz="12" w:space="0" w:color="auto"/>
              <w:bottom w:val="single" w:sz="12" w:space="0" w:color="auto"/>
              <w:right w:val="single" w:sz="12" w:space="0" w:color="auto"/>
            </w:tcBorders>
          </w:tcPr>
          <w:p w:rsidR="009B508E" w:rsidRPr="00B113F6" w:rsidRDefault="009B508E" w:rsidP="009B508E">
            <w:pPr>
              <w:jc w:val="both"/>
              <w:rPr>
                <w:lang w:val="en-US" w:eastAsia="ru-RU"/>
              </w:rPr>
            </w:pPr>
            <w:r w:rsidRPr="00B113F6">
              <w:rPr>
                <w:lang w:val="en-US" w:eastAsia="ru-RU"/>
              </w:rPr>
              <w:t>https</w:t>
            </w:r>
          </w:p>
        </w:tc>
        <w:tc>
          <w:tcPr>
            <w:tcW w:w="3260" w:type="dxa"/>
            <w:tcBorders>
              <w:left w:val="single" w:sz="12" w:space="0" w:color="auto"/>
              <w:bottom w:val="single" w:sz="12" w:space="0" w:color="auto"/>
            </w:tcBorders>
            <w:vAlign w:val="center"/>
          </w:tcPr>
          <w:p w:rsidR="009B508E" w:rsidRPr="00B113F6" w:rsidRDefault="009B508E" w:rsidP="009B508E">
            <w:pPr>
              <w:rPr>
                <w:lang w:val="en-US" w:eastAsia="ru-RU"/>
              </w:rPr>
            </w:pPr>
            <w:r w:rsidRPr="00B113F6">
              <w:rPr>
                <w:lang w:val="en-US" w:eastAsia="ru-RU"/>
              </w:rPr>
              <w:t>http secure</w:t>
            </w:r>
          </w:p>
        </w:tc>
      </w:tr>
    </w:tbl>
    <w:p w:rsidR="009B508E" w:rsidRDefault="009B508E" w:rsidP="009B508E">
      <w:pPr>
        <w:pStyle w:val="affb"/>
        <w:ind w:firstLine="851"/>
      </w:pPr>
    </w:p>
    <w:p w:rsidR="009B508E" w:rsidRPr="00B25CF8" w:rsidRDefault="009B508E" w:rsidP="009B508E">
      <w:pPr>
        <w:pStyle w:val="affb"/>
        <w:ind w:firstLine="851"/>
        <w:jc w:val="both"/>
      </w:pPr>
      <w:r>
        <w:t>Данный перечень описывает модель, изображенную наглядно, в дост</w:t>
      </w:r>
      <w:r>
        <w:t>а</w:t>
      </w:r>
      <w:r>
        <w:t>точно полной мере, однако в реальности может применяться куда гораздо бол</w:t>
      </w:r>
      <w:r>
        <w:t>ь</w:t>
      </w:r>
      <w:r>
        <w:t>шее количество служб. Любой протокол может содержать уязвимости, и таким образом, быть подвержен атаке. Конкретно для представленной модели, любой из перечисленных выше протоколов содержит большое количество уязвимостей.</w:t>
      </w:r>
    </w:p>
    <w:p w:rsidR="009B508E" w:rsidRDefault="009B508E" w:rsidP="009B508E">
      <w:pPr>
        <w:pStyle w:val="affb"/>
        <w:ind w:firstLine="851"/>
        <w:jc w:val="both"/>
      </w:pPr>
    </w:p>
    <w:p w:rsidR="00FC675F" w:rsidRDefault="00FC675F" w:rsidP="009B508E">
      <w:pPr>
        <w:pStyle w:val="affb"/>
        <w:ind w:firstLine="851"/>
        <w:jc w:val="both"/>
      </w:pPr>
    </w:p>
    <w:p w:rsidR="009B508E" w:rsidRPr="00FC675F" w:rsidRDefault="009B508E" w:rsidP="00444A0C">
      <w:pPr>
        <w:pStyle w:val="1"/>
      </w:pPr>
      <w:bookmarkStart w:id="18" w:name="_Toc357842373"/>
      <w:r w:rsidRPr="00FC675F">
        <w:rPr>
          <w:sz w:val="28"/>
        </w:rPr>
        <w:t>2.1.3 Анализ атак</w:t>
      </w:r>
      <w:bookmarkEnd w:id="18"/>
    </w:p>
    <w:p w:rsidR="009B508E" w:rsidRDefault="009B508E" w:rsidP="009B508E">
      <w:pPr>
        <w:pStyle w:val="affb"/>
        <w:ind w:firstLine="851"/>
        <w:jc w:val="both"/>
      </w:pPr>
    </w:p>
    <w:p w:rsidR="00FC675F" w:rsidRDefault="00FC675F" w:rsidP="009B508E">
      <w:pPr>
        <w:pStyle w:val="affb"/>
        <w:ind w:firstLine="851"/>
        <w:jc w:val="both"/>
      </w:pPr>
    </w:p>
    <w:p w:rsidR="009B508E" w:rsidRDefault="009B508E" w:rsidP="009B508E">
      <w:pPr>
        <w:pStyle w:val="affb"/>
        <w:ind w:firstLine="851"/>
        <w:jc w:val="both"/>
        <w:rPr>
          <w:color w:val="000000"/>
          <w:shd w:val="clear" w:color="auto" w:fill="FFFFFF"/>
        </w:rPr>
      </w:pPr>
      <w:r w:rsidRPr="006C3536">
        <w:t>Выше уже было сказано, что наибольшую значимость СОВ имеет при р</w:t>
      </w:r>
      <w:r w:rsidRPr="006C3536">
        <w:t>а</w:t>
      </w:r>
      <w:r w:rsidRPr="006C3536">
        <w:t>боте с уязвимостями. Уязвимость же ПО – это главный источник атак на сеть. Отсюда и название, система обнаружения вторжений, так как основной смысл ее работы заключается именно в контроле сетевых потоков на предмет использов</w:t>
      </w:r>
      <w:r w:rsidRPr="006C3536">
        <w:t>а</w:t>
      </w:r>
      <w:r w:rsidRPr="006C3536">
        <w:t>ния уязвимостей. Используя уязвимость в ПО, хакер реализует атаку на сеть. Т</w:t>
      </w:r>
      <w:r w:rsidRPr="006C3536">
        <w:t>а</w:t>
      </w:r>
      <w:r w:rsidRPr="006C3536">
        <w:t xml:space="preserve">ким образом, атака, это не что иное, как реализация какой либо уязвимости. На </w:t>
      </w:r>
      <w:r w:rsidRPr="00561089">
        <w:t xml:space="preserve"> </w:t>
      </w:r>
      <w:r>
        <w:t xml:space="preserve">одном известном интернет ресурсе </w:t>
      </w:r>
      <w:r w:rsidRPr="006C3536">
        <w:t>в статье хакерская атака этому термину дае</w:t>
      </w:r>
      <w:r w:rsidRPr="006C3536">
        <w:t>т</w:t>
      </w:r>
      <w:r w:rsidRPr="006C3536">
        <w:t>ся следующее определение</w:t>
      </w:r>
      <w:r>
        <w:t xml:space="preserve"> </w:t>
      </w:r>
      <w:r w:rsidRPr="006C3536">
        <w:t>[</w:t>
      </w:r>
      <w:r>
        <w:t>10</w:t>
      </w:r>
      <w:r w:rsidRPr="006C3536">
        <w:t xml:space="preserve">]: </w:t>
      </w:r>
      <w:r>
        <w:t>а</w:t>
      </w:r>
      <w:r w:rsidRPr="006C3536">
        <w:rPr>
          <w:bCs/>
          <w:color w:val="000000"/>
          <w:shd w:val="clear" w:color="auto" w:fill="FFFFFF"/>
        </w:rPr>
        <w:t>така</w:t>
      </w:r>
      <w:r w:rsidRPr="006C3536">
        <w:rPr>
          <w:rStyle w:val="apple-converted-space"/>
          <w:color w:val="000000"/>
          <w:shd w:val="clear" w:color="auto" w:fill="FFFFFF"/>
        </w:rPr>
        <w:t> </w:t>
      </w:r>
      <w:r w:rsidRPr="006C3536">
        <w:rPr>
          <w:color w:val="000000"/>
          <w:shd w:val="clear" w:color="auto" w:fill="FFFFFF"/>
        </w:rPr>
        <w:t>— действие, целью которого является з</w:t>
      </w:r>
      <w:r w:rsidRPr="006C3536">
        <w:rPr>
          <w:color w:val="000000"/>
          <w:shd w:val="clear" w:color="auto" w:fill="FFFFFF"/>
        </w:rPr>
        <w:t>а</w:t>
      </w:r>
      <w:r w:rsidRPr="006C3536">
        <w:rPr>
          <w:color w:val="000000"/>
          <w:shd w:val="clear" w:color="auto" w:fill="FFFFFF"/>
        </w:rPr>
        <w:t>хват контроля (повышение прав) над удалённой/локальной вычислительной си</w:t>
      </w:r>
      <w:r w:rsidRPr="006C3536">
        <w:rPr>
          <w:color w:val="000000"/>
          <w:shd w:val="clear" w:color="auto" w:fill="FFFFFF"/>
        </w:rPr>
        <w:t>с</w:t>
      </w:r>
      <w:r w:rsidRPr="006C3536">
        <w:rPr>
          <w:color w:val="000000"/>
          <w:shd w:val="clear" w:color="auto" w:fill="FFFFFF"/>
        </w:rPr>
        <w:t>темой, либо её дестабилизация, либо отказ в обслуживании.</w:t>
      </w:r>
      <w:r>
        <w:rPr>
          <w:color w:val="000000"/>
          <w:shd w:val="clear" w:color="auto" w:fill="FFFFFF"/>
        </w:rPr>
        <w:t xml:space="preserve"> Данные два опред</w:t>
      </w:r>
      <w:r>
        <w:rPr>
          <w:color w:val="000000"/>
          <w:shd w:val="clear" w:color="auto" w:fill="FFFFFF"/>
        </w:rPr>
        <w:t>е</w:t>
      </w:r>
      <w:r>
        <w:rPr>
          <w:color w:val="000000"/>
          <w:shd w:val="clear" w:color="auto" w:fill="FFFFFF"/>
        </w:rPr>
        <w:lastRenderedPageBreak/>
        <w:t>ления не противоречат друг другу. По сути</w:t>
      </w:r>
      <w:r w:rsidRPr="00E76F2F">
        <w:rPr>
          <w:color w:val="000000"/>
          <w:shd w:val="clear" w:color="auto" w:fill="FFFFFF"/>
        </w:rPr>
        <w:t>,</w:t>
      </w:r>
      <w:r>
        <w:rPr>
          <w:color w:val="000000"/>
          <w:shd w:val="clear" w:color="auto" w:fill="FFFFFF"/>
        </w:rPr>
        <w:t xml:space="preserve"> атака – это не столько реализация уязвимостей, сколько реализация конкретной угрозы. Но в аспекте сетей под атакой нужно понимать именно данные два определения. Данное утверждение подтверждается классификациями атак на сеть, которые представляют разли</w:t>
      </w:r>
      <w:r>
        <w:rPr>
          <w:color w:val="000000"/>
          <w:shd w:val="clear" w:color="auto" w:fill="FFFFFF"/>
        </w:rPr>
        <w:t>ч</w:t>
      </w:r>
      <w:r>
        <w:rPr>
          <w:color w:val="000000"/>
          <w:shd w:val="clear" w:color="auto" w:fill="FFFFFF"/>
        </w:rPr>
        <w:t>ные авторы.</w:t>
      </w:r>
    </w:p>
    <w:p w:rsidR="009B508E" w:rsidRDefault="009B508E" w:rsidP="009B508E">
      <w:pPr>
        <w:pStyle w:val="affb"/>
        <w:ind w:firstLine="851"/>
        <w:jc w:val="both"/>
        <w:rPr>
          <w:color w:val="000000"/>
          <w:shd w:val="clear" w:color="auto" w:fill="FFFFFF"/>
        </w:rPr>
      </w:pPr>
      <w:r>
        <w:rPr>
          <w:color w:val="000000"/>
          <w:shd w:val="clear" w:color="auto" w:fill="FFFFFF"/>
        </w:rPr>
        <w:t>Классификация по Питеру Меллу</w:t>
      </w:r>
    </w:p>
    <w:p w:rsidR="009B508E" w:rsidRDefault="009B508E" w:rsidP="009B508E">
      <w:pPr>
        <w:pStyle w:val="affb"/>
        <w:ind w:firstLine="851"/>
        <w:jc w:val="both"/>
        <w:rPr>
          <w:color w:val="000000"/>
          <w:shd w:val="clear" w:color="auto" w:fill="FFFFFF"/>
        </w:rPr>
      </w:pPr>
      <w:r>
        <w:rPr>
          <w:color w:val="000000"/>
          <w:shd w:val="clear" w:color="auto" w:fill="FFFFFF"/>
        </w:rPr>
        <w:t>Согласно классификации, представленной Питером Меллом в статье, п</w:t>
      </w:r>
      <w:r>
        <w:rPr>
          <w:color w:val="000000"/>
          <w:shd w:val="clear" w:color="auto" w:fill="FFFFFF"/>
        </w:rPr>
        <w:t>о</w:t>
      </w:r>
      <w:r>
        <w:rPr>
          <w:color w:val="000000"/>
          <w:shd w:val="clear" w:color="auto" w:fill="FFFFFF"/>
        </w:rPr>
        <w:t xml:space="preserve">священной СОВ и атакам на сеть </w:t>
      </w:r>
      <w:r w:rsidRPr="00F639C6">
        <w:rPr>
          <w:color w:val="000000"/>
          <w:shd w:val="clear" w:color="auto" w:fill="FFFFFF"/>
        </w:rPr>
        <w:t>[</w:t>
      </w:r>
      <w:r>
        <w:rPr>
          <w:color w:val="000000"/>
          <w:shd w:val="clear" w:color="auto" w:fill="FFFFFF"/>
        </w:rPr>
        <w:t>11</w:t>
      </w:r>
      <w:r w:rsidRPr="00F639C6">
        <w:rPr>
          <w:color w:val="000000"/>
          <w:shd w:val="clear" w:color="auto" w:fill="FFFFFF"/>
        </w:rPr>
        <w:t>]</w:t>
      </w:r>
      <w:r>
        <w:rPr>
          <w:color w:val="000000"/>
          <w:shd w:val="clear" w:color="auto" w:fill="FFFFFF"/>
        </w:rPr>
        <w:t>, все атаки можно разделить следующим образом:</w:t>
      </w:r>
    </w:p>
    <w:p w:rsidR="009B508E" w:rsidRDefault="009B508E" w:rsidP="009B508E">
      <w:pPr>
        <w:pStyle w:val="affb"/>
        <w:ind w:firstLine="851"/>
        <w:jc w:val="both"/>
      </w:pPr>
      <w:r>
        <w:rPr>
          <w:color w:val="000000"/>
          <w:shd w:val="clear" w:color="auto" w:fill="FFFFFF"/>
        </w:rPr>
        <w:t xml:space="preserve">- </w:t>
      </w:r>
      <w:r>
        <w:t>удаленное проникновение;</w:t>
      </w:r>
    </w:p>
    <w:p w:rsidR="009B508E" w:rsidRDefault="009B508E" w:rsidP="009B508E">
      <w:pPr>
        <w:pStyle w:val="affb"/>
        <w:ind w:firstLine="851"/>
        <w:jc w:val="both"/>
      </w:pPr>
      <w:r>
        <w:t>- локальное проникновение;</w:t>
      </w:r>
    </w:p>
    <w:p w:rsidR="009B508E" w:rsidRDefault="009B508E" w:rsidP="009B508E">
      <w:pPr>
        <w:pStyle w:val="affb"/>
        <w:ind w:firstLine="851"/>
        <w:jc w:val="both"/>
      </w:pPr>
      <w:r>
        <w:t>- удаленный отказ в обслуживании;</w:t>
      </w:r>
    </w:p>
    <w:p w:rsidR="009B508E" w:rsidRDefault="009B508E" w:rsidP="009B508E">
      <w:pPr>
        <w:pStyle w:val="affb"/>
        <w:ind w:firstLine="851"/>
        <w:jc w:val="both"/>
      </w:pPr>
      <w:r>
        <w:t>- локальный отказ в обслуживании;</w:t>
      </w:r>
    </w:p>
    <w:p w:rsidR="009B508E" w:rsidRDefault="009B508E" w:rsidP="009B508E">
      <w:pPr>
        <w:pStyle w:val="affb"/>
        <w:ind w:firstLine="851"/>
        <w:jc w:val="both"/>
      </w:pPr>
      <w:r>
        <w:t>- атаки с использованием сетевых сканеров;</w:t>
      </w:r>
    </w:p>
    <w:p w:rsidR="009B508E" w:rsidRDefault="009B508E" w:rsidP="009B508E">
      <w:pPr>
        <w:pStyle w:val="affb"/>
        <w:ind w:firstLine="851"/>
        <w:jc w:val="both"/>
      </w:pPr>
      <w:r>
        <w:t>- атаки с использованием сканеров уязвимостей;</w:t>
      </w:r>
    </w:p>
    <w:p w:rsidR="009B508E" w:rsidRDefault="009B508E" w:rsidP="009B508E">
      <w:pPr>
        <w:pStyle w:val="affb"/>
        <w:ind w:firstLine="851"/>
        <w:jc w:val="both"/>
      </w:pPr>
      <w:r>
        <w:t>- атаки с использованием взломщиков паролей;</w:t>
      </w:r>
    </w:p>
    <w:p w:rsidR="009B508E" w:rsidRDefault="009B508E" w:rsidP="009B508E">
      <w:pPr>
        <w:pStyle w:val="affb"/>
        <w:ind w:firstLine="851"/>
        <w:jc w:val="both"/>
      </w:pPr>
      <w:r>
        <w:t>- атаки с использованием анализаторов протоколов.</w:t>
      </w:r>
    </w:p>
    <w:p w:rsidR="009B508E" w:rsidRDefault="009B508E" w:rsidP="009B508E">
      <w:pPr>
        <w:pStyle w:val="affb"/>
        <w:ind w:firstLine="851"/>
        <w:jc w:val="both"/>
        <w:rPr>
          <w:color w:val="000000"/>
          <w:shd w:val="clear" w:color="auto" w:fill="FFFFFF"/>
        </w:rPr>
      </w:pPr>
      <w:r>
        <w:rPr>
          <w:color w:val="000000"/>
          <w:shd w:val="clear" w:color="auto" w:fill="FFFFFF"/>
        </w:rPr>
        <w:t>Подобная классификация предоставляет возможности подробного опис</w:t>
      </w:r>
      <w:r>
        <w:rPr>
          <w:color w:val="000000"/>
          <w:shd w:val="clear" w:color="auto" w:fill="FFFFFF"/>
        </w:rPr>
        <w:t>а</w:t>
      </w:r>
      <w:r>
        <w:rPr>
          <w:color w:val="000000"/>
          <w:shd w:val="clear" w:color="auto" w:fill="FFFFFF"/>
        </w:rPr>
        <w:t>ния практических реализаций атак, однако при помощи нее нельзя провести ан</w:t>
      </w:r>
      <w:r>
        <w:rPr>
          <w:color w:val="000000"/>
          <w:shd w:val="clear" w:color="auto" w:fill="FFFFFF"/>
        </w:rPr>
        <w:t>а</w:t>
      </w:r>
      <w:r>
        <w:rPr>
          <w:color w:val="000000"/>
          <w:shd w:val="clear" w:color="auto" w:fill="FFFFFF"/>
        </w:rPr>
        <w:t>лиз модели угроз безопасности. Целью атак по такой классификации является угроза, хотя анализ при помощи данной классификации провести и не получи</w:t>
      </w:r>
      <w:r>
        <w:rPr>
          <w:color w:val="000000"/>
          <w:shd w:val="clear" w:color="auto" w:fill="FFFFFF"/>
        </w:rPr>
        <w:t>т</w:t>
      </w:r>
      <w:r>
        <w:rPr>
          <w:color w:val="000000"/>
          <w:shd w:val="clear" w:color="auto" w:fill="FFFFFF"/>
        </w:rPr>
        <w:t>ся. А реализация атаки производится за счет какой либо уязвимости. Данная классификации подтверждает приведенные выше определения.</w:t>
      </w:r>
    </w:p>
    <w:p w:rsidR="009B508E" w:rsidRDefault="00803019" w:rsidP="009B508E">
      <w:pPr>
        <w:pStyle w:val="affb"/>
        <w:ind w:firstLine="851"/>
        <w:jc w:val="both"/>
      </w:pPr>
      <w:r>
        <w:rPr>
          <w:color w:val="000000"/>
          <w:shd w:val="clear" w:color="auto" w:fill="FFFFFF"/>
        </w:rPr>
        <w:t>Классификация от ком</w:t>
      </w:r>
      <w:r w:rsidR="009B508E">
        <w:rPr>
          <w:color w:val="000000"/>
          <w:shd w:val="clear" w:color="auto" w:fill="FFFFFF"/>
        </w:rPr>
        <w:t xml:space="preserve">пании </w:t>
      </w:r>
      <w:r w:rsidR="009B508E">
        <w:rPr>
          <w:lang w:val="en-US"/>
        </w:rPr>
        <w:t>Internet</w:t>
      </w:r>
      <w:r w:rsidR="009B508E" w:rsidRPr="0091787B">
        <w:t xml:space="preserve"> </w:t>
      </w:r>
      <w:r w:rsidR="009B508E">
        <w:rPr>
          <w:lang w:val="en-US"/>
        </w:rPr>
        <w:t>Security</w:t>
      </w:r>
      <w:r w:rsidR="009B508E" w:rsidRPr="0091787B">
        <w:t xml:space="preserve"> </w:t>
      </w:r>
      <w:r w:rsidR="009B508E">
        <w:rPr>
          <w:lang w:val="en-US"/>
        </w:rPr>
        <w:t>System</w:t>
      </w:r>
      <w:r>
        <w:t xml:space="preserve"> </w:t>
      </w:r>
      <w:r w:rsidRPr="00803019">
        <w:t>[31]</w:t>
      </w:r>
      <w:r w:rsidR="009B508E">
        <w:t xml:space="preserve"> по признакам</w:t>
      </w:r>
    </w:p>
    <w:p w:rsidR="009B508E" w:rsidRDefault="0018155D" w:rsidP="009B508E">
      <w:pPr>
        <w:pStyle w:val="affb"/>
        <w:ind w:firstLine="851"/>
        <w:jc w:val="both"/>
      </w:pPr>
      <w:r>
        <w:t>1)</w:t>
      </w:r>
      <w:r w:rsidR="009B508E">
        <w:t xml:space="preserve"> </w:t>
      </w:r>
      <w:r>
        <w:t>п</w:t>
      </w:r>
      <w:r w:rsidR="009B508E">
        <w:t>о степени риска (ранжирование опасности атак):</w:t>
      </w:r>
    </w:p>
    <w:p w:rsidR="009B508E" w:rsidRDefault="009B508E" w:rsidP="0018155D">
      <w:pPr>
        <w:pStyle w:val="affb"/>
        <w:ind w:left="567" w:firstLine="851"/>
        <w:jc w:val="both"/>
      </w:pPr>
      <w:r>
        <w:t>- высокий;</w:t>
      </w:r>
    </w:p>
    <w:p w:rsidR="009B508E" w:rsidRDefault="009B508E" w:rsidP="0018155D">
      <w:pPr>
        <w:pStyle w:val="affb"/>
        <w:ind w:left="567" w:firstLine="851"/>
        <w:jc w:val="both"/>
      </w:pPr>
      <w:r>
        <w:t>- средний;</w:t>
      </w:r>
    </w:p>
    <w:p w:rsidR="009B508E" w:rsidRDefault="009B508E" w:rsidP="0018155D">
      <w:pPr>
        <w:pStyle w:val="affb"/>
        <w:ind w:left="567" w:firstLine="851"/>
        <w:jc w:val="both"/>
      </w:pPr>
      <w:r>
        <w:t>- низкий.</w:t>
      </w:r>
    </w:p>
    <w:p w:rsidR="009B508E" w:rsidRDefault="0018155D" w:rsidP="009B508E">
      <w:pPr>
        <w:pStyle w:val="affb"/>
        <w:ind w:firstLine="851"/>
        <w:jc w:val="both"/>
      </w:pPr>
      <w:r>
        <w:t>2)</w:t>
      </w:r>
      <w:r w:rsidR="009B508E">
        <w:t xml:space="preserve"> </w:t>
      </w:r>
      <w:r>
        <w:t>п</w:t>
      </w:r>
      <w:r w:rsidR="009B508E">
        <w:t>о типу атаки:</w:t>
      </w:r>
    </w:p>
    <w:p w:rsidR="009B508E" w:rsidRDefault="009B508E" w:rsidP="0018155D">
      <w:pPr>
        <w:pStyle w:val="affb"/>
        <w:ind w:left="567" w:firstLine="851"/>
        <w:jc w:val="both"/>
      </w:pPr>
      <w:r>
        <w:t>- осуществляемые локально;</w:t>
      </w:r>
    </w:p>
    <w:p w:rsidR="009B508E" w:rsidRDefault="009B508E" w:rsidP="0018155D">
      <w:pPr>
        <w:pStyle w:val="affb"/>
        <w:ind w:left="567" w:firstLine="851"/>
        <w:jc w:val="both"/>
      </w:pPr>
      <w:r>
        <w:t>- осуществляемые удаленно.</w:t>
      </w:r>
    </w:p>
    <w:p w:rsidR="0018155D" w:rsidRDefault="009B508E" w:rsidP="009B508E">
      <w:pPr>
        <w:pStyle w:val="affb"/>
        <w:ind w:firstLine="851"/>
        <w:jc w:val="both"/>
      </w:pPr>
      <w:r>
        <w:t>3</w:t>
      </w:r>
      <w:r w:rsidR="0018155D">
        <w:t>)</w:t>
      </w:r>
      <w:r>
        <w:t xml:space="preserve"> </w:t>
      </w:r>
      <w:r w:rsidR="0018155D">
        <w:t>п</w:t>
      </w:r>
      <w:r>
        <w:t>о подверженному данной атаке ПО</w:t>
      </w:r>
      <w:r w:rsidR="0018155D">
        <w:t>.</w:t>
      </w:r>
    </w:p>
    <w:p w:rsidR="009B508E" w:rsidRDefault="0018155D" w:rsidP="009B508E">
      <w:pPr>
        <w:pStyle w:val="affb"/>
        <w:ind w:firstLine="851"/>
        <w:jc w:val="both"/>
      </w:pPr>
      <w:r>
        <w:t>4)</w:t>
      </w:r>
      <w:r w:rsidR="009B508E">
        <w:t xml:space="preserve"> </w:t>
      </w:r>
      <w:r>
        <w:t>п</w:t>
      </w:r>
      <w:r w:rsidR="009B508E">
        <w:t>о характеру действий:</w:t>
      </w:r>
    </w:p>
    <w:p w:rsidR="009B508E" w:rsidRDefault="009B508E" w:rsidP="0018155D">
      <w:pPr>
        <w:pStyle w:val="affb"/>
        <w:ind w:left="567" w:firstLine="851"/>
        <w:jc w:val="both"/>
      </w:pPr>
      <w:r>
        <w:t>- черные ходы;</w:t>
      </w:r>
    </w:p>
    <w:p w:rsidR="009B508E" w:rsidRPr="0091787B" w:rsidRDefault="009B508E" w:rsidP="0018155D">
      <w:pPr>
        <w:pStyle w:val="affb"/>
        <w:ind w:left="567" w:firstLine="851"/>
        <w:jc w:val="both"/>
      </w:pPr>
      <w:r>
        <w:t xml:space="preserve">- </w:t>
      </w:r>
      <w:r>
        <w:rPr>
          <w:lang w:val="en-US"/>
        </w:rPr>
        <w:t>DoS</w:t>
      </w:r>
      <w:r w:rsidRPr="0091787B">
        <w:t>;</w:t>
      </w:r>
    </w:p>
    <w:p w:rsidR="009B508E" w:rsidRPr="0091787B" w:rsidRDefault="009B508E" w:rsidP="0018155D">
      <w:pPr>
        <w:pStyle w:val="affb"/>
        <w:ind w:left="567" w:firstLine="851"/>
        <w:jc w:val="both"/>
      </w:pPr>
      <w:r w:rsidRPr="0091787B">
        <w:t xml:space="preserve">- </w:t>
      </w:r>
      <w:r>
        <w:rPr>
          <w:lang w:val="en-US"/>
        </w:rPr>
        <w:t>DDoS</w:t>
      </w:r>
      <w:r w:rsidRPr="0091787B">
        <w:t>;</w:t>
      </w:r>
    </w:p>
    <w:p w:rsidR="009B508E" w:rsidRDefault="009B508E" w:rsidP="0018155D">
      <w:pPr>
        <w:pStyle w:val="affb"/>
        <w:ind w:left="567" w:firstLine="851"/>
        <w:jc w:val="both"/>
      </w:pPr>
      <w:r w:rsidRPr="0091787B">
        <w:t xml:space="preserve">- </w:t>
      </w:r>
      <w:r>
        <w:t>потенциально незащищенная ОС;</w:t>
      </w:r>
    </w:p>
    <w:p w:rsidR="009B508E" w:rsidRDefault="009B508E" w:rsidP="0018155D">
      <w:pPr>
        <w:pStyle w:val="affb"/>
        <w:ind w:left="567" w:firstLine="851"/>
        <w:jc w:val="both"/>
      </w:pPr>
      <w:r>
        <w:t>- неавторизованный доступ.</w:t>
      </w:r>
    </w:p>
    <w:p w:rsidR="009B508E" w:rsidRDefault="009B508E" w:rsidP="009B508E">
      <w:pPr>
        <w:pStyle w:val="affb"/>
        <w:ind w:firstLine="851"/>
        <w:jc w:val="both"/>
      </w:pPr>
      <w:r>
        <w:t>В данной классификации не учитываются такие классификационные пр</w:t>
      </w:r>
      <w:r>
        <w:t>и</w:t>
      </w:r>
      <w:r>
        <w:t>знаки, как: по последствиям атаки, по цели атаки. Кроме того в каждом из пр</w:t>
      </w:r>
      <w:r>
        <w:t>и</w:t>
      </w:r>
      <w:r>
        <w:t>знаков не приводится достаточно полная классификация.</w:t>
      </w:r>
    </w:p>
    <w:p w:rsidR="00343D79" w:rsidRPr="00343D79" w:rsidRDefault="009B508E" w:rsidP="00343D79">
      <w:pPr>
        <w:ind w:left="851"/>
      </w:pPr>
      <w:r w:rsidRPr="00444A0C">
        <w:t>Классификация, используемая в продукте Nessus</w:t>
      </w:r>
      <w:r w:rsidR="00343D79">
        <w:t xml:space="preserve"> </w:t>
      </w:r>
      <w:r w:rsidR="00343D79" w:rsidRPr="00343D79">
        <w:t>[29]</w:t>
      </w:r>
    </w:p>
    <w:p w:rsidR="009B508E" w:rsidRDefault="009B508E" w:rsidP="009B508E">
      <w:pPr>
        <w:pStyle w:val="affb"/>
        <w:ind w:firstLine="851"/>
        <w:jc w:val="both"/>
      </w:pPr>
      <w:r>
        <w:t>Здесь основным признаком классификации атак является характер уязв</w:t>
      </w:r>
      <w:r>
        <w:t>и</w:t>
      </w:r>
      <w:r>
        <w:t>мости:</w:t>
      </w:r>
    </w:p>
    <w:p w:rsidR="009B508E" w:rsidRDefault="009B508E" w:rsidP="009B508E">
      <w:pPr>
        <w:pStyle w:val="affb"/>
        <w:ind w:firstLine="851"/>
        <w:jc w:val="both"/>
      </w:pPr>
      <w:r>
        <w:lastRenderedPageBreak/>
        <w:t>- черные ходы;</w:t>
      </w:r>
    </w:p>
    <w:p w:rsidR="009B508E" w:rsidRDefault="009B508E" w:rsidP="009B508E">
      <w:pPr>
        <w:pStyle w:val="affb"/>
        <w:ind w:firstLine="851"/>
        <w:jc w:val="both"/>
      </w:pPr>
      <w:r>
        <w:t xml:space="preserve">- ошибки в </w:t>
      </w:r>
      <w:r>
        <w:rPr>
          <w:lang w:val="en-US"/>
        </w:rPr>
        <w:t>CGI</w:t>
      </w:r>
      <w:r w:rsidRPr="0091787B">
        <w:t xml:space="preserve"> </w:t>
      </w:r>
      <w:r>
        <w:t>скриптах;</w:t>
      </w:r>
    </w:p>
    <w:p w:rsidR="009B508E" w:rsidRDefault="009B508E" w:rsidP="009B508E">
      <w:pPr>
        <w:pStyle w:val="affb"/>
        <w:ind w:firstLine="851"/>
        <w:jc w:val="both"/>
      </w:pPr>
      <w:r>
        <w:t xml:space="preserve">- </w:t>
      </w:r>
      <w:r>
        <w:rPr>
          <w:lang w:val="en-US"/>
        </w:rPr>
        <w:t>DoS</w:t>
      </w:r>
      <w:r w:rsidRPr="006839DC">
        <w:t>;</w:t>
      </w:r>
    </w:p>
    <w:p w:rsidR="009B508E" w:rsidRPr="0091787B" w:rsidRDefault="009B508E" w:rsidP="009B508E">
      <w:pPr>
        <w:pStyle w:val="affb"/>
        <w:ind w:firstLine="851"/>
        <w:jc w:val="both"/>
      </w:pPr>
      <w:r>
        <w:t xml:space="preserve">- ошибки реализации </w:t>
      </w:r>
      <w:r>
        <w:rPr>
          <w:lang w:val="en-US"/>
        </w:rPr>
        <w:t>FTP</w:t>
      </w:r>
      <w:r w:rsidRPr="0091787B">
        <w:t>;</w:t>
      </w:r>
    </w:p>
    <w:p w:rsidR="009B508E" w:rsidRDefault="009B508E" w:rsidP="009B508E">
      <w:pPr>
        <w:pStyle w:val="affb"/>
        <w:ind w:firstLine="851"/>
        <w:jc w:val="both"/>
      </w:pPr>
      <w:r w:rsidRPr="0091787B">
        <w:t xml:space="preserve">- </w:t>
      </w:r>
      <w:r>
        <w:t xml:space="preserve">наличие сервиса </w:t>
      </w:r>
      <w:r>
        <w:rPr>
          <w:lang w:val="en-US"/>
        </w:rPr>
        <w:t>Finger</w:t>
      </w:r>
      <w:r w:rsidRPr="0091787B">
        <w:t xml:space="preserve"> </w:t>
      </w:r>
      <w:r>
        <w:t>и ошибки ПО, реализующих этот сервис;</w:t>
      </w:r>
    </w:p>
    <w:p w:rsidR="009B508E" w:rsidRDefault="009B508E" w:rsidP="009B508E">
      <w:pPr>
        <w:pStyle w:val="affb"/>
        <w:ind w:firstLine="851"/>
        <w:jc w:val="both"/>
      </w:pPr>
      <w:r>
        <w:t xml:space="preserve">- ошибки реализации </w:t>
      </w:r>
      <w:r>
        <w:rPr>
          <w:lang w:val="en-US"/>
        </w:rPr>
        <w:t>Firewall</w:t>
      </w:r>
      <w:r w:rsidRPr="0091787B">
        <w:t>;</w:t>
      </w:r>
    </w:p>
    <w:p w:rsidR="009B508E" w:rsidRDefault="009B508E" w:rsidP="009B508E">
      <w:pPr>
        <w:pStyle w:val="affb"/>
        <w:ind w:firstLine="851"/>
        <w:jc w:val="both"/>
      </w:pPr>
      <w:r w:rsidRPr="0091787B">
        <w:t>- ошибки, позволяющие пользователю, имеющему терминальный вход на данный сервер, получить права администратора</w:t>
      </w:r>
      <w:r>
        <w:t>;</w:t>
      </w:r>
    </w:p>
    <w:p w:rsidR="009B508E" w:rsidRDefault="009B508E" w:rsidP="009B508E">
      <w:pPr>
        <w:pStyle w:val="affb"/>
        <w:ind w:firstLine="851"/>
        <w:jc w:val="both"/>
      </w:pPr>
      <w:r>
        <w:t>- ошибки, позволяющие атакующему удаленно получить права админис</w:t>
      </w:r>
      <w:r>
        <w:t>т</w:t>
      </w:r>
      <w:r>
        <w:t>ратора;</w:t>
      </w:r>
    </w:p>
    <w:p w:rsidR="009B508E" w:rsidRDefault="009B508E" w:rsidP="009B508E">
      <w:pPr>
        <w:pStyle w:val="affb"/>
        <w:ind w:firstLine="851"/>
        <w:jc w:val="both"/>
      </w:pPr>
      <w:r>
        <w:t>- прочие ошибки, не вошедшие в другие категории;</w:t>
      </w:r>
    </w:p>
    <w:p w:rsidR="009B508E" w:rsidRPr="0091787B" w:rsidRDefault="009B508E" w:rsidP="009B508E">
      <w:pPr>
        <w:pStyle w:val="affb"/>
        <w:ind w:firstLine="851"/>
        <w:jc w:val="both"/>
      </w:pPr>
      <w:r>
        <w:t xml:space="preserve">- ошибки реализации </w:t>
      </w:r>
      <w:r>
        <w:rPr>
          <w:lang w:val="en-US"/>
        </w:rPr>
        <w:t>NIS</w:t>
      </w:r>
      <w:r>
        <w:t>-серверов</w:t>
      </w:r>
      <w:r w:rsidRPr="0091787B">
        <w:t>;</w:t>
      </w:r>
    </w:p>
    <w:p w:rsidR="009B508E" w:rsidRDefault="009B508E" w:rsidP="009B508E">
      <w:pPr>
        <w:pStyle w:val="affb"/>
        <w:ind w:firstLine="851"/>
        <w:jc w:val="both"/>
      </w:pPr>
      <w:r w:rsidRPr="0091787B">
        <w:t xml:space="preserve">- </w:t>
      </w:r>
      <w:r>
        <w:t xml:space="preserve">ошибки реализации </w:t>
      </w:r>
      <w:r>
        <w:rPr>
          <w:lang w:val="en-US"/>
        </w:rPr>
        <w:t>RPC</w:t>
      </w:r>
      <w:r w:rsidRPr="0091787B">
        <w:t>-</w:t>
      </w:r>
      <w:r>
        <w:t>серверов;</w:t>
      </w:r>
    </w:p>
    <w:p w:rsidR="009B508E" w:rsidRDefault="009B508E" w:rsidP="009B508E">
      <w:pPr>
        <w:pStyle w:val="affb"/>
        <w:ind w:firstLine="851"/>
        <w:jc w:val="both"/>
      </w:pPr>
      <w:r>
        <w:t>- уязвимости, позволяющие получить любой файл с сервера;</w:t>
      </w:r>
    </w:p>
    <w:p w:rsidR="009B508E" w:rsidRDefault="009B508E" w:rsidP="009B508E">
      <w:pPr>
        <w:pStyle w:val="affb"/>
        <w:ind w:firstLine="851"/>
        <w:jc w:val="both"/>
      </w:pPr>
      <w:r>
        <w:t>- ошибки реализации</w:t>
      </w:r>
      <w:r w:rsidRPr="0091787B">
        <w:t xml:space="preserve"> </w:t>
      </w:r>
      <w:r>
        <w:rPr>
          <w:lang w:val="en-US"/>
        </w:rPr>
        <w:t>SMTP</w:t>
      </w:r>
      <w:r>
        <w:t>-серверов;</w:t>
      </w:r>
    </w:p>
    <w:p w:rsidR="009B508E" w:rsidRDefault="0018155D" w:rsidP="009B508E">
      <w:pPr>
        <w:pStyle w:val="affb"/>
        <w:ind w:firstLine="851"/>
        <w:jc w:val="both"/>
      </w:pPr>
      <w:r>
        <w:t>- неиспользуемые сервисы.</w:t>
      </w:r>
    </w:p>
    <w:p w:rsidR="009B508E" w:rsidRDefault="009B508E" w:rsidP="009B508E">
      <w:pPr>
        <w:pStyle w:val="affb"/>
        <w:ind w:firstLine="851"/>
        <w:jc w:val="both"/>
      </w:pPr>
      <w:r>
        <w:t>Классифицировать атаки при работе с СОВ таким образом наиболее удобно, так как явно указав на уязвимость, за счет которой реализуется та или иная атака, мы можем определить, на реализацию какой угрозы данная атака н</w:t>
      </w:r>
      <w:r>
        <w:t>а</w:t>
      </w:r>
      <w:r>
        <w:t>правлена, и какова будет последовательность действий злоумышленника. Еди</w:t>
      </w:r>
      <w:r>
        <w:t>н</w:t>
      </w:r>
      <w:r>
        <w:t>ственный недостаток этой классификации (как, в принципе, и любой другой классификации атак) в том, что она не может охватить все существующие атаки в полной мере из-за постоянного появления новых атак. Если это данная класс</w:t>
      </w:r>
      <w:r>
        <w:t>и</w:t>
      </w:r>
      <w:r>
        <w:t>фикация, то данная проблема связана с постоянным появлением новых технол</w:t>
      </w:r>
      <w:r>
        <w:t>о</w:t>
      </w:r>
      <w:r>
        <w:t>гий, и как следствие, новых уязвимостей.</w:t>
      </w:r>
    </w:p>
    <w:p w:rsidR="009B508E" w:rsidRDefault="009B508E" w:rsidP="009B508E">
      <w:pPr>
        <w:pStyle w:val="affb"/>
        <w:ind w:firstLine="851"/>
        <w:jc w:val="both"/>
        <w:rPr>
          <w:color w:val="000000"/>
          <w:shd w:val="clear" w:color="auto" w:fill="FFFFFF"/>
        </w:rPr>
      </w:pPr>
      <w:r>
        <w:t>Отсюда можно сделать следующий вывод: любая классификация атак д</w:t>
      </w:r>
      <w:r>
        <w:t>е</w:t>
      </w:r>
      <w:r>
        <w:t>лается для достижения определенной цели, которая, скорее всего, связана с п</w:t>
      </w:r>
      <w:r>
        <w:t>о</w:t>
      </w:r>
      <w:r>
        <w:t>строением защиты какой-либо системы. То есть, классификации самих атак имеют скорее прикладной характер, нежели теоретический. Кроме того полная классификация атак будучи актуальной сегодня, не может быть таковой завтра. При рассмотрении вопросов защиты мы анализируем риски и, уже отталкиваясь от них, выбираем классификации атак, которые могут быть реализованы на си</w:t>
      </w:r>
      <w:r>
        <w:t>с</w:t>
      </w:r>
      <w:r>
        <w:t>тему. Притом, классификация атак напрямую будет связана с построением пр</w:t>
      </w:r>
      <w:r>
        <w:t>а</w:t>
      </w:r>
      <w:r>
        <w:t>вил для системы защиты. Отталкиваясь от классификации атак, в первую оч</w:t>
      </w:r>
      <w:r>
        <w:t>е</w:t>
      </w:r>
      <w:r>
        <w:t xml:space="preserve">редь, и стоятся правила для СОВ. </w:t>
      </w:r>
      <w:r>
        <w:rPr>
          <w:color w:val="000000"/>
          <w:shd w:val="clear" w:color="auto" w:fill="FFFFFF"/>
        </w:rPr>
        <w:t>Но самое важное, что нам дает классификация атак, это представление того, какие угрозы, скорее всего, будут реализованы, и каким будет ущерб от их реализации.</w:t>
      </w:r>
    </w:p>
    <w:p w:rsidR="009B508E" w:rsidRDefault="009B508E" w:rsidP="009B508E">
      <w:pPr>
        <w:pStyle w:val="affb"/>
        <w:ind w:firstLine="851"/>
        <w:jc w:val="both"/>
        <w:rPr>
          <w:color w:val="000000"/>
          <w:shd w:val="clear" w:color="auto" w:fill="FFFFFF"/>
        </w:rPr>
      </w:pPr>
      <w:r>
        <w:rPr>
          <w:color w:val="000000"/>
          <w:shd w:val="clear" w:color="auto" w:fill="FFFFFF"/>
        </w:rPr>
        <w:t>Для представленной модели сети, которую предстоит защищать, актуал</w:t>
      </w:r>
      <w:r>
        <w:rPr>
          <w:color w:val="000000"/>
          <w:shd w:val="clear" w:color="auto" w:fill="FFFFFF"/>
        </w:rPr>
        <w:t>ь</w:t>
      </w:r>
      <w:r>
        <w:rPr>
          <w:color w:val="000000"/>
          <w:shd w:val="clear" w:color="auto" w:fill="FFFFFF"/>
        </w:rPr>
        <w:t>ны следующие атаки</w:t>
      </w:r>
      <w:r w:rsidR="00BE09DD" w:rsidRPr="00BE09DD">
        <w:rPr>
          <w:color w:val="000000"/>
          <w:shd w:val="clear" w:color="auto" w:fill="FFFFFF"/>
        </w:rPr>
        <w:t xml:space="preserve"> [</w:t>
      </w:r>
      <w:r w:rsidR="009A1F09">
        <w:rPr>
          <w:color w:val="000000"/>
          <w:shd w:val="clear" w:color="auto" w:fill="FFFFFF"/>
        </w:rPr>
        <w:t>7,</w:t>
      </w:r>
      <w:r w:rsidR="00BE09DD">
        <w:rPr>
          <w:color w:val="000000"/>
          <w:shd w:val="clear" w:color="auto" w:fill="FFFFFF"/>
        </w:rPr>
        <w:t>3</w:t>
      </w:r>
      <w:r w:rsidR="00BE09DD" w:rsidRPr="00BE09DD">
        <w:rPr>
          <w:color w:val="000000"/>
          <w:shd w:val="clear" w:color="auto" w:fill="FFFFFF"/>
        </w:rPr>
        <w:t>2,33</w:t>
      </w:r>
      <w:r w:rsidR="00BE09DD">
        <w:rPr>
          <w:color w:val="000000"/>
          <w:shd w:val="clear" w:color="auto" w:fill="FFFFFF"/>
        </w:rPr>
        <w:t>,34</w:t>
      </w:r>
      <w:r w:rsidR="00BE09DD" w:rsidRPr="00BE09DD">
        <w:rPr>
          <w:color w:val="000000"/>
          <w:shd w:val="clear" w:color="auto" w:fill="FFFFFF"/>
        </w:rPr>
        <w:t>]</w:t>
      </w:r>
      <w:r w:rsidRPr="00707EFC">
        <w:rPr>
          <w:color w:val="000000"/>
          <w:shd w:val="clear" w:color="auto" w:fill="FFFFFF"/>
        </w:rPr>
        <w:t xml:space="preserve"> (</w:t>
      </w:r>
      <w:r>
        <w:rPr>
          <w:color w:val="000000"/>
          <w:shd w:val="clear" w:color="auto" w:fill="FFFFFF"/>
        </w:rPr>
        <w:t>по типам используемых сетевых служб):</w:t>
      </w:r>
    </w:p>
    <w:p w:rsidR="009B508E" w:rsidRPr="00707EFC" w:rsidRDefault="00FC675F" w:rsidP="009B508E">
      <w:pPr>
        <w:pStyle w:val="affb"/>
        <w:ind w:firstLine="851"/>
        <w:jc w:val="both"/>
        <w:rPr>
          <w:color w:val="000000"/>
          <w:shd w:val="clear" w:color="auto" w:fill="FFFFFF"/>
        </w:rPr>
      </w:pPr>
      <w:r>
        <w:rPr>
          <w:color w:val="000000"/>
          <w:shd w:val="clear" w:color="auto" w:fill="FFFFFF"/>
        </w:rPr>
        <w:t>1)</w:t>
      </w:r>
      <w:r w:rsidR="009B508E" w:rsidRPr="00707EFC">
        <w:rPr>
          <w:color w:val="000000"/>
          <w:shd w:val="clear" w:color="auto" w:fill="FFFFFF"/>
        </w:rPr>
        <w:t xml:space="preserve"> </w:t>
      </w:r>
      <w:r>
        <w:rPr>
          <w:color w:val="000000"/>
          <w:shd w:val="clear" w:color="auto" w:fill="FFFFFF"/>
        </w:rPr>
        <w:t>а</w:t>
      </w:r>
      <w:r w:rsidR="009B508E">
        <w:rPr>
          <w:color w:val="000000"/>
          <w:shd w:val="clear" w:color="auto" w:fill="FFFFFF"/>
        </w:rPr>
        <w:t xml:space="preserve">таки на </w:t>
      </w:r>
      <w:r w:rsidR="009B508E">
        <w:rPr>
          <w:color w:val="000000"/>
          <w:shd w:val="clear" w:color="auto" w:fill="FFFFFF"/>
          <w:lang w:val="en-US"/>
        </w:rPr>
        <w:t>telnet</w:t>
      </w:r>
      <w:r w:rsidR="009B508E" w:rsidRPr="00707EFC">
        <w:rPr>
          <w:color w:val="000000"/>
          <w:shd w:val="clear" w:color="auto" w:fill="FFFFFF"/>
        </w:rPr>
        <w:t>:</w:t>
      </w:r>
    </w:p>
    <w:p w:rsidR="009B508E" w:rsidRDefault="009B508E" w:rsidP="00FC675F">
      <w:pPr>
        <w:pStyle w:val="affb"/>
        <w:ind w:left="567" w:firstLine="851"/>
        <w:jc w:val="both"/>
      </w:pPr>
      <w:r>
        <w:rPr>
          <w:color w:val="000000"/>
          <w:shd w:val="clear" w:color="auto" w:fill="FFFFFF"/>
        </w:rPr>
        <w:t>- о</w:t>
      </w:r>
      <w:r w:rsidRPr="00707EFC">
        <w:t>шибки реализации telnet-серверов</w:t>
      </w:r>
      <w:r>
        <w:t>;</w:t>
      </w:r>
    </w:p>
    <w:p w:rsidR="009B508E" w:rsidRDefault="009B508E" w:rsidP="00FC675F">
      <w:pPr>
        <w:pStyle w:val="affb"/>
        <w:ind w:left="567" w:firstLine="851"/>
        <w:jc w:val="both"/>
      </w:pPr>
      <w:r>
        <w:t>- п</w:t>
      </w:r>
      <w:r w:rsidRPr="00707EFC">
        <w:t>ерехват пароля, передаваемого протоколом telnet</w:t>
      </w:r>
      <w:r>
        <w:t xml:space="preserve">; </w:t>
      </w:r>
    </w:p>
    <w:p w:rsidR="009B508E" w:rsidRDefault="009B508E" w:rsidP="00FC675F">
      <w:pPr>
        <w:pStyle w:val="affb"/>
        <w:ind w:left="567" w:firstLine="851"/>
        <w:jc w:val="both"/>
      </w:pPr>
      <w:r>
        <w:t>- м</w:t>
      </w:r>
      <w:r w:rsidRPr="00707EFC">
        <w:t>анипуляция переменными окружения</w:t>
      </w:r>
      <w:r>
        <w:t>;</w:t>
      </w:r>
    </w:p>
    <w:p w:rsidR="009B508E" w:rsidRDefault="009B508E" w:rsidP="00FC675F">
      <w:pPr>
        <w:pStyle w:val="affb"/>
        <w:ind w:left="567" w:firstLine="851"/>
        <w:jc w:val="both"/>
      </w:pPr>
      <w:r>
        <w:t>- м</w:t>
      </w:r>
      <w:r w:rsidRPr="00707EFC">
        <w:t>одификация файла rhosts</w:t>
      </w:r>
      <w:r>
        <w:t>.</w:t>
      </w:r>
    </w:p>
    <w:p w:rsidR="009B508E" w:rsidRDefault="00FC675F" w:rsidP="009B508E">
      <w:pPr>
        <w:pStyle w:val="affb"/>
        <w:ind w:firstLine="851"/>
        <w:jc w:val="both"/>
      </w:pPr>
      <w:r>
        <w:lastRenderedPageBreak/>
        <w:t>2) а</w:t>
      </w:r>
      <w:r w:rsidR="009B508E">
        <w:t xml:space="preserve">таки на </w:t>
      </w:r>
      <w:r w:rsidR="009B508E">
        <w:rPr>
          <w:lang w:val="en-US"/>
        </w:rPr>
        <w:t>DNS</w:t>
      </w:r>
      <w:r w:rsidR="009B508E" w:rsidRPr="00707EFC">
        <w:t>-</w:t>
      </w:r>
      <w:r w:rsidR="009B508E">
        <w:t>сервера:</w:t>
      </w:r>
    </w:p>
    <w:p w:rsidR="009B508E" w:rsidRDefault="009B508E" w:rsidP="00FC675F">
      <w:pPr>
        <w:pStyle w:val="affb"/>
        <w:ind w:left="567" w:firstLine="851"/>
        <w:jc w:val="both"/>
      </w:pPr>
      <w:r>
        <w:t xml:space="preserve">- </w:t>
      </w:r>
      <w:r>
        <w:rPr>
          <w:color w:val="000000"/>
          <w:shd w:val="clear" w:color="auto" w:fill="FFFFFF"/>
        </w:rPr>
        <w:t>о</w:t>
      </w:r>
      <w:r w:rsidRPr="00707EFC">
        <w:t xml:space="preserve">шибки реализации </w:t>
      </w:r>
      <w:r>
        <w:rPr>
          <w:lang w:val="en-US"/>
        </w:rPr>
        <w:t>dns</w:t>
      </w:r>
      <w:r w:rsidRPr="00707EFC">
        <w:t>-серверов</w:t>
      </w:r>
      <w:r>
        <w:t>;</w:t>
      </w:r>
    </w:p>
    <w:p w:rsidR="009B508E" w:rsidRPr="008357EB" w:rsidRDefault="009B508E" w:rsidP="00FC675F">
      <w:pPr>
        <w:pStyle w:val="affb"/>
        <w:ind w:left="567" w:firstLine="851"/>
        <w:jc w:val="both"/>
      </w:pPr>
      <w:r>
        <w:t xml:space="preserve">- </w:t>
      </w:r>
      <w:r>
        <w:rPr>
          <w:lang w:val="en-US"/>
        </w:rPr>
        <w:t>DDoS</w:t>
      </w:r>
      <w:r w:rsidRPr="008357EB">
        <w:t xml:space="preserve"> </w:t>
      </w:r>
      <w:r>
        <w:t>атаки.</w:t>
      </w:r>
    </w:p>
    <w:p w:rsidR="009B508E" w:rsidRDefault="009B508E" w:rsidP="009B508E">
      <w:pPr>
        <w:pStyle w:val="affb"/>
        <w:ind w:firstLine="851"/>
        <w:jc w:val="both"/>
      </w:pPr>
      <w:r w:rsidRPr="00BA7B5C">
        <w:t>3</w:t>
      </w:r>
      <w:r w:rsidR="00FC675F">
        <w:t>)</w:t>
      </w:r>
      <w:r w:rsidRPr="00BA7B5C">
        <w:t xml:space="preserve"> </w:t>
      </w:r>
      <w:r w:rsidR="00FC675F">
        <w:t>а</w:t>
      </w:r>
      <w:r>
        <w:t xml:space="preserve">таки на </w:t>
      </w:r>
      <w:r>
        <w:rPr>
          <w:lang w:val="en-US"/>
        </w:rPr>
        <w:t>DHCP</w:t>
      </w:r>
      <w:r w:rsidRPr="00BA7B5C">
        <w:t>-</w:t>
      </w:r>
      <w:r>
        <w:t>сервера:</w:t>
      </w:r>
    </w:p>
    <w:p w:rsidR="009B508E" w:rsidRDefault="009B508E" w:rsidP="00FC675F">
      <w:pPr>
        <w:pStyle w:val="affb"/>
        <w:ind w:left="567" w:firstLine="851"/>
        <w:jc w:val="both"/>
      </w:pPr>
      <w:r>
        <w:t>- атака на отказ в обслуживании;</w:t>
      </w:r>
    </w:p>
    <w:p w:rsidR="009B508E" w:rsidRPr="00BA7B5C" w:rsidRDefault="009B508E" w:rsidP="00FC675F">
      <w:pPr>
        <w:pStyle w:val="affb"/>
        <w:ind w:left="567" w:firstLine="851"/>
        <w:jc w:val="both"/>
        <w:rPr>
          <w:lang w:val="en-US"/>
        </w:rPr>
      </w:pPr>
      <w:r w:rsidRPr="00BA7B5C">
        <w:rPr>
          <w:lang w:val="en-US"/>
        </w:rPr>
        <w:t xml:space="preserve">- </w:t>
      </w:r>
      <w:r>
        <w:t>поддельный</w:t>
      </w:r>
      <w:r w:rsidRPr="00BA7B5C">
        <w:rPr>
          <w:lang w:val="en-US"/>
        </w:rPr>
        <w:t xml:space="preserve"> </w:t>
      </w:r>
      <w:r>
        <w:rPr>
          <w:lang w:val="en-US"/>
        </w:rPr>
        <w:t>DHCP-</w:t>
      </w:r>
      <w:r>
        <w:t>сервер</w:t>
      </w:r>
      <w:r w:rsidRPr="00BA7B5C">
        <w:rPr>
          <w:lang w:val="en-US"/>
        </w:rPr>
        <w:t>;</w:t>
      </w:r>
    </w:p>
    <w:p w:rsidR="009B508E" w:rsidRDefault="009B508E" w:rsidP="00FC675F">
      <w:pPr>
        <w:pStyle w:val="affb"/>
        <w:ind w:left="567" w:firstLine="851"/>
        <w:jc w:val="both"/>
        <w:rPr>
          <w:lang w:val="en-US"/>
        </w:rPr>
      </w:pPr>
      <w:r w:rsidRPr="00BA7B5C">
        <w:rPr>
          <w:lang w:val="en-US"/>
        </w:rPr>
        <w:t xml:space="preserve">- </w:t>
      </w:r>
      <w:r>
        <w:t>атака</w:t>
      </w:r>
      <w:r w:rsidRPr="00BA7B5C">
        <w:rPr>
          <w:lang w:val="en-US"/>
        </w:rPr>
        <w:t xml:space="preserve"> «</w:t>
      </w:r>
      <w:r>
        <w:rPr>
          <w:lang w:val="en-US"/>
        </w:rPr>
        <w:t>Man in the middle</w:t>
      </w:r>
      <w:r w:rsidRPr="00BA7B5C">
        <w:rPr>
          <w:lang w:val="en-US"/>
        </w:rPr>
        <w:t>»</w:t>
      </w:r>
      <w:r>
        <w:rPr>
          <w:lang w:val="en-US"/>
        </w:rPr>
        <w:t>.</w:t>
      </w:r>
    </w:p>
    <w:p w:rsidR="009B508E" w:rsidRPr="00743FEA" w:rsidRDefault="00FC675F" w:rsidP="009B508E">
      <w:pPr>
        <w:pStyle w:val="affb"/>
        <w:ind w:firstLine="851"/>
        <w:jc w:val="both"/>
      </w:pPr>
      <w:r>
        <w:t>4)</w:t>
      </w:r>
      <w:r w:rsidR="009B508E">
        <w:t xml:space="preserve"> </w:t>
      </w:r>
      <w:r>
        <w:t>а</w:t>
      </w:r>
      <w:r w:rsidR="009B508E">
        <w:t xml:space="preserve">таки на </w:t>
      </w:r>
      <w:r w:rsidR="009B508E">
        <w:rPr>
          <w:lang w:val="en-US"/>
        </w:rPr>
        <w:t>http</w:t>
      </w:r>
      <w:r w:rsidR="009B508E">
        <w:t xml:space="preserve">: разрешение методов </w:t>
      </w:r>
      <w:r w:rsidR="009B508E">
        <w:rPr>
          <w:lang w:val="en-US"/>
        </w:rPr>
        <w:t>put</w:t>
      </w:r>
      <w:r w:rsidR="009B508E" w:rsidRPr="00743FEA">
        <w:t xml:space="preserve"> </w:t>
      </w:r>
      <w:r w:rsidR="009B508E">
        <w:t xml:space="preserve">и </w:t>
      </w:r>
      <w:r w:rsidR="009B508E">
        <w:rPr>
          <w:lang w:val="en-US"/>
        </w:rPr>
        <w:t>delete</w:t>
      </w:r>
      <w:r>
        <w:t xml:space="preserve"> и т.д.</w:t>
      </w:r>
    </w:p>
    <w:p w:rsidR="009B508E" w:rsidRPr="00743FEA" w:rsidRDefault="009B508E" w:rsidP="009B508E">
      <w:pPr>
        <w:pStyle w:val="affb"/>
        <w:ind w:firstLine="851"/>
        <w:jc w:val="both"/>
      </w:pPr>
      <w:r>
        <w:t>Данная классификация описывает рассматриваемую модель сети. Не ст</w:t>
      </w:r>
      <w:r>
        <w:t>о</w:t>
      </w:r>
      <w:r>
        <w:t>ит забывать то, что данная модель создана с целью проведения экспериментов по улучшению эффективности работы СОВ в целом. Следовательно, и классифик</w:t>
      </w:r>
      <w:r>
        <w:t>а</w:t>
      </w:r>
      <w:r>
        <w:t xml:space="preserve">ция охватывает лишь те аспекты, которые справедливы для данной модели. В реальности же тот же </w:t>
      </w:r>
      <w:r>
        <w:rPr>
          <w:lang w:val="en-US"/>
        </w:rPr>
        <w:t>WEB</w:t>
      </w:r>
      <w:r w:rsidRPr="00743FEA">
        <w:t>-</w:t>
      </w:r>
      <w:r>
        <w:t>сервер, который в модели описывается лишь прот</w:t>
      </w:r>
      <w:r>
        <w:t>о</w:t>
      </w:r>
      <w:r>
        <w:t xml:space="preserve">колами </w:t>
      </w:r>
      <w:r>
        <w:rPr>
          <w:lang w:val="en-US"/>
        </w:rPr>
        <w:t>http</w:t>
      </w:r>
      <w:r w:rsidRPr="00743FEA">
        <w:t xml:space="preserve"> </w:t>
      </w:r>
      <w:r>
        <w:t>и</w:t>
      </w:r>
      <w:r w:rsidRPr="00743FEA">
        <w:t xml:space="preserve"> </w:t>
      </w:r>
      <w:r>
        <w:rPr>
          <w:lang w:val="en-US"/>
        </w:rPr>
        <w:t>https</w:t>
      </w:r>
      <w:r>
        <w:t>, на деле использует куда гораздо большее количество служб, имеющих различного рода уязвимости.</w:t>
      </w:r>
    </w:p>
    <w:p w:rsidR="009B508E" w:rsidRDefault="009B508E" w:rsidP="009B508E">
      <w:pPr>
        <w:pStyle w:val="affb"/>
        <w:ind w:firstLine="851"/>
        <w:jc w:val="both"/>
      </w:pPr>
      <w:r>
        <w:t>Если же данную классификацию привязывать к основным типам угроз, то ее более чем достаточно для описания всех возможных вариантов атак, реал</w:t>
      </w:r>
      <w:r>
        <w:t>и</w:t>
      </w:r>
      <w:r>
        <w:t>зующих уязвимости именно в представленной модели. Целью атак, предста</w:t>
      </w:r>
      <w:r>
        <w:t>в</w:t>
      </w:r>
      <w:r>
        <w:t>ленных в классификации, может стать реализация любой угрозы, будь то отказ в обслуживании или кража пароля. Именно поэтому данной модели сети дост</w:t>
      </w:r>
      <w:r>
        <w:t>а</w:t>
      </w:r>
      <w:r>
        <w:t>точно для демонстрации работы метода.</w:t>
      </w:r>
    </w:p>
    <w:p w:rsidR="009B508E" w:rsidRPr="000A6A5D" w:rsidRDefault="009B508E" w:rsidP="009B508E">
      <w:pPr>
        <w:pStyle w:val="affb"/>
        <w:ind w:firstLine="851"/>
        <w:jc w:val="both"/>
      </w:pPr>
      <w:r>
        <w:t>Основная причина ограничения модели, как по реализуемым технолог</w:t>
      </w:r>
      <w:r>
        <w:t>и</w:t>
      </w:r>
      <w:r>
        <w:t>ям, так и по типам угроз (если подразумевается модель атаки), в том, что на ра</w:t>
      </w:r>
      <w:r>
        <w:t>с</w:t>
      </w:r>
      <w:r>
        <w:t>смотрение всех типов атак на всех видах сервиса попросту не хватит времени, так как необходимо вникать в аспекты любой атаки при ее осуществлении на сеть. Отталкиваясь от представленной классификации атак можно создать м</w:t>
      </w:r>
      <w:r>
        <w:t>о</w:t>
      </w:r>
      <w:r>
        <w:t>дель атаки на сеть. В дальнейшем, для ограничения рассматриваемых воздейс</w:t>
      </w:r>
      <w:r>
        <w:t>т</w:t>
      </w:r>
      <w:r>
        <w:t xml:space="preserve">вий на сеть с целью экономия времени в качестве основы для модели атаки предложено использовать лишь </w:t>
      </w:r>
      <w:r>
        <w:rPr>
          <w:lang w:val="en-US"/>
        </w:rPr>
        <w:t>DDoS</w:t>
      </w:r>
      <w:r w:rsidRPr="000A6A5D">
        <w:t xml:space="preserve"> </w:t>
      </w:r>
      <w:r>
        <w:t xml:space="preserve">атаки (атаки на отказ в обслуживании). Выбор данного типа угроз обусловлен тем, что на сегодняшний день данный тип атак является наиболее распространенным, а проблема </w:t>
      </w:r>
      <w:r>
        <w:rPr>
          <w:lang w:val="en-US"/>
        </w:rPr>
        <w:t>DDoS</w:t>
      </w:r>
      <w:r w:rsidRPr="000A6A5D">
        <w:t xml:space="preserve"> </w:t>
      </w:r>
      <w:r>
        <w:t>атак не разрешима.</w:t>
      </w:r>
    </w:p>
    <w:p w:rsidR="009B508E" w:rsidRDefault="009B508E" w:rsidP="009B508E">
      <w:pPr>
        <w:pStyle w:val="affb"/>
        <w:ind w:firstLine="851"/>
        <w:jc w:val="both"/>
        <w:rPr>
          <w:color w:val="000000"/>
          <w:shd w:val="clear" w:color="auto" w:fill="FFFFFF"/>
        </w:rPr>
      </w:pPr>
    </w:p>
    <w:p w:rsidR="00FC675F" w:rsidRDefault="00FC675F" w:rsidP="009B508E">
      <w:pPr>
        <w:pStyle w:val="affb"/>
        <w:ind w:firstLine="851"/>
        <w:jc w:val="both"/>
        <w:rPr>
          <w:color w:val="000000"/>
          <w:shd w:val="clear" w:color="auto" w:fill="FFFFFF"/>
        </w:rPr>
      </w:pPr>
    </w:p>
    <w:p w:rsidR="009B508E" w:rsidRPr="00FC675F" w:rsidRDefault="009B508E" w:rsidP="009B508E">
      <w:pPr>
        <w:pStyle w:val="1"/>
        <w:jc w:val="both"/>
        <w:rPr>
          <w:sz w:val="28"/>
        </w:rPr>
      </w:pPr>
      <w:bookmarkStart w:id="19" w:name="_Toc357842374"/>
      <w:r w:rsidRPr="00FC675F">
        <w:rPr>
          <w:sz w:val="28"/>
          <w:shd w:val="clear" w:color="auto" w:fill="FFFFFF"/>
        </w:rPr>
        <w:t>2.1.4 Разработка структурной модели построения правил для СОВ</w:t>
      </w:r>
      <w:bookmarkEnd w:id="19"/>
      <w:r w:rsidRPr="00FC675F">
        <w:rPr>
          <w:sz w:val="28"/>
          <w:shd w:val="clear" w:color="auto" w:fill="FFFFFF"/>
        </w:rPr>
        <w:t xml:space="preserve"> </w:t>
      </w:r>
    </w:p>
    <w:p w:rsidR="009B508E" w:rsidRDefault="009B508E" w:rsidP="009B508E">
      <w:pPr>
        <w:pStyle w:val="affb"/>
        <w:ind w:firstLine="851"/>
        <w:jc w:val="both"/>
      </w:pPr>
    </w:p>
    <w:p w:rsidR="00FC675F" w:rsidRPr="00743FEA" w:rsidRDefault="00FC675F" w:rsidP="009B508E">
      <w:pPr>
        <w:pStyle w:val="affb"/>
        <w:ind w:firstLine="851"/>
        <w:jc w:val="both"/>
      </w:pPr>
    </w:p>
    <w:p w:rsidR="009B508E" w:rsidRDefault="009B508E" w:rsidP="009B508E">
      <w:pPr>
        <w:pStyle w:val="affb"/>
        <w:ind w:firstLine="851"/>
        <w:jc w:val="both"/>
      </w:pPr>
      <w:r>
        <w:t>Создание гибридной СОВ (рисунок 2.3), так же не решит всех задач, к</w:t>
      </w:r>
      <w:r>
        <w:t>о</w:t>
      </w:r>
      <w:r>
        <w:t>торые существуют в данной сфере, но применение подобного подхода к орган</w:t>
      </w:r>
      <w:r>
        <w:t>и</w:t>
      </w:r>
      <w:r>
        <w:t>зации СОВ, все же, позволит сделать СОВ более эффективными в вопросах о</w:t>
      </w:r>
      <w:r>
        <w:t>б</w:t>
      </w:r>
      <w:r>
        <w:t>наружения вторжений. В первую очередь за счет постоянного увеличения базы правил по обнаружению тех или иных атак.</w:t>
      </w:r>
    </w:p>
    <w:p w:rsidR="009B508E" w:rsidRDefault="009B508E" w:rsidP="009B508E">
      <w:pPr>
        <w:pStyle w:val="affb"/>
        <w:ind w:firstLine="851"/>
        <w:jc w:val="both"/>
      </w:pPr>
      <w:r>
        <w:t xml:space="preserve">За основу возьмем сигнатурный метод обнаружения. Таким образом, в СОВ, при использовании данного метода, будет некоторая база сигнатур. Так-как большинство атак на сеть (это справедливо и для </w:t>
      </w:r>
      <w:r>
        <w:rPr>
          <w:lang w:val="en-US"/>
        </w:rPr>
        <w:t>DDoS</w:t>
      </w:r>
      <w:r>
        <w:t xml:space="preserve"> атак), это уже и</w:t>
      </w:r>
      <w:r>
        <w:t>з</w:t>
      </w:r>
      <w:r>
        <w:lastRenderedPageBreak/>
        <w:t xml:space="preserve">вестные атаки, то эффективность использования сигнатурного метода очевидна. Однако при появлении нового воздействия на сеть, новой </w:t>
      </w:r>
      <w:r>
        <w:rPr>
          <w:lang w:val="en-US"/>
        </w:rPr>
        <w:t>DDoS</w:t>
      </w:r>
      <w:r w:rsidRPr="008319DB">
        <w:t>-</w:t>
      </w:r>
      <w:r>
        <w:t>атаки, напр</w:t>
      </w:r>
      <w:r>
        <w:t>и</w:t>
      </w:r>
      <w:r>
        <w:t>мер, будет использоваться анализ уязвимостей.</w:t>
      </w:r>
    </w:p>
    <w:p w:rsidR="009B508E" w:rsidRDefault="009B508E" w:rsidP="009B508E">
      <w:pPr>
        <w:pStyle w:val="affb"/>
        <w:ind w:firstLine="851"/>
      </w:pPr>
    </w:p>
    <w:p w:rsidR="009B508E" w:rsidRPr="00EE2045" w:rsidRDefault="0085616C" w:rsidP="009B508E">
      <w:pPr>
        <w:pStyle w:val="affb"/>
        <w:jc w:val="center"/>
      </w:pPr>
      <w:r>
        <w:object w:dxaOrig="9378" w:dyaOrig="5236">
          <v:shape id="_x0000_i1029" type="#_x0000_t75" style="width:453.85pt;height:253.3pt" o:ole="">
            <v:imagedata r:id="rId20" o:title=""/>
          </v:shape>
          <o:OLEObject Type="Embed" ProgID="Visio.Drawing.11" ShapeID="_x0000_i1029" DrawAspect="Content" ObjectID="_1432029655" r:id="rId21"/>
        </w:object>
      </w:r>
    </w:p>
    <w:p w:rsidR="009B508E" w:rsidRDefault="009B508E" w:rsidP="009B508E">
      <w:pPr>
        <w:pStyle w:val="affb"/>
        <w:ind w:firstLine="567"/>
      </w:pPr>
    </w:p>
    <w:p w:rsidR="009B508E" w:rsidRPr="00EE2045" w:rsidRDefault="009B508E" w:rsidP="009B508E">
      <w:pPr>
        <w:pStyle w:val="affb"/>
        <w:ind w:firstLine="567"/>
        <w:jc w:val="center"/>
      </w:pPr>
      <w:r>
        <w:rPr>
          <w:lang w:eastAsia="ru-RU"/>
        </w:rPr>
        <w:t>Рисунок 2.3 – Структурная модель формализованного метода выбора пр</w:t>
      </w:r>
      <w:r>
        <w:rPr>
          <w:lang w:eastAsia="ru-RU"/>
        </w:rPr>
        <w:t>а</w:t>
      </w:r>
      <w:r>
        <w:rPr>
          <w:lang w:eastAsia="ru-RU"/>
        </w:rPr>
        <w:t>вил для СОВ</w:t>
      </w:r>
    </w:p>
    <w:p w:rsidR="009B508E" w:rsidRDefault="009B508E" w:rsidP="009B508E"/>
    <w:p w:rsidR="00FC675F" w:rsidRDefault="00FC675F" w:rsidP="00FC675F">
      <w:pPr>
        <w:pStyle w:val="affb"/>
        <w:ind w:firstLine="851"/>
        <w:jc w:val="both"/>
      </w:pPr>
      <w:r>
        <w:t>На представленном рисунке изображена структурная модель построения правил для СОВ. Она представляет собой объединение работы двух методов р</w:t>
      </w:r>
      <w:r>
        <w:t>а</w:t>
      </w:r>
      <w:r>
        <w:t>боты СОВ и использования некоторого генератора сигнатур. Данную модель в дальнейшем можно исследовать на представленной модели сети.</w:t>
      </w:r>
    </w:p>
    <w:p w:rsidR="009B508E" w:rsidRDefault="009B508E" w:rsidP="009B508E">
      <w:pPr>
        <w:pStyle w:val="affb"/>
        <w:ind w:firstLine="851"/>
        <w:jc w:val="both"/>
      </w:pPr>
      <w:r>
        <w:t xml:space="preserve">Решающее правило в данном случае работает следующим образом. Через </w:t>
      </w:r>
      <w:r>
        <w:rPr>
          <w:lang w:val="en-US"/>
        </w:rPr>
        <w:t>Firewall</w:t>
      </w:r>
      <w:r>
        <w:t xml:space="preserve"> (аппаратный брандмауэр) в </w:t>
      </w:r>
      <w:r>
        <w:rPr>
          <w:lang w:val="en-US"/>
        </w:rPr>
        <w:t>LAN</w:t>
      </w:r>
      <w:r>
        <w:t xml:space="preserve"> (локальная вычислительная сеть)</w:t>
      </w:r>
      <w:r w:rsidRPr="004E5B84">
        <w:t xml:space="preserve"> </w:t>
      </w:r>
      <w:r>
        <w:t>и из нее идет поток информации, представленный в виде сетевого трафика. На брандмауэре  вредоносный сетевой трафик отсеивается. Но если вредоносный трафик все же поступает в сеть (или иным образом влияет на работоспособность сети), то такой трафик подвергается обработке в СОВ. Стоит упомянуть, что и нормальный трафик тоже отслеживается СОВ, так-как заранее неизвестно, вр</w:t>
      </w:r>
      <w:r>
        <w:t>е</w:t>
      </w:r>
      <w:r>
        <w:t>доносный трафик это или нет. Последовательность данных передаваемых по с</w:t>
      </w:r>
      <w:r>
        <w:t>е</w:t>
      </w:r>
      <w:r>
        <w:t>ти обрабатывается сетевыми протоколами, поэтому вредоносные данные можно в соответствии с правилами обработки описать по определенным признакам. Т</w:t>
      </w:r>
      <w:r>
        <w:t>а</w:t>
      </w:r>
      <w:r>
        <w:t>ким образом, если в последовательности данных в соответствии с сигнатурами присутствуют признаки атаки, то администратору сообщается об атаке на сеть. Если же признаков атаки нет, то решающее правило определяет данный трафик как нормальный, однако при этом так же проверяется реакция сети на данный трафик.</w:t>
      </w:r>
    </w:p>
    <w:p w:rsidR="009B508E" w:rsidRDefault="009B508E" w:rsidP="009B508E">
      <w:pPr>
        <w:pStyle w:val="affb"/>
        <w:ind w:firstLine="851"/>
        <w:jc w:val="both"/>
      </w:pPr>
      <w:r>
        <w:lastRenderedPageBreak/>
        <w:t>Если сигнатурным анализом мы определили атаку, то нет смысла пров</w:t>
      </w:r>
      <w:r>
        <w:t>е</w:t>
      </w:r>
      <w:r>
        <w:t>рять реакцию сети на атаку. Однако если производится атака, сигнатур для кот</w:t>
      </w:r>
      <w:r>
        <w:t>о</w:t>
      </w:r>
      <w:r>
        <w:t>рой пока нет, анализируется реакция сети при помощи сканера уязвимостей (</w:t>
      </w:r>
      <w:r>
        <w:rPr>
          <w:lang w:val="en-US"/>
        </w:rPr>
        <w:t>vu</w:t>
      </w:r>
      <w:r>
        <w:rPr>
          <w:lang w:val="en-US"/>
        </w:rPr>
        <w:t>l</w:t>
      </w:r>
      <w:r>
        <w:rPr>
          <w:lang w:val="en-US"/>
        </w:rPr>
        <w:t>nerability</w:t>
      </w:r>
      <w:r w:rsidRPr="005D34B2">
        <w:t xml:space="preserve"> </w:t>
      </w:r>
      <w:r>
        <w:rPr>
          <w:lang w:val="en-US"/>
        </w:rPr>
        <w:t>Scanner</w:t>
      </w:r>
      <w:r w:rsidRPr="005D34B2">
        <w:t>)</w:t>
      </w:r>
      <w:r>
        <w:t>. Если состояние сети по какому либо признаку, соответс</w:t>
      </w:r>
      <w:r>
        <w:t>т</w:t>
      </w:r>
      <w:r>
        <w:t>вующему некоторой атаке, ухудшилось, то на основе данного трафика создается сигнатура для обнаружения вторжения в дальнейшем для данного типа атаки, а сама СОВ сообщает администратору, что на сеть была проведена атака опред</w:t>
      </w:r>
      <w:r>
        <w:t>е</w:t>
      </w:r>
      <w:r>
        <w:t>ленного типа. Кроме того, результатом решающего правила становится так же сведения в отчете о создании новой сигнатуры.</w:t>
      </w:r>
    </w:p>
    <w:p w:rsidR="009B508E" w:rsidRDefault="009B508E" w:rsidP="009B508E">
      <w:pPr>
        <w:pStyle w:val="affb"/>
        <w:ind w:firstLine="851"/>
        <w:jc w:val="both"/>
      </w:pPr>
    </w:p>
    <w:p w:rsidR="00FC675F" w:rsidRDefault="00FC675F" w:rsidP="009B508E">
      <w:pPr>
        <w:pStyle w:val="affb"/>
        <w:ind w:firstLine="851"/>
        <w:jc w:val="both"/>
      </w:pPr>
    </w:p>
    <w:p w:rsidR="009B508E" w:rsidRPr="00FB0A4D" w:rsidRDefault="009B508E" w:rsidP="009B508E">
      <w:pPr>
        <w:pStyle w:val="1"/>
        <w:jc w:val="both"/>
        <w:rPr>
          <w:sz w:val="28"/>
        </w:rPr>
      </w:pPr>
      <w:bookmarkStart w:id="20" w:name="_Toc357842375"/>
      <w:r w:rsidRPr="00FB0A4D">
        <w:rPr>
          <w:sz w:val="28"/>
        </w:rPr>
        <w:t xml:space="preserve">2.2 Разработка математической модели </w:t>
      </w:r>
      <w:r w:rsidR="00BD62DF" w:rsidRPr="00BD62DF">
        <w:rPr>
          <w:sz w:val="28"/>
          <w:lang w:eastAsia="ru-RU"/>
        </w:rPr>
        <w:t>формализованной методики построения правил</w:t>
      </w:r>
      <w:r w:rsidR="00BD62DF">
        <w:rPr>
          <w:sz w:val="28"/>
          <w:lang w:eastAsia="ru-RU"/>
        </w:rPr>
        <w:t xml:space="preserve"> для</w:t>
      </w:r>
      <w:r w:rsidRPr="00FB0A4D">
        <w:rPr>
          <w:sz w:val="28"/>
        </w:rPr>
        <w:t xml:space="preserve"> СОВ</w:t>
      </w:r>
      <w:bookmarkEnd w:id="20"/>
    </w:p>
    <w:p w:rsidR="009B508E" w:rsidRDefault="009B508E" w:rsidP="009B508E">
      <w:pPr>
        <w:pStyle w:val="affb"/>
        <w:ind w:firstLine="851"/>
        <w:jc w:val="both"/>
      </w:pPr>
    </w:p>
    <w:p w:rsidR="00FC675F" w:rsidRDefault="00FC675F" w:rsidP="009B508E">
      <w:pPr>
        <w:pStyle w:val="affb"/>
        <w:ind w:firstLine="851"/>
        <w:jc w:val="both"/>
      </w:pPr>
    </w:p>
    <w:p w:rsidR="009B508E" w:rsidRPr="00530AFD" w:rsidRDefault="009B508E" w:rsidP="009B508E">
      <w:pPr>
        <w:pStyle w:val="affb"/>
        <w:ind w:firstLine="851"/>
        <w:jc w:val="both"/>
        <w:rPr>
          <w:sz w:val="24"/>
        </w:rPr>
      </w:pPr>
      <w:r>
        <w:t>Как было сказано раньше, в основе данного метода используется набор сигнатур, сравнение с которыми и будет решающим правилом для СОВ. Отта</w:t>
      </w:r>
      <w:r>
        <w:t>л</w:t>
      </w:r>
      <w:r>
        <w:t>киваясь от этого можно определить правило для данного типа СОВ так:</w:t>
      </w:r>
    </w:p>
    <w:p w:rsidR="009B508E" w:rsidRPr="00B14AD4" w:rsidRDefault="009B508E" w:rsidP="009B508E">
      <w:pPr>
        <w:ind w:firstLine="851"/>
        <w:jc w:val="both"/>
      </w:pPr>
    </w:p>
    <w:tbl>
      <w:tblPr>
        <w:tblStyle w:val="af7"/>
        <w:tblW w:w="100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417"/>
      </w:tblGrid>
      <w:tr w:rsidR="009B508E" w:rsidTr="000A11E9">
        <w:tc>
          <w:tcPr>
            <w:tcW w:w="8613" w:type="dxa"/>
            <w:shd w:val="clear" w:color="auto" w:fill="auto"/>
          </w:tcPr>
          <w:p w:rsidR="009B508E" w:rsidRDefault="00181BD1" w:rsidP="000A11E9">
            <w:pPr>
              <w:ind w:firstLine="851"/>
              <w:jc w:val="cente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rPr>
                <m:t>)</m:t>
              </m:r>
            </m:oMath>
            <w:r w:rsidR="009B508E" w:rsidRPr="00B14AD4">
              <w:t>,</w:t>
            </w:r>
          </w:p>
        </w:tc>
        <w:tc>
          <w:tcPr>
            <w:tcW w:w="1417" w:type="dxa"/>
            <w:shd w:val="clear" w:color="auto" w:fill="auto"/>
          </w:tcPr>
          <w:p w:rsidR="009B508E" w:rsidRDefault="009B508E" w:rsidP="0018155D">
            <w:pPr>
              <w:jc w:val="right"/>
            </w:pPr>
            <w:r>
              <w:t>(2.2)</w:t>
            </w:r>
          </w:p>
        </w:tc>
      </w:tr>
    </w:tbl>
    <w:p w:rsidR="0018155D" w:rsidRDefault="0018155D" w:rsidP="00FC675F">
      <w:pPr>
        <w:ind w:left="851" w:hanging="851"/>
        <w:jc w:val="both"/>
      </w:pPr>
    </w:p>
    <w:p w:rsidR="009B508E" w:rsidRDefault="00FC675F" w:rsidP="00FC675F">
      <w:pPr>
        <w:ind w:left="851" w:hanging="851"/>
        <w:jc w:val="both"/>
      </w:pPr>
      <w:r>
        <w:t>где</w:t>
      </w:r>
      <w:r>
        <w:tab/>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9B508E" w:rsidRPr="00B14AD4">
        <w:t xml:space="preserve"> – </w:t>
      </w:r>
      <w:r w:rsidR="009B508E">
        <w:t>очередное правило;</w:t>
      </w:r>
    </w:p>
    <w:p w:rsidR="009B508E" w:rsidRDefault="00181BD1" w:rsidP="009B508E">
      <w:pPr>
        <w:ind w:firstLine="851"/>
        <w:jc w:val="both"/>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sidR="009B508E" w:rsidRPr="00B14AD4">
        <w:t xml:space="preserve"> </w:t>
      </w:r>
      <w:r w:rsidR="009B508E">
        <w:t>–</w:t>
      </w:r>
      <w:r w:rsidR="009B508E" w:rsidRPr="00B14AD4">
        <w:t xml:space="preserve"> </w:t>
      </w:r>
      <w:r w:rsidR="009B508E">
        <w:t>действие, определяющее</w:t>
      </w:r>
      <w:r w:rsidR="009B508E" w:rsidRPr="001C1AC6">
        <w:t xml:space="preserve"> </w:t>
      </w:r>
      <w:r w:rsidR="009B508E">
        <w:rPr>
          <w:lang w:val="en-US"/>
        </w:rPr>
        <w:t>i</w:t>
      </w:r>
      <w:r w:rsidR="009B508E" w:rsidRPr="001C1AC6">
        <w:t>-</w:t>
      </w:r>
      <w:r w:rsidR="009B508E">
        <w:t>ое правило;</w:t>
      </w:r>
    </w:p>
    <w:p w:rsidR="009B508E" w:rsidRPr="00340802" w:rsidRDefault="00181BD1" w:rsidP="009B508E">
      <w:pPr>
        <w:ind w:firstLine="851"/>
        <w:jc w:val="both"/>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e>
        </m:d>
      </m:oMath>
      <w:r w:rsidR="009B508E" w:rsidRPr="00340802">
        <w:t xml:space="preserve"> </w:t>
      </w:r>
      <w:r w:rsidR="009B508E">
        <w:t>– множество сигнатур, определяющих</w:t>
      </w:r>
      <w:r w:rsidR="009B508E" w:rsidRPr="001C1AC6">
        <w:t xml:space="preserve"> </w:t>
      </w:r>
      <w:r w:rsidR="009B508E">
        <w:rPr>
          <w:lang w:val="en-US"/>
        </w:rPr>
        <w:t>i</w:t>
      </w:r>
      <w:r w:rsidR="009B508E" w:rsidRPr="001C1AC6">
        <w:t>-</w:t>
      </w:r>
      <w:r w:rsidR="009B508E">
        <w:t>ое правило.</w:t>
      </w:r>
    </w:p>
    <w:p w:rsidR="009B508E" w:rsidRPr="00BC0F50" w:rsidRDefault="009B508E" w:rsidP="009B508E">
      <w:pPr>
        <w:pStyle w:val="affb"/>
        <w:ind w:firstLine="851"/>
        <w:jc w:val="both"/>
      </w:pPr>
      <w:r>
        <w:rPr>
          <w:lang w:eastAsia="ru-RU"/>
        </w:rPr>
        <w:t>На рисунке 2.3 мы видим несколько информационных потоков. Это и</w:t>
      </w:r>
      <w:r>
        <w:rPr>
          <w:lang w:eastAsia="ru-RU"/>
        </w:rPr>
        <w:t>н</w:t>
      </w:r>
      <w:r>
        <w:rPr>
          <w:lang w:eastAsia="ru-RU"/>
        </w:rPr>
        <w:t xml:space="preserve">формационные входные и выходные потоки </w:t>
      </w:r>
      <w:r>
        <w:rPr>
          <w:lang w:val="en-US" w:eastAsia="ru-RU"/>
        </w:rPr>
        <w:t>x</w:t>
      </w:r>
      <w:r>
        <w:rPr>
          <w:lang w:eastAsia="ru-RU"/>
        </w:rPr>
        <w:t xml:space="preserve"> и </w:t>
      </w:r>
      <w:r>
        <w:rPr>
          <w:lang w:val="en-US" w:eastAsia="ru-RU"/>
        </w:rPr>
        <w:t>x</w:t>
      </w:r>
      <w:r w:rsidRPr="00481B5D">
        <w:rPr>
          <w:lang w:eastAsia="ru-RU"/>
        </w:rPr>
        <w:t>’</w:t>
      </w:r>
      <w:r>
        <w:rPr>
          <w:lang w:eastAsia="ru-RU"/>
        </w:rPr>
        <w:t>, которые эквивалентны оп</w:t>
      </w:r>
      <w:r>
        <w:rPr>
          <w:lang w:eastAsia="ru-RU"/>
        </w:rPr>
        <w:t>и</w:t>
      </w:r>
      <w:r>
        <w:rPr>
          <w:lang w:eastAsia="ru-RU"/>
        </w:rPr>
        <w:t xml:space="preserve">сываемому в формуле 6 множеству </w:t>
      </w:r>
      <w:r>
        <w:rPr>
          <w:lang w:val="en-US" w:eastAsia="ru-RU"/>
        </w:rPr>
        <w:t>X</w:t>
      </w:r>
      <w:r>
        <w:rPr>
          <w:lang w:eastAsia="ru-RU"/>
        </w:rPr>
        <w:t xml:space="preserve">. Поток, показывающий состояние сети </w:t>
      </w:r>
      <w:r>
        <w:rPr>
          <w:lang w:val="en-US" w:eastAsia="ru-RU"/>
        </w:rPr>
        <w:t>Y</w:t>
      </w:r>
      <w:r>
        <w:rPr>
          <w:lang w:eastAsia="ru-RU"/>
        </w:rPr>
        <w:t>. И поток</w:t>
      </w:r>
      <w:r w:rsidRPr="00481B5D">
        <w:rPr>
          <w:lang w:eastAsia="ru-RU"/>
        </w:rPr>
        <w:t xml:space="preserve"> </w:t>
      </w:r>
      <w:r>
        <w:rPr>
          <w:lang w:val="en-US" w:eastAsia="ru-RU"/>
        </w:rPr>
        <w:t>Z</w:t>
      </w:r>
      <w:r>
        <w:rPr>
          <w:lang w:eastAsia="ru-RU"/>
        </w:rPr>
        <w:t xml:space="preserve"> предпринимаемых СОВ действий. </w:t>
      </w:r>
    </w:p>
    <w:p w:rsidR="009B508E" w:rsidRDefault="009B508E" w:rsidP="009B508E">
      <w:pPr>
        <w:pStyle w:val="affb"/>
        <w:ind w:firstLine="851"/>
        <w:jc w:val="both"/>
        <w:rPr>
          <w:color w:val="000000"/>
          <w:lang w:eastAsia="ru-RU"/>
        </w:rPr>
      </w:pPr>
      <w:r>
        <w:rPr>
          <w:color w:val="000000"/>
          <w:lang w:eastAsia="ru-RU"/>
        </w:rPr>
        <w:t xml:space="preserve">То есть у нас есть множество потоков </w:t>
      </w:r>
      <w:r>
        <w:rPr>
          <w:color w:val="000000"/>
          <w:lang w:val="en-US" w:eastAsia="ru-RU"/>
        </w:rPr>
        <w:t>X</w:t>
      </w:r>
      <w:r>
        <w:rPr>
          <w:color w:val="000000"/>
          <w:lang w:eastAsia="ru-RU"/>
        </w:rPr>
        <w:t>. От этого множества зависит в</w:t>
      </w:r>
      <w:r>
        <w:rPr>
          <w:color w:val="000000"/>
          <w:lang w:eastAsia="ru-RU"/>
        </w:rPr>
        <w:t>ы</w:t>
      </w:r>
      <w:r>
        <w:rPr>
          <w:color w:val="000000"/>
          <w:lang w:eastAsia="ru-RU"/>
        </w:rPr>
        <w:t xml:space="preserve">ходной поток </w:t>
      </w:r>
      <w:r>
        <w:rPr>
          <w:color w:val="000000"/>
          <w:lang w:val="en-US" w:eastAsia="ru-RU"/>
        </w:rPr>
        <w:t>Z</w:t>
      </w:r>
      <w:r>
        <w:rPr>
          <w:color w:val="000000"/>
          <w:lang w:eastAsia="ru-RU"/>
        </w:rPr>
        <w:t>. Известно, что для исполнения инструкции необходимо, что бы поток соответствовал некоторой сигнатуре. Таким образом, выходной поток з</w:t>
      </w:r>
      <w:r>
        <w:rPr>
          <w:color w:val="000000"/>
          <w:lang w:eastAsia="ru-RU"/>
        </w:rPr>
        <w:t>а</w:t>
      </w:r>
      <w:r>
        <w:rPr>
          <w:color w:val="000000"/>
          <w:lang w:eastAsia="ru-RU"/>
        </w:rPr>
        <w:t xml:space="preserve">висит так же от правил работы СОВ в момент времени </w:t>
      </w:r>
      <w:r>
        <w:rPr>
          <w:color w:val="000000"/>
          <w:lang w:val="en-US" w:eastAsia="ru-RU"/>
        </w:rPr>
        <w:t>t</w:t>
      </w:r>
      <w:r>
        <w:rPr>
          <w:color w:val="000000"/>
          <w:lang w:eastAsia="ru-RU"/>
        </w:rPr>
        <w:t>.</w:t>
      </w:r>
    </w:p>
    <w:p w:rsidR="009B508E" w:rsidRDefault="009B508E" w:rsidP="009B508E">
      <w:pPr>
        <w:pStyle w:val="affb"/>
        <w:ind w:firstLine="851"/>
        <w:jc w:val="both"/>
        <w:rPr>
          <w:lang w:eastAsia="ru-RU"/>
        </w:rPr>
      </w:pPr>
    </w:p>
    <w:tbl>
      <w:tblPr>
        <w:tblStyle w:val="af7"/>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276"/>
      </w:tblGrid>
      <w:tr w:rsidR="009B508E" w:rsidTr="000A11E9">
        <w:tc>
          <w:tcPr>
            <w:tcW w:w="8613" w:type="dxa"/>
            <w:shd w:val="clear" w:color="auto" w:fill="auto"/>
          </w:tcPr>
          <w:p w:rsidR="009B508E" w:rsidRPr="00307AA7" w:rsidRDefault="009B508E" w:rsidP="000A11E9">
            <w:pPr>
              <w:pStyle w:val="affb"/>
              <w:ind w:firstLine="851"/>
              <w:jc w:val="center"/>
            </w:pPr>
            <m:oMath>
              <m:r>
                <w:rPr>
                  <w:rFonts w:ascii="Cambria Math" w:hAnsi="Cambria Math"/>
                  <w:lang w:val="en-US"/>
                </w:rPr>
                <m:t>Z</m:t>
              </m:r>
              <m:r>
                <w:rPr>
                  <w:rFonts w:ascii="Cambria Math" w:hAnsi="Cambria Math"/>
                </w:rPr>
                <m:t>=</m:t>
              </m:r>
              <m:r>
                <w:rPr>
                  <w:rFonts w:ascii="Cambria Math" w:hAnsi="Cambria Math"/>
                  <w:lang w:val="en-US"/>
                </w:rPr>
                <m:t>f1</m:t>
              </m:r>
              <m:r>
                <w:rPr>
                  <w:rFonts w:ascii="Cambria Math" w:hAnsi="Cambria Math"/>
                </w:rPr>
                <m:t>(X(t),P(t))</m:t>
              </m:r>
            </m:oMath>
            <w:r>
              <w:t>,</w:t>
            </w:r>
          </w:p>
        </w:tc>
        <w:tc>
          <w:tcPr>
            <w:tcW w:w="1276" w:type="dxa"/>
            <w:shd w:val="clear" w:color="auto" w:fill="auto"/>
          </w:tcPr>
          <w:p w:rsidR="009B508E" w:rsidRDefault="009B508E" w:rsidP="000A11E9">
            <w:pPr>
              <w:pStyle w:val="affb"/>
              <w:ind w:right="-108"/>
              <w:jc w:val="right"/>
            </w:pPr>
            <w:r>
              <w:t>(2.3)</w:t>
            </w:r>
          </w:p>
        </w:tc>
      </w:tr>
    </w:tbl>
    <w:p w:rsidR="0018155D" w:rsidRDefault="0018155D" w:rsidP="0018155D">
      <w:pPr>
        <w:pStyle w:val="affb"/>
        <w:ind w:left="851" w:hanging="851"/>
        <w:jc w:val="both"/>
      </w:pPr>
    </w:p>
    <w:p w:rsidR="009B508E" w:rsidRDefault="0018155D" w:rsidP="0018155D">
      <w:pPr>
        <w:pStyle w:val="affb"/>
        <w:ind w:left="851" w:hanging="851"/>
        <w:jc w:val="both"/>
      </w:pPr>
      <w:r>
        <w:t>где</w:t>
      </w:r>
      <w:r>
        <w:tab/>
      </w:r>
      <m:oMath>
        <m:r>
          <w:rPr>
            <w:rFonts w:ascii="Cambria Math" w:hAnsi="Cambria Math"/>
          </w:rPr>
          <m:t>P(t)=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oMath>
      <w:r w:rsidR="009B508E" w:rsidRPr="00307AA7">
        <w:t xml:space="preserve"> – </w:t>
      </w:r>
      <w:r w:rsidR="009B508E">
        <w:t>то – есть множество заданных правил проверки потока;</w:t>
      </w:r>
    </w:p>
    <w:p w:rsidR="009B508E" w:rsidRPr="0018155D" w:rsidRDefault="009B508E" w:rsidP="009B508E">
      <w:pPr>
        <w:pStyle w:val="affb"/>
        <w:ind w:firstLine="851"/>
        <w:jc w:val="both"/>
        <w:rPr>
          <w:lang w:eastAsia="ru-RU"/>
        </w:rPr>
      </w:pPr>
      <m:oMath>
        <m:r>
          <w:rPr>
            <w:rFonts w:ascii="Cambria Math" w:hAnsi="Cambria Math"/>
            <w:lang w:val="en-US" w:eastAsia="ru-RU"/>
          </w:rPr>
          <m:t>X</m:t>
        </m:r>
        <m:d>
          <m:dPr>
            <m:ctrlPr>
              <w:rPr>
                <w:rFonts w:ascii="Cambria Math" w:hAnsi="Cambria Math"/>
                <w:i/>
                <w:lang w:val="en-US" w:eastAsia="ru-RU"/>
              </w:rPr>
            </m:ctrlPr>
          </m:dPr>
          <m:e>
            <m:r>
              <w:rPr>
                <w:rFonts w:ascii="Cambria Math" w:hAnsi="Cambria Math"/>
                <w:lang w:val="en-US" w:eastAsia="ru-RU"/>
              </w:rPr>
              <m:t>t</m:t>
            </m:r>
          </m:e>
        </m:d>
        <m:r>
          <w:rPr>
            <w:rFonts w:ascii="Cambria Math" w:hAnsi="Cambria Math"/>
            <w:lang w:eastAsia="ru-RU"/>
          </w:rPr>
          <m:t>∈</m:t>
        </m:r>
        <m:r>
          <w:rPr>
            <w:rFonts w:ascii="Cambria Math" w:hAnsi="Cambria Math"/>
            <w:lang w:val="en-US" w:eastAsia="ru-RU"/>
          </w:rPr>
          <m:t>X</m:t>
        </m:r>
        <m:r>
          <w:rPr>
            <w:rFonts w:ascii="Cambria Math" w:hAnsi="Cambria Math"/>
            <w:lang w:eastAsia="ru-RU"/>
          </w:rPr>
          <m:t>={</m:t>
        </m:r>
        <m:r>
          <w:rPr>
            <w:rFonts w:ascii="Cambria Math" w:hAnsi="Cambria Math"/>
            <w:lang w:val="en-US" w:eastAsia="ru-RU"/>
          </w:rPr>
          <m:t>x</m:t>
        </m:r>
        <m:r>
          <w:rPr>
            <w:rFonts w:ascii="Cambria Math" w:hAnsi="Cambria Math"/>
            <w:lang w:eastAsia="ru-RU"/>
          </w:rPr>
          <m:t>;</m:t>
        </m:r>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m:t>
            </m:r>
          </m:sup>
        </m:sSup>
        <m:r>
          <w:rPr>
            <w:rFonts w:ascii="Cambria Math" w:hAnsi="Cambria Math"/>
            <w:lang w:eastAsia="ru-RU"/>
          </w:rPr>
          <m:t>}</m:t>
        </m:r>
      </m:oMath>
      <w:r w:rsidRPr="00E90F45">
        <w:rPr>
          <w:lang w:eastAsia="ru-RU"/>
        </w:rPr>
        <w:t xml:space="preserve"> – </w:t>
      </w:r>
      <w:r>
        <w:rPr>
          <w:lang w:eastAsia="ru-RU"/>
        </w:rPr>
        <w:t xml:space="preserve">очередной поток из множества сетевых потоков </w:t>
      </w:r>
      <w:r>
        <w:rPr>
          <w:lang w:val="en-US" w:eastAsia="ru-RU"/>
        </w:rPr>
        <w:t>X</w:t>
      </w:r>
      <w:r w:rsidR="0018155D">
        <w:rPr>
          <w:lang w:eastAsia="ru-RU"/>
        </w:rPr>
        <w:t>.</w:t>
      </w:r>
    </w:p>
    <w:p w:rsidR="009B508E" w:rsidRDefault="009B508E" w:rsidP="009B508E">
      <w:pPr>
        <w:pStyle w:val="affb"/>
        <w:ind w:firstLine="851"/>
        <w:jc w:val="both"/>
        <w:rPr>
          <w:lang w:eastAsia="ru-RU"/>
        </w:rPr>
      </w:pPr>
      <w:r>
        <w:rPr>
          <w:lang w:eastAsia="ru-RU"/>
        </w:rPr>
        <w:t>При этом мы знаем, что правило по формуле 2.2 определено как множ</w:t>
      </w:r>
      <w:r>
        <w:rPr>
          <w:lang w:eastAsia="ru-RU"/>
        </w:rPr>
        <w:t>е</w:t>
      </w:r>
      <w:r>
        <w:rPr>
          <w:lang w:eastAsia="ru-RU"/>
        </w:rPr>
        <w:t>ство сигнатур и выполняемое при совпадении действие. Но что если правило для данного потока не задано.</w:t>
      </w:r>
    </w:p>
    <w:p w:rsidR="009B508E" w:rsidRPr="00BC0F50" w:rsidRDefault="009B508E" w:rsidP="009B508E">
      <w:pPr>
        <w:pStyle w:val="affb"/>
        <w:ind w:firstLine="851"/>
        <w:jc w:val="both"/>
        <w:rPr>
          <w:lang w:eastAsia="ru-RU"/>
        </w:rPr>
      </w:pPr>
      <w:r>
        <w:rPr>
          <w:lang w:eastAsia="ru-RU"/>
        </w:rPr>
        <w:t xml:space="preserve">Пусть в некоторый момент времени </w:t>
      </w:r>
      <w:r>
        <w:rPr>
          <w:lang w:val="en-US" w:eastAsia="ru-RU"/>
        </w:rPr>
        <w:t>t</w:t>
      </w:r>
      <w:r>
        <w:rPr>
          <w:lang w:eastAsia="ru-RU"/>
        </w:rPr>
        <w:t xml:space="preserve"> на вход поступил неизвестный и</w:t>
      </w:r>
      <w:r>
        <w:rPr>
          <w:lang w:eastAsia="ru-RU"/>
        </w:rPr>
        <w:t>н</w:t>
      </w:r>
      <w:r>
        <w:rPr>
          <w:lang w:eastAsia="ru-RU"/>
        </w:rPr>
        <w:t xml:space="preserve">формационный поток </w:t>
      </w:r>
      <w:r>
        <w:rPr>
          <w:lang w:val="en-US" w:eastAsia="ru-RU"/>
        </w:rPr>
        <w:t>X</w:t>
      </w:r>
      <w:r>
        <w:rPr>
          <w:lang w:eastAsia="ru-RU"/>
        </w:rPr>
        <w:t xml:space="preserve">. Для этого потока </w:t>
      </w:r>
      <w:r>
        <w:rPr>
          <w:lang w:val="en-US" w:eastAsia="ru-RU"/>
        </w:rPr>
        <w:t>p</w:t>
      </w:r>
      <w:r w:rsidRPr="001C1AC6">
        <w:rPr>
          <w:vertAlign w:val="subscript"/>
          <w:lang w:val="en-US" w:eastAsia="ru-RU"/>
        </w:rPr>
        <w:t>i</w:t>
      </w:r>
      <w:r w:rsidRPr="00D0035E">
        <w:rPr>
          <w:lang w:eastAsia="ru-RU"/>
        </w:rPr>
        <w:t xml:space="preserve"> – </w:t>
      </w:r>
      <w:r>
        <w:rPr>
          <w:lang w:eastAsia="ru-RU"/>
        </w:rPr>
        <w:t>это неизвестная величина. След</w:t>
      </w:r>
      <w:r>
        <w:rPr>
          <w:lang w:eastAsia="ru-RU"/>
        </w:rPr>
        <w:t>о</w:t>
      </w:r>
      <w:r>
        <w:rPr>
          <w:lang w:eastAsia="ru-RU"/>
        </w:rPr>
        <w:t xml:space="preserve">вательно, после проверки потока по правилам, которые настроены в СОВ, </w:t>
      </w:r>
      <w:r>
        <w:rPr>
          <w:lang w:val="en-US" w:eastAsia="ru-RU"/>
        </w:rPr>
        <w:t>Z</w:t>
      </w:r>
      <w:r>
        <w:rPr>
          <w:lang w:eastAsia="ru-RU"/>
        </w:rPr>
        <w:t xml:space="preserve"> так же будет неизвестным.</w:t>
      </w:r>
    </w:p>
    <w:p w:rsidR="009B508E" w:rsidRDefault="009B508E" w:rsidP="009B508E">
      <w:pPr>
        <w:pStyle w:val="affb"/>
        <w:ind w:firstLine="851"/>
        <w:jc w:val="both"/>
        <w:rPr>
          <w:lang w:eastAsia="ru-RU"/>
        </w:rPr>
      </w:pPr>
      <w:r>
        <w:rPr>
          <w:lang w:eastAsia="ru-RU"/>
        </w:rPr>
        <w:lastRenderedPageBreak/>
        <w:t>Так как уже предусмотрено, что состояние сети можно проанализировать, то можно ввести некоторую функцию, которую назовем функцией создания пр</w:t>
      </w:r>
      <w:r>
        <w:rPr>
          <w:lang w:eastAsia="ru-RU"/>
        </w:rPr>
        <w:t>а</w:t>
      </w:r>
      <w:r>
        <w:rPr>
          <w:lang w:eastAsia="ru-RU"/>
        </w:rPr>
        <w:t>вила</w:t>
      </w:r>
      <w:r w:rsidRPr="008259F0">
        <w:rPr>
          <w:lang w:eastAsia="ru-RU"/>
        </w:rPr>
        <w:t xml:space="preserve"> (</w:t>
      </w:r>
      <w:r>
        <w:rPr>
          <w:lang w:eastAsia="ru-RU"/>
        </w:rPr>
        <w:t>или множества правил</w:t>
      </w:r>
      <w:r w:rsidRPr="008259F0">
        <w:rPr>
          <w:lang w:eastAsia="ru-RU"/>
        </w:rPr>
        <w:t>)</w:t>
      </w:r>
      <w:r>
        <w:rPr>
          <w:lang w:eastAsia="ru-RU"/>
        </w:rPr>
        <w:t>.</w:t>
      </w:r>
    </w:p>
    <w:p w:rsidR="009B508E" w:rsidRDefault="009B508E" w:rsidP="009B508E">
      <w:pPr>
        <w:pStyle w:val="affb"/>
        <w:ind w:firstLine="851"/>
        <w:jc w:val="both"/>
        <w:rPr>
          <w:lang w:eastAsia="ru-RU"/>
        </w:rPr>
      </w:pPr>
    </w:p>
    <w:tbl>
      <w:tblPr>
        <w:tblStyle w:val="af7"/>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2"/>
        <w:gridCol w:w="1417"/>
      </w:tblGrid>
      <w:tr w:rsidR="009B508E" w:rsidTr="000A11E9">
        <w:tc>
          <w:tcPr>
            <w:tcW w:w="8472" w:type="dxa"/>
            <w:shd w:val="clear" w:color="auto" w:fill="auto"/>
          </w:tcPr>
          <w:p w:rsidR="009B508E" w:rsidRPr="00307AA7" w:rsidRDefault="00181BD1" w:rsidP="000A11E9">
            <w:pPr>
              <w:pStyle w:val="affb"/>
              <w:ind w:firstLine="851"/>
              <w:jc w:val="center"/>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hAnsi="Cambria Math"/>
                  <w:lang w:val="en-US"/>
                </w:rPr>
                <m:t>f</m:t>
              </m:r>
              <m:r>
                <w:rPr>
                  <w:rFonts w:ascii="Cambria Math" w:hAnsi="Cambria Math"/>
                </w:rPr>
                <m:t>2(X(t),Y(t))</m:t>
              </m:r>
            </m:oMath>
            <w:r w:rsidR="009B508E">
              <w:t>,</w:t>
            </w:r>
          </w:p>
        </w:tc>
        <w:tc>
          <w:tcPr>
            <w:tcW w:w="1417" w:type="dxa"/>
            <w:shd w:val="clear" w:color="auto" w:fill="auto"/>
          </w:tcPr>
          <w:p w:rsidR="009B508E" w:rsidRDefault="009B508E" w:rsidP="000A11E9">
            <w:pPr>
              <w:pStyle w:val="affb"/>
              <w:ind w:right="-108"/>
              <w:jc w:val="right"/>
            </w:pPr>
            <w:r>
              <w:t>(2.4)</w:t>
            </w:r>
          </w:p>
        </w:tc>
      </w:tr>
    </w:tbl>
    <w:p w:rsidR="0018155D" w:rsidRDefault="0018155D" w:rsidP="0018155D">
      <w:pPr>
        <w:pStyle w:val="affb"/>
        <w:ind w:left="851" w:hanging="851"/>
        <w:jc w:val="both"/>
      </w:pPr>
    </w:p>
    <w:p w:rsidR="009B508E" w:rsidRPr="00C7080E" w:rsidRDefault="0018155D" w:rsidP="0018155D">
      <w:pPr>
        <w:pStyle w:val="affb"/>
        <w:ind w:left="851" w:hanging="851"/>
        <w:jc w:val="both"/>
        <w:rPr>
          <w:lang w:eastAsia="ru-RU"/>
        </w:rPr>
      </w:pPr>
      <w:r>
        <w:t>где</w:t>
      </w:r>
      <w:r w:rsidRPr="0018155D">
        <w:rPr>
          <w:lang w:eastAsia="ru-RU"/>
        </w:rPr>
        <w:t xml:space="preserve"> </w:t>
      </w:r>
      <w:r>
        <w:rPr>
          <w:lang w:eastAsia="ru-RU"/>
        </w:rPr>
        <w:tab/>
      </w:r>
      <w:r w:rsidR="009B508E">
        <w:rPr>
          <w:lang w:val="en-US" w:eastAsia="ru-RU"/>
        </w:rPr>
        <w:t>Y</w:t>
      </w:r>
      <w:r w:rsidR="009B508E">
        <w:rPr>
          <w:lang w:eastAsia="ru-RU"/>
        </w:rPr>
        <w:t>(</w:t>
      </w:r>
      <w:r w:rsidR="009B508E">
        <w:rPr>
          <w:lang w:val="en-US" w:eastAsia="ru-RU"/>
        </w:rPr>
        <w:t>t</w:t>
      </w:r>
      <w:r w:rsidR="009B508E" w:rsidRPr="008259F0">
        <w:rPr>
          <w:lang w:eastAsia="ru-RU"/>
        </w:rPr>
        <w:t>)</w:t>
      </w:r>
      <w:r w:rsidR="009B508E" w:rsidRPr="00C7080E">
        <w:rPr>
          <w:lang w:eastAsia="ru-RU"/>
        </w:rPr>
        <w:t xml:space="preserve"> – </w:t>
      </w:r>
      <w:r w:rsidR="009B508E">
        <w:rPr>
          <w:lang w:eastAsia="ru-RU"/>
        </w:rPr>
        <w:t>состояние сети после воздействия на него некоторого потока.</w:t>
      </w:r>
    </w:p>
    <w:p w:rsidR="009B508E" w:rsidRPr="008357EB" w:rsidRDefault="009B508E" w:rsidP="009B508E">
      <w:pPr>
        <w:pStyle w:val="affb"/>
        <w:ind w:firstLine="851"/>
        <w:jc w:val="both"/>
        <w:rPr>
          <w:lang w:eastAsia="ru-RU"/>
        </w:rPr>
      </w:pPr>
      <w:r>
        <w:rPr>
          <w:lang w:eastAsia="ru-RU"/>
        </w:rPr>
        <w:t xml:space="preserve">Тогда в момент времени </w:t>
      </w:r>
      <w:r>
        <w:rPr>
          <w:lang w:val="en-US" w:eastAsia="ru-RU"/>
        </w:rPr>
        <w:t>t</w:t>
      </w:r>
      <w:r w:rsidRPr="00C7080E">
        <w:rPr>
          <w:lang w:eastAsia="ru-RU"/>
        </w:rPr>
        <w:t>+1</w:t>
      </w:r>
      <w:r>
        <w:rPr>
          <w:lang w:eastAsia="ru-RU"/>
        </w:rPr>
        <w:t xml:space="preserve"> к множеству правил </w:t>
      </w:r>
      <w:r>
        <w:rPr>
          <w:lang w:val="en-US" w:eastAsia="ru-RU"/>
        </w:rPr>
        <w:t>P</w:t>
      </w:r>
      <w:r w:rsidRPr="00C7080E">
        <w:rPr>
          <w:lang w:eastAsia="ru-RU"/>
        </w:rPr>
        <w:t xml:space="preserve"> </w:t>
      </w:r>
      <w:r>
        <w:rPr>
          <w:lang w:eastAsia="ru-RU"/>
        </w:rPr>
        <w:t xml:space="preserve">в момент времени </w:t>
      </w:r>
      <w:r>
        <w:rPr>
          <w:lang w:val="en-US" w:eastAsia="ru-RU"/>
        </w:rPr>
        <w:t>t</w:t>
      </w:r>
      <w:r>
        <w:rPr>
          <w:lang w:eastAsia="ru-RU"/>
        </w:rPr>
        <w:t>, будет добавлено новое множество правил:</w:t>
      </w:r>
    </w:p>
    <w:p w:rsidR="009B508E" w:rsidRPr="008357EB" w:rsidRDefault="009B508E" w:rsidP="009B508E">
      <w:pPr>
        <w:pStyle w:val="affb"/>
        <w:ind w:firstLine="851"/>
        <w:jc w:val="both"/>
        <w:rPr>
          <w:lang w:eastAsia="ru-RU"/>
        </w:rPr>
      </w:pPr>
    </w:p>
    <w:tbl>
      <w:tblPr>
        <w:tblStyle w:val="af7"/>
        <w:tblW w:w="9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275"/>
      </w:tblGrid>
      <w:tr w:rsidR="009B508E" w:rsidTr="000A11E9">
        <w:tc>
          <w:tcPr>
            <w:tcW w:w="8613" w:type="dxa"/>
            <w:shd w:val="clear" w:color="auto" w:fill="auto"/>
          </w:tcPr>
          <w:p w:rsidR="009B508E" w:rsidRPr="00307AA7" w:rsidRDefault="00181BD1" w:rsidP="000A11E9">
            <w:pPr>
              <w:pStyle w:val="affb"/>
              <w:ind w:firstLine="851"/>
              <w:jc w:val="center"/>
            </w:pPr>
            <m:oMath>
              <m:sSup>
                <m:sSupPr>
                  <m:ctrlPr>
                    <w:rPr>
                      <w:rFonts w:ascii="Cambria Math" w:hAnsi="Cambria Math"/>
                      <w:i/>
                      <w:lang w:val="en-US"/>
                    </w:rPr>
                  </m:ctrlPr>
                </m:sSupPr>
                <m:e>
                  <m:r>
                    <w:rPr>
                      <w:rFonts w:ascii="Cambria Math" w:hAnsi="Cambria Math"/>
                      <w:lang w:val="en-US"/>
                    </w:rPr>
                    <m:t>P</m:t>
                  </m:r>
                </m:e>
                <m:sup>
                  <m:r>
                    <w:rPr>
                      <w:rFonts w:ascii="Cambria Math" w:hAnsi="Cambria Math"/>
                    </w:rPr>
                    <m:t>'</m:t>
                  </m:r>
                </m:sup>
              </m:sSup>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9B508E">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en-US"/>
                    </w:rPr>
                    <m:t>m</m:t>
                  </m:r>
                </m:sub>
              </m:sSub>
            </m:oMath>
            <w:r w:rsidR="009B508E" w:rsidRPr="00612CDA">
              <w:t>}</w:t>
            </w:r>
            <w:r w:rsidR="009B508E">
              <w:t>,</w:t>
            </w:r>
          </w:p>
        </w:tc>
        <w:tc>
          <w:tcPr>
            <w:tcW w:w="1275" w:type="dxa"/>
            <w:shd w:val="clear" w:color="auto" w:fill="auto"/>
          </w:tcPr>
          <w:p w:rsidR="009B508E" w:rsidRDefault="009B508E" w:rsidP="000A11E9">
            <w:pPr>
              <w:pStyle w:val="affb"/>
              <w:ind w:right="-109"/>
              <w:jc w:val="right"/>
            </w:pPr>
            <w:r>
              <w:t>(2.5)</w:t>
            </w:r>
          </w:p>
        </w:tc>
      </w:tr>
    </w:tbl>
    <w:p w:rsidR="0018155D" w:rsidRDefault="0018155D" w:rsidP="0018155D">
      <w:pPr>
        <w:pStyle w:val="affb"/>
        <w:ind w:left="851" w:hanging="851"/>
        <w:jc w:val="both"/>
      </w:pPr>
    </w:p>
    <w:p w:rsidR="009B508E" w:rsidRDefault="0018155D" w:rsidP="0018155D">
      <w:pPr>
        <w:pStyle w:val="affb"/>
        <w:ind w:left="851" w:hanging="851"/>
        <w:jc w:val="both"/>
        <w:rPr>
          <w:lang w:eastAsia="ru-RU"/>
        </w:rPr>
      </w:pPr>
      <w:r>
        <w:t>где</w:t>
      </w:r>
      <w:r w:rsidRPr="0018155D">
        <w:rPr>
          <w:lang w:eastAsia="ru-RU"/>
        </w:rPr>
        <w:t xml:space="preserve"> </w:t>
      </w:r>
      <w:r>
        <w:rPr>
          <w:lang w:eastAsia="ru-RU"/>
        </w:rPr>
        <w:tab/>
      </w:r>
      <w:r w:rsidR="009B508E">
        <w:rPr>
          <w:lang w:val="en-US" w:eastAsia="ru-RU"/>
        </w:rPr>
        <w:t>m</w:t>
      </w:r>
      <w:r w:rsidR="009B508E" w:rsidRPr="00612CDA">
        <w:rPr>
          <w:lang w:eastAsia="ru-RU"/>
        </w:rPr>
        <w:t>-</w:t>
      </w:r>
      <w:r w:rsidR="009B508E">
        <w:rPr>
          <w:lang w:val="en-US" w:eastAsia="ru-RU"/>
        </w:rPr>
        <w:t>n</w:t>
      </w:r>
      <w:r w:rsidR="009B508E" w:rsidRPr="00612CDA">
        <w:rPr>
          <w:lang w:eastAsia="ru-RU"/>
        </w:rPr>
        <w:t xml:space="preserve"> –</w:t>
      </w:r>
      <w:r w:rsidR="009B508E">
        <w:rPr>
          <w:lang w:eastAsia="ru-RU"/>
        </w:rPr>
        <w:t xml:space="preserve"> количество правил, добавляемых к СОВ, а очередное правило в</w:t>
      </w:r>
      <w:r w:rsidR="009B508E">
        <w:rPr>
          <w:lang w:eastAsia="ru-RU"/>
        </w:rPr>
        <w:t>ы</w:t>
      </w:r>
      <w:r w:rsidR="009B508E">
        <w:rPr>
          <w:lang w:eastAsia="ru-RU"/>
        </w:rPr>
        <w:t xml:space="preserve">числяется по формуле </w:t>
      </w:r>
      <w:r w:rsidR="009B508E" w:rsidRPr="001C1AC6">
        <w:rPr>
          <w:lang w:eastAsia="ru-RU"/>
        </w:rPr>
        <w:t>8</w:t>
      </w:r>
      <w:r w:rsidR="009B508E" w:rsidRPr="00612CDA">
        <w:rPr>
          <w:lang w:eastAsia="ru-RU"/>
        </w:rPr>
        <w:t>.</w:t>
      </w:r>
    </w:p>
    <w:p w:rsidR="009B508E" w:rsidRDefault="009B508E" w:rsidP="009B508E">
      <w:pPr>
        <w:pStyle w:val="affb"/>
        <w:ind w:firstLine="851"/>
        <w:jc w:val="both"/>
        <w:rPr>
          <w:lang w:eastAsia="ru-RU"/>
        </w:rPr>
      </w:pPr>
      <w:r>
        <w:rPr>
          <w:lang w:eastAsia="ru-RU"/>
        </w:rPr>
        <w:t xml:space="preserve">Следовательно, в момент времени </w:t>
      </w:r>
      <w:r>
        <w:rPr>
          <w:lang w:val="en-US" w:eastAsia="ru-RU"/>
        </w:rPr>
        <w:t>t</w:t>
      </w:r>
      <w:r w:rsidRPr="00C7080E">
        <w:rPr>
          <w:lang w:eastAsia="ru-RU"/>
        </w:rPr>
        <w:t xml:space="preserve">+1 </w:t>
      </w:r>
      <w:r>
        <w:rPr>
          <w:lang w:eastAsia="ru-RU"/>
        </w:rPr>
        <w:t xml:space="preserve">множество правил </w:t>
      </w:r>
      <w:r>
        <w:rPr>
          <w:lang w:val="en-US" w:eastAsia="ru-RU"/>
        </w:rPr>
        <w:t>p</w:t>
      </w:r>
      <w:r w:rsidRPr="00C7080E">
        <w:rPr>
          <w:lang w:eastAsia="ru-RU"/>
        </w:rPr>
        <w:t xml:space="preserve"> </w:t>
      </w:r>
      <w:r>
        <w:rPr>
          <w:lang w:eastAsia="ru-RU"/>
        </w:rPr>
        <w:t>определяется следующей зависимостью.</w:t>
      </w:r>
    </w:p>
    <w:p w:rsidR="009B508E" w:rsidRDefault="009B508E" w:rsidP="009B508E">
      <w:pPr>
        <w:pStyle w:val="affb"/>
        <w:ind w:firstLine="567"/>
        <w:jc w:val="both"/>
        <w:rPr>
          <w:lang w:eastAsia="ru-RU"/>
        </w:rPr>
      </w:pPr>
    </w:p>
    <w:tbl>
      <w:tblPr>
        <w:tblStyle w:val="af7"/>
        <w:tblW w:w="100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417"/>
      </w:tblGrid>
      <w:tr w:rsidR="009B508E" w:rsidTr="000A11E9">
        <w:tc>
          <w:tcPr>
            <w:tcW w:w="8613" w:type="dxa"/>
            <w:shd w:val="clear" w:color="auto" w:fill="auto"/>
          </w:tcPr>
          <w:p w:rsidR="009B508E" w:rsidRPr="000A11E9" w:rsidRDefault="009B508E" w:rsidP="000A11E9">
            <w:pPr>
              <w:pStyle w:val="affb"/>
              <w:ind w:firstLine="567"/>
              <w:jc w:val="center"/>
            </w:pPr>
            <m:oMath>
              <m:r>
                <w:rPr>
                  <w:rFonts w:ascii="Cambria Math" w:hAnsi="Cambria Math"/>
                  <w:lang w:val="en-US"/>
                </w:rPr>
                <m:t>P</m:t>
              </m:r>
              <m:r>
                <w:rPr>
                  <w:rFonts w:ascii="Cambria Math" w:hAnsi="Cambria Math"/>
                </w:rPr>
                <m:t>(</m:t>
              </m:r>
              <m:r>
                <w:rPr>
                  <w:rFonts w:ascii="Cambria Math" w:hAnsi="Cambria Math"/>
                  <w:lang w:val="en-US"/>
                </w:rPr>
                <m:t>t</m:t>
              </m:r>
              <m:r>
                <w:rPr>
                  <w:rFonts w:ascii="Cambria Math" w:hAnsi="Cambria Math"/>
                </w:rPr>
                <m:t>+1)=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hAnsi="Cambria Math"/>
                          <w:lang w:val="en-US"/>
                        </w:rPr>
                        <m:t>y</m:t>
                      </m:r>
                      <m:r>
                        <w:rPr>
                          <w:rFonts w:ascii="Cambria Math" w:hAnsi="Cambria Math"/>
                        </w:rPr>
                        <m:t>=0</m:t>
                      </m:r>
                    </m:e>
                    <m:e>
                      <m:r>
                        <w:rPr>
                          <w:rFonts w:ascii="Cambria Math" w:hAnsi="Cambria Math"/>
                        </w:rPr>
                        <m:t>P</m:t>
                      </m:r>
                      <m:d>
                        <m:dPr>
                          <m:ctrlPr>
                            <w:rPr>
                              <w:rFonts w:ascii="Cambria Math" w:hAnsi="Cambria Math"/>
                              <w:i/>
                            </w:rPr>
                          </m:ctrlPr>
                        </m:dPr>
                        <m:e>
                          <m:r>
                            <w:rPr>
                              <w:rFonts w:ascii="Cambria Math" w:hAnsi="Cambria Math"/>
                            </w:rPr>
                            <m:t>t</m:t>
                          </m:r>
                        </m:e>
                      </m:d>
                      <m:nary>
                        <m:naryPr>
                          <m:chr m:val="⋃"/>
                          <m:limLoc m:val="undOvr"/>
                          <m:subHide m:val="on"/>
                          <m:supHide m:val="on"/>
                          <m:ctrlPr>
                            <w:rPr>
                              <w:rFonts w:ascii="Cambria Math" w:hAnsi="Cambria Math"/>
                              <w:i/>
                            </w:rPr>
                          </m:ctrlPr>
                        </m:naryPr>
                        <m:sub/>
                        <m:sup/>
                        <m:e>
                          <m:sSup>
                            <m:sSupPr>
                              <m:ctrlPr>
                                <w:rPr>
                                  <w:rFonts w:ascii="Cambria Math" w:hAnsi="Cambria Math"/>
                                  <w:i/>
                                  <w:lang w:val="en-US"/>
                                </w:rPr>
                              </m:ctrlPr>
                            </m:sSupPr>
                            <m:e>
                              <m:r>
                                <w:rPr>
                                  <w:rFonts w:ascii="Cambria Math" w:hAnsi="Cambria Math"/>
                                  <w:lang w:val="en-US"/>
                                </w:rPr>
                                <m:t>P</m:t>
                              </m:r>
                            </m:e>
                            <m:sup>
                              <m:r>
                                <w:rPr>
                                  <w:rFonts w:ascii="Cambria Math" w:hAnsi="Cambria Math"/>
                                </w:rPr>
                                <m:t>'</m:t>
                              </m:r>
                            </m:sup>
                          </m:sSup>
                          <m:d>
                            <m:dPr>
                              <m:ctrlPr>
                                <w:rPr>
                                  <w:rFonts w:ascii="Cambria Math" w:hAnsi="Cambria Math"/>
                                  <w:i/>
                                  <w:lang w:val="en-US"/>
                                </w:rPr>
                              </m:ctrlPr>
                            </m:dPr>
                            <m:e>
                              <m:r>
                                <w:rPr>
                                  <w:rFonts w:ascii="Cambria Math" w:hAnsi="Cambria Math"/>
                                  <w:lang w:val="en-US"/>
                                </w:rPr>
                                <m:t>t</m:t>
                              </m:r>
                            </m:e>
                          </m:d>
                        </m:e>
                      </m:nary>
                      <m:r>
                        <w:rPr>
                          <w:rFonts w:ascii="Cambria Math" w:hAnsi="Cambria Math"/>
                        </w:rPr>
                        <m:t xml:space="preserve">, </m:t>
                      </m:r>
                      <m:r>
                        <w:rPr>
                          <w:rFonts w:ascii="Cambria Math" w:hAnsi="Cambria Math"/>
                          <w:lang w:val="en-US"/>
                        </w:rPr>
                        <m:t>y</m:t>
                      </m:r>
                      <m:r>
                        <w:rPr>
                          <w:rFonts w:ascii="Cambria Math" w:hAnsi="Cambria Math"/>
                        </w:rPr>
                        <m:t>≠0</m:t>
                      </m:r>
                    </m:e>
                  </m:eqArr>
                </m:e>
              </m:d>
            </m:oMath>
            <w:r w:rsidR="000A11E9">
              <w:t>,</w:t>
            </w:r>
          </w:p>
        </w:tc>
        <w:tc>
          <w:tcPr>
            <w:tcW w:w="1417" w:type="dxa"/>
            <w:shd w:val="clear" w:color="auto" w:fill="auto"/>
            <w:vAlign w:val="center"/>
          </w:tcPr>
          <w:p w:rsidR="009B508E" w:rsidRDefault="009B508E" w:rsidP="0018155D">
            <w:pPr>
              <w:pStyle w:val="affb"/>
              <w:ind w:firstLine="567"/>
              <w:jc w:val="right"/>
            </w:pPr>
            <w:r>
              <w:t>(2.6)</w:t>
            </w:r>
          </w:p>
        </w:tc>
      </w:tr>
    </w:tbl>
    <w:p w:rsidR="000155A5" w:rsidRDefault="000155A5" w:rsidP="009B508E">
      <w:pPr>
        <w:pStyle w:val="affb"/>
        <w:ind w:firstLine="851"/>
        <w:jc w:val="both"/>
        <w:rPr>
          <w:lang w:eastAsia="ru-RU"/>
        </w:rPr>
      </w:pPr>
    </w:p>
    <w:p w:rsidR="009B508E" w:rsidRDefault="009B508E" w:rsidP="009B508E">
      <w:pPr>
        <w:pStyle w:val="affb"/>
        <w:ind w:firstLine="851"/>
        <w:jc w:val="both"/>
        <w:rPr>
          <w:lang w:eastAsia="ru-RU"/>
        </w:rPr>
      </w:pPr>
      <w:r>
        <w:rPr>
          <w:lang w:eastAsia="ru-RU"/>
        </w:rPr>
        <w:t xml:space="preserve">При этом в момент времени </w:t>
      </w:r>
      <w:r>
        <w:rPr>
          <w:lang w:val="en-US" w:eastAsia="ru-RU"/>
        </w:rPr>
        <w:t>t</w:t>
      </w:r>
      <w:r w:rsidRPr="001C1AC6">
        <w:rPr>
          <w:lang w:eastAsia="ru-RU"/>
        </w:rPr>
        <w:t>+1</w:t>
      </w:r>
      <w:r w:rsidRPr="001526A2">
        <w:rPr>
          <w:lang w:eastAsia="ru-RU"/>
        </w:rPr>
        <w:t xml:space="preserve"> </w:t>
      </w:r>
      <w:r>
        <w:rPr>
          <w:lang w:eastAsia="ru-RU"/>
        </w:rPr>
        <w:t>система так же будет зависеть от фун</w:t>
      </w:r>
      <w:r>
        <w:rPr>
          <w:lang w:eastAsia="ru-RU"/>
        </w:rPr>
        <w:t>к</w:t>
      </w:r>
      <w:r>
        <w:rPr>
          <w:lang w:eastAsia="ru-RU"/>
        </w:rPr>
        <w:t>ции определения правила.</w:t>
      </w:r>
    </w:p>
    <w:p w:rsidR="009B508E" w:rsidRDefault="009B508E" w:rsidP="009B508E">
      <w:pPr>
        <w:pStyle w:val="affb"/>
        <w:ind w:firstLine="567"/>
        <w:jc w:val="both"/>
        <w:rPr>
          <w:lang w:eastAsia="ru-RU"/>
        </w:rPr>
      </w:pPr>
    </w:p>
    <w:tbl>
      <w:tblPr>
        <w:tblStyle w:val="af7"/>
        <w:tblW w:w="100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417"/>
      </w:tblGrid>
      <w:tr w:rsidR="009B508E" w:rsidTr="000A11E9">
        <w:tc>
          <w:tcPr>
            <w:tcW w:w="8613" w:type="dxa"/>
            <w:shd w:val="clear" w:color="auto" w:fill="auto"/>
          </w:tcPr>
          <w:p w:rsidR="009B508E" w:rsidRPr="001526A2" w:rsidRDefault="009B508E" w:rsidP="000A11E9">
            <w:pPr>
              <w:pStyle w:val="affb"/>
              <w:ind w:firstLine="851"/>
              <w:jc w:val="center"/>
              <w:rPr>
                <w:lang w:val="en-US"/>
              </w:rPr>
            </w:pPr>
            <m:oMathPara>
              <m:oMath>
                <m:r>
                  <w:rPr>
                    <w:rFonts w:ascii="Cambria Math" w:hAnsi="Cambria Math"/>
                    <w:lang w:val="en-US"/>
                  </w:rPr>
                  <m:t>Z</m:t>
                </m:r>
                <m:r>
                  <w:rPr>
                    <w:rFonts w:ascii="Cambria Math" w:hAnsi="Cambria Math"/>
                  </w:rPr>
                  <m:t>=</m:t>
                </m:r>
                <m:r>
                  <w:rPr>
                    <w:rFonts w:ascii="Cambria Math" w:hAnsi="Cambria Math"/>
                    <w:lang w:val="en-US"/>
                  </w:rPr>
                  <m:t>f</m:t>
                </m:r>
                <m:r>
                  <w:rPr>
                    <w:rFonts w:ascii="Cambria Math" w:hAnsi="Cambria Math"/>
                  </w:rPr>
                  <m:t>1(X(t),</m:t>
                </m:r>
                <m:sSup>
                  <m:sSupPr>
                    <m:ctrlPr>
                      <w:rPr>
                        <w:rFonts w:ascii="Cambria Math" w:hAnsi="Cambria Math"/>
                        <w:i/>
                        <w:lang w:val="en-US"/>
                      </w:rPr>
                    </m:ctrlPr>
                  </m:sSupPr>
                  <m:e>
                    <m:r>
                      <w:rPr>
                        <w:rFonts w:ascii="Cambria Math" w:hAnsi="Cambria Math"/>
                        <w:lang w:val="en-US"/>
                      </w:rPr>
                      <m:t>P</m:t>
                    </m:r>
                  </m:e>
                  <m:sup>
                    <m:r>
                      <w:rPr>
                        <w:rFonts w:ascii="Cambria Math" w:hAnsi="Cambria Math"/>
                      </w:rPr>
                      <m:t>'</m:t>
                    </m:r>
                  </m:sup>
                </m:sSup>
                <m:d>
                  <m:dPr>
                    <m:ctrlPr>
                      <w:rPr>
                        <w:rFonts w:ascii="Cambria Math" w:hAnsi="Cambria Math"/>
                        <w:i/>
                        <w:lang w:val="en-US"/>
                      </w:rPr>
                    </m:ctrlPr>
                  </m:dPr>
                  <m:e>
                    <m:r>
                      <w:rPr>
                        <w:rFonts w:ascii="Cambria Math" w:hAnsi="Cambria Math"/>
                        <w:lang w:val="en-US"/>
                      </w:rPr>
                      <m:t>t</m:t>
                    </m:r>
                  </m:e>
                </m:d>
                <m:r>
                  <w:rPr>
                    <w:rFonts w:ascii="Cambria Math" w:hAnsi="Cambria Math"/>
                  </w:rPr>
                  <m:t>)</m:t>
                </m:r>
              </m:oMath>
            </m:oMathPara>
          </w:p>
        </w:tc>
        <w:tc>
          <w:tcPr>
            <w:tcW w:w="1417" w:type="dxa"/>
            <w:shd w:val="clear" w:color="auto" w:fill="auto"/>
          </w:tcPr>
          <w:p w:rsidR="009B508E" w:rsidRDefault="009B508E" w:rsidP="000155A5">
            <w:pPr>
              <w:pStyle w:val="affb"/>
              <w:ind w:firstLine="567"/>
              <w:jc w:val="right"/>
            </w:pPr>
            <w:r>
              <w:t>(2.7)</w:t>
            </w:r>
          </w:p>
        </w:tc>
      </w:tr>
    </w:tbl>
    <w:p w:rsidR="009B508E" w:rsidRDefault="009B508E" w:rsidP="009B508E">
      <w:pPr>
        <w:pStyle w:val="affb"/>
        <w:ind w:firstLine="567"/>
        <w:jc w:val="both"/>
        <w:rPr>
          <w:sz w:val="24"/>
        </w:rPr>
      </w:pPr>
    </w:p>
    <w:p w:rsidR="009B508E" w:rsidRDefault="009B508E" w:rsidP="009B508E">
      <w:pPr>
        <w:pStyle w:val="affb"/>
        <w:ind w:firstLine="851"/>
        <w:jc w:val="both"/>
      </w:pPr>
      <w:r w:rsidRPr="00266DFE">
        <w:t xml:space="preserve">Здесь мы уже говорим, что </w:t>
      </w:r>
      <w:r w:rsidRPr="00266DFE">
        <w:rPr>
          <w:lang w:val="en-US"/>
        </w:rPr>
        <w:t>f</w:t>
      </w:r>
      <w:r>
        <w:t xml:space="preserve">1 </w:t>
      </w:r>
      <w:r w:rsidRPr="001C1AC6">
        <w:t xml:space="preserve">– </w:t>
      </w:r>
      <w:r w:rsidRPr="00266DFE">
        <w:t>известная</w:t>
      </w:r>
      <w:r w:rsidRPr="001C1AC6">
        <w:t xml:space="preserve"> </w:t>
      </w:r>
      <w:r>
        <w:t>нам функция.</w:t>
      </w:r>
    </w:p>
    <w:p w:rsidR="00FC675F" w:rsidRPr="00271C8F" w:rsidRDefault="00FC675F" w:rsidP="00FC675F">
      <w:pPr>
        <w:pStyle w:val="affb"/>
        <w:tabs>
          <w:tab w:val="left" w:pos="993"/>
        </w:tabs>
        <w:ind w:firstLine="851"/>
        <w:jc w:val="both"/>
      </w:pPr>
      <w:r w:rsidRPr="00271C8F">
        <w:t>Обобщение опыта построения СОВ было сделано в документе «Единая структура систем обнаружения нарушителя». В данном документе определено множество компонентов, образующих СОВ:</w:t>
      </w:r>
    </w:p>
    <w:p w:rsidR="00FC675F" w:rsidRPr="00271C8F" w:rsidRDefault="00FC675F" w:rsidP="00FC675F">
      <w:pPr>
        <w:pStyle w:val="a0"/>
        <w:jc w:val="both"/>
      </w:pPr>
      <w:r w:rsidRPr="00271C8F">
        <w:t>данные;</w:t>
      </w:r>
    </w:p>
    <w:p w:rsidR="00FC675F" w:rsidRPr="00271C8F" w:rsidRDefault="00FC675F" w:rsidP="00FC675F">
      <w:pPr>
        <w:pStyle w:val="a0"/>
        <w:jc w:val="both"/>
      </w:pPr>
      <w:r w:rsidRPr="00271C8F">
        <w:t>модуль анализа;</w:t>
      </w:r>
    </w:p>
    <w:p w:rsidR="00FC675F" w:rsidRPr="00271C8F" w:rsidRDefault="00FC675F" w:rsidP="00FC675F">
      <w:pPr>
        <w:pStyle w:val="a0"/>
        <w:jc w:val="both"/>
      </w:pPr>
      <w:r w:rsidRPr="00271C8F">
        <w:t>модуль хранения;</w:t>
      </w:r>
    </w:p>
    <w:p w:rsidR="00FC675F" w:rsidRPr="00271C8F" w:rsidRDefault="00FC675F" w:rsidP="00FC675F">
      <w:pPr>
        <w:pStyle w:val="a0"/>
        <w:jc w:val="both"/>
      </w:pPr>
      <w:r w:rsidRPr="00271C8F">
        <w:t>модуль реакции.</w:t>
      </w:r>
    </w:p>
    <w:p w:rsidR="00FC675F" w:rsidRPr="001C1AC6" w:rsidRDefault="00FC675F" w:rsidP="00FC675F">
      <w:pPr>
        <w:pStyle w:val="affb"/>
        <w:tabs>
          <w:tab w:val="left" w:pos="993"/>
        </w:tabs>
        <w:ind w:firstLine="851"/>
        <w:jc w:val="both"/>
      </w:pPr>
      <w:r w:rsidRPr="001C1AC6">
        <w:t>Модуль сбора данных</w:t>
      </w:r>
      <w:r w:rsidRPr="000D378A">
        <w:t xml:space="preserve"> (</w:t>
      </w:r>
      <w:r>
        <w:t>ССД)</w:t>
      </w:r>
      <w:r w:rsidRPr="001C1AC6">
        <w:t xml:space="preserve"> предназначен для регистрации событий в системе и передачи их остальным модулям СОВ.</w:t>
      </w:r>
    </w:p>
    <w:p w:rsidR="00FC675F" w:rsidRPr="00271C8F" w:rsidRDefault="00FC675F" w:rsidP="00FC675F">
      <w:pPr>
        <w:pStyle w:val="affb"/>
        <w:tabs>
          <w:tab w:val="left" w:pos="993"/>
        </w:tabs>
        <w:ind w:firstLine="851"/>
        <w:jc w:val="both"/>
      </w:pPr>
      <w:r w:rsidRPr="001C1AC6">
        <w:t>Модуль сбора данных является модулем, связывающим СОВ с внешним миром (без него СОВ не имеет информации о событиях в системе, относящихся к безопасности). Модуль анализа обрабатывает</w:t>
      </w:r>
      <w:r w:rsidRPr="00271C8F">
        <w:t xml:space="preserve"> информацию от модуля сбора данных.</w:t>
      </w:r>
    </w:p>
    <w:p w:rsidR="00FC675F" w:rsidRDefault="00FC675F" w:rsidP="00FC675F">
      <w:pPr>
        <w:pStyle w:val="affb"/>
        <w:tabs>
          <w:tab w:val="left" w:pos="993"/>
        </w:tabs>
        <w:ind w:firstLine="851"/>
        <w:jc w:val="both"/>
      </w:pPr>
      <w:r w:rsidRPr="00271C8F">
        <w:t>Большая часть исследований в области обнаружения нарушителя посв</w:t>
      </w:r>
      <w:r w:rsidRPr="00271C8F">
        <w:t>я</w:t>
      </w:r>
      <w:r w:rsidRPr="00271C8F">
        <w:t>щена различным методам построения модуля анализа</w:t>
      </w:r>
      <w:r>
        <w:t xml:space="preserve"> (МА)</w:t>
      </w:r>
      <w:r w:rsidRPr="00271C8F">
        <w:t>.</w:t>
      </w:r>
    </w:p>
    <w:p w:rsidR="00FC675F" w:rsidRPr="00271C8F" w:rsidRDefault="00FC675F" w:rsidP="00FC675F">
      <w:pPr>
        <w:pStyle w:val="affb"/>
        <w:tabs>
          <w:tab w:val="left" w:pos="993"/>
        </w:tabs>
        <w:ind w:firstLine="851"/>
        <w:jc w:val="both"/>
      </w:pPr>
      <w:r w:rsidRPr="00271C8F">
        <w:t xml:space="preserve">Модуль сбора данных и модуль анализа обеспечивают систему большим количеством информации об активности системы. Данная информация может </w:t>
      </w:r>
      <w:r w:rsidRPr="00271C8F">
        <w:lastRenderedPageBreak/>
        <w:t>быть востребована и использована пользователями системы по истечении нек</w:t>
      </w:r>
      <w:r w:rsidRPr="00271C8F">
        <w:t>о</w:t>
      </w:r>
      <w:r w:rsidRPr="00271C8F">
        <w:t>торого периода времени.</w:t>
      </w:r>
    </w:p>
    <w:p w:rsidR="00FC675F" w:rsidRDefault="00FC675F" w:rsidP="00FC675F">
      <w:pPr>
        <w:pStyle w:val="affb"/>
        <w:ind w:firstLine="851"/>
        <w:jc w:val="both"/>
      </w:pPr>
      <w:r w:rsidRPr="001C1AC6">
        <w:t>Хранением информации, сгенерированной во время работы СОВ, заним</w:t>
      </w:r>
      <w:r w:rsidRPr="001C1AC6">
        <w:t>а</w:t>
      </w:r>
      <w:r w:rsidRPr="001C1AC6">
        <w:t>ется модуль хранения</w:t>
      </w:r>
      <w:r>
        <w:t xml:space="preserve"> (СХД)</w:t>
      </w:r>
      <w:r w:rsidRPr="001C1AC6">
        <w:t>. СОВ построены так, что в ответ на атаку они в</w:t>
      </w:r>
      <w:r w:rsidRPr="001C1AC6">
        <w:t>ы</w:t>
      </w:r>
      <w:r w:rsidRPr="001C1AC6">
        <w:t>дают сигнал тревоги. Многие системы в настоящее время имеют в своем составе модуль реакции</w:t>
      </w:r>
      <w:r>
        <w:t xml:space="preserve"> (МПР)</w:t>
      </w:r>
      <w:r w:rsidRPr="001C1AC6">
        <w:t>. Данный модуль может по желанию пользователя СОВ автоматически запускает некоторый</w:t>
      </w:r>
      <w:r w:rsidRPr="00271C8F">
        <w:t xml:space="preserve"> процесс, закрывает соединение TCP или модифицирует конфигурацию межсетевого экрана с целью предотвращения дальнейших атак.</w:t>
      </w:r>
    </w:p>
    <w:p w:rsidR="009B508E" w:rsidRDefault="00FC675F" w:rsidP="009B508E">
      <w:pPr>
        <w:pStyle w:val="affb"/>
        <w:tabs>
          <w:tab w:val="left" w:pos="993"/>
        </w:tabs>
        <w:ind w:firstLine="851"/>
        <w:jc w:val="both"/>
      </w:pPr>
      <w:r>
        <w:t>Н</w:t>
      </w:r>
      <w:r w:rsidR="009B508E">
        <w:t xml:space="preserve">а рисунке 2.4 изображена типовая схема </w:t>
      </w:r>
      <w:r>
        <w:t>СОВ</w:t>
      </w:r>
      <w:r w:rsidR="009B508E" w:rsidRPr="00271C8F">
        <w:t>.</w:t>
      </w:r>
      <w:r>
        <w:t xml:space="preserve"> На ней представлены все компоненты и то, как они взаимодействуют.</w:t>
      </w:r>
    </w:p>
    <w:p w:rsidR="009B508E" w:rsidRDefault="009B508E" w:rsidP="009B508E">
      <w:pPr>
        <w:pStyle w:val="affb"/>
        <w:tabs>
          <w:tab w:val="left" w:pos="993"/>
        </w:tabs>
        <w:ind w:firstLine="851"/>
      </w:pPr>
    </w:p>
    <w:p w:rsidR="009B508E" w:rsidRPr="00A72A59" w:rsidRDefault="0085616C" w:rsidP="009B508E">
      <w:pPr>
        <w:pStyle w:val="affb"/>
        <w:ind w:firstLine="567"/>
        <w:jc w:val="center"/>
      </w:pPr>
      <w:r>
        <w:object w:dxaOrig="8658" w:dyaOrig="7229">
          <v:shape id="_x0000_i1030" type="#_x0000_t75" style="width:432.65pt;height:361.3pt" o:ole="">
            <v:imagedata r:id="rId22" o:title=""/>
          </v:shape>
          <o:OLEObject Type="Embed" ProgID="Visio.Drawing.11" ShapeID="_x0000_i1030" DrawAspect="Content" ObjectID="_1432029656" r:id="rId23"/>
        </w:object>
      </w:r>
    </w:p>
    <w:p w:rsidR="009B508E" w:rsidRPr="001C1AC6" w:rsidRDefault="009B508E" w:rsidP="009B508E">
      <w:pPr>
        <w:pStyle w:val="affb"/>
        <w:ind w:firstLine="567"/>
        <w:jc w:val="center"/>
      </w:pPr>
      <w:r>
        <w:t>Рисунок 2.4 – Типовая схема СОВ</w:t>
      </w:r>
    </w:p>
    <w:p w:rsidR="009B508E" w:rsidRPr="00DC4E0B" w:rsidRDefault="009B508E" w:rsidP="009B508E">
      <w:pPr>
        <w:pStyle w:val="affb"/>
        <w:tabs>
          <w:tab w:val="left" w:pos="993"/>
        </w:tabs>
        <w:ind w:firstLine="851"/>
      </w:pPr>
    </w:p>
    <w:p w:rsidR="009B508E" w:rsidRPr="00271C8F" w:rsidRDefault="009B508E" w:rsidP="009B508E">
      <w:pPr>
        <w:pStyle w:val="affb"/>
        <w:ind w:firstLine="851"/>
        <w:jc w:val="both"/>
      </w:pPr>
      <w:r w:rsidRPr="00271C8F">
        <w:t>Говоря об архитектуре СОВ, невозможно обойти вниманием вопрос о п</w:t>
      </w:r>
      <w:r w:rsidRPr="00271C8F">
        <w:t>е</w:t>
      </w:r>
      <w:r w:rsidRPr="00271C8F">
        <w:t>риодичности работы СОВ.</w:t>
      </w:r>
      <w:r>
        <w:t xml:space="preserve"> С</w:t>
      </w:r>
      <w:r w:rsidRPr="00271C8F">
        <w:t>канеры уязвимостей, обычно выявляющие уязвим</w:t>
      </w:r>
      <w:r w:rsidRPr="00271C8F">
        <w:t>о</w:t>
      </w:r>
      <w:r w:rsidRPr="00271C8F">
        <w:t>сти хоста или сети, выполняются периодически по запросу администратора си</w:t>
      </w:r>
      <w:r w:rsidRPr="00271C8F">
        <w:t>с</w:t>
      </w:r>
      <w:r w:rsidRPr="00271C8F">
        <w:t>темы.</w:t>
      </w:r>
      <w:r w:rsidRPr="0077402B">
        <w:t xml:space="preserve"> </w:t>
      </w:r>
      <w:r w:rsidRPr="00271C8F">
        <w:t>СОВ могут быть построены на основе периодического выполнения в п</w:t>
      </w:r>
      <w:r w:rsidRPr="00271C8F">
        <w:t>а</w:t>
      </w:r>
      <w:r w:rsidRPr="00271C8F">
        <w:t>кетном режиме. Но современная практика показывает, что предпочтение отдае</w:t>
      </w:r>
      <w:r w:rsidRPr="00271C8F">
        <w:t>т</w:t>
      </w:r>
      <w:r w:rsidRPr="00271C8F">
        <w:t>ся анализу нарушений в реальном режиме, что, естественно, налагает дополн</w:t>
      </w:r>
      <w:r w:rsidRPr="00271C8F">
        <w:t>и</w:t>
      </w:r>
      <w:r w:rsidRPr="00271C8F">
        <w:t>тельные требования на производительность этих средств обеспечения безопа</w:t>
      </w:r>
      <w:r w:rsidRPr="00271C8F">
        <w:t>с</w:t>
      </w:r>
      <w:r w:rsidRPr="00271C8F">
        <w:t>ности.</w:t>
      </w:r>
      <w:r>
        <w:t xml:space="preserve"> Таким образом, представленная на рисунке модель СОВ должна работать </w:t>
      </w:r>
      <w:r>
        <w:lastRenderedPageBreak/>
        <w:t>в режиме реального времени. Подбор достаточного количества вычислительных ресурсов может обеспечить бесперебойную работу подобной СОВ.</w:t>
      </w:r>
    </w:p>
    <w:p w:rsidR="009B508E" w:rsidRDefault="009B508E" w:rsidP="009B508E">
      <w:pPr>
        <w:pStyle w:val="affb"/>
        <w:ind w:firstLine="851"/>
        <w:jc w:val="both"/>
      </w:pPr>
      <w:r w:rsidRPr="00271C8F">
        <w:t>Говоря о СОВ, необходимо отметить язык IDMEF</w:t>
      </w:r>
      <w:r w:rsidRPr="00AC01D3">
        <w:t xml:space="preserve"> [</w:t>
      </w:r>
      <w:r w:rsidRPr="004B4B2A">
        <w:t>12</w:t>
      </w:r>
      <w:r w:rsidRPr="00AC01D3">
        <w:t>]</w:t>
      </w:r>
      <w:r w:rsidRPr="00271C8F">
        <w:t>, разработанный в качестве предполагаемого стандарта для обмена сообщениями между различн</w:t>
      </w:r>
      <w:r w:rsidRPr="00271C8F">
        <w:t>ы</w:t>
      </w:r>
      <w:r w:rsidRPr="00271C8F">
        <w:t>ми СОВ. В языке IDMEF с использованием языка XML описан формат сообщ</w:t>
      </w:r>
      <w:r w:rsidRPr="00271C8F">
        <w:t>е</w:t>
      </w:r>
      <w:r w:rsidRPr="00271C8F">
        <w:t>ний, передаваемых между СОВ.</w:t>
      </w:r>
      <w:r>
        <w:t xml:space="preserve"> Данный язык может решить проблему крос</w:t>
      </w:r>
      <w:r>
        <w:t>с</w:t>
      </w:r>
      <w:r>
        <w:t>платформенности и взаимодействия между СОВ.</w:t>
      </w:r>
    </w:p>
    <w:p w:rsidR="000155A5" w:rsidRDefault="000155A5" w:rsidP="000155A5">
      <w:pPr>
        <w:pStyle w:val="affb"/>
        <w:ind w:firstLine="851"/>
        <w:jc w:val="both"/>
        <w:rPr>
          <w:color w:val="000000"/>
          <w:lang w:eastAsia="ru-RU"/>
        </w:rPr>
      </w:pPr>
      <w:r>
        <w:rPr>
          <w:color w:val="000000"/>
          <w:lang w:eastAsia="ru-RU"/>
        </w:rPr>
        <w:t>Отталкиваясь от типовой структурной схемы СОВ можно разработать структурную схему СОВ, в соответствии с которой будет работать формализ</w:t>
      </w:r>
      <w:r>
        <w:rPr>
          <w:color w:val="000000"/>
          <w:lang w:eastAsia="ru-RU"/>
        </w:rPr>
        <w:t>о</w:t>
      </w:r>
      <w:r>
        <w:rPr>
          <w:color w:val="000000"/>
          <w:lang w:eastAsia="ru-RU"/>
        </w:rPr>
        <w:t>ванный метод выбора правил СОВ (рисунок 2.5). Эта схема более подробно оп</w:t>
      </w:r>
      <w:r>
        <w:rPr>
          <w:color w:val="000000"/>
          <w:lang w:eastAsia="ru-RU"/>
        </w:rPr>
        <w:t>и</w:t>
      </w:r>
      <w:r>
        <w:rPr>
          <w:color w:val="000000"/>
          <w:lang w:eastAsia="ru-RU"/>
        </w:rPr>
        <w:t>сывает механизм работы формализованного метода выбора правил СОВ.</w:t>
      </w:r>
    </w:p>
    <w:p w:rsidR="009B508E" w:rsidRDefault="009B508E" w:rsidP="009B508E">
      <w:pPr>
        <w:pStyle w:val="affb"/>
        <w:ind w:firstLine="851"/>
        <w:rPr>
          <w:color w:val="000000"/>
          <w:lang w:eastAsia="ru-RU"/>
        </w:rPr>
      </w:pPr>
    </w:p>
    <w:p w:rsidR="009B508E" w:rsidRDefault="009B508E" w:rsidP="009B508E">
      <w:pPr>
        <w:pStyle w:val="affb"/>
        <w:jc w:val="center"/>
        <w:rPr>
          <w:lang w:val="en-US"/>
        </w:rPr>
      </w:pPr>
      <w:r>
        <w:object w:dxaOrig="11328" w:dyaOrig="8113">
          <v:shape id="_x0000_i1031" type="#_x0000_t75" style="width:488.55pt;height:350.35pt" o:ole="">
            <v:imagedata r:id="rId24" o:title=""/>
          </v:shape>
          <o:OLEObject Type="Embed" ProgID="Visio.Drawing.11" ShapeID="_x0000_i1031" DrawAspect="Content" ObjectID="_1432029657" r:id="rId25"/>
        </w:object>
      </w:r>
    </w:p>
    <w:p w:rsidR="009B508E" w:rsidRPr="00D96AAB" w:rsidRDefault="009B508E" w:rsidP="009B508E">
      <w:pPr>
        <w:pStyle w:val="affb"/>
        <w:jc w:val="center"/>
        <w:rPr>
          <w:color w:val="000000"/>
          <w:lang w:eastAsia="ru-RU"/>
        </w:rPr>
      </w:pPr>
      <w:r>
        <w:rPr>
          <w:color w:val="000000"/>
          <w:lang w:eastAsia="ru-RU"/>
        </w:rPr>
        <w:t xml:space="preserve">Рисунок 2.5 - </w:t>
      </w:r>
      <w:r>
        <w:rPr>
          <w:lang w:eastAsia="ru-RU"/>
        </w:rPr>
        <w:t>Структурная схема СОВ с применением формализованного метода выбора правил СОВ.</w:t>
      </w:r>
    </w:p>
    <w:p w:rsidR="009B508E" w:rsidRDefault="009B508E" w:rsidP="009B508E">
      <w:pPr>
        <w:shd w:val="clear" w:color="auto" w:fill="FFFFFF"/>
        <w:ind w:firstLine="851"/>
        <w:jc w:val="both"/>
        <w:rPr>
          <w:color w:val="000000"/>
          <w:lang w:eastAsia="ru-RU"/>
        </w:rPr>
      </w:pPr>
    </w:p>
    <w:p w:rsidR="009B508E" w:rsidRPr="00D96AAB" w:rsidRDefault="009B508E" w:rsidP="009B508E">
      <w:pPr>
        <w:shd w:val="clear" w:color="auto" w:fill="FFFFFF"/>
        <w:ind w:firstLine="851"/>
        <w:jc w:val="both"/>
        <w:rPr>
          <w:lang w:eastAsia="ru-RU"/>
        </w:rPr>
      </w:pPr>
      <w:r>
        <w:rPr>
          <w:color w:val="000000"/>
          <w:lang w:eastAsia="ru-RU"/>
        </w:rPr>
        <w:t>На схеме блок МФСП – модуль формализованного построения правил (иными словами генератор сигнатур), БДмсп – БД данного модуля, МА – мат</w:t>
      </w:r>
      <w:r>
        <w:rPr>
          <w:color w:val="000000"/>
          <w:lang w:eastAsia="ru-RU"/>
        </w:rPr>
        <w:t>е</w:t>
      </w:r>
      <w:r>
        <w:rPr>
          <w:color w:val="000000"/>
          <w:lang w:eastAsia="ru-RU"/>
        </w:rPr>
        <w:t xml:space="preserve">матический анализатор, МСП – модуль создания правила. При неизвестном  </w:t>
      </w:r>
      <w:r>
        <w:rPr>
          <w:color w:val="000000"/>
          <w:lang w:val="en-US" w:eastAsia="ru-RU"/>
        </w:rPr>
        <w:t>p</w:t>
      </w:r>
      <w:r>
        <w:rPr>
          <w:color w:val="000000"/>
          <w:lang w:eastAsia="ru-RU"/>
        </w:rPr>
        <w:t xml:space="preserve"> поток </w:t>
      </w:r>
      <w:r>
        <w:rPr>
          <w:color w:val="000000"/>
          <w:lang w:val="en-US" w:eastAsia="ru-RU"/>
        </w:rPr>
        <w:t>X</w:t>
      </w:r>
      <w:r w:rsidRPr="00C84EF3">
        <w:rPr>
          <w:color w:val="000000"/>
          <w:lang w:eastAsia="ru-RU"/>
        </w:rPr>
        <w:t xml:space="preserve"> </w:t>
      </w:r>
      <w:r>
        <w:rPr>
          <w:color w:val="000000"/>
          <w:lang w:eastAsia="ru-RU"/>
        </w:rPr>
        <w:t>попадает в БДсов, а затем в БДмсп, кроме того в БДмсп производится сбор данных о состоянии сети. После эти данные анализируются на математич</w:t>
      </w:r>
      <w:r>
        <w:rPr>
          <w:color w:val="000000"/>
          <w:lang w:eastAsia="ru-RU"/>
        </w:rPr>
        <w:t>е</w:t>
      </w:r>
      <w:r>
        <w:rPr>
          <w:color w:val="000000"/>
          <w:lang w:eastAsia="ru-RU"/>
        </w:rPr>
        <w:t xml:space="preserve">ском анализаторе. В данном случае МА выполняет роль функции </w:t>
      </w:r>
      <m:oMath>
        <m:r>
          <w:rPr>
            <w:rFonts w:ascii="Cambria Math" w:hAnsi="Cambria Math"/>
            <w:lang w:val="en-US"/>
          </w:rPr>
          <m:t>f</m:t>
        </m:r>
        <m:r>
          <w:rPr>
            <w:rFonts w:ascii="Cambria Math" w:hAnsi="Cambria Math"/>
          </w:rPr>
          <m:t>2(X(t),Y(t))</m:t>
        </m:r>
      </m:oMath>
      <w:r>
        <w:t xml:space="preserve">. После чего на МСП происходит генерация правила для СОВ. Данное правило </w:t>
      </w:r>
      <w:r>
        <w:lastRenderedPageBreak/>
        <w:t>поступает в МПР, который заносит новое правило в систему хранения правил, и сообщает о результате выполнения созданного правила администратору сети.</w:t>
      </w:r>
    </w:p>
    <w:p w:rsidR="000A11E9" w:rsidRDefault="009B508E" w:rsidP="009B508E">
      <w:pPr>
        <w:pStyle w:val="affb"/>
        <w:tabs>
          <w:tab w:val="left" w:pos="993"/>
        </w:tabs>
        <w:ind w:firstLine="851"/>
        <w:jc w:val="both"/>
      </w:pPr>
      <w:r>
        <w:t>Таким образом на выходе мы получаем по сути модель адаптивной СОВ. Обзор литературы</w:t>
      </w:r>
      <w:r w:rsidRPr="001E2254">
        <w:t xml:space="preserve"> [</w:t>
      </w:r>
      <w:r>
        <w:t>4,13,14,15,16,17,18,19,20,21,22,23</w:t>
      </w:r>
      <w:r w:rsidRPr="001E2254">
        <w:t>]</w:t>
      </w:r>
      <w:r>
        <w:t xml:space="preserve"> по данной теме показал, что все СОВ в той или ино</w:t>
      </w:r>
      <w:r w:rsidR="000A11E9">
        <w:t>й степени являются адаптивными.</w:t>
      </w:r>
    </w:p>
    <w:p w:rsidR="009B508E" w:rsidRPr="000A11E9" w:rsidRDefault="009B508E" w:rsidP="000A11E9">
      <w:pPr>
        <w:pStyle w:val="affb"/>
        <w:tabs>
          <w:tab w:val="left" w:pos="993"/>
        </w:tabs>
        <w:ind w:firstLine="851"/>
        <w:jc w:val="both"/>
      </w:pPr>
      <w:r>
        <w:t>Адаптивность</w:t>
      </w:r>
      <w:r w:rsidRPr="0077402B">
        <w:t xml:space="preserve"> [</w:t>
      </w:r>
      <w:r>
        <w:t>24</w:t>
      </w:r>
      <w:r w:rsidRPr="0077402B">
        <w:t>]</w:t>
      </w:r>
      <w:r>
        <w:t xml:space="preserve"> – способность к адаптации, способность приспособи</w:t>
      </w:r>
      <w:r>
        <w:t>т</w:t>
      </w:r>
      <w:r>
        <w:t>ся к изменяющимся условиям. Термин адаптации применим к любым системам, обладающим возможно</w:t>
      </w:r>
      <w:r w:rsidR="000A11E9">
        <w:t xml:space="preserve">стью к изменению. </w:t>
      </w:r>
      <w:r>
        <w:t>В одном из определений, относящи</w:t>
      </w:r>
      <w:r>
        <w:t>х</w:t>
      </w:r>
      <w:r>
        <w:t xml:space="preserve">ся к фильтрации сигнала, под адаптивностью подразумевается </w:t>
      </w:r>
      <w:r w:rsidRPr="00A952F2">
        <w:rPr>
          <w:color w:val="000000"/>
          <w:szCs w:val="20"/>
          <w:shd w:val="clear" w:color="auto" w:fill="FFFFFF"/>
        </w:rPr>
        <w:t>автоматическое изме</w:t>
      </w:r>
      <w:r>
        <w:rPr>
          <w:color w:val="000000"/>
          <w:szCs w:val="20"/>
          <w:shd w:val="clear" w:color="auto" w:fill="FFFFFF"/>
        </w:rPr>
        <w:t xml:space="preserve">нение параметров фильтров в зависимости </w:t>
      </w:r>
      <w:r w:rsidRPr="00A952F2">
        <w:rPr>
          <w:color w:val="000000"/>
          <w:szCs w:val="20"/>
          <w:shd w:val="clear" w:color="auto" w:fill="FFFFFF"/>
        </w:rPr>
        <w:t>от изменившихся условий.</w:t>
      </w:r>
      <w:r>
        <w:rPr>
          <w:color w:val="000000"/>
          <w:szCs w:val="20"/>
          <w:shd w:val="clear" w:color="auto" w:fill="FFFFFF"/>
        </w:rPr>
        <w:t xml:space="preserve"> Те</w:t>
      </w:r>
      <w:r>
        <w:rPr>
          <w:color w:val="000000"/>
          <w:szCs w:val="20"/>
          <w:shd w:val="clear" w:color="auto" w:fill="FFFFFF"/>
        </w:rPr>
        <w:t>р</w:t>
      </w:r>
      <w:r>
        <w:rPr>
          <w:color w:val="000000"/>
          <w:szCs w:val="20"/>
          <w:shd w:val="clear" w:color="auto" w:fill="FFFFFF"/>
        </w:rPr>
        <w:t xml:space="preserve">мин же адаптивная система подразумевает под собой систему, </w:t>
      </w:r>
      <w:r w:rsidRPr="00A952F2">
        <w:rPr>
          <w:color w:val="000000"/>
          <w:shd w:val="clear" w:color="auto" w:fill="FFFFFF"/>
        </w:rPr>
        <w:t>автоматически изменяю</w:t>
      </w:r>
      <w:r>
        <w:rPr>
          <w:color w:val="000000"/>
          <w:shd w:val="clear" w:color="auto" w:fill="FFFFFF"/>
        </w:rPr>
        <w:t>щую</w:t>
      </w:r>
      <w:r w:rsidR="000A11E9">
        <w:rPr>
          <w:color w:val="000000"/>
          <w:shd w:val="clear" w:color="auto" w:fill="FFFFFF"/>
        </w:rPr>
        <w:t xml:space="preserve"> </w:t>
      </w:r>
      <w:r w:rsidRPr="00A952F2">
        <w:rPr>
          <w:color w:val="000000"/>
          <w:shd w:val="clear" w:color="auto" w:fill="FFFFFF"/>
        </w:rPr>
        <w:t>данные</w:t>
      </w:r>
      <w:r w:rsidR="000A11E9">
        <w:rPr>
          <w:rStyle w:val="apple-converted-space"/>
          <w:color w:val="000000"/>
          <w:shd w:val="clear" w:color="auto" w:fill="FFFFFF"/>
        </w:rPr>
        <w:t xml:space="preserve"> </w:t>
      </w:r>
      <w:r w:rsidRPr="00A952F2">
        <w:rPr>
          <w:shd w:val="clear" w:color="auto" w:fill="FFFFFF"/>
        </w:rPr>
        <w:t>алгоритма</w:t>
      </w:r>
      <w:r w:rsidR="000A11E9">
        <w:rPr>
          <w:rStyle w:val="apple-converted-space"/>
          <w:color w:val="000000"/>
          <w:shd w:val="clear" w:color="auto" w:fill="FFFFFF"/>
        </w:rPr>
        <w:t xml:space="preserve"> </w:t>
      </w:r>
      <w:r w:rsidRPr="00A952F2">
        <w:rPr>
          <w:color w:val="000000"/>
          <w:shd w:val="clear" w:color="auto" w:fill="FFFFFF"/>
        </w:rPr>
        <w:t>своего</w:t>
      </w:r>
      <w:r w:rsidR="000A11E9">
        <w:rPr>
          <w:rStyle w:val="apple-converted-space"/>
          <w:color w:val="000000"/>
          <w:shd w:val="clear" w:color="auto" w:fill="FFFFFF"/>
        </w:rPr>
        <w:t xml:space="preserve"> </w:t>
      </w:r>
      <w:r w:rsidRPr="00A952F2">
        <w:rPr>
          <w:shd w:val="clear" w:color="auto" w:fill="FFFFFF"/>
        </w:rPr>
        <w:t>функционирования</w:t>
      </w:r>
      <w:r w:rsidR="000A11E9">
        <w:rPr>
          <w:rStyle w:val="apple-converted-space"/>
          <w:color w:val="000000"/>
          <w:shd w:val="clear" w:color="auto" w:fill="FFFFFF"/>
        </w:rPr>
        <w:t xml:space="preserve"> </w:t>
      </w:r>
      <w:r w:rsidR="000A11E9">
        <w:rPr>
          <w:color w:val="000000"/>
          <w:shd w:val="clear" w:color="auto" w:fill="FFFFFF"/>
        </w:rPr>
        <w:t xml:space="preserve">и (иногда) </w:t>
      </w:r>
      <w:r w:rsidRPr="00A952F2">
        <w:rPr>
          <w:color w:val="000000"/>
          <w:shd w:val="clear" w:color="auto" w:fill="FFFFFF"/>
        </w:rPr>
        <w:t>свою</w:t>
      </w:r>
      <w:r w:rsidRPr="00A952F2">
        <w:rPr>
          <w:rStyle w:val="apple-converted-space"/>
          <w:color w:val="000000"/>
          <w:shd w:val="clear" w:color="auto" w:fill="FFFFFF"/>
        </w:rPr>
        <w:t> </w:t>
      </w:r>
      <w:r w:rsidRPr="00A952F2">
        <w:rPr>
          <w:shd w:val="clear" w:color="auto" w:fill="FFFFFF"/>
        </w:rPr>
        <w:t>структуру</w:t>
      </w:r>
      <w:r w:rsidRPr="00A952F2">
        <w:rPr>
          <w:rStyle w:val="apple-converted-space"/>
          <w:color w:val="000000"/>
          <w:shd w:val="clear" w:color="auto" w:fill="FFFFFF"/>
        </w:rPr>
        <w:t> </w:t>
      </w:r>
      <w:r w:rsidRPr="00A952F2">
        <w:rPr>
          <w:color w:val="000000"/>
          <w:shd w:val="clear" w:color="auto" w:fill="FFFFFF"/>
        </w:rPr>
        <w:t>с целью сохранения или достижения оптимального состояния при изменении внешних условий.</w:t>
      </w:r>
    </w:p>
    <w:p w:rsidR="000A11E9" w:rsidRDefault="009B508E" w:rsidP="009B508E">
      <w:pPr>
        <w:pStyle w:val="affb"/>
        <w:tabs>
          <w:tab w:val="left" w:pos="993"/>
        </w:tabs>
        <w:ind w:firstLine="851"/>
        <w:jc w:val="both"/>
        <w:rPr>
          <w:color w:val="000000"/>
          <w:shd w:val="clear" w:color="auto" w:fill="FFFFFF"/>
        </w:rPr>
      </w:pPr>
      <w:r>
        <w:rPr>
          <w:color w:val="000000"/>
          <w:shd w:val="clear" w:color="auto" w:fill="FFFFFF"/>
        </w:rPr>
        <w:t>Это значит, что любая современная СОВ может изменять свои правила. Однако, адаптивность, как свойство, не всегда является частью самой СОВ, и д</w:t>
      </w:r>
      <w:r>
        <w:rPr>
          <w:color w:val="000000"/>
          <w:shd w:val="clear" w:color="auto" w:fill="FFFFFF"/>
        </w:rPr>
        <w:t>а</w:t>
      </w:r>
      <w:r>
        <w:rPr>
          <w:color w:val="000000"/>
          <w:shd w:val="clear" w:color="auto" w:fill="FFFFFF"/>
        </w:rPr>
        <w:t xml:space="preserve">леко не каждая СОВ </w:t>
      </w:r>
      <w:r w:rsidR="000A11E9">
        <w:rPr>
          <w:color w:val="000000"/>
          <w:shd w:val="clear" w:color="auto" w:fill="FFFFFF"/>
        </w:rPr>
        <w:t>изначально является адаптивной.</w:t>
      </w:r>
    </w:p>
    <w:p w:rsidR="009B508E" w:rsidRPr="00CA2E48" w:rsidRDefault="009B508E" w:rsidP="009B508E">
      <w:pPr>
        <w:pStyle w:val="affb"/>
        <w:tabs>
          <w:tab w:val="left" w:pos="993"/>
        </w:tabs>
        <w:ind w:firstLine="851"/>
        <w:jc w:val="both"/>
      </w:pPr>
      <w:r>
        <w:rPr>
          <w:color w:val="000000"/>
          <w:shd w:val="clear" w:color="auto" w:fill="FFFFFF"/>
        </w:rPr>
        <w:t>Адаптивность, как один из признаков функционирования СОВ описыв</w:t>
      </w:r>
      <w:r>
        <w:rPr>
          <w:color w:val="000000"/>
          <w:shd w:val="clear" w:color="auto" w:fill="FFFFFF"/>
        </w:rPr>
        <w:t>а</w:t>
      </w:r>
      <w:r>
        <w:rPr>
          <w:color w:val="000000"/>
          <w:shd w:val="clear" w:color="auto" w:fill="FFFFFF"/>
        </w:rPr>
        <w:t>ется некоторой математикой, и, следовательно</w:t>
      </w:r>
      <w:r w:rsidRPr="0028497B">
        <w:rPr>
          <w:color w:val="000000"/>
          <w:shd w:val="clear" w:color="auto" w:fill="FFFFFF"/>
        </w:rPr>
        <w:t>,</w:t>
      </w:r>
      <w:r>
        <w:rPr>
          <w:color w:val="000000"/>
          <w:shd w:val="clear" w:color="auto" w:fill="FFFFFF"/>
        </w:rPr>
        <w:t xml:space="preserve"> должен находится под постоя</w:t>
      </w:r>
      <w:r>
        <w:rPr>
          <w:color w:val="000000"/>
          <w:shd w:val="clear" w:color="auto" w:fill="FFFFFF"/>
        </w:rPr>
        <w:t>н</w:t>
      </w:r>
      <w:r>
        <w:rPr>
          <w:color w:val="000000"/>
          <w:shd w:val="clear" w:color="auto" w:fill="FFFFFF"/>
        </w:rPr>
        <w:t xml:space="preserve">ным пристальным наблюдением со стороны администратора. В данном случае адаптивность СОВ описывается функцией </w:t>
      </w:r>
      <w:r>
        <w:rPr>
          <w:color w:val="000000"/>
          <w:shd w:val="clear" w:color="auto" w:fill="FFFFFF"/>
          <w:lang w:val="en-US"/>
        </w:rPr>
        <w:t>f</w:t>
      </w:r>
      <w:r>
        <w:rPr>
          <w:color w:val="000000"/>
          <w:shd w:val="clear" w:color="auto" w:fill="FFFFFF"/>
        </w:rPr>
        <w:t>2, функцией выбора правил СОВ, а модуль формализованного построения правил – это и есть механизм адаптации представленной модели СОВ.</w:t>
      </w:r>
    </w:p>
    <w:p w:rsidR="009B508E" w:rsidRDefault="009B508E" w:rsidP="009B508E">
      <w:pPr>
        <w:pStyle w:val="affb"/>
        <w:ind w:firstLine="851"/>
        <w:jc w:val="both"/>
      </w:pPr>
    </w:p>
    <w:p w:rsidR="000155A5" w:rsidRDefault="000155A5" w:rsidP="009B508E">
      <w:pPr>
        <w:pStyle w:val="affb"/>
        <w:ind w:firstLine="851"/>
        <w:jc w:val="both"/>
      </w:pPr>
    </w:p>
    <w:p w:rsidR="009B508E" w:rsidRDefault="009B508E" w:rsidP="009B508E">
      <w:pPr>
        <w:pStyle w:val="1"/>
        <w:jc w:val="both"/>
        <w:rPr>
          <w:sz w:val="28"/>
        </w:rPr>
      </w:pPr>
      <w:bookmarkStart w:id="21" w:name="_Toc357842376"/>
      <w:r w:rsidRPr="00CA2E48">
        <w:rPr>
          <w:sz w:val="28"/>
        </w:rPr>
        <w:t xml:space="preserve">2.3 </w:t>
      </w:r>
      <w:r>
        <w:rPr>
          <w:sz w:val="28"/>
        </w:rPr>
        <w:t>Выбор системы обнаружения вторжений.</w:t>
      </w:r>
      <w:bookmarkEnd w:id="21"/>
    </w:p>
    <w:p w:rsidR="009B508E" w:rsidRDefault="009B508E" w:rsidP="009B508E">
      <w:pPr>
        <w:ind w:firstLine="851"/>
        <w:jc w:val="both"/>
      </w:pPr>
    </w:p>
    <w:p w:rsidR="000155A5" w:rsidRDefault="000155A5" w:rsidP="009B508E">
      <w:pPr>
        <w:ind w:firstLine="851"/>
        <w:jc w:val="both"/>
      </w:pPr>
    </w:p>
    <w:p w:rsidR="009B508E" w:rsidRDefault="009B508E" w:rsidP="009B508E">
      <w:pPr>
        <w:ind w:firstLine="851"/>
        <w:jc w:val="both"/>
      </w:pPr>
      <w:r>
        <w:t>Следующим шагом на пути решения задачи разработки формализованной методики построения правил СОВ является выбор самой СОВ, как основного блока контроля, применяемого при решении задачи, что само по себе является задачей, при том крайне не простой, так как в настоящее время на рынке пре</w:t>
      </w:r>
      <w:r>
        <w:t>д</w:t>
      </w:r>
      <w:r>
        <w:t>ставлено огромное множество решений в сфере обнаружения вторжений.</w:t>
      </w:r>
    </w:p>
    <w:p w:rsidR="009B508E" w:rsidRDefault="009B508E" w:rsidP="009B508E">
      <w:pPr>
        <w:ind w:firstLine="851"/>
        <w:jc w:val="both"/>
      </w:pPr>
      <w:r>
        <w:t>Ранее была приведена классификации СОВ по различным параметрам (эти параметры охватывали практически все основные аспекты данной темат</w:t>
      </w:r>
      <w:r>
        <w:t>и</w:t>
      </w:r>
      <w:r>
        <w:t>ки). Но в приведенной классификации не был учтен такой аспект, как особенн</w:t>
      </w:r>
      <w:r>
        <w:t>о</w:t>
      </w:r>
      <w:r>
        <w:t>сти распространения (он был не обязателен). А по этому признаку все решения, представленные на рынке, делятся на две огромные категории: коммерческие и некоммерческие СОВ. Для того, что бы определиться с выбором СОВ, которую и будем использовать в дальнейшем, необходимо провести обзор и сравнител</w:t>
      </w:r>
      <w:r>
        <w:t>ь</w:t>
      </w:r>
      <w:r>
        <w:t>ный анализ коммерческих и некоммерческих решений.</w:t>
      </w:r>
    </w:p>
    <w:p w:rsidR="009B508E" w:rsidRDefault="009B508E" w:rsidP="009B508E">
      <w:pPr>
        <w:ind w:firstLine="851"/>
        <w:jc w:val="both"/>
      </w:pPr>
    </w:p>
    <w:p w:rsidR="000A11E9" w:rsidRDefault="000A11E9" w:rsidP="009B508E">
      <w:pPr>
        <w:ind w:firstLine="851"/>
        <w:jc w:val="both"/>
      </w:pPr>
    </w:p>
    <w:p w:rsidR="000155A5" w:rsidRDefault="000155A5" w:rsidP="009B508E">
      <w:pPr>
        <w:ind w:firstLine="851"/>
        <w:jc w:val="both"/>
      </w:pPr>
    </w:p>
    <w:p w:rsidR="009B508E" w:rsidRPr="000155A5" w:rsidRDefault="009B508E" w:rsidP="009B508E">
      <w:pPr>
        <w:pStyle w:val="1"/>
        <w:jc w:val="both"/>
        <w:rPr>
          <w:sz w:val="28"/>
        </w:rPr>
      </w:pPr>
      <w:bookmarkStart w:id="22" w:name="_Toc357842377"/>
      <w:r w:rsidRPr="000155A5">
        <w:rPr>
          <w:sz w:val="28"/>
        </w:rPr>
        <w:lastRenderedPageBreak/>
        <w:t>2.3.1 Коммерческие решения</w:t>
      </w:r>
      <w:bookmarkEnd w:id="22"/>
    </w:p>
    <w:p w:rsidR="009B508E" w:rsidRDefault="009B508E" w:rsidP="009B508E">
      <w:pPr>
        <w:ind w:firstLine="851"/>
        <w:jc w:val="both"/>
      </w:pPr>
    </w:p>
    <w:p w:rsidR="000155A5" w:rsidRDefault="000155A5" w:rsidP="009B508E">
      <w:pPr>
        <w:ind w:firstLine="851"/>
        <w:jc w:val="both"/>
      </w:pPr>
    </w:p>
    <w:p w:rsidR="009B508E" w:rsidRDefault="009B508E" w:rsidP="009B508E">
      <w:pPr>
        <w:ind w:firstLine="851"/>
        <w:jc w:val="both"/>
      </w:pPr>
      <w:r>
        <w:t>В таблице 2.2</w:t>
      </w:r>
      <w:r w:rsidRPr="00775550">
        <w:t xml:space="preserve"> [25]</w:t>
      </w:r>
      <w:r>
        <w:t xml:space="preserve"> представлены основные коммерческие решения на рынке СОВ. Рассмотрим некоторые из этих решений более подробно.</w:t>
      </w:r>
    </w:p>
    <w:p w:rsidR="009B508E" w:rsidRDefault="009B508E" w:rsidP="009B508E">
      <w:pPr>
        <w:ind w:firstLine="851"/>
      </w:pPr>
    </w:p>
    <w:p w:rsidR="009B508E" w:rsidRDefault="009B508E" w:rsidP="009B508E">
      <w:r>
        <w:t>Таблица 2.2 – Основные коммерческие СОВ</w:t>
      </w:r>
    </w:p>
    <w:tbl>
      <w:tblPr>
        <w:tblStyle w:val="af7"/>
        <w:tblW w:w="9781" w:type="dxa"/>
        <w:jc w:val="center"/>
        <w:tblLook w:val="04A0"/>
      </w:tblPr>
      <w:tblGrid>
        <w:gridCol w:w="2410"/>
        <w:gridCol w:w="2057"/>
        <w:gridCol w:w="5314"/>
      </w:tblGrid>
      <w:tr w:rsidR="009B508E" w:rsidRPr="003D126D" w:rsidTr="009B508E">
        <w:trPr>
          <w:jc w:val="center"/>
        </w:trPr>
        <w:tc>
          <w:tcPr>
            <w:tcW w:w="2410" w:type="dxa"/>
            <w:vAlign w:val="center"/>
            <w:hideMark/>
          </w:tcPr>
          <w:p w:rsidR="009B508E" w:rsidRDefault="009B508E" w:rsidP="009B508E">
            <w:pPr>
              <w:jc w:val="center"/>
            </w:pPr>
            <w:r>
              <w:t>Название</w:t>
            </w:r>
          </w:p>
          <w:p w:rsidR="009B508E" w:rsidRPr="003D126D" w:rsidRDefault="009B508E" w:rsidP="009B508E">
            <w:pPr>
              <w:jc w:val="center"/>
            </w:pPr>
            <w:r w:rsidRPr="003D126D">
              <w:t>продукта</w:t>
            </w:r>
          </w:p>
        </w:tc>
        <w:tc>
          <w:tcPr>
            <w:tcW w:w="0" w:type="auto"/>
            <w:vAlign w:val="center"/>
            <w:hideMark/>
          </w:tcPr>
          <w:p w:rsidR="009B508E" w:rsidRPr="003D126D" w:rsidRDefault="009B508E" w:rsidP="009B508E">
            <w:pPr>
              <w:jc w:val="center"/>
            </w:pPr>
            <w:r w:rsidRPr="003D126D">
              <w:t>Производитель</w:t>
            </w:r>
          </w:p>
        </w:tc>
        <w:tc>
          <w:tcPr>
            <w:tcW w:w="5314" w:type="dxa"/>
            <w:vAlign w:val="center"/>
            <w:hideMark/>
          </w:tcPr>
          <w:p w:rsidR="009B508E" w:rsidRPr="003D126D" w:rsidRDefault="009B508E" w:rsidP="009B508E">
            <w:pPr>
              <w:jc w:val="center"/>
            </w:pPr>
            <w:r w:rsidRPr="003D126D">
              <w:t>Описание</w:t>
            </w:r>
          </w:p>
        </w:tc>
      </w:tr>
      <w:tr w:rsidR="009B508E" w:rsidRPr="003D126D" w:rsidTr="009B508E">
        <w:trPr>
          <w:jc w:val="center"/>
        </w:trPr>
        <w:tc>
          <w:tcPr>
            <w:tcW w:w="2410" w:type="dxa"/>
            <w:tcBorders>
              <w:bottom w:val="single" w:sz="4" w:space="0" w:color="auto"/>
            </w:tcBorders>
            <w:vAlign w:val="center"/>
            <w:hideMark/>
          </w:tcPr>
          <w:p w:rsidR="009B508E" w:rsidRPr="007312D4" w:rsidRDefault="009B508E" w:rsidP="009B508E">
            <w:pPr>
              <w:jc w:val="center"/>
            </w:pPr>
            <w:r>
              <w:t>1</w:t>
            </w:r>
          </w:p>
        </w:tc>
        <w:tc>
          <w:tcPr>
            <w:tcW w:w="0" w:type="auto"/>
            <w:tcBorders>
              <w:bottom w:val="single" w:sz="4" w:space="0" w:color="auto"/>
            </w:tcBorders>
            <w:vAlign w:val="center"/>
            <w:hideMark/>
          </w:tcPr>
          <w:p w:rsidR="009B508E" w:rsidRPr="003D126D" w:rsidRDefault="009B508E" w:rsidP="009B508E">
            <w:pPr>
              <w:jc w:val="center"/>
            </w:pPr>
            <w:r>
              <w:t>2</w:t>
            </w:r>
          </w:p>
        </w:tc>
        <w:tc>
          <w:tcPr>
            <w:tcW w:w="5314" w:type="dxa"/>
            <w:tcBorders>
              <w:bottom w:val="single" w:sz="4" w:space="0" w:color="auto"/>
            </w:tcBorders>
            <w:vAlign w:val="center"/>
            <w:hideMark/>
          </w:tcPr>
          <w:p w:rsidR="009B508E" w:rsidRPr="003D126D" w:rsidRDefault="009B508E" w:rsidP="009B508E">
            <w:pPr>
              <w:jc w:val="center"/>
            </w:pPr>
            <w:r>
              <w:t>3</w:t>
            </w:r>
          </w:p>
        </w:tc>
      </w:tr>
      <w:tr w:rsidR="009B508E" w:rsidRPr="003D126D" w:rsidTr="009B508E">
        <w:trPr>
          <w:jc w:val="center"/>
        </w:trPr>
        <w:tc>
          <w:tcPr>
            <w:tcW w:w="2410" w:type="dxa"/>
            <w:tcBorders>
              <w:bottom w:val="nil"/>
            </w:tcBorders>
            <w:vAlign w:val="center"/>
            <w:hideMark/>
          </w:tcPr>
          <w:p w:rsidR="009B508E" w:rsidRPr="007312D4" w:rsidRDefault="009B508E" w:rsidP="009B508E">
            <w:pPr>
              <w:rPr>
                <w:lang w:val="en-US"/>
              </w:rPr>
            </w:pPr>
            <w:r>
              <w:rPr>
                <w:lang w:val="en-US"/>
              </w:rPr>
              <w:t>Enterprise</w:t>
            </w:r>
          </w:p>
          <w:p w:rsidR="009B508E" w:rsidRPr="00A21762" w:rsidRDefault="009B508E" w:rsidP="009B508E">
            <w:pPr>
              <w:rPr>
                <w:lang w:val="en-US"/>
              </w:rPr>
            </w:pPr>
            <w:r w:rsidRPr="00A21762">
              <w:rPr>
                <w:lang w:val="en-US"/>
              </w:rPr>
              <w:t>Security for Co</w:t>
            </w:r>
            <w:r w:rsidRPr="00A21762">
              <w:rPr>
                <w:lang w:val="en-US"/>
              </w:rPr>
              <w:t>m</w:t>
            </w:r>
            <w:r w:rsidRPr="00A21762">
              <w:rPr>
                <w:lang w:val="en-US"/>
              </w:rPr>
              <w:t>munication and Collaboration</w:t>
            </w:r>
          </w:p>
        </w:tc>
        <w:tc>
          <w:tcPr>
            <w:tcW w:w="0" w:type="auto"/>
            <w:tcBorders>
              <w:bottom w:val="nil"/>
            </w:tcBorders>
            <w:vAlign w:val="center"/>
            <w:hideMark/>
          </w:tcPr>
          <w:p w:rsidR="009B508E" w:rsidRPr="003D126D" w:rsidRDefault="009B508E" w:rsidP="009B508E">
            <w:r w:rsidRPr="003D126D">
              <w:t>Trend Micro</w:t>
            </w:r>
          </w:p>
        </w:tc>
        <w:tc>
          <w:tcPr>
            <w:tcW w:w="5314" w:type="dxa"/>
            <w:tcBorders>
              <w:bottom w:val="nil"/>
            </w:tcBorders>
            <w:vAlign w:val="center"/>
            <w:hideMark/>
          </w:tcPr>
          <w:p w:rsidR="009B508E" w:rsidRPr="003D126D" w:rsidRDefault="009B508E" w:rsidP="009B508E">
            <w:r w:rsidRPr="003D126D">
              <w:t>Основной акцент сделан на защите от к</w:t>
            </w:r>
            <w:r w:rsidRPr="003D126D">
              <w:t>и</w:t>
            </w:r>
            <w:r w:rsidRPr="003D126D">
              <w:t>бер-преступников службы e-mail, серв</w:t>
            </w:r>
            <w:r w:rsidRPr="003D126D">
              <w:t>и</w:t>
            </w:r>
            <w:r w:rsidRPr="003D126D">
              <w:t>сов быстрых сообщений и систем для с</w:t>
            </w:r>
            <w:r w:rsidRPr="003D126D">
              <w:t>о</w:t>
            </w:r>
            <w:r w:rsidRPr="003D126D">
              <w:t>вместной работы сотрудников, партнеров и клиентов компании.</w:t>
            </w:r>
          </w:p>
        </w:tc>
      </w:tr>
      <w:tr w:rsidR="009B508E" w:rsidRPr="003D126D" w:rsidTr="009B508E">
        <w:trPr>
          <w:jc w:val="center"/>
        </w:trPr>
        <w:tc>
          <w:tcPr>
            <w:tcW w:w="2410" w:type="dxa"/>
            <w:vAlign w:val="center"/>
            <w:hideMark/>
          </w:tcPr>
          <w:p w:rsidR="009B508E" w:rsidRPr="003D126D" w:rsidRDefault="009B508E" w:rsidP="009B508E">
            <w:r w:rsidRPr="003D126D">
              <w:t>Apani EpiForce®</w:t>
            </w:r>
          </w:p>
        </w:tc>
        <w:tc>
          <w:tcPr>
            <w:tcW w:w="0" w:type="auto"/>
            <w:vAlign w:val="center"/>
            <w:hideMark/>
          </w:tcPr>
          <w:p w:rsidR="009B508E" w:rsidRPr="003D126D" w:rsidRDefault="009B508E" w:rsidP="009B508E">
            <w:r w:rsidRPr="003D126D">
              <w:t>Apani Networks</w:t>
            </w:r>
          </w:p>
        </w:tc>
        <w:tc>
          <w:tcPr>
            <w:tcW w:w="5314" w:type="dxa"/>
            <w:vAlign w:val="center"/>
            <w:hideMark/>
          </w:tcPr>
          <w:p w:rsidR="009B508E" w:rsidRPr="003D126D" w:rsidRDefault="009B508E" w:rsidP="009B508E">
            <w:r w:rsidRPr="003D126D">
              <w:t>Кросс-платформенное ПО для изоляции серверов, шифрования и контроля дост</w:t>
            </w:r>
            <w:r w:rsidRPr="003D126D">
              <w:t>у</w:t>
            </w:r>
            <w:r w:rsidRPr="003D126D">
              <w:t>па, позволяющее разделять инфрастру</w:t>
            </w:r>
            <w:r w:rsidRPr="003D126D">
              <w:t>к</w:t>
            </w:r>
            <w:r w:rsidRPr="003D126D">
              <w:t>туру на зоны с разным уровнем безопа</w:t>
            </w:r>
            <w:r w:rsidRPr="003D126D">
              <w:t>с</w:t>
            </w:r>
            <w:r w:rsidRPr="003D126D">
              <w:t>ности.</w:t>
            </w:r>
          </w:p>
        </w:tc>
      </w:tr>
      <w:tr w:rsidR="009B508E" w:rsidRPr="003D126D" w:rsidTr="009B508E">
        <w:trPr>
          <w:jc w:val="center"/>
        </w:trPr>
        <w:tc>
          <w:tcPr>
            <w:tcW w:w="2410" w:type="dxa"/>
            <w:vAlign w:val="center"/>
            <w:hideMark/>
          </w:tcPr>
          <w:p w:rsidR="009B508E" w:rsidRPr="00A21762" w:rsidRDefault="009B508E" w:rsidP="009B508E">
            <w:pPr>
              <w:rPr>
                <w:lang w:val="en-US"/>
              </w:rPr>
            </w:pPr>
            <w:r w:rsidRPr="00A21762">
              <w:rPr>
                <w:lang w:val="en-US"/>
              </w:rPr>
              <w:t>Cisco Catalyst 6500 Series Intr</w:t>
            </w:r>
            <w:r w:rsidRPr="00A21762">
              <w:rPr>
                <w:lang w:val="en-US"/>
              </w:rPr>
              <w:t>u</w:t>
            </w:r>
            <w:r w:rsidRPr="00A21762">
              <w:rPr>
                <w:lang w:val="en-US"/>
              </w:rPr>
              <w:t>sion Detection Sy</w:t>
            </w:r>
            <w:r w:rsidRPr="00A21762">
              <w:rPr>
                <w:lang w:val="en-US"/>
              </w:rPr>
              <w:t>s</w:t>
            </w:r>
            <w:r w:rsidRPr="00A21762">
              <w:rPr>
                <w:lang w:val="en-US"/>
              </w:rPr>
              <w:t>tem Module</w:t>
            </w:r>
          </w:p>
        </w:tc>
        <w:tc>
          <w:tcPr>
            <w:tcW w:w="0" w:type="auto"/>
            <w:vAlign w:val="center"/>
            <w:hideMark/>
          </w:tcPr>
          <w:p w:rsidR="009B508E" w:rsidRPr="003D126D" w:rsidRDefault="009B508E" w:rsidP="009B508E">
            <w:r w:rsidRPr="003D126D">
              <w:t>Cisco Systems Inc</w:t>
            </w:r>
          </w:p>
        </w:tc>
        <w:tc>
          <w:tcPr>
            <w:tcW w:w="5314" w:type="dxa"/>
            <w:vAlign w:val="center"/>
            <w:hideMark/>
          </w:tcPr>
          <w:p w:rsidR="009B508E" w:rsidRPr="003D126D" w:rsidRDefault="009B508E" w:rsidP="009B508E">
            <w:r w:rsidRPr="003D126D">
              <w:t>Решение для сложных угроз безопасн</w:t>
            </w:r>
            <w:r w:rsidRPr="003D126D">
              <w:t>о</w:t>
            </w:r>
            <w:r w:rsidRPr="003D126D">
              <w:t>сти, таких как сетевые черви, отказ от о</w:t>
            </w:r>
            <w:r w:rsidRPr="003D126D">
              <w:t>б</w:t>
            </w:r>
            <w:r w:rsidRPr="003D126D">
              <w:t>служивания (</w:t>
            </w:r>
            <w:r w:rsidRPr="007312D4">
              <w:t>DoS</w:t>
            </w:r>
            <w:r w:rsidRPr="003D126D">
              <w:t>) и атаки на бизнес-приложения.</w:t>
            </w:r>
          </w:p>
        </w:tc>
      </w:tr>
      <w:tr w:rsidR="009B508E" w:rsidRPr="003D126D" w:rsidTr="009B508E">
        <w:trPr>
          <w:jc w:val="center"/>
        </w:trPr>
        <w:tc>
          <w:tcPr>
            <w:tcW w:w="2410" w:type="dxa"/>
            <w:vAlign w:val="center"/>
            <w:hideMark/>
          </w:tcPr>
          <w:p w:rsidR="009B508E" w:rsidRPr="00702D8F" w:rsidRDefault="009B508E" w:rsidP="009B508E">
            <w:pPr>
              <w:rPr>
                <w:lang w:val="en-US"/>
              </w:rPr>
            </w:pPr>
            <w:r w:rsidRPr="00702D8F">
              <w:rPr>
                <w:lang w:val="en-US"/>
              </w:rPr>
              <w:t>Digital Vaccine® Security Filter Se</w:t>
            </w:r>
            <w:r w:rsidRPr="00702D8F">
              <w:rPr>
                <w:lang w:val="en-US"/>
              </w:rPr>
              <w:t>r</w:t>
            </w:r>
            <w:r w:rsidRPr="00702D8F">
              <w:rPr>
                <w:lang w:val="en-US"/>
              </w:rPr>
              <w:t>vice (Tipping Point NIPS)</w:t>
            </w:r>
          </w:p>
        </w:tc>
        <w:tc>
          <w:tcPr>
            <w:tcW w:w="0" w:type="auto"/>
            <w:vAlign w:val="center"/>
            <w:hideMark/>
          </w:tcPr>
          <w:p w:rsidR="009B508E" w:rsidRPr="003D126D" w:rsidRDefault="009B508E" w:rsidP="009B508E">
            <w:r w:rsidRPr="007312D4">
              <w:t>Hewlett-Packard</w:t>
            </w:r>
          </w:p>
        </w:tc>
        <w:tc>
          <w:tcPr>
            <w:tcW w:w="5314" w:type="dxa"/>
            <w:vAlign w:val="center"/>
            <w:hideMark/>
          </w:tcPr>
          <w:p w:rsidR="009B508E" w:rsidRPr="003D126D" w:rsidRDefault="009B508E" w:rsidP="009B508E">
            <w:r w:rsidRPr="003D126D">
              <w:t>ПО для фильтрации и анализа новых с</w:t>
            </w:r>
            <w:r w:rsidRPr="003D126D">
              <w:t>е</w:t>
            </w:r>
            <w:r w:rsidRPr="003D126D">
              <w:t>тевых угроз (База уязвимостей обновляе</w:t>
            </w:r>
            <w:r w:rsidRPr="003D126D">
              <w:t>т</w:t>
            </w:r>
            <w:r w:rsidRPr="003D126D">
              <w:t>ся еженедельно).</w:t>
            </w:r>
          </w:p>
        </w:tc>
      </w:tr>
      <w:tr w:rsidR="009B508E" w:rsidRPr="003D126D" w:rsidTr="009B508E">
        <w:trPr>
          <w:jc w:val="center"/>
        </w:trPr>
        <w:tc>
          <w:tcPr>
            <w:tcW w:w="2410" w:type="dxa"/>
            <w:tcBorders>
              <w:bottom w:val="single" w:sz="4" w:space="0" w:color="auto"/>
            </w:tcBorders>
            <w:vAlign w:val="center"/>
            <w:hideMark/>
          </w:tcPr>
          <w:p w:rsidR="009B508E" w:rsidRPr="003D126D" w:rsidRDefault="009B508E" w:rsidP="009B508E">
            <w:r w:rsidRPr="003D126D">
              <w:t>Reputation Digital Vaccine® Service</w:t>
            </w:r>
          </w:p>
        </w:tc>
        <w:tc>
          <w:tcPr>
            <w:tcW w:w="0" w:type="auto"/>
            <w:tcBorders>
              <w:bottom w:val="single" w:sz="4" w:space="0" w:color="auto"/>
            </w:tcBorders>
            <w:vAlign w:val="center"/>
            <w:hideMark/>
          </w:tcPr>
          <w:p w:rsidR="009B508E" w:rsidRPr="003D126D" w:rsidRDefault="009B508E" w:rsidP="009B508E">
            <w:r w:rsidRPr="007312D4">
              <w:t>Hewlett-Packard</w:t>
            </w:r>
          </w:p>
        </w:tc>
        <w:tc>
          <w:tcPr>
            <w:tcW w:w="5314" w:type="dxa"/>
            <w:tcBorders>
              <w:bottom w:val="single" w:sz="4" w:space="0" w:color="auto"/>
            </w:tcBorders>
            <w:vAlign w:val="center"/>
            <w:hideMark/>
          </w:tcPr>
          <w:p w:rsidR="009B508E" w:rsidRPr="003D126D" w:rsidRDefault="009B508E" w:rsidP="009B508E">
            <w:r w:rsidRPr="003D126D">
              <w:t>База уязвимостей этого ПО обновляется еженедельно для анализа новых сетевых угроз и их фильтрации.</w:t>
            </w:r>
          </w:p>
        </w:tc>
      </w:tr>
      <w:tr w:rsidR="009B508E" w:rsidRPr="003D126D" w:rsidTr="009B508E">
        <w:trPr>
          <w:jc w:val="center"/>
        </w:trPr>
        <w:tc>
          <w:tcPr>
            <w:tcW w:w="2410" w:type="dxa"/>
            <w:tcBorders>
              <w:bottom w:val="nil"/>
            </w:tcBorders>
            <w:vAlign w:val="center"/>
            <w:hideMark/>
          </w:tcPr>
          <w:p w:rsidR="009B508E" w:rsidRPr="003D126D" w:rsidRDefault="009B508E" w:rsidP="009B508E">
            <w:r w:rsidRPr="003D126D">
              <w:t>Corero Top Layer IPS™</w:t>
            </w:r>
          </w:p>
        </w:tc>
        <w:tc>
          <w:tcPr>
            <w:tcW w:w="0" w:type="auto"/>
            <w:tcBorders>
              <w:bottom w:val="nil"/>
            </w:tcBorders>
            <w:vAlign w:val="center"/>
            <w:hideMark/>
          </w:tcPr>
          <w:p w:rsidR="009B508E" w:rsidRPr="003D126D" w:rsidRDefault="009B508E" w:rsidP="009B508E">
            <w:r w:rsidRPr="003D126D">
              <w:t>Corero Network Security</w:t>
            </w:r>
          </w:p>
        </w:tc>
        <w:tc>
          <w:tcPr>
            <w:tcW w:w="5314" w:type="dxa"/>
            <w:tcBorders>
              <w:bottom w:val="nil"/>
            </w:tcBorders>
            <w:vAlign w:val="center"/>
            <w:hideMark/>
          </w:tcPr>
          <w:p w:rsidR="009B508E" w:rsidRPr="003D126D" w:rsidRDefault="009B508E" w:rsidP="009B508E">
            <w:r w:rsidRPr="003D126D">
              <w:t>Система предотвращения вторжений, к</w:t>
            </w:r>
            <w:r w:rsidRPr="003D126D">
              <w:t>о</w:t>
            </w:r>
            <w:r w:rsidRPr="003D126D">
              <w:t>торая предоставляет наиболее всесторо</w:t>
            </w:r>
            <w:r w:rsidRPr="003D126D">
              <w:t>н</w:t>
            </w:r>
            <w:r w:rsidRPr="003D126D">
              <w:t>нюю защиту сети, по сравнению с анал</w:t>
            </w:r>
            <w:r w:rsidRPr="003D126D">
              <w:t>о</w:t>
            </w:r>
            <w:r w:rsidRPr="003D126D">
              <w:t>гичными продуктами.</w:t>
            </w:r>
          </w:p>
        </w:tc>
      </w:tr>
      <w:tr w:rsidR="009B508E" w:rsidRPr="003D126D" w:rsidTr="000A11E9">
        <w:trPr>
          <w:jc w:val="center"/>
        </w:trPr>
        <w:tc>
          <w:tcPr>
            <w:tcW w:w="2410" w:type="dxa"/>
            <w:tcBorders>
              <w:bottom w:val="single" w:sz="4" w:space="0" w:color="auto"/>
            </w:tcBorders>
            <w:vAlign w:val="center"/>
            <w:hideMark/>
          </w:tcPr>
          <w:p w:rsidR="009B508E" w:rsidRPr="003D126D" w:rsidRDefault="009B508E" w:rsidP="009B508E">
            <w:r w:rsidRPr="003D126D">
              <w:t>fwsnort</w:t>
            </w:r>
          </w:p>
        </w:tc>
        <w:tc>
          <w:tcPr>
            <w:tcW w:w="0" w:type="auto"/>
            <w:tcBorders>
              <w:bottom w:val="single" w:sz="4" w:space="0" w:color="auto"/>
            </w:tcBorders>
            <w:vAlign w:val="center"/>
            <w:hideMark/>
          </w:tcPr>
          <w:p w:rsidR="009B508E" w:rsidRPr="003D126D" w:rsidRDefault="009B508E" w:rsidP="009B508E">
            <w:r w:rsidRPr="003D126D">
              <w:t>CipherDyne</w:t>
            </w:r>
          </w:p>
        </w:tc>
        <w:tc>
          <w:tcPr>
            <w:tcW w:w="5314" w:type="dxa"/>
            <w:tcBorders>
              <w:bottom w:val="single" w:sz="4" w:space="0" w:color="auto"/>
            </w:tcBorders>
            <w:vAlign w:val="center"/>
            <w:hideMark/>
          </w:tcPr>
          <w:p w:rsidR="009B508E" w:rsidRPr="003D126D" w:rsidRDefault="009B508E" w:rsidP="009B508E">
            <w:r w:rsidRPr="003D126D">
              <w:t>Это </w:t>
            </w:r>
            <w:r w:rsidRPr="007312D4">
              <w:t>IDS</w:t>
            </w:r>
            <w:r w:rsidRPr="003D126D">
              <w:t>/</w:t>
            </w:r>
            <w:r w:rsidRPr="007312D4">
              <w:t>IPS</w:t>
            </w:r>
            <w:r w:rsidRPr="003D126D">
              <w:t> на уровне приложения, кот</w:t>
            </w:r>
            <w:r w:rsidRPr="003D126D">
              <w:t>о</w:t>
            </w:r>
            <w:r w:rsidRPr="003D126D">
              <w:t>рая работает на основе правил SNORT® и создаёт эквивалентные правила в бран</w:t>
            </w:r>
            <w:r w:rsidRPr="003D126D">
              <w:t>д</w:t>
            </w:r>
            <w:r w:rsidRPr="003D126D">
              <w:t>мауэре iptables.</w:t>
            </w:r>
          </w:p>
        </w:tc>
      </w:tr>
      <w:tr w:rsidR="009B508E" w:rsidRPr="003D126D" w:rsidTr="000A11E9">
        <w:trPr>
          <w:jc w:val="center"/>
        </w:trPr>
        <w:tc>
          <w:tcPr>
            <w:tcW w:w="2410" w:type="dxa"/>
            <w:tcBorders>
              <w:bottom w:val="nil"/>
            </w:tcBorders>
            <w:vAlign w:val="center"/>
            <w:hideMark/>
          </w:tcPr>
          <w:p w:rsidR="009B508E" w:rsidRPr="00A21762" w:rsidRDefault="009B508E" w:rsidP="009B508E">
            <w:pPr>
              <w:rPr>
                <w:lang w:val="en-US"/>
              </w:rPr>
            </w:pPr>
            <w:r w:rsidRPr="00A21762">
              <w:rPr>
                <w:lang w:val="en-US"/>
              </w:rPr>
              <w:t>IDP Series Intr</w:t>
            </w:r>
            <w:r w:rsidRPr="00A21762">
              <w:rPr>
                <w:lang w:val="en-US"/>
              </w:rPr>
              <w:t>u</w:t>
            </w:r>
            <w:r w:rsidRPr="00A21762">
              <w:rPr>
                <w:lang w:val="en-US"/>
              </w:rPr>
              <w:t>sion Detection and Prevention A</w:t>
            </w:r>
            <w:r w:rsidRPr="00A21762">
              <w:rPr>
                <w:lang w:val="en-US"/>
              </w:rPr>
              <w:t>p</w:t>
            </w:r>
            <w:r w:rsidRPr="00A21762">
              <w:rPr>
                <w:lang w:val="en-US"/>
              </w:rPr>
              <w:t>pliances</w:t>
            </w:r>
          </w:p>
        </w:tc>
        <w:tc>
          <w:tcPr>
            <w:tcW w:w="0" w:type="auto"/>
            <w:tcBorders>
              <w:bottom w:val="nil"/>
            </w:tcBorders>
            <w:vAlign w:val="center"/>
            <w:hideMark/>
          </w:tcPr>
          <w:p w:rsidR="009B508E" w:rsidRPr="003D126D" w:rsidRDefault="009B508E" w:rsidP="009B508E">
            <w:r w:rsidRPr="003D126D">
              <w:t>Juniper Networks</w:t>
            </w:r>
          </w:p>
        </w:tc>
        <w:tc>
          <w:tcPr>
            <w:tcW w:w="5314" w:type="dxa"/>
            <w:tcBorders>
              <w:bottom w:val="nil"/>
            </w:tcBorders>
            <w:vAlign w:val="center"/>
            <w:hideMark/>
          </w:tcPr>
          <w:p w:rsidR="009B508E" w:rsidRPr="003D126D" w:rsidRDefault="009B508E" w:rsidP="009B508E">
            <w:r w:rsidRPr="003D126D">
              <w:t>В состав этого семейства продуктов вх</w:t>
            </w:r>
            <w:r w:rsidRPr="003D126D">
              <w:t>о</w:t>
            </w:r>
            <w:r w:rsidRPr="003D126D">
              <w:t>дят </w:t>
            </w:r>
            <w:r w:rsidRPr="007312D4">
              <w:t>IDS</w:t>
            </w:r>
            <w:r w:rsidRPr="003D126D">
              <w:t> и </w:t>
            </w:r>
            <w:r w:rsidRPr="007312D4">
              <w:t>IPS</w:t>
            </w:r>
            <w:r w:rsidRPr="003D126D">
              <w:t>, которые предоставляют всестороннюю защиту сети от сетевых червей, троянских коней, шпионских пр</w:t>
            </w:r>
            <w:r w:rsidRPr="003D126D">
              <w:t>о</w:t>
            </w:r>
            <w:r w:rsidRPr="003D126D">
              <w:t>грамм, кейлоггеров и т. д.</w:t>
            </w:r>
          </w:p>
        </w:tc>
      </w:tr>
    </w:tbl>
    <w:p w:rsidR="000155A5" w:rsidRDefault="000155A5" w:rsidP="000155A5">
      <w:r>
        <w:lastRenderedPageBreak/>
        <w:t>Продолжение таблицы 2.2</w:t>
      </w:r>
    </w:p>
    <w:tbl>
      <w:tblPr>
        <w:tblStyle w:val="af7"/>
        <w:tblW w:w="9781" w:type="dxa"/>
        <w:jc w:val="center"/>
        <w:tblLook w:val="04A0"/>
      </w:tblPr>
      <w:tblGrid>
        <w:gridCol w:w="2410"/>
        <w:gridCol w:w="2057"/>
        <w:gridCol w:w="5314"/>
      </w:tblGrid>
      <w:tr w:rsidR="000155A5" w:rsidRPr="003D126D" w:rsidTr="00E71EFF">
        <w:trPr>
          <w:jc w:val="center"/>
        </w:trPr>
        <w:tc>
          <w:tcPr>
            <w:tcW w:w="2410" w:type="dxa"/>
            <w:vAlign w:val="center"/>
            <w:hideMark/>
          </w:tcPr>
          <w:p w:rsidR="000155A5" w:rsidRPr="007312D4" w:rsidRDefault="000155A5" w:rsidP="00E71EFF">
            <w:pPr>
              <w:jc w:val="center"/>
            </w:pPr>
            <w:r>
              <w:t>1</w:t>
            </w:r>
          </w:p>
        </w:tc>
        <w:tc>
          <w:tcPr>
            <w:tcW w:w="0" w:type="auto"/>
            <w:vAlign w:val="center"/>
            <w:hideMark/>
          </w:tcPr>
          <w:p w:rsidR="000155A5" w:rsidRPr="003D126D" w:rsidRDefault="000155A5" w:rsidP="00E71EFF">
            <w:pPr>
              <w:jc w:val="center"/>
            </w:pPr>
            <w:r>
              <w:t>2</w:t>
            </w:r>
          </w:p>
        </w:tc>
        <w:tc>
          <w:tcPr>
            <w:tcW w:w="5314" w:type="dxa"/>
            <w:vAlign w:val="center"/>
            <w:hideMark/>
          </w:tcPr>
          <w:p w:rsidR="000155A5" w:rsidRPr="003D126D" w:rsidRDefault="000155A5" w:rsidP="00E71EFF">
            <w:pPr>
              <w:jc w:val="center"/>
            </w:pPr>
            <w:r>
              <w:t>3</w:t>
            </w:r>
          </w:p>
        </w:tc>
      </w:tr>
      <w:tr w:rsidR="009B508E" w:rsidRPr="003D126D" w:rsidTr="009B508E">
        <w:trPr>
          <w:jc w:val="center"/>
        </w:trPr>
        <w:tc>
          <w:tcPr>
            <w:tcW w:w="2410" w:type="dxa"/>
            <w:tcBorders>
              <w:bottom w:val="nil"/>
            </w:tcBorders>
            <w:vAlign w:val="center"/>
            <w:hideMark/>
          </w:tcPr>
          <w:p w:rsidR="009B508E" w:rsidRPr="003D126D" w:rsidRDefault="009B508E" w:rsidP="009B508E">
            <w:r w:rsidRPr="003D126D">
              <w:t>NetWitness NextGen™</w:t>
            </w:r>
          </w:p>
        </w:tc>
        <w:tc>
          <w:tcPr>
            <w:tcW w:w="0" w:type="auto"/>
            <w:tcBorders>
              <w:bottom w:val="nil"/>
            </w:tcBorders>
            <w:vAlign w:val="center"/>
            <w:hideMark/>
          </w:tcPr>
          <w:p w:rsidR="009B508E" w:rsidRPr="003D126D" w:rsidRDefault="009B508E" w:rsidP="009B508E">
            <w:r w:rsidRPr="003D126D">
              <w:t>NetWitness</w:t>
            </w:r>
          </w:p>
        </w:tc>
        <w:tc>
          <w:tcPr>
            <w:tcW w:w="5314" w:type="dxa"/>
            <w:tcBorders>
              <w:bottom w:val="nil"/>
            </w:tcBorders>
            <w:vAlign w:val="center"/>
            <w:hideMark/>
          </w:tcPr>
          <w:p w:rsidR="009B508E" w:rsidRPr="003D126D" w:rsidRDefault="009B508E" w:rsidP="009B508E">
            <w:r w:rsidRPr="003D126D">
              <w:t>Система, которая причисляет себя к пр</w:t>
            </w:r>
            <w:r w:rsidRPr="003D126D">
              <w:t>о</w:t>
            </w:r>
            <w:r w:rsidRPr="003D126D">
              <w:t>дуктам следующего поколения - знающая о всех проблемах безопасности и отв</w:t>
            </w:r>
            <w:r w:rsidRPr="003D126D">
              <w:t>е</w:t>
            </w:r>
            <w:r w:rsidRPr="003D126D">
              <w:t>чающая на все возникающие проблемы в автоматическом режиме.</w:t>
            </w:r>
          </w:p>
        </w:tc>
      </w:tr>
      <w:tr w:rsidR="009B508E" w:rsidRPr="003D126D" w:rsidTr="009B508E">
        <w:trPr>
          <w:jc w:val="center"/>
        </w:trPr>
        <w:tc>
          <w:tcPr>
            <w:tcW w:w="2410" w:type="dxa"/>
            <w:vAlign w:val="center"/>
            <w:hideMark/>
          </w:tcPr>
          <w:p w:rsidR="009B508E" w:rsidRPr="00A21762" w:rsidRDefault="009B508E" w:rsidP="009B508E">
            <w:pPr>
              <w:rPr>
                <w:lang w:val="en-US"/>
              </w:rPr>
            </w:pPr>
            <w:r w:rsidRPr="00A21762">
              <w:rPr>
                <w:lang w:val="en-US"/>
              </w:rPr>
              <w:t>Secospace NIP S</w:t>
            </w:r>
            <w:r w:rsidRPr="00A21762">
              <w:rPr>
                <w:lang w:val="en-US"/>
              </w:rPr>
              <w:t>e</w:t>
            </w:r>
            <w:r w:rsidRPr="00A21762">
              <w:rPr>
                <w:lang w:val="en-US"/>
              </w:rPr>
              <w:t>ries Network Intr</w:t>
            </w:r>
            <w:r w:rsidRPr="00A21762">
              <w:rPr>
                <w:lang w:val="en-US"/>
              </w:rPr>
              <w:t>u</w:t>
            </w:r>
            <w:r w:rsidRPr="00A21762">
              <w:rPr>
                <w:lang w:val="en-US"/>
              </w:rPr>
              <w:t>sion Detection Sy</w:t>
            </w:r>
            <w:r w:rsidRPr="00A21762">
              <w:rPr>
                <w:lang w:val="en-US"/>
              </w:rPr>
              <w:t>s</w:t>
            </w:r>
            <w:r w:rsidRPr="00A21762">
              <w:rPr>
                <w:lang w:val="en-US"/>
              </w:rPr>
              <w:t>tem</w:t>
            </w:r>
          </w:p>
        </w:tc>
        <w:tc>
          <w:tcPr>
            <w:tcW w:w="0" w:type="auto"/>
            <w:vAlign w:val="center"/>
            <w:hideMark/>
          </w:tcPr>
          <w:p w:rsidR="009B508E" w:rsidRPr="003D126D" w:rsidRDefault="009B508E" w:rsidP="009B508E">
            <w:r w:rsidRPr="003D126D">
              <w:t>Huawei Symantec</w:t>
            </w:r>
          </w:p>
        </w:tc>
        <w:tc>
          <w:tcPr>
            <w:tcW w:w="5314" w:type="dxa"/>
            <w:vAlign w:val="center"/>
            <w:hideMark/>
          </w:tcPr>
          <w:p w:rsidR="009B508E" w:rsidRPr="003D126D" w:rsidRDefault="009B508E" w:rsidP="009B508E">
            <w:r w:rsidRPr="003D126D">
              <w:t>Интеллектуальна полиция сети (англ. Network Intelligent Police, NIP) - это </w:t>
            </w:r>
            <w:r w:rsidRPr="007312D4">
              <w:t>IDS</w:t>
            </w:r>
            <w:r w:rsidRPr="003D126D">
              <w:t> нового поколения, которая иссл</w:t>
            </w:r>
            <w:r w:rsidRPr="003D126D">
              <w:t>е</w:t>
            </w:r>
            <w:r w:rsidRPr="003D126D">
              <w:t>дует сеть на основании сессий пользов</w:t>
            </w:r>
            <w:r w:rsidRPr="003D126D">
              <w:t>а</w:t>
            </w:r>
            <w:r w:rsidRPr="003D126D">
              <w:t>телей.</w:t>
            </w:r>
          </w:p>
        </w:tc>
      </w:tr>
      <w:tr w:rsidR="009B508E" w:rsidRPr="003D126D" w:rsidTr="009B508E">
        <w:trPr>
          <w:jc w:val="center"/>
        </w:trPr>
        <w:tc>
          <w:tcPr>
            <w:tcW w:w="2410" w:type="dxa"/>
            <w:vAlign w:val="center"/>
            <w:hideMark/>
          </w:tcPr>
          <w:p w:rsidR="009B508E" w:rsidRPr="003D126D" w:rsidRDefault="009B508E" w:rsidP="009B508E">
            <w:r w:rsidRPr="003D126D">
              <w:t>Strata Guard®</w:t>
            </w:r>
          </w:p>
        </w:tc>
        <w:tc>
          <w:tcPr>
            <w:tcW w:w="0" w:type="auto"/>
            <w:vAlign w:val="center"/>
            <w:hideMark/>
          </w:tcPr>
          <w:p w:rsidR="009B508E" w:rsidRPr="003D126D" w:rsidRDefault="009B508E" w:rsidP="009B508E">
            <w:r w:rsidRPr="003D126D">
              <w:t>StillSecure</w:t>
            </w:r>
          </w:p>
        </w:tc>
        <w:tc>
          <w:tcPr>
            <w:tcW w:w="5314" w:type="dxa"/>
            <w:vAlign w:val="center"/>
            <w:hideMark/>
          </w:tcPr>
          <w:p w:rsidR="009B508E" w:rsidRPr="003D126D" w:rsidRDefault="009B508E" w:rsidP="009B508E">
            <w:r w:rsidRPr="003D126D">
              <w:t>Высокопроизводительная мультисе</w:t>
            </w:r>
            <w:r w:rsidRPr="003D126D">
              <w:t>г</w:t>
            </w:r>
            <w:r w:rsidRPr="003D126D">
              <w:t>ментная </w:t>
            </w:r>
            <w:r w:rsidRPr="007312D4">
              <w:t>IDS</w:t>
            </w:r>
            <w:r w:rsidRPr="003D126D">
              <w:t>/</w:t>
            </w:r>
            <w:r w:rsidRPr="007312D4">
              <w:t>IPS</w:t>
            </w:r>
            <w:r w:rsidRPr="003D126D">
              <w:t>, которая пресекает все попытки хакеров взломать сеть, защищает от вредоносного ПО, шпионских модулей и сканирования портов.</w:t>
            </w:r>
          </w:p>
        </w:tc>
      </w:tr>
      <w:tr w:rsidR="009B508E" w:rsidRPr="003D126D" w:rsidTr="009B508E">
        <w:trPr>
          <w:jc w:val="center"/>
        </w:trPr>
        <w:tc>
          <w:tcPr>
            <w:tcW w:w="2410" w:type="dxa"/>
            <w:vAlign w:val="center"/>
            <w:hideMark/>
          </w:tcPr>
          <w:p w:rsidR="009B508E" w:rsidRPr="003D126D" w:rsidRDefault="009B508E" w:rsidP="009B508E">
            <w:r w:rsidRPr="003D126D">
              <w:t>UTM &amp; Product Services</w:t>
            </w:r>
          </w:p>
        </w:tc>
        <w:tc>
          <w:tcPr>
            <w:tcW w:w="0" w:type="auto"/>
            <w:vAlign w:val="center"/>
            <w:hideMark/>
          </w:tcPr>
          <w:p w:rsidR="009B508E" w:rsidRPr="003D126D" w:rsidRDefault="009B508E" w:rsidP="009B508E">
            <w:r w:rsidRPr="003D126D">
              <w:t>Clavister</w:t>
            </w:r>
          </w:p>
        </w:tc>
        <w:tc>
          <w:tcPr>
            <w:tcW w:w="5314" w:type="dxa"/>
            <w:vAlign w:val="center"/>
            <w:hideMark/>
          </w:tcPr>
          <w:p w:rsidR="009B508E" w:rsidRPr="003D126D" w:rsidRDefault="009B508E" w:rsidP="009B508E">
            <w:r w:rsidRPr="003D126D">
              <w:t>Предоставляет высокий уровень защиты как физических сети, так и виртуальной, а также поддерживает большое количество дополнительных модулей безопасности.</w:t>
            </w:r>
          </w:p>
        </w:tc>
      </w:tr>
      <w:tr w:rsidR="009B508E" w:rsidRPr="00D729D8" w:rsidTr="000A11E9">
        <w:trPr>
          <w:jc w:val="center"/>
        </w:trPr>
        <w:tc>
          <w:tcPr>
            <w:tcW w:w="2410" w:type="dxa"/>
            <w:tcBorders>
              <w:bottom w:val="single" w:sz="4" w:space="0" w:color="auto"/>
            </w:tcBorders>
            <w:vAlign w:val="center"/>
            <w:hideMark/>
          </w:tcPr>
          <w:p w:rsidR="009B508E" w:rsidRPr="00A21762" w:rsidRDefault="009B508E" w:rsidP="009B508E">
            <w:pPr>
              <w:rPr>
                <w:lang w:val="en-US"/>
              </w:rPr>
            </w:pPr>
            <w:r w:rsidRPr="00A21762">
              <w:rPr>
                <w:lang w:val="en-US"/>
              </w:rPr>
              <w:t>Venusense Intr</w:t>
            </w:r>
            <w:r w:rsidRPr="00A21762">
              <w:rPr>
                <w:lang w:val="en-US"/>
              </w:rPr>
              <w:t>u</w:t>
            </w:r>
            <w:r w:rsidRPr="00A21762">
              <w:rPr>
                <w:lang w:val="en-US"/>
              </w:rPr>
              <w:t>sion Detection and Management Sy</w:t>
            </w:r>
            <w:r w:rsidRPr="00A21762">
              <w:rPr>
                <w:lang w:val="en-US"/>
              </w:rPr>
              <w:t>s</w:t>
            </w:r>
            <w:r w:rsidRPr="00A21762">
              <w:rPr>
                <w:lang w:val="en-US"/>
              </w:rPr>
              <w:t>tem (IDMS)</w:t>
            </w:r>
          </w:p>
        </w:tc>
        <w:tc>
          <w:tcPr>
            <w:tcW w:w="0" w:type="auto"/>
            <w:tcBorders>
              <w:bottom w:val="single" w:sz="4" w:space="0" w:color="auto"/>
            </w:tcBorders>
            <w:vAlign w:val="center"/>
            <w:hideMark/>
          </w:tcPr>
          <w:p w:rsidR="009B508E" w:rsidRPr="003D126D" w:rsidRDefault="009B508E" w:rsidP="009B508E">
            <w:r w:rsidRPr="003D126D">
              <w:t>Beijing Venustech Inc.</w:t>
            </w:r>
          </w:p>
        </w:tc>
        <w:tc>
          <w:tcPr>
            <w:tcW w:w="5314" w:type="dxa"/>
            <w:tcBorders>
              <w:bottom w:val="single" w:sz="4" w:space="0" w:color="auto"/>
            </w:tcBorders>
            <w:vAlign w:val="center"/>
            <w:hideMark/>
          </w:tcPr>
          <w:p w:rsidR="009B508E" w:rsidRPr="007312D4" w:rsidRDefault="009B508E" w:rsidP="009B508E">
            <w:pPr>
              <w:rPr>
                <w:lang w:val="en-US"/>
              </w:rPr>
            </w:pPr>
            <w:r w:rsidRPr="003D126D">
              <w:t xml:space="preserve">Система обнаружения и управления вторжениями (англ. </w:t>
            </w:r>
            <w:r w:rsidRPr="007312D4">
              <w:rPr>
                <w:lang w:val="en-US"/>
              </w:rPr>
              <w:t xml:space="preserve">Intrusion Detection and Management System, IDMS), </w:t>
            </w:r>
            <w:r w:rsidRPr="003D126D">
              <w:t>возможности</w:t>
            </w:r>
            <w:r w:rsidRPr="007312D4">
              <w:rPr>
                <w:lang w:val="en-US"/>
              </w:rPr>
              <w:t xml:space="preserve"> </w:t>
            </w:r>
            <w:r w:rsidRPr="003D126D">
              <w:t>которой</w:t>
            </w:r>
            <w:r w:rsidRPr="007312D4">
              <w:rPr>
                <w:lang w:val="en-US"/>
              </w:rPr>
              <w:t xml:space="preserve"> </w:t>
            </w:r>
            <w:r w:rsidRPr="003D126D">
              <w:t>шире</w:t>
            </w:r>
            <w:r w:rsidRPr="007312D4">
              <w:rPr>
                <w:lang w:val="en-US"/>
              </w:rPr>
              <w:t xml:space="preserve">, </w:t>
            </w:r>
            <w:r w:rsidRPr="003D126D">
              <w:t>чем</w:t>
            </w:r>
            <w:r w:rsidRPr="007312D4">
              <w:rPr>
                <w:lang w:val="en-US"/>
              </w:rPr>
              <w:t xml:space="preserve"> </w:t>
            </w:r>
            <w:r w:rsidRPr="003D126D">
              <w:t>у</w:t>
            </w:r>
            <w:r w:rsidRPr="007312D4">
              <w:rPr>
                <w:lang w:val="en-US"/>
              </w:rPr>
              <w:t xml:space="preserve"> </w:t>
            </w:r>
            <w:r w:rsidRPr="003D126D">
              <w:t>обычной</w:t>
            </w:r>
            <w:r w:rsidRPr="007312D4">
              <w:rPr>
                <w:lang w:val="en-US"/>
              </w:rPr>
              <w:t> IDS.</w:t>
            </w:r>
          </w:p>
        </w:tc>
      </w:tr>
      <w:tr w:rsidR="000A11E9" w:rsidRPr="003D126D" w:rsidTr="000A11E9">
        <w:trPr>
          <w:jc w:val="center"/>
        </w:trPr>
        <w:tc>
          <w:tcPr>
            <w:tcW w:w="2410" w:type="dxa"/>
            <w:tcBorders>
              <w:bottom w:val="single" w:sz="4" w:space="0" w:color="auto"/>
            </w:tcBorders>
            <w:vAlign w:val="center"/>
            <w:hideMark/>
          </w:tcPr>
          <w:p w:rsidR="000A11E9" w:rsidRPr="00A21762" w:rsidRDefault="000A11E9" w:rsidP="006C2BCF">
            <w:pPr>
              <w:rPr>
                <w:lang w:val="en-US"/>
              </w:rPr>
            </w:pPr>
            <w:r w:rsidRPr="00A21762">
              <w:rPr>
                <w:lang w:val="en-US"/>
              </w:rPr>
              <w:t>Security Center (Network Ma</w:t>
            </w:r>
            <w:r w:rsidRPr="00A21762">
              <w:rPr>
                <w:lang w:val="en-US"/>
              </w:rPr>
              <w:t>n</w:t>
            </w:r>
            <w:r w:rsidRPr="00A21762">
              <w:rPr>
                <w:lang w:val="en-US"/>
              </w:rPr>
              <w:t>agement Monito</w:t>
            </w:r>
            <w:r w:rsidRPr="00A21762">
              <w:rPr>
                <w:lang w:val="en-US"/>
              </w:rPr>
              <w:t>r</w:t>
            </w:r>
            <w:r w:rsidRPr="00A21762">
              <w:rPr>
                <w:lang w:val="en-US"/>
              </w:rPr>
              <w:t>ing Software)</w:t>
            </w:r>
          </w:p>
        </w:tc>
        <w:tc>
          <w:tcPr>
            <w:tcW w:w="0" w:type="auto"/>
            <w:tcBorders>
              <w:bottom w:val="single" w:sz="4" w:space="0" w:color="auto"/>
            </w:tcBorders>
            <w:vAlign w:val="center"/>
            <w:hideMark/>
          </w:tcPr>
          <w:p w:rsidR="000A11E9" w:rsidRPr="003D126D" w:rsidRDefault="000A11E9" w:rsidP="006C2BCF">
            <w:r w:rsidRPr="003D126D">
              <w:t>Lan-Secure</w:t>
            </w:r>
          </w:p>
        </w:tc>
        <w:tc>
          <w:tcPr>
            <w:tcW w:w="5314" w:type="dxa"/>
            <w:tcBorders>
              <w:bottom w:val="single" w:sz="4" w:space="0" w:color="auto"/>
            </w:tcBorders>
            <w:vAlign w:val="center"/>
            <w:hideMark/>
          </w:tcPr>
          <w:p w:rsidR="000A11E9" w:rsidRPr="003D126D" w:rsidRDefault="000A11E9" w:rsidP="006C2BCF">
            <w:r w:rsidRPr="003D126D">
              <w:t>Это ПО для безопасности сети, работа</w:t>
            </w:r>
            <w:r w:rsidRPr="003D126D">
              <w:t>ю</w:t>
            </w:r>
            <w:r w:rsidRPr="003D126D">
              <w:t>щее как </w:t>
            </w:r>
            <w:r w:rsidRPr="007312D4">
              <w:t>IDS</w:t>
            </w:r>
            <w:r w:rsidRPr="003D126D">
              <w:t> и </w:t>
            </w:r>
            <w:r w:rsidRPr="007312D4">
              <w:t>IPS</w:t>
            </w:r>
            <w:r w:rsidRPr="003D126D">
              <w:t> в реальном времени, которое защищает от потенциальных у</w:t>
            </w:r>
            <w:r w:rsidRPr="003D126D">
              <w:t>г</w:t>
            </w:r>
            <w:r w:rsidRPr="003D126D">
              <w:t>роз безопасности.</w:t>
            </w:r>
          </w:p>
        </w:tc>
      </w:tr>
    </w:tbl>
    <w:p w:rsidR="000A11E9" w:rsidRDefault="000A11E9" w:rsidP="009B508E">
      <w:pPr>
        <w:ind w:firstLine="851"/>
      </w:pPr>
    </w:p>
    <w:p w:rsidR="000A11E9" w:rsidRPr="000A11E9" w:rsidRDefault="000A11E9" w:rsidP="009B508E">
      <w:pPr>
        <w:ind w:firstLine="851"/>
      </w:pPr>
    </w:p>
    <w:p w:rsidR="009B508E" w:rsidRDefault="009B508E" w:rsidP="009B508E">
      <w:pPr>
        <w:ind w:firstLine="851"/>
        <w:jc w:val="both"/>
      </w:pPr>
      <w:r>
        <w:rPr>
          <w:lang w:val="en-US"/>
        </w:rPr>
        <w:t>Enterprise</w:t>
      </w:r>
      <w:r w:rsidRPr="0037622B">
        <w:t xml:space="preserve"> </w:t>
      </w:r>
      <w:r w:rsidRPr="00A21762">
        <w:rPr>
          <w:lang w:val="en-US"/>
        </w:rPr>
        <w:t>Security</w:t>
      </w:r>
      <w:r w:rsidRPr="0037622B">
        <w:t xml:space="preserve"> </w:t>
      </w:r>
      <w:r w:rsidRPr="00A21762">
        <w:rPr>
          <w:lang w:val="en-US"/>
        </w:rPr>
        <w:t>for</w:t>
      </w:r>
      <w:r w:rsidRPr="0037622B">
        <w:t xml:space="preserve"> </w:t>
      </w:r>
      <w:r w:rsidRPr="00A21762">
        <w:rPr>
          <w:lang w:val="en-US"/>
        </w:rPr>
        <w:t>Communication</w:t>
      </w:r>
      <w:r w:rsidRPr="0037622B">
        <w:t xml:space="preserve"> </w:t>
      </w:r>
      <w:r w:rsidRPr="00A21762">
        <w:rPr>
          <w:lang w:val="en-US"/>
        </w:rPr>
        <w:t>and</w:t>
      </w:r>
      <w:r w:rsidRPr="0037622B">
        <w:t xml:space="preserve"> </w:t>
      </w:r>
      <w:r w:rsidRPr="00A21762">
        <w:rPr>
          <w:lang w:val="en-US"/>
        </w:rPr>
        <w:t>Collaboration</w:t>
      </w:r>
      <w:r w:rsidRPr="0037622B">
        <w:t xml:space="preserve"> </w:t>
      </w:r>
      <w:r>
        <w:t>от</w:t>
      </w:r>
      <w:r w:rsidRPr="0037622B">
        <w:t xml:space="preserve"> </w:t>
      </w:r>
      <w:r w:rsidRPr="00F85B8D">
        <w:rPr>
          <w:lang w:val="en-US"/>
        </w:rPr>
        <w:t>Trend</w:t>
      </w:r>
      <w:r w:rsidRPr="0037622B">
        <w:t xml:space="preserve"> </w:t>
      </w:r>
      <w:r w:rsidRPr="00F85B8D">
        <w:rPr>
          <w:lang w:val="en-US"/>
        </w:rPr>
        <w:t>Micro</w:t>
      </w:r>
      <w:r w:rsidRPr="0037622B">
        <w:t xml:space="preserve"> - </w:t>
      </w:r>
      <w:r w:rsidRPr="00F85B8D">
        <w:t>защищает</w:t>
      </w:r>
      <w:r w:rsidRPr="0037622B">
        <w:t xml:space="preserve"> </w:t>
      </w:r>
      <w:r w:rsidRPr="00F85B8D">
        <w:t>почту</w:t>
      </w:r>
      <w:r w:rsidRPr="0037622B">
        <w:t xml:space="preserve">, </w:t>
      </w:r>
      <w:r w:rsidRPr="00F85B8D">
        <w:t>системы</w:t>
      </w:r>
      <w:r w:rsidRPr="0037622B">
        <w:t xml:space="preserve"> </w:t>
      </w:r>
      <w:r w:rsidRPr="00F85B8D">
        <w:t>коллективной</w:t>
      </w:r>
      <w:r w:rsidRPr="0037622B">
        <w:t xml:space="preserve"> </w:t>
      </w:r>
      <w:r w:rsidRPr="00F85B8D">
        <w:t>разработки</w:t>
      </w:r>
      <w:r w:rsidRPr="0037622B">
        <w:t xml:space="preserve"> </w:t>
      </w:r>
      <w:r w:rsidRPr="00F85B8D">
        <w:t>и</w:t>
      </w:r>
      <w:r w:rsidRPr="0037622B">
        <w:t xml:space="preserve"> </w:t>
      </w:r>
      <w:r w:rsidRPr="00F85B8D">
        <w:t>службы</w:t>
      </w:r>
      <w:r w:rsidRPr="0037622B">
        <w:t xml:space="preserve"> </w:t>
      </w:r>
      <w:r w:rsidRPr="00F85B8D">
        <w:t>мгновенных</w:t>
      </w:r>
      <w:r w:rsidRPr="0037622B">
        <w:t xml:space="preserve"> </w:t>
      </w:r>
      <w:r w:rsidRPr="00F85B8D">
        <w:t>с</w:t>
      </w:r>
      <w:r w:rsidRPr="00F85B8D">
        <w:t>о</w:t>
      </w:r>
      <w:r w:rsidRPr="00F85B8D">
        <w:t>общений</w:t>
      </w:r>
      <w:r w:rsidRPr="0037622B">
        <w:t xml:space="preserve"> </w:t>
      </w:r>
      <w:r w:rsidRPr="00F85B8D">
        <w:rPr>
          <w:lang w:val="en-US"/>
        </w:rPr>
        <w:t>Microsoft</w:t>
      </w:r>
      <w:r w:rsidRPr="0037622B">
        <w:t xml:space="preserve"> </w:t>
      </w:r>
      <w:r w:rsidRPr="00F85B8D">
        <w:t>в</w:t>
      </w:r>
      <w:r w:rsidRPr="0037622B">
        <w:t xml:space="preserve"> </w:t>
      </w:r>
      <w:r w:rsidRPr="00F85B8D">
        <w:t>режиме</w:t>
      </w:r>
      <w:r w:rsidRPr="0037622B">
        <w:t xml:space="preserve"> </w:t>
      </w:r>
      <w:r w:rsidRPr="00F85B8D">
        <w:t>реального</w:t>
      </w:r>
      <w:r w:rsidRPr="0037622B">
        <w:t xml:space="preserve"> </w:t>
      </w:r>
      <w:r w:rsidRPr="00F85B8D">
        <w:t>времени</w:t>
      </w:r>
      <w:r w:rsidRPr="0037622B">
        <w:t xml:space="preserve">, </w:t>
      </w:r>
      <w:r w:rsidRPr="00F85B8D">
        <w:t>предотвращая</w:t>
      </w:r>
      <w:r w:rsidRPr="0037622B">
        <w:t xml:space="preserve"> </w:t>
      </w:r>
      <w:r w:rsidRPr="00F85B8D">
        <w:t>угрозы</w:t>
      </w:r>
      <w:r w:rsidRPr="0037622B">
        <w:t xml:space="preserve"> </w:t>
      </w:r>
      <w:r w:rsidRPr="00F85B8D">
        <w:t>до</w:t>
      </w:r>
      <w:r w:rsidRPr="0037622B">
        <w:t xml:space="preserve"> </w:t>
      </w:r>
      <w:r w:rsidRPr="00F85B8D">
        <w:t>того</w:t>
      </w:r>
      <w:r w:rsidRPr="0037622B">
        <w:t xml:space="preserve">, </w:t>
      </w:r>
      <w:r w:rsidRPr="00F85B8D">
        <w:t>как</w:t>
      </w:r>
      <w:r w:rsidRPr="0037622B">
        <w:t xml:space="preserve"> </w:t>
      </w:r>
      <w:r w:rsidRPr="00F85B8D">
        <w:t>они</w:t>
      </w:r>
      <w:r w:rsidRPr="0037622B">
        <w:t xml:space="preserve"> </w:t>
      </w:r>
      <w:r w:rsidRPr="00F85B8D">
        <w:t>нанесут</w:t>
      </w:r>
      <w:r w:rsidRPr="0037622B">
        <w:t xml:space="preserve"> </w:t>
      </w:r>
      <w:r w:rsidRPr="00F85B8D">
        <w:t>ущерб</w:t>
      </w:r>
      <w:r w:rsidRPr="0037622B">
        <w:t xml:space="preserve">. </w:t>
      </w:r>
      <w:r w:rsidRPr="00F85B8D">
        <w:t>Уникальная архитектура "Интернет-ПК" Trend Micro Smart Protection Network обеспечивает защиту в режиме реального времени от разнообразных угроз (например, заражения электронной почты или ущерба веб-репутации), которая, действуя совместно с обычными технологиями безопасн</w:t>
      </w:r>
      <w:r w:rsidRPr="00F85B8D">
        <w:t>о</w:t>
      </w:r>
      <w:r w:rsidRPr="00F85B8D">
        <w:t>сти контента, позволяют поддерживать связь без всякого риска.</w:t>
      </w:r>
    </w:p>
    <w:p w:rsidR="009B508E" w:rsidRDefault="009B508E" w:rsidP="009B508E">
      <w:pPr>
        <w:ind w:firstLine="851"/>
        <w:jc w:val="both"/>
      </w:pPr>
      <w:r>
        <w:t>Достоинства:</w:t>
      </w:r>
    </w:p>
    <w:p w:rsidR="009B508E" w:rsidRDefault="009B508E" w:rsidP="009B508E">
      <w:pPr>
        <w:ind w:firstLine="851"/>
        <w:jc w:val="both"/>
      </w:pPr>
      <w:r>
        <w:t>- механизмы упреждающей блокировки вредоносного контента;</w:t>
      </w:r>
    </w:p>
    <w:p w:rsidR="009B508E" w:rsidRDefault="009B508E" w:rsidP="009B508E">
      <w:pPr>
        <w:ind w:firstLine="851"/>
        <w:jc w:val="both"/>
      </w:pPr>
      <w:r>
        <w:t>- проверка почтовых респондентов по сервису репутации электронной почты;</w:t>
      </w:r>
    </w:p>
    <w:p w:rsidR="009B508E" w:rsidRDefault="009B508E" w:rsidP="009B508E">
      <w:pPr>
        <w:ind w:firstLine="851"/>
        <w:jc w:val="both"/>
      </w:pPr>
      <w:r>
        <w:t>- достаточно высокая скорость обработки трафика;</w:t>
      </w:r>
    </w:p>
    <w:p w:rsidR="009B508E" w:rsidRDefault="009B508E" w:rsidP="009B508E">
      <w:pPr>
        <w:ind w:firstLine="851"/>
        <w:jc w:val="both"/>
      </w:pPr>
      <w:r>
        <w:lastRenderedPageBreak/>
        <w:t>- гибкая система фильтрации контента;</w:t>
      </w:r>
    </w:p>
    <w:p w:rsidR="009B508E" w:rsidRDefault="009B508E" w:rsidP="009B508E">
      <w:pPr>
        <w:ind w:firstLine="851"/>
        <w:jc w:val="both"/>
      </w:pPr>
      <w:r>
        <w:t>- эффективные алгоритмы фильтрации спама;</w:t>
      </w:r>
    </w:p>
    <w:p w:rsidR="009B508E" w:rsidRDefault="009B508E" w:rsidP="009B508E">
      <w:pPr>
        <w:ind w:firstLine="851"/>
        <w:jc w:val="both"/>
      </w:pPr>
      <w:r>
        <w:t>-возможности централизованного контроля распределенной в простра</w:t>
      </w:r>
      <w:r>
        <w:t>н</w:t>
      </w:r>
      <w:r>
        <w:t>стве системы;</w:t>
      </w:r>
    </w:p>
    <w:p w:rsidR="009B508E" w:rsidRDefault="009B508E" w:rsidP="009B508E">
      <w:pPr>
        <w:ind w:firstLine="851"/>
        <w:jc w:val="both"/>
      </w:pPr>
      <w:r>
        <w:t>- возможность создания взаимосвязей;</w:t>
      </w:r>
    </w:p>
    <w:p w:rsidR="009B508E" w:rsidRDefault="009B508E" w:rsidP="009B508E">
      <w:pPr>
        <w:ind w:firstLine="851"/>
        <w:jc w:val="both"/>
        <w:rPr>
          <w:color w:val="000000"/>
          <w:lang w:eastAsia="ru-RU"/>
        </w:rPr>
      </w:pPr>
      <w:r>
        <w:t xml:space="preserve">- </w:t>
      </w:r>
      <w:r>
        <w:rPr>
          <w:color w:val="000000"/>
          <w:lang w:eastAsia="ru-RU"/>
        </w:rPr>
        <w:t>стандартизация настройки правил;</w:t>
      </w:r>
    </w:p>
    <w:p w:rsidR="009B508E" w:rsidRDefault="009B508E" w:rsidP="009B508E">
      <w:pPr>
        <w:ind w:firstLine="851"/>
        <w:jc w:val="both"/>
      </w:pPr>
      <w:r>
        <w:rPr>
          <w:color w:val="000000"/>
          <w:lang w:eastAsia="ru-RU"/>
        </w:rPr>
        <w:t>- постоянно обновляемая сигнатурная база;</w:t>
      </w:r>
    </w:p>
    <w:p w:rsidR="009B508E" w:rsidRDefault="009B508E" w:rsidP="009B508E">
      <w:pPr>
        <w:ind w:firstLine="851"/>
        <w:jc w:val="both"/>
      </w:pPr>
      <w:r>
        <w:t>- поддержка различных платформ…</w:t>
      </w:r>
    </w:p>
    <w:p w:rsidR="009B508E" w:rsidRPr="007F03B0" w:rsidRDefault="009B508E" w:rsidP="009B508E">
      <w:pPr>
        <w:ind w:firstLine="851"/>
        <w:jc w:val="both"/>
        <w:rPr>
          <w:color w:val="000000"/>
          <w:lang w:eastAsia="ru-RU"/>
        </w:rPr>
      </w:pPr>
      <w:r w:rsidRPr="00BA6C27">
        <w:rPr>
          <w:lang w:val="en-US"/>
        </w:rPr>
        <w:t xml:space="preserve">CISCO CATALYST 6500 SERIES INTRUSION DETECTION SYSTEM (IDSM-2) </w:t>
      </w:r>
      <w:r>
        <w:rPr>
          <w:lang w:val="en-US"/>
        </w:rPr>
        <w:t xml:space="preserve">service module - </w:t>
      </w:r>
      <w:r w:rsidRPr="00BA6C27">
        <w:rPr>
          <w:color w:val="000000"/>
          <w:lang w:eastAsia="ru-RU"/>
        </w:rPr>
        <w:t>это</w:t>
      </w:r>
      <w:r w:rsidRPr="00BA6C27">
        <w:rPr>
          <w:color w:val="000000"/>
          <w:lang w:val="en-US" w:eastAsia="ru-RU"/>
        </w:rPr>
        <w:t xml:space="preserve"> </w:t>
      </w:r>
      <w:r w:rsidRPr="00BA6C27">
        <w:rPr>
          <w:color w:val="000000"/>
          <w:lang w:eastAsia="ru-RU"/>
        </w:rPr>
        <w:t>составная</w:t>
      </w:r>
      <w:r w:rsidRPr="00BA6C27">
        <w:rPr>
          <w:color w:val="000000"/>
          <w:lang w:val="en-US" w:eastAsia="ru-RU"/>
        </w:rPr>
        <w:t xml:space="preserve"> </w:t>
      </w:r>
      <w:r w:rsidRPr="00BA6C27">
        <w:rPr>
          <w:color w:val="000000"/>
          <w:lang w:eastAsia="ru-RU"/>
        </w:rPr>
        <w:t>часть</w:t>
      </w:r>
      <w:r w:rsidRPr="00BA6C27">
        <w:rPr>
          <w:color w:val="000000"/>
          <w:lang w:val="en-US" w:eastAsia="ru-RU"/>
        </w:rPr>
        <w:t xml:space="preserve"> </w:t>
      </w:r>
      <w:r w:rsidRPr="00BA6C27">
        <w:rPr>
          <w:color w:val="000000"/>
          <w:lang w:eastAsia="ru-RU"/>
        </w:rPr>
        <w:t>системы</w:t>
      </w:r>
      <w:r w:rsidRPr="00BA6C27">
        <w:rPr>
          <w:color w:val="000000"/>
          <w:lang w:val="en-US" w:eastAsia="ru-RU"/>
        </w:rPr>
        <w:t xml:space="preserve"> </w:t>
      </w:r>
      <w:r w:rsidRPr="00BA6C27">
        <w:rPr>
          <w:color w:val="000000"/>
          <w:lang w:eastAsia="ru-RU"/>
        </w:rPr>
        <w:t>предотвращения</w:t>
      </w:r>
      <w:r w:rsidRPr="00BA6C27">
        <w:rPr>
          <w:color w:val="000000"/>
          <w:lang w:val="en-US" w:eastAsia="ru-RU"/>
        </w:rPr>
        <w:t xml:space="preserve"> </w:t>
      </w:r>
      <w:r w:rsidRPr="00BA6C27">
        <w:rPr>
          <w:color w:val="000000"/>
          <w:lang w:eastAsia="ru-RU"/>
        </w:rPr>
        <w:t>вторж</w:t>
      </w:r>
      <w:r w:rsidRPr="00BA6C27">
        <w:rPr>
          <w:color w:val="000000"/>
          <w:lang w:eastAsia="ru-RU"/>
        </w:rPr>
        <w:t>е</w:t>
      </w:r>
      <w:r w:rsidRPr="00BA6C27">
        <w:rPr>
          <w:color w:val="000000"/>
          <w:lang w:eastAsia="ru-RU"/>
        </w:rPr>
        <w:t>ний</w:t>
      </w:r>
      <w:r w:rsidRPr="00BA6C27">
        <w:rPr>
          <w:color w:val="000000"/>
          <w:lang w:val="en-US" w:eastAsia="ru-RU"/>
        </w:rPr>
        <w:t xml:space="preserve"> Cisco Intrusion Prevention System. </w:t>
      </w:r>
      <w:r w:rsidRPr="00BA6C27">
        <w:rPr>
          <w:color w:val="000000"/>
          <w:lang w:eastAsia="ru-RU"/>
        </w:rPr>
        <w:t>Работая во взаимодействии с другими эл</w:t>
      </w:r>
      <w:r w:rsidRPr="00BA6C27">
        <w:rPr>
          <w:color w:val="000000"/>
          <w:lang w:eastAsia="ru-RU"/>
        </w:rPr>
        <w:t>е</w:t>
      </w:r>
      <w:r w:rsidRPr="00BA6C27">
        <w:rPr>
          <w:color w:val="000000"/>
          <w:lang w:eastAsia="ru-RU"/>
        </w:rPr>
        <w:t>ментами, этот модуль обеспечит эффективную защиту вашей инфраструктуры обработки данных. Учитывая все более изощренный характер угроз, которые м</w:t>
      </w:r>
      <w:r w:rsidRPr="00BA6C27">
        <w:rPr>
          <w:color w:val="000000"/>
          <w:lang w:eastAsia="ru-RU"/>
        </w:rPr>
        <w:t>о</w:t>
      </w:r>
      <w:r w:rsidRPr="00BA6C27">
        <w:rPr>
          <w:color w:val="000000"/>
          <w:lang w:eastAsia="ru-RU"/>
        </w:rPr>
        <w:t>гут подорвать безопасность, эффективные решения противодействия сетевыми вторжениями исключительно важны для поддержания высокого уровня наде</w:t>
      </w:r>
      <w:r w:rsidRPr="00BA6C27">
        <w:rPr>
          <w:color w:val="000000"/>
          <w:lang w:eastAsia="ru-RU"/>
        </w:rPr>
        <w:t>ж</w:t>
      </w:r>
      <w:r w:rsidRPr="00BA6C27">
        <w:rPr>
          <w:color w:val="000000"/>
          <w:lang w:eastAsia="ru-RU"/>
        </w:rPr>
        <w:t>ности. Продуманная защита гарантирует работу без сбоев и сводит к минимуму негативные последствия вторжений.</w:t>
      </w:r>
    </w:p>
    <w:p w:rsidR="009B508E" w:rsidRDefault="009B508E" w:rsidP="009B508E">
      <w:pPr>
        <w:ind w:firstLine="851"/>
        <w:jc w:val="both"/>
        <w:rPr>
          <w:color w:val="000000"/>
          <w:lang w:eastAsia="ru-RU"/>
        </w:rPr>
      </w:pPr>
      <w:r w:rsidRPr="00BA6C27">
        <w:rPr>
          <w:color w:val="000000"/>
          <w:lang w:eastAsia="ru-RU"/>
        </w:rPr>
        <w:t>Достоинства:</w:t>
      </w:r>
    </w:p>
    <w:p w:rsidR="009B508E" w:rsidRDefault="009B508E" w:rsidP="009B508E">
      <w:pPr>
        <w:ind w:firstLine="851"/>
        <w:jc w:val="both"/>
        <w:rPr>
          <w:color w:val="000000"/>
          <w:lang w:eastAsia="ru-RU"/>
        </w:rPr>
      </w:pPr>
      <w:r>
        <w:rPr>
          <w:color w:val="000000"/>
          <w:lang w:eastAsia="ru-RU"/>
        </w:rPr>
        <w:t>- решение интегрировано с аппаратной платформой, что дает выигрыш в производительности;</w:t>
      </w:r>
    </w:p>
    <w:p w:rsidR="009B508E" w:rsidRDefault="009B508E" w:rsidP="009B508E">
      <w:pPr>
        <w:ind w:firstLine="851"/>
        <w:jc w:val="both"/>
        <w:rPr>
          <w:color w:val="000000"/>
          <w:lang w:eastAsia="ru-RU"/>
        </w:rPr>
      </w:pPr>
      <w:r>
        <w:rPr>
          <w:color w:val="000000"/>
          <w:lang w:eastAsia="ru-RU"/>
        </w:rPr>
        <w:t>- возможность не только контроля, но и так же активного противодейс</w:t>
      </w:r>
      <w:r>
        <w:rPr>
          <w:color w:val="000000"/>
          <w:lang w:eastAsia="ru-RU"/>
        </w:rPr>
        <w:t>т</w:t>
      </w:r>
      <w:r>
        <w:rPr>
          <w:color w:val="000000"/>
          <w:lang w:eastAsia="ru-RU"/>
        </w:rPr>
        <w:t>вия;</w:t>
      </w:r>
    </w:p>
    <w:p w:rsidR="009B508E" w:rsidRDefault="009B508E" w:rsidP="009B508E">
      <w:pPr>
        <w:ind w:firstLine="851"/>
        <w:jc w:val="both"/>
        <w:rPr>
          <w:color w:val="000000"/>
          <w:lang w:eastAsia="ru-RU"/>
        </w:rPr>
      </w:pPr>
      <w:r>
        <w:rPr>
          <w:color w:val="000000"/>
          <w:lang w:eastAsia="ru-RU"/>
        </w:rPr>
        <w:t xml:space="preserve">- в режиме </w:t>
      </w:r>
      <w:r>
        <w:rPr>
          <w:color w:val="000000"/>
          <w:lang w:val="en-US" w:eastAsia="ru-RU"/>
        </w:rPr>
        <w:t>IDS</w:t>
      </w:r>
      <w:r w:rsidRPr="005071B5">
        <w:rPr>
          <w:color w:val="000000"/>
          <w:lang w:eastAsia="ru-RU"/>
        </w:rPr>
        <w:t xml:space="preserve"> </w:t>
      </w:r>
      <w:r>
        <w:rPr>
          <w:color w:val="000000"/>
          <w:lang w:eastAsia="ru-RU"/>
        </w:rPr>
        <w:t>не снижает пропускную способность оборудования в н</w:t>
      </w:r>
      <w:r>
        <w:rPr>
          <w:color w:val="000000"/>
          <w:lang w:eastAsia="ru-RU"/>
        </w:rPr>
        <w:t>е</w:t>
      </w:r>
      <w:r>
        <w:rPr>
          <w:color w:val="000000"/>
          <w:lang w:eastAsia="ru-RU"/>
        </w:rPr>
        <w:t>зависимости от загруженности сети;</w:t>
      </w:r>
    </w:p>
    <w:p w:rsidR="009B508E" w:rsidRDefault="009B508E" w:rsidP="009B508E">
      <w:pPr>
        <w:ind w:firstLine="851"/>
        <w:jc w:val="both"/>
        <w:rPr>
          <w:color w:val="000000"/>
          <w:lang w:eastAsia="ru-RU"/>
        </w:rPr>
      </w:pPr>
      <w:r>
        <w:rPr>
          <w:color w:val="000000"/>
          <w:lang w:eastAsia="ru-RU"/>
        </w:rPr>
        <w:t>- высокая надежность и отказоустойчивость;</w:t>
      </w:r>
    </w:p>
    <w:p w:rsidR="009B508E" w:rsidRDefault="009B508E" w:rsidP="009B508E">
      <w:pPr>
        <w:ind w:firstLine="851"/>
        <w:jc w:val="both"/>
        <w:rPr>
          <w:color w:val="000000"/>
          <w:lang w:eastAsia="ru-RU"/>
        </w:rPr>
      </w:pPr>
      <w:r>
        <w:rPr>
          <w:color w:val="000000"/>
          <w:lang w:eastAsia="ru-RU"/>
        </w:rPr>
        <w:t>- различные алгоритмы перехвата и контрмер;</w:t>
      </w:r>
    </w:p>
    <w:p w:rsidR="009B508E" w:rsidRDefault="009B508E" w:rsidP="009B508E">
      <w:pPr>
        <w:ind w:firstLine="851"/>
        <w:jc w:val="both"/>
        <w:rPr>
          <w:color w:val="000000"/>
          <w:lang w:eastAsia="ru-RU"/>
        </w:rPr>
      </w:pPr>
      <w:r>
        <w:rPr>
          <w:color w:val="000000"/>
          <w:lang w:eastAsia="ru-RU"/>
        </w:rPr>
        <w:t>- стандартизация настройки правил;</w:t>
      </w:r>
    </w:p>
    <w:p w:rsidR="009B508E" w:rsidRDefault="009B508E" w:rsidP="009B508E">
      <w:pPr>
        <w:ind w:firstLine="851"/>
        <w:jc w:val="both"/>
        <w:rPr>
          <w:color w:val="000000"/>
          <w:lang w:eastAsia="ru-RU"/>
        </w:rPr>
      </w:pPr>
      <w:r>
        <w:rPr>
          <w:color w:val="000000"/>
          <w:lang w:eastAsia="ru-RU"/>
        </w:rPr>
        <w:t xml:space="preserve">- интеграция сигнатур на базе партнерства </w:t>
      </w:r>
      <w:r>
        <w:rPr>
          <w:color w:val="000000"/>
          <w:lang w:val="en-US" w:eastAsia="ru-RU"/>
        </w:rPr>
        <w:t>CISCO</w:t>
      </w:r>
      <w:r w:rsidRPr="005071B5">
        <w:rPr>
          <w:color w:val="000000"/>
          <w:lang w:eastAsia="ru-RU"/>
        </w:rPr>
        <w:t xml:space="preserve"> </w:t>
      </w:r>
      <w:r>
        <w:rPr>
          <w:color w:val="000000"/>
          <w:lang w:eastAsia="ru-RU"/>
        </w:rPr>
        <w:t xml:space="preserve">и </w:t>
      </w:r>
      <w:r>
        <w:rPr>
          <w:color w:val="000000"/>
          <w:lang w:val="en-US" w:eastAsia="ru-RU"/>
        </w:rPr>
        <w:t>Trend</w:t>
      </w:r>
      <w:r w:rsidRPr="005071B5">
        <w:rPr>
          <w:color w:val="000000"/>
          <w:lang w:eastAsia="ru-RU"/>
        </w:rPr>
        <w:t xml:space="preserve"> </w:t>
      </w:r>
      <w:r>
        <w:rPr>
          <w:color w:val="000000"/>
          <w:lang w:val="en-US" w:eastAsia="ru-RU"/>
        </w:rPr>
        <w:t>Micro</w:t>
      </w:r>
      <w:r>
        <w:rPr>
          <w:color w:val="000000"/>
          <w:lang w:eastAsia="ru-RU"/>
        </w:rPr>
        <w:t>…</w:t>
      </w:r>
    </w:p>
    <w:p w:rsidR="009B508E" w:rsidRPr="006C1162" w:rsidRDefault="009B508E" w:rsidP="009B508E">
      <w:pPr>
        <w:ind w:firstLine="851"/>
        <w:jc w:val="both"/>
        <w:rPr>
          <w:lang w:val="en-US"/>
        </w:rPr>
      </w:pPr>
      <w:r w:rsidRPr="00702D8F">
        <w:rPr>
          <w:lang w:val="en-US"/>
        </w:rPr>
        <w:t>TippingPoint NIPS</w:t>
      </w:r>
      <w:r w:rsidRPr="006C1162">
        <w:rPr>
          <w:sz w:val="48"/>
          <w:lang w:val="en-US"/>
        </w:rPr>
        <w:t xml:space="preserve"> </w:t>
      </w:r>
      <w:r w:rsidRPr="006C1162">
        <w:rPr>
          <w:color w:val="000000"/>
          <w:szCs w:val="16"/>
          <w:lang w:val="en-US"/>
        </w:rPr>
        <w:t>Digital Vaccine</w:t>
      </w:r>
      <w:r w:rsidRPr="006C1162">
        <w:rPr>
          <w:sz w:val="48"/>
          <w:lang w:val="en-US"/>
        </w:rPr>
        <w:t xml:space="preserve"> </w:t>
      </w:r>
      <w:r>
        <w:t>от</w:t>
      </w:r>
      <w:r w:rsidRPr="00702D8F">
        <w:rPr>
          <w:lang w:val="en-US"/>
        </w:rPr>
        <w:t xml:space="preserve"> Hewlett-Packard</w:t>
      </w:r>
    </w:p>
    <w:p w:rsidR="009B508E" w:rsidRDefault="009B508E" w:rsidP="009B508E">
      <w:pPr>
        <w:ind w:firstLine="851"/>
        <w:jc w:val="both"/>
      </w:pPr>
      <w:r>
        <w:t>Достоинства:</w:t>
      </w:r>
    </w:p>
    <w:p w:rsidR="009B508E" w:rsidRDefault="009B508E" w:rsidP="009B508E">
      <w:pPr>
        <w:ind w:firstLine="851"/>
        <w:jc w:val="both"/>
      </w:pPr>
      <w:r>
        <w:t>- еженедельно разрабатываются новые версии фильтров, исключая при этом атаку нулевого дня;</w:t>
      </w:r>
    </w:p>
    <w:p w:rsidR="009B508E" w:rsidRDefault="009B508E" w:rsidP="009B508E">
      <w:pPr>
        <w:ind w:firstLine="851"/>
        <w:jc w:val="both"/>
      </w:pPr>
      <w:r>
        <w:t>- гибрид фильтров работающих с сигнатурами и аномалиями сети;</w:t>
      </w:r>
    </w:p>
    <w:p w:rsidR="009B508E" w:rsidRDefault="009B508E" w:rsidP="009B508E">
      <w:pPr>
        <w:ind w:firstLine="851"/>
        <w:jc w:val="both"/>
      </w:pPr>
      <w:r>
        <w:t>- ПО обновляется за счет цифровых вакцин, которые предоставляются дважды в неделю;</w:t>
      </w:r>
    </w:p>
    <w:p w:rsidR="009B508E" w:rsidRDefault="009B508E" w:rsidP="009B508E">
      <w:pPr>
        <w:ind w:firstLine="851"/>
        <w:jc w:val="both"/>
      </w:pPr>
      <w:r>
        <w:t xml:space="preserve">- высокая степень масштабируемости при использовании ПО от </w:t>
      </w:r>
      <w:r>
        <w:rPr>
          <w:lang w:val="en-US"/>
        </w:rPr>
        <w:t>HP</w:t>
      </w:r>
      <w:r>
        <w:t>;</w:t>
      </w:r>
    </w:p>
    <w:p w:rsidR="009B508E" w:rsidRDefault="009B508E" w:rsidP="009B508E">
      <w:pPr>
        <w:ind w:firstLine="851"/>
        <w:jc w:val="both"/>
      </w:pPr>
      <w:r>
        <w:t>- высокая отказоустойчивость;</w:t>
      </w:r>
    </w:p>
    <w:p w:rsidR="009B508E" w:rsidRDefault="009B508E" w:rsidP="009B508E">
      <w:pPr>
        <w:ind w:firstLine="851"/>
        <w:jc w:val="both"/>
        <w:rPr>
          <w:color w:val="000000"/>
          <w:lang w:eastAsia="ru-RU"/>
        </w:rPr>
      </w:pPr>
      <w:r>
        <w:t>-</w:t>
      </w:r>
      <w:r>
        <w:rPr>
          <w:color w:val="000000"/>
          <w:lang w:eastAsia="ru-RU"/>
        </w:rPr>
        <w:t xml:space="preserve"> стандартизация настройки правил;</w:t>
      </w:r>
    </w:p>
    <w:p w:rsidR="009B508E" w:rsidRDefault="009B508E" w:rsidP="009B508E">
      <w:pPr>
        <w:ind w:firstLine="851"/>
        <w:jc w:val="both"/>
      </w:pPr>
      <w:r>
        <w:t>- поддержка различных платформ…</w:t>
      </w:r>
    </w:p>
    <w:p w:rsidR="009B508E" w:rsidRDefault="009B508E" w:rsidP="009B508E">
      <w:pPr>
        <w:ind w:firstLine="851"/>
        <w:jc w:val="both"/>
      </w:pPr>
      <w:r>
        <w:rPr>
          <w:lang w:val="en-US"/>
        </w:rPr>
        <w:t>Corero</w:t>
      </w:r>
      <w:r w:rsidRPr="006C1162">
        <w:t xml:space="preserve"> </w:t>
      </w:r>
      <w:r>
        <w:rPr>
          <w:lang w:val="en-US"/>
        </w:rPr>
        <w:t>NIPS</w:t>
      </w:r>
    </w:p>
    <w:p w:rsidR="009B508E" w:rsidRDefault="009B508E" w:rsidP="009B508E">
      <w:pPr>
        <w:ind w:firstLine="851"/>
        <w:jc w:val="both"/>
      </w:pPr>
      <w:r>
        <w:t>Достоинства:</w:t>
      </w:r>
    </w:p>
    <w:p w:rsidR="009B508E" w:rsidRDefault="009B508E" w:rsidP="009B508E">
      <w:pPr>
        <w:ind w:firstLine="851"/>
        <w:jc w:val="both"/>
      </w:pPr>
      <w:r>
        <w:t>- предоставляют возможности применения огромного множества алг</w:t>
      </w:r>
      <w:r>
        <w:t>о</w:t>
      </w:r>
      <w:r>
        <w:t>ритмов обнаружения вторжений (пользователь при этом должен быть специал</w:t>
      </w:r>
      <w:r>
        <w:t>и</w:t>
      </w:r>
      <w:r>
        <w:t>стом высшего уровня);</w:t>
      </w:r>
    </w:p>
    <w:p w:rsidR="009B508E" w:rsidRDefault="009B508E" w:rsidP="009B508E">
      <w:pPr>
        <w:ind w:firstLine="851"/>
        <w:jc w:val="both"/>
      </w:pPr>
      <w:r>
        <w:lastRenderedPageBreak/>
        <w:t>- прозрачно внедряемые в сеть устройства, невидимые для входящих п</w:t>
      </w:r>
      <w:r>
        <w:t>о</w:t>
      </w:r>
      <w:r>
        <w:t>токов;</w:t>
      </w:r>
    </w:p>
    <w:p w:rsidR="009B508E" w:rsidRDefault="009B508E" w:rsidP="009B508E">
      <w:pPr>
        <w:ind w:firstLine="851"/>
        <w:jc w:val="both"/>
      </w:pPr>
      <w:r>
        <w:t>- возможности централизации системы управления для крупных внедр</w:t>
      </w:r>
      <w:r>
        <w:t>е</w:t>
      </w:r>
      <w:r>
        <w:t>ний;</w:t>
      </w:r>
    </w:p>
    <w:p w:rsidR="009B508E" w:rsidRDefault="009B508E" w:rsidP="009B508E">
      <w:pPr>
        <w:ind w:firstLine="851"/>
        <w:jc w:val="both"/>
      </w:pPr>
      <w:r>
        <w:t>- комплексные услуги по обновлению и эксплуатации базы угроз;</w:t>
      </w:r>
    </w:p>
    <w:p w:rsidR="009B508E" w:rsidRDefault="009B508E" w:rsidP="009B508E">
      <w:pPr>
        <w:ind w:firstLine="851"/>
        <w:jc w:val="both"/>
      </w:pPr>
      <w:r>
        <w:t>- кроссплатформенность;</w:t>
      </w:r>
    </w:p>
    <w:p w:rsidR="009B508E" w:rsidRDefault="009B508E" w:rsidP="009B508E">
      <w:pPr>
        <w:ind w:firstLine="851"/>
        <w:jc w:val="both"/>
      </w:pPr>
      <w:r>
        <w:t>- очень высокая скорость обработки трафика;</w:t>
      </w:r>
    </w:p>
    <w:p w:rsidR="009B508E" w:rsidRPr="007F03B0" w:rsidRDefault="009B508E" w:rsidP="009B508E">
      <w:pPr>
        <w:ind w:firstLine="851"/>
        <w:jc w:val="both"/>
      </w:pPr>
      <w:r>
        <w:t>- реализован трехуровневый подход определения атаки (суть данного подхода чем то похожа на интегральный подход Аграновского)</w:t>
      </w:r>
      <w:r w:rsidRPr="007F03B0">
        <w:t>;</w:t>
      </w:r>
    </w:p>
    <w:p w:rsidR="009B508E" w:rsidRDefault="009B508E" w:rsidP="009B508E">
      <w:pPr>
        <w:ind w:firstLine="851"/>
        <w:jc w:val="both"/>
      </w:pPr>
      <w:r>
        <w:t>- высокая отказоустойчивость;</w:t>
      </w:r>
    </w:p>
    <w:p w:rsidR="009B508E" w:rsidRDefault="009B508E" w:rsidP="009B508E">
      <w:pPr>
        <w:ind w:firstLine="851"/>
        <w:jc w:val="both"/>
        <w:rPr>
          <w:color w:val="000000"/>
          <w:lang w:eastAsia="ru-RU"/>
        </w:rPr>
      </w:pPr>
      <w:r>
        <w:t>-</w:t>
      </w:r>
      <w:r>
        <w:rPr>
          <w:color w:val="000000"/>
          <w:lang w:eastAsia="ru-RU"/>
        </w:rPr>
        <w:t xml:space="preserve"> стандартизация настройки правил;</w:t>
      </w:r>
    </w:p>
    <w:p w:rsidR="009B508E" w:rsidRDefault="009B508E" w:rsidP="009B508E">
      <w:pPr>
        <w:ind w:firstLine="851"/>
        <w:jc w:val="both"/>
      </w:pPr>
      <w:r>
        <w:t>- поддержка различных платформ…</w:t>
      </w:r>
    </w:p>
    <w:p w:rsidR="009B508E" w:rsidRDefault="009B508E" w:rsidP="009B508E">
      <w:pPr>
        <w:ind w:firstLine="851"/>
        <w:jc w:val="both"/>
      </w:pPr>
      <w:r>
        <w:t>Анализ коммерческих СОВ показывает, что практически любое комме</w:t>
      </w:r>
      <w:r>
        <w:t>р</w:t>
      </w:r>
      <w:r>
        <w:t>ческое решение предоставляет высокую степень защиты. Более того, коммерч</w:t>
      </w:r>
      <w:r>
        <w:t>е</w:t>
      </w:r>
      <w:r>
        <w:t>ские решения специализированны для решения определенного круга задач, что в итоге означает, что каждый коммерческий продукт будет защищать одни серв</w:t>
      </w:r>
      <w:r>
        <w:t>и</w:t>
      </w:r>
      <w:r>
        <w:t>сы лучше чем другие, и, при этом, скорее всего, защита тех сервисов, на которые данный продукт специализирован, будет реализована лучше чем в других реш</w:t>
      </w:r>
      <w:r>
        <w:t>е</w:t>
      </w:r>
      <w:r>
        <w:t>ниях конкурирующих компаний. Таким образом, на рынке складывается ситу</w:t>
      </w:r>
      <w:r>
        <w:t>а</w:t>
      </w:r>
      <w:r>
        <w:t>ция, когда конкурирующие продукты в принципе занимают различные ниши в решении задач обнаружения вторжений, и создают тем самым на класс опред</w:t>
      </w:r>
      <w:r>
        <w:t>е</w:t>
      </w:r>
      <w:r>
        <w:t xml:space="preserve">ленных решений своеобразную монополию. Можно конечно использовать иной продукт, но для данного сервиса эффективность его будет ниже. Например, для провайдеров предпочтительней использовать, встроенные в коммутаторы и маршрутизаторы, СОВ </w:t>
      </w:r>
      <w:r w:rsidRPr="00BA6C27">
        <w:rPr>
          <w:lang w:val="en-US"/>
        </w:rPr>
        <w:t>CISCO</w:t>
      </w:r>
      <w:r w:rsidRPr="009E7A34">
        <w:t xml:space="preserve"> </w:t>
      </w:r>
      <w:r w:rsidRPr="00BA6C27">
        <w:rPr>
          <w:lang w:val="en-US"/>
        </w:rPr>
        <w:t>CATALYST</w:t>
      </w:r>
      <w:r>
        <w:t>, в то время как для почтовых серв</w:t>
      </w:r>
      <w:r>
        <w:t>и</w:t>
      </w:r>
      <w:r>
        <w:t xml:space="preserve">сов лучше использовать </w:t>
      </w:r>
      <w:r>
        <w:rPr>
          <w:lang w:val="en-US"/>
        </w:rPr>
        <w:t>Enterprise</w:t>
      </w:r>
      <w:r w:rsidRPr="009E7A34">
        <w:t xml:space="preserve"> </w:t>
      </w:r>
      <w:r w:rsidRPr="00A21762">
        <w:rPr>
          <w:lang w:val="en-US"/>
        </w:rPr>
        <w:t>Security</w:t>
      </w:r>
      <w:r w:rsidRPr="009E7A34">
        <w:t xml:space="preserve"> </w:t>
      </w:r>
      <w:r w:rsidRPr="00A21762">
        <w:rPr>
          <w:lang w:val="en-US"/>
        </w:rPr>
        <w:t>for</w:t>
      </w:r>
      <w:r w:rsidRPr="009E7A34">
        <w:t xml:space="preserve"> </w:t>
      </w:r>
      <w:r w:rsidRPr="00A21762">
        <w:rPr>
          <w:lang w:val="en-US"/>
        </w:rPr>
        <w:t>Communication</w:t>
      </w:r>
      <w:r w:rsidRPr="009E7A34">
        <w:t xml:space="preserve"> </w:t>
      </w:r>
      <w:r w:rsidRPr="00A21762">
        <w:rPr>
          <w:lang w:val="en-US"/>
        </w:rPr>
        <w:t>and</w:t>
      </w:r>
      <w:r w:rsidRPr="009E7A34">
        <w:t xml:space="preserve"> </w:t>
      </w:r>
      <w:r w:rsidRPr="00A21762">
        <w:rPr>
          <w:lang w:val="en-US"/>
        </w:rPr>
        <w:t>Collaboration</w:t>
      </w:r>
      <w:r>
        <w:t>. Таким образом, каждая СОВ занимает свою нишу, и, по сути, не имеет в ней конкурентов. Возможно именно поэтому цена на коммерческие СОВ такая выс</w:t>
      </w:r>
      <w:r>
        <w:t>о</w:t>
      </w:r>
      <w:r>
        <w:t>кая (а не только в виду специфичности самого производства СОВ).</w:t>
      </w:r>
    </w:p>
    <w:p w:rsidR="009B508E" w:rsidRDefault="009B508E" w:rsidP="009B508E">
      <w:pPr>
        <w:ind w:firstLine="851"/>
        <w:jc w:val="both"/>
      </w:pPr>
      <w:r>
        <w:t>Высокая цена коммерческих решений зачастую бывает непреодолимым барьером к их использованию в сфере мелкого и среднего бизнеса, где вероя</w:t>
      </w:r>
      <w:r>
        <w:t>т</w:t>
      </w:r>
      <w:r>
        <w:t>ность потерь и доходы не так высоки, что бы тратить десятки тысяч долларов на создание системы защиты с применением коммерческих СОВ. Именно поэтому и существуют некоммерческие решения.</w:t>
      </w:r>
    </w:p>
    <w:p w:rsidR="009B508E" w:rsidRDefault="009B508E" w:rsidP="009B508E">
      <w:pPr>
        <w:ind w:firstLine="851"/>
        <w:jc w:val="both"/>
      </w:pPr>
    </w:p>
    <w:p w:rsidR="000155A5" w:rsidRDefault="000155A5" w:rsidP="009B508E">
      <w:pPr>
        <w:ind w:firstLine="851"/>
        <w:jc w:val="both"/>
      </w:pPr>
    </w:p>
    <w:p w:rsidR="009B508E" w:rsidRPr="000155A5" w:rsidRDefault="009B508E" w:rsidP="009B508E">
      <w:pPr>
        <w:pStyle w:val="1"/>
        <w:jc w:val="both"/>
        <w:rPr>
          <w:sz w:val="28"/>
        </w:rPr>
      </w:pPr>
      <w:bookmarkStart w:id="23" w:name="_Toc357842378"/>
      <w:r w:rsidRPr="000155A5">
        <w:rPr>
          <w:sz w:val="28"/>
        </w:rPr>
        <w:t>2.3.1 Некоммерческие решения</w:t>
      </w:r>
      <w:bookmarkEnd w:id="23"/>
    </w:p>
    <w:p w:rsidR="009B508E" w:rsidRDefault="009B508E" w:rsidP="009B508E">
      <w:pPr>
        <w:ind w:firstLine="851"/>
        <w:jc w:val="both"/>
      </w:pPr>
    </w:p>
    <w:p w:rsidR="000155A5" w:rsidRPr="009E7A34" w:rsidRDefault="000155A5" w:rsidP="009B508E">
      <w:pPr>
        <w:ind w:firstLine="851"/>
        <w:jc w:val="both"/>
      </w:pPr>
    </w:p>
    <w:p w:rsidR="009B508E" w:rsidRDefault="009B508E" w:rsidP="009B508E">
      <w:pPr>
        <w:ind w:firstLine="851"/>
        <w:jc w:val="both"/>
      </w:pPr>
      <w:r>
        <w:t>Существование некоммерческих решений в первую очередь обусловлено тем фактом, что стоимость проприетарного программного обеспечения (ПО) очень высока. Но значит ли это, что некоммерческое ПО хуже решений частных. Для этого рассмотрим наиболее известная сетевые СОВ в классе некоммерч</w:t>
      </w:r>
      <w:r>
        <w:t>е</w:t>
      </w:r>
      <w:r>
        <w:t>ских решений:</w:t>
      </w:r>
    </w:p>
    <w:p w:rsidR="009B508E" w:rsidRPr="00D0209F" w:rsidRDefault="009B508E" w:rsidP="009B508E">
      <w:pPr>
        <w:ind w:firstLine="851"/>
        <w:jc w:val="both"/>
        <w:rPr>
          <w:lang w:val="en-US"/>
        </w:rPr>
      </w:pPr>
      <w:r w:rsidRPr="00D0209F">
        <w:rPr>
          <w:lang w:val="en-US"/>
        </w:rPr>
        <w:lastRenderedPageBreak/>
        <w:t>- Snort NIDS;</w:t>
      </w:r>
    </w:p>
    <w:p w:rsidR="009B508E" w:rsidRPr="00D0209F" w:rsidRDefault="009B508E" w:rsidP="009B508E">
      <w:pPr>
        <w:ind w:firstLine="851"/>
        <w:jc w:val="both"/>
        <w:rPr>
          <w:lang w:val="en-US"/>
        </w:rPr>
      </w:pPr>
      <w:r w:rsidRPr="00D0209F">
        <w:rPr>
          <w:lang w:val="en-US"/>
        </w:rPr>
        <w:t>- Bro NIDS;</w:t>
      </w:r>
    </w:p>
    <w:p w:rsidR="009B508E" w:rsidRPr="006C463C" w:rsidRDefault="009B508E" w:rsidP="009B508E">
      <w:pPr>
        <w:ind w:firstLine="851"/>
        <w:jc w:val="both"/>
        <w:rPr>
          <w:lang w:val="en-US"/>
        </w:rPr>
      </w:pPr>
      <w:r w:rsidRPr="00D0209F">
        <w:rPr>
          <w:lang w:val="en-US"/>
        </w:rPr>
        <w:t>- Prelude Hybrid IDS</w:t>
      </w:r>
      <w:r w:rsidRPr="006C463C">
        <w:rPr>
          <w:lang w:val="en-US"/>
        </w:rPr>
        <w:t>.</w:t>
      </w:r>
    </w:p>
    <w:p w:rsidR="009B508E" w:rsidRDefault="009B508E" w:rsidP="009B508E">
      <w:pPr>
        <w:ind w:firstLine="851"/>
        <w:jc w:val="both"/>
      </w:pPr>
      <w:r>
        <w:t>Первое, что бросается в глаза это количество решений, которые сущес</w:t>
      </w:r>
      <w:r>
        <w:t>т</w:t>
      </w:r>
      <w:r>
        <w:t>вуют бесплатно. Сфер деятельности, в которых существуют сети и применяются различные сервисы, куда гораздо больше чем 3. Более того, детальный анализ показал, что эти СОВ по функционалу во многом схожи. Чем это обусловлено?</w:t>
      </w:r>
    </w:p>
    <w:p w:rsidR="009B508E" w:rsidRDefault="009B508E" w:rsidP="009B508E">
      <w:pPr>
        <w:ind w:firstLine="851"/>
        <w:jc w:val="both"/>
      </w:pPr>
      <w:r>
        <w:t>Все это потому, что любая из этих СОВ не предназначена к использов</w:t>
      </w:r>
      <w:r>
        <w:t>а</w:t>
      </w:r>
      <w:r>
        <w:t>нию из коробки. Системный администратор конечно может использовать такую СОВ без предварительной настройки, но эффективность от нее будет крайне низкая. Здесь и проявляют себя коммерческие СОВ, в которых тонкая настройка хоть и нужна, выполнить ее гораздо легче. Кроме того, есть группа технической поддержки, готовая всегда помочь своему клиенту.</w:t>
      </w:r>
    </w:p>
    <w:p w:rsidR="009B508E" w:rsidRDefault="009B508E" w:rsidP="009B508E">
      <w:pPr>
        <w:ind w:firstLine="851"/>
        <w:jc w:val="both"/>
      </w:pPr>
      <w:r>
        <w:t>С некоммерческими решениями ситуация другая. Системный админис</w:t>
      </w:r>
      <w:r>
        <w:t>т</w:t>
      </w:r>
      <w:r>
        <w:t>ратор сам настраивает СОВ под систему, которую он администрирует. А это требует достаточно высокого уровня знаний. Для наиболее полной настройки СОВ специалист по защите сетей должен знать язык правил используемой СОВ (благо дело существует такое понятие как стандартизация, что существенно о</w:t>
      </w:r>
      <w:r>
        <w:t>б</w:t>
      </w:r>
      <w:r>
        <w:t>легчает изучение языков написания правил большинства СОВ), уметь програ</w:t>
      </w:r>
      <w:r>
        <w:t>м</w:t>
      </w:r>
      <w:r>
        <w:t xml:space="preserve">мировать на таких языках как </w:t>
      </w:r>
      <w:r>
        <w:rPr>
          <w:lang w:val="en-US"/>
        </w:rPr>
        <w:t>C</w:t>
      </w:r>
      <w:r w:rsidRPr="00785780">
        <w:t>/</w:t>
      </w:r>
      <w:r>
        <w:rPr>
          <w:lang w:val="en-US"/>
        </w:rPr>
        <w:t>C</w:t>
      </w:r>
      <w:r>
        <w:t>++, понимать, как производятся атаки на сеть и быть в курсе наиболее часто используемых уязвимостей. Это далеко не все, что должен уметь специалист по защите сетей, перечислены наиболее важные аспе</w:t>
      </w:r>
      <w:r>
        <w:t>к</w:t>
      </w:r>
      <w:r>
        <w:t>ты.</w:t>
      </w:r>
      <w:r w:rsidR="000A11E9">
        <w:t xml:space="preserve"> </w:t>
      </w:r>
      <w:r>
        <w:t>Само понятие некоммерческого ПО подразумевает использование бесплатно распространяемого ПО с открытым исходным кодом. То есть каждый человек, обладающий достаточным багажом знаний, может внести свою лепту в разр</w:t>
      </w:r>
      <w:r>
        <w:t>а</w:t>
      </w:r>
      <w:r>
        <w:t>ботку данного продукта. Для каждого из них существует свое сообщество и официальный сайт разработчиков, на котором вы можете предложить свое нов</w:t>
      </w:r>
      <w:r>
        <w:t>о</w:t>
      </w:r>
      <w:r>
        <w:t>введение, и если оно всем понравится, то в новой версии СОВ это нововведение будет включено. И вот здесь огромный плюс уже за некоммерческими решени</w:t>
      </w:r>
      <w:r>
        <w:t>я</w:t>
      </w:r>
      <w:r>
        <w:t>ми. Дело все в том, что некоммерческие решения используются десятками тысяч человек (так как бесплатные), а соответственно и нововведения появляются до</w:t>
      </w:r>
      <w:r>
        <w:t>с</w:t>
      </w:r>
      <w:r>
        <w:t xml:space="preserve">таточно часто. Другое дело, что все эти вещи нужно уметь подключать отдельно самому. Кроме того, такая вовлеченность в процесс развития некоммерческого ПО привела к тому, что та же самая СОВ </w:t>
      </w:r>
      <w:r>
        <w:rPr>
          <w:lang w:val="en-US"/>
        </w:rPr>
        <w:t>Snort</w:t>
      </w:r>
      <w:r>
        <w:t>, наиболее популярная среди н</w:t>
      </w:r>
      <w:r>
        <w:t>е</w:t>
      </w:r>
      <w:r>
        <w:t>коммерческих продуктов, обладает ничуть не меньшей базой сигнатур, чем ко</w:t>
      </w:r>
      <w:r>
        <w:t>м</w:t>
      </w:r>
      <w:r>
        <w:t>мерческие СОВ.</w:t>
      </w:r>
    </w:p>
    <w:p w:rsidR="009B508E" w:rsidRDefault="009B508E" w:rsidP="009B508E">
      <w:pPr>
        <w:ind w:firstLine="851"/>
        <w:jc w:val="both"/>
      </w:pPr>
      <w:r>
        <w:t>Все это наводит на мысль о том, что использование некоммерческих р</w:t>
      </w:r>
      <w:r>
        <w:t>е</w:t>
      </w:r>
      <w:r>
        <w:t>шений оправдывает себя даже более чем, но при одном условии – к сотруднику, работающему с данным ПО необходимо предъявлять достаточно высокие треб</w:t>
      </w:r>
      <w:r>
        <w:t>о</w:t>
      </w:r>
      <w:r>
        <w:t>вания (он должен хотя бы знать язык написания правил СОВ и уязвимости своей сети).</w:t>
      </w:r>
    </w:p>
    <w:p w:rsidR="009B508E" w:rsidRDefault="009B508E" w:rsidP="009B508E">
      <w:pPr>
        <w:ind w:firstLine="851"/>
        <w:jc w:val="both"/>
        <w:rPr>
          <w:color w:val="000000"/>
          <w:lang w:eastAsia="ru-RU"/>
        </w:rPr>
      </w:pPr>
      <w:r>
        <w:t xml:space="preserve">В итоге получается, что для реализации </w:t>
      </w:r>
      <w:r>
        <w:rPr>
          <w:color w:val="000000"/>
          <w:lang w:eastAsia="ru-RU"/>
        </w:rPr>
        <w:t>модели формализованного мет</w:t>
      </w:r>
      <w:r>
        <w:rPr>
          <w:color w:val="000000"/>
          <w:lang w:eastAsia="ru-RU"/>
        </w:rPr>
        <w:t>о</w:t>
      </w:r>
      <w:r>
        <w:rPr>
          <w:color w:val="000000"/>
          <w:lang w:eastAsia="ru-RU"/>
        </w:rPr>
        <w:t>да выбора правил для СОВ наиболее закономерным решением будет использ</w:t>
      </w:r>
      <w:r>
        <w:rPr>
          <w:color w:val="000000"/>
          <w:lang w:eastAsia="ru-RU"/>
        </w:rPr>
        <w:t>о</w:t>
      </w:r>
      <w:r>
        <w:rPr>
          <w:color w:val="000000"/>
          <w:lang w:eastAsia="ru-RU"/>
        </w:rPr>
        <w:t>вание некоммерческих решений в виду следующих причин:</w:t>
      </w:r>
    </w:p>
    <w:p w:rsidR="009B508E" w:rsidRDefault="009B508E" w:rsidP="009B508E">
      <w:pPr>
        <w:ind w:firstLine="851"/>
        <w:jc w:val="both"/>
        <w:rPr>
          <w:color w:val="000000"/>
          <w:lang w:eastAsia="ru-RU"/>
        </w:rPr>
      </w:pPr>
      <w:r>
        <w:rPr>
          <w:color w:val="000000"/>
          <w:lang w:eastAsia="ru-RU"/>
        </w:rPr>
        <w:lastRenderedPageBreak/>
        <w:t>- некоммерческие решения бесплатны;</w:t>
      </w:r>
    </w:p>
    <w:p w:rsidR="009B508E" w:rsidRDefault="009B508E" w:rsidP="009B508E">
      <w:pPr>
        <w:ind w:firstLine="851"/>
        <w:jc w:val="both"/>
        <w:rPr>
          <w:color w:val="000000"/>
          <w:lang w:eastAsia="ru-RU"/>
        </w:rPr>
      </w:pPr>
      <w:r>
        <w:rPr>
          <w:color w:val="000000"/>
          <w:lang w:eastAsia="ru-RU"/>
        </w:rPr>
        <w:t>- развиваются не хуже, чем коммерческие;</w:t>
      </w:r>
    </w:p>
    <w:p w:rsidR="009B508E" w:rsidRDefault="009B508E" w:rsidP="009B508E">
      <w:pPr>
        <w:ind w:firstLine="851"/>
        <w:jc w:val="both"/>
        <w:rPr>
          <w:color w:val="000000"/>
          <w:lang w:eastAsia="ru-RU"/>
        </w:rPr>
      </w:pPr>
      <w:r>
        <w:rPr>
          <w:color w:val="000000"/>
          <w:lang w:eastAsia="ru-RU"/>
        </w:rPr>
        <w:t>- исходный код является открытым;</w:t>
      </w:r>
    </w:p>
    <w:p w:rsidR="009B508E" w:rsidRDefault="009B508E" w:rsidP="009B508E">
      <w:pPr>
        <w:ind w:firstLine="851"/>
        <w:jc w:val="both"/>
        <w:rPr>
          <w:color w:val="000000"/>
          <w:lang w:eastAsia="ru-RU"/>
        </w:rPr>
      </w:pPr>
      <w:r>
        <w:rPr>
          <w:color w:val="000000"/>
          <w:lang w:eastAsia="ru-RU"/>
        </w:rPr>
        <w:t>- возможности тонкой настройки под особенности используемых серв</w:t>
      </w:r>
      <w:r>
        <w:rPr>
          <w:color w:val="000000"/>
          <w:lang w:eastAsia="ru-RU"/>
        </w:rPr>
        <w:t>и</w:t>
      </w:r>
      <w:r>
        <w:rPr>
          <w:color w:val="000000"/>
          <w:lang w:eastAsia="ru-RU"/>
        </w:rPr>
        <w:t>сов;</w:t>
      </w:r>
    </w:p>
    <w:p w:rsidR="009B508E" w:rsidRDefault="009B508E" w:rsidP="009B508E">
      <w:pPr>
        <w:ind w:firstLine="851"/>
        <w:jc w:val="both"/>
        <w:rPr>
          <w:color w:val="000000"/>
          <w:lang w:eastAsia="ru-RU"/>
        </w:rPr>
      </w:pPr>
      <w:r>
        <w:rPr>
          <w:color w:val="000000"/>
          <w:lang w:eastAsia="ru-RU"/>
        </w:rPr>
        <w:t>- большое количество различной документации и дополнительных мод</w:t>
      </w:r>
      <w:r>
        <w:rPr>
          <w:color w:val="000000"/>
          <w:lang w:eastAsia="ru-RU"/>
        </w:rPr>
        <w:t>у</w:t>
      </w:r>
      <w:r>
        <w:rPr>
          <w:color w:val="000000"/>
          <w:lang w:eastAsia="ru-RU"/>
        </w:rPr>
        <w:t>лей контроля, написанных энтузиастами.</w:t>
      </w:r>
    </w:p>
    <w:p w:rsidR="009B508E" w:rsidRPr="00AD47F2" w:rsidRDefault="009B508E" w:rsidP="009B508E">
      <w:pPr>
        <w:ind w:firstLine="851"/>
        <w:jc w:val="both"/>
      </w:pPr>
      <w:r>
        <w:t>Что касается непосредственно самой СОВ, то наиболее интересным явл</w:t>
      </w:r>
      <w:r>
        <w:t>я</w:t>
      </w:r>
      <w:r>
        <w:t xml:space="preserve">ется использование </w:t>
      </w:r>
      <w:r>
        <w:rPr>
          <w:lang w:val="en-US"/>
        </w:rPr>
        <w:t>Snort</w:t>
      </w:r>
      <w:r w:rsidRPr="00AD47F2">
        <w:t xml:space="preserve"> </w:t>
      </w:r>
      <w:r>
        <w:t>в виду наиболее динамичного развития среди неко</w:t>
      </w:r>
      <w:r>
        <w:t>м</w:t>
      </w:r>
      <w:r>
        <w:t xml:space="preserve">мерческих решений (к СОВ </w:t>
      </w:r>
      <w:r>
        <w:rPr>
          <w:lang w:val="en-US"/>
        </w:rPr>
        <w:t>Snort</w:t>
      </w:r>
      <w:r w:rsidRPr="00AD47F2">
        <w:t xml:space="preserve"> </w:t>
      </w:r>
      <w:r>
        <w:t>написано наибольшее количество вспомог</w:t>
      </w:r>
      <w:r>
        <w:t>а</w:t>
      </w:r>
      <w:r>
        <w:t>тельной документации).</w:t>
      </w:r>
    </w:p>
    <w:p w:rsidR="009B508E" w:rsidRDefault="009B508E" w:rsidP="009B508E">
      <w:pPr>
        <w:ind w:firstLine="851"/>
        <w:rPr>
          <w:color w:val="000000"/>
          <w:lang w:eastAsia="ru-RU"/>
        </w:rPr>
      </w:pPr>
    </w:p>
    <w:p w:rsidR="000155A5" w:rsidRDefault="000155A5" w:rsidP="009B508E">
      <w:pPr>
        <w:ind w:firstLine="851"/>
        <w:rPr>
          <w:color w:val="000000"/>
          <w:lang w:eastAsia="ru-RU"/>
        </w:rPr>
      </w:pPr>
    </w:p>
    <w:p w:rsidR="009B508E" w:rsidRPr="00D234E4" w:rsidRDefault="009B508E" w:rsidP="009B508E">
      <w:pPr>
        <w:pStyle w:val="1"/>
        <w:rPr>
          <w:sz w:val="28"/>
          <w:lang w:eastAsia="ru-RU"/>
        </w:rPr>
      </w:pPr>
      <w:bookmarkStart w:id="24" w:name="_Toc357842379"/>
      <w:r w:rsidRPr="00D234E4">
        <w:rPr>
          <w:sz w:val="28"/>
          <w:lang w:eastAsia="ru-RU"/>
        </w:rPr>
        <w:t>2.4 Выбор анализатора уязвимостей</w:t>
      </w:r>
      <w:bookmarkEnd w:id="24"/>
    </w:p>
    <w:p w:rsidR="009B508E" w:rsidRDefault="009B508E" w:rsidP="009B508E">
      <w:pPr>
        <w:ind w:firstLine="851"/>
      </w:pPr>
    </w:p>
    <w:p w:rsidR="000155A5" w:rsidRPr="00D0209F" w:rsidRDefault="000155A5" w:rsidP="009B508E">
      <w:pPr>
        <w:ind w:firstLine="851"/>
      </w:pPr>
    </w:p>
    <w:p w:rsidR="009B508E" w:rsidRDefault="009B508E" w:rsidP="009B508E">
      <w:pPr>
        <w:ind w:firstLine="851"/>
        <w:jc w:val="both"/>
      </w:pPr>
      <w:r>
        <w:t>Помимо СОВ в разрабатываемом решении необходимо использовать ан</w:t>
      </w:r>
      <w:r>
        <w:t>а</w:t>
      </w:r>
      <w:r>
        <w:t>лизатор уязвимостей (АУ). Как и в случае с СОВ, рынок АУ весьма разнообр</w:t>
      </w:r>
      <w:r>
        <w:t>а</w:t>
      </w:r>
      <w:r>
        <w:t>зен. И как и в случае с СОВ, существуют некоммерческие решения с открытым исходным кодом ничем не уступающие коммерческим продуктам при должной настройке. Выбор между коммерческими и некоммерческими решениями очев</w:t>
      </w:r>
      <w:r>
        <w:t>и</w:t>
      </w:r>
      <w:r>
        <w:t>ден, но для начало необходимо разобраться с тем, что такое АУ?</w:t>
      </w:r>
    </w:p>
    <w:p w:rsidR="009B508E" w:rsidRPr="006C463C" w:rsidRDefault="009B508E" w:rsidP="009B508E">
      <w:pPr>
        <w:ind w:firstLine="851"/>
        <w:jc w:val="both"/>
      </w:pPr>
      <w:r>
        <w:t>Анализаторы уязви</w:t>
      </w:r>
      <w:r w:rsidRPr="00D234E4">
        <w:t>мостей</w:t>
      </w:r>
      <w:r>
        <w:t xml:space="preserve"> (или сканеры уязвимостей) </w:t>
      </w:r>
      <w:r w:rsidRPr="00775550">
        <w:t>[26]</w:t>
      </w:r>
      <w:r w:rsidRPr="00D234E4">
        <w:t> </w:t>
      </w:r>
      <w:r>
        <w:t xml:space="preserve">– </w:t>
      </w:r>
      <w:r w:rsidRPr="00D234E4">
        <w:t>это</w:t>
      </w:r>
      <w:r>
        <w:t xml:space="preserve"> </w:t>
      </w:r>
      <w:r w:rsidRPr="00D234E4">
        <w:t>пр</w:t>
      </w:r>
      <w:r w:rsidRPr="00D234E4">
        <w:t>о</w:t>
      </w:r>
      <w:r w:rsidRPr="00D234E4">
        <w:t>граммные или аппаратные средства, служащие для осуществления диагностики и мониторинга сетевых компьютеров, позволяющее сканировать сети, компь</w:t>
      </w:r>
      <w:r w:rsidRPr="00D234E4">
        <w:t>ю</w:t>
      </w:r>
      <w:r w:rsidRPr="00D234E4">
        <w:t>теры и приложения на предмет обнаружения возможных проблем в системе безопасности, оценивать и устранять уязвимости.</w:t>
      </w:r>
      <w:r w:rsidR="000A11E9">
        <w:t xml:space="preserve"> </w:t>
      </w:r>
      <w:r w:rsidRPr="00D234E4">
        <w:t>Сканеры уязвимостей позв</w:t>
      </w:r>
      <w:r w:rsidRPr="00D234E4">
        <w:t>о</w:t>
      </w:r>
      <w:r w:rsidRPr="00D234E4">
        <w:t>ляют проверить различные приложения в системе на предмет наличия «дыр», которыми могут воспользоваться злоумышленники. Также могут быть использ</w:t>
      </w:r>
      <w:r w:rsidRPr="00D234E4">
        <w:t>о</w:t>
      </w:r>
      <w:r w:rsidRPr="00D234E4">
        <w:t>ваны низкоуровневые средства, такие как сканер портов, для выявления и анал</w:t>
      </w:r>
      <w:r w:rsidRPr="00D234E4">
        <w:t>и</w:t>
      </w:r>
      <w:r w:rsidRPr="00D234E4">
        <w:t>за возможных приложений и протоколов, выполняющихся в системе.</w:t>
      </w:r>
    </w:p>
    <w:p w:rsidR="009B508E" w:rsidRPr="00775550" w:rsidRDefault="009B508E" w:rsidP="009B508E">
      <w:pPr>
        <w:ind w:firstLine="851"/>
        <w:jc w:val="both"/>
      </w:pPr>
      <w:r w:rsidRPr="00775550">
        <w:t>Работу сканера уязвимостей можно разбить на 4 шага:</w:t>
      </w:r>
    </w:p>
    <w:p w:rsidR="009B508E" w:rsidRPr="00775550" w:rsidRDefault="00970D3A" w:rsidP="009B508E">
      <w:pPr>
        <w:ind w:firstLine="851"/>
        <w:jc w:val="both"/>
      </w:pPr>
      <w:r>
        <w:t>1)</w:t>
      </w:r>
      <w:r w:rsidR="009B508E">
        <w:t xml:space="preserve"> </w:t>
      </w:r>
      <w:r w:rsidRPr="00775550">
        <w:t>сканер</w:t>
      </w:r>
      <w:r w:rsidR="009B508E" w:rsidRPr="00775550">
        <w:t xml:space="preserve"> обнаруживает активные IP-адреса, открытые порты, запуще</w:t>
      </w:r>
      <w:r w:rsidR="009B508E" w:rsidRPr="00775550">
        <w:t>н</w:t>
      </w:r>
      <w:r w:rsidR="009B508E" w:rsidRPr="00775550">
        <w:t>ную оп</w:t>
      </w:r>
      <w:r>
        <w:t>ерационную систему и приложения;</w:t>
      </w:r>
    </w:p>
    <w:p w:rsidR="009B508E" w:rsidRPr="00775550" w:rsidRDefault="009B508E" w:rsidP="009B508E">
      <w:pPr>
        <w:ind w:firstLine="851"/>
        <w:jc w:val="both"/>
      </w:pPr>
      <w:r>
        <w:t>2</w:t>
      </w:r>
      <w:r w:rsidR="00970D3A">
        <w:t>)</w:t>
      </w:r>
      <w:r>
        <w:t xml:space="preserve"> </w:t>
      </w:r>
      <w:r w:rsidR="00970D3A">
        <w:t>с</w:t>
      </w:r>
      <w:r w:rsidRPr="00775550">
        <w:t>оставляется отчёт о бе</w:t>
      </w:r>
      <w:r w:rsidR="00970D3A">
        <w:t>зопасности (необязательный шаг);</w:t>
      </w:r>
    </w:p>
    <w:p w:rsidR="009B508E" w:rsidRPr="00775550" w:rsidRDefault="009B508E" w:rsidP="009B508E">
      <w:pPr>
        <w:ind w:firstLine="851"/>
        <w:jc w:val="both"/>
      </w:pPr>
      <w:r>
        <w:t>3</w:t>
      </w:r>
      <w:r w:rsidR="00970D3A">
        <w:t>)</w:t>
      </w:r>
      <w:r>
        <w:t xml:space="preserve"> </w:t>
      </w:r>
      <w:r w:rsidR="00970D3A">
        <w:t xml:space="preserve">пытается </w:t>
      </w:r>
      <w:r w:rsidRPr="00775550">
        <w:t>определить уровень возможного вмешательства в операцио</w:t>
      </w:r>
      <w:r w:rsidRPr="00775550">
        <w:t>н</w:t>
      </w:r>
      <w:r w:rsidRPr="00775550">
        <w:t>ную систему или приложения (</w:t>
      </w:r>
      <w:r w:rsidR="00970D3A">
        <w:t xml:space="preserve">этот шаг </w:t>
      </w:r>
      <w:r w:rsidRPr="00775550">
        <w:t>м</w:t>
      </w:r>
      <w:r w:rsidR="00970D3A">
        <w:t>ожет повлечь сбой);</w:t>
      </w:r>
    </w:p>
    <w:p w:rsidR="009B508E" w:rsidRPr="00775550" w:rsidRDefault="009B508E" w:rsidP="009B508E">
      <w:pPr>
        <w:ind w:firstLine="851"/>
        <w:jc w:val="both"/>
      </w:pPr>
      <w:r>
        <w:t>4</w:t>
      </w:r>
      <w:r w:rsidR="00970D3A">
        <w:t>)</w:t>
      </w:r>
      <w:r>
        <w:t xml:space="preserve"> </w:t>
      </w:r>
      <w:r w:rsidR="00970D3A">
        <w:t>н</w:t>
      </w:r>
      <w:r w:rsidRPr="00775550">
        <w:t>а заключительном этапе сканер может воспользоваться уязвимостью, вызвав сбой операционной системы или приложения.</w:t>
      </w:r>
    </w:p>
    <w:p w:rsidR="009B508E" w:rsidRPr="00775550" w:rsidRDefault="009B508E" w:rsidP="009B508E">
      <w:pPr>
        <w:ind w:firstLine="851"/>
        <w:jc w:val="both"/>
      </w:pPr>
      <w:r w:rsidRPr="00775550">
        <w:t>Сканеры могут быть вредоносными или «дружественными». Последние обычно останавливаются в своих действиях на шаге 2 или 3</w:t>
      </w:r>
      <w:r w:rsidR="000A11E9">
        <w:t>.</w:t>
      </w:r>
      <w:r w:rsidR="000A11E9" w:rsidRPr="00775550">
        <w:t xml:space="preserve"> </w:t>
      </w:r>
      <w:r w:rsidRPr="00775550">
        <w:t>Среди сканеров уязвимостей можно выделить:</w:t>
      </w:r>
    </w:p>
    <w:p w:rsidR="009B508E" w:rsidRPr="00775550" w:rsidRDefault="009B508E" w:rsidP="009B508E">
      <w:pPr>
        <w:ind w:firstLine="851"/>
        <w:jc w:val="both"/>
      </w:pPr>
      <w:r>
        <w:t>- с</w:t>
      </w:r>
      <w:r w:rsidRPr="0081345F">
        <w:t>канер портов</w:t>
      </w:r>
      <w:r>
        <w:t>;</w:t>
      </w:r>
    </w:p>
    <w:p w:rsidR="009B508E" w:rsidRPr="00775550" w:rsidRDefault="009B508E" w:rsidP="009B508E">
      <w:pPr>
        <w:ind w:firstLine="851"/>
        <w:jc w:val="both"/>
      </w:pPr>
      <w:r>
        <w:t>- с</w:t>
      </w:r>
      <w:r w:rsidRPr="00775550">
        <w:t>канеры, исследующие топологию компьютерной сети</w:t>
      </w:r>
      <w:r>
        <w:t>;</w:t>
      </w:r>
    </w:p>
    <w:p w:rsidR="009B508E" w:rsidRPr="00775550" w:rsidRDefault="009B508E" w:rsidP="009B508E">
      <w:pPr>
        <w:ind w:firstLine="851"/>
        <w:jc w:val="both"/>
      </w:pPr>
      <w:r>
        <w:lastRenderedPageBreak/>
        <w:t>- с</w:t>
      </w:r>
      <w:r w:rsidRPr="00775550">
        <w:t>канеры, исследующие уязвимости </w:t>
      </w:r>
      <w:r w:rsidRPr="0081345F">
        <w:t>сетевых сервисов</w:t>
      </w:r>
      <w:r>
        <w:t>;</w:t>
      </w:r>
    </w:p>
    <w:p w:rsidR="009B508E" w:rsidRPr="00775550" w:rsidRDefault="009B508E" w:rsidP="009B508E">
      <w:pPr>
        <w:ind w:firstLine="851"/>
        <w:jc w:val="both"/>
      </w:pPr>
      <w:r>
        <w:t>- с</w:t>
      </w:r>
      <w:r w:rsidRPr="0081345F">
        <w:t>етевые черви</w:t>
      </w:r>
      <w:r>
        <w:t>;</w:t>
      </w:r>
    </w:p>
    <w:p w:rsidR="009B508E" w:rsidRPr="00775550" w:rsidRDefault="009B508E" w:rsidP="009B508E">
      <w:pPr>
        <w:ind w:firstLine="851"/>
        <w:jc w:val="both"/>
      </w:pPr>
      <w:r>
        <w:t xml:space="preserve">- </w:t>
      </w:r>
      <w:r w:rsidRPr="00775550">
        <w:t>CGI-сканеры ("дружественные" — помогают найти уязвимые скрипты)</w:t>
      </w:r>
      <w:r>
        <w:t>.</w:t>
      </w:r>
    </w:p>
    <w:p w:rsidR="009B508E" w:rsidRDefault="009B508E" w:rsidP="009B508E">
      <w:pPr>
        <w:ind w:firstLine="851"/>
        <w:jc w:val="both"/>
      </w:pPr>
      <w:r>
        <w:t>Таким образом, сканер уязвимостей – это необходимый элемент для о</w:t>
      </w:r>
      <w:r>
        <w:t>п</w:t>
      </w:r>
      <w:r>
        <w:t>ределения изменения состояния системы. Далее представлен список некоторых известных решения:</w:t>
      </w:r>
    </w:p>
    <w:p w:rsidR="009B508E" w:rsidRDefault="009B508E" w:rsidP="009B508E">
      <w:pPr>
        <w:ind w:firstLine="851"/>
        <w:jc w:val="both"/>
      </w:pPr>
      <w:r>
        <w:t xml:space="preserve">- </w:t>
      </w:r>
      <w:r w:rsidRPr="0081345F">
        <w:t xml:space="preserve">Nessus: </w:t>
      </w:r>
      <w:r>
        <w:t>о</w:t>
      </w:r>
      <w:r w:rsidRPr="0081345F">
        <w:t>ценка уязвимостей под UNIX</w:t>
      </w:r>
      <w:r>
        <w:t>;</w:t>
      </w:r>
    </w:p>
    <w:p w:rsidR="009B508E" w:rsidRDefault="009B508E" w:rsidP="009B508E">
      <w:pPr>
        <w:ind w:firstLine="851"/>
        <w:jc w:val="both"/>
      </w:pPr>
      <w:r>
        <w:t xml:space="preserve">- </w:t>
      </w:r>
      <w:r w:rsidRPr="0081345F">
        <w:t xml:space="preserve">GFI LANguard: </w:t>
      </w:r>
      <w:r>
        <w:t>к</w:t>
      </w:r>
      <w:r w:rsidRPr="0081345F">
        <w:t>оммерческий сканер сетевых уязвимостей под Windows</w:t>
      </w:r>
      <w:r>
        <w:t>;</w:t>
      </w:r>
    </w:p>
    <w:p w:rsidR="009B508E" w:rsidRDefault="009B508E" w:rsidP="009B508E">
      <w:pPr>
        <w:ind w:firstLine="851"/>
        <w:jc w:val="both"/>
      </w:pPr>
      <w:r>
        <w:t xml:space="preserve">- </w:t>
      </w:r>
      <w:r w:rsidRPr="0081345F">
        <w:t xml:space="preserve">Retina: </w:t>
      </w:r>
      <w:r>
        <w:t>к</w:t>
      </w:r>
      <w:r w:rsidRPr="0081345F">
        <w:t>оммерческий сканер для оценки уязвимостей</w:t>
      </w:r>
      <w:r>
        <w:t>;</w:t>
      </w:r>
    </w:p>
    <w:p w:rsidR="009B508E" w:rsidRDefault="009B508E" w:rsidP="009B508E">
      <w:pPr>
        <w:ind w:firstLine="851"/>
        <w:jc w:val="both"/>
      </w:pPr>
      <w:r>
        <w:t xml:space="preserve">- </w:t>
      </w:r>
      <w:r w:rsidRPr="0081345F">
        <w:t xml:space="preserve">Core Impact: </w:t>
      </w:r>
      <w:r>
        <w:t>а</w:t>
      </w:r>
      <w:r w:rsidRPr="0081345F">
        <w:t>втоматизированный продукт для тестирования несанкци</w:t>
      </w:r>
      <w:r w:rsidRPr="0081345F">
        <w:t>о</w:t>
      </w:r>
      <w:r w:rsidRPr="0081345F">
        <w:t>нированных проникновений в систему</w:t>
      </w:r>
      <w:r>
        <w:t>;</w:t>
      </w:r>
    </w:p>
    <w:p w:rsidR="009B508E" w:rsidRDefault="009B508E" w:rsidP="009B508E">
      <w:pPr>
        <w:ind w:firstLine="851"/>
        <w:jc w:val="both"/>
      </w:pPr>
      <w:r>
        <w:t xml:space="preserve">- </w:t>
      </w:r>
      <w:r w:rsidRPr="0081345F">
        <w:t xml:space="preserve">ISS Internet Scanner: </w:t>
      </w:r>
      <w:r>
        <w:t>о</w:t>
      </w:r>
      <w:r w:rsidRPr="0081345F">
        <w:t>ценка уязвимостей на уровне приложений</w:t>
      </w:r>
      <w:r>
        <w:t>;</w:t>
      </w:r>
    </w:p>
    <w:p w:rsidR="009B508E" w:rsidRPr="0081345F" w:rsidRDefault="009B508E" w:rsidP="009B508E">
      <w:pPr>
        <w:ind w:firstLine="851"/>
        <w:jc w:val="both"/>
      </w:pPr>
      <w:r>
        <w:t xml:space="preserve">- </w:t>
      </w:r>
      <w:r w:rsidRPr="0081345F">
        <w:t xml:space="preserve">X-scan: </w:t>
      </w:r>
      <w:r>
        <w:t>с</w:t>
      </w:r>
      <w:r w:rsidRPr="0081345F">
        <w:t>канер для исследования сетевых уязвимостей</w:t>
      </w:r>
      <w:r>
        <w:t>…</w:t>
      </w:r>
    </w:p>
    <w:p w:rsidR="009B508E" w:rsidRDefault="009B508E" w:rsidP="009B508E">
      <w:pPr>
        <w:ind w:firstLine="851"/>
        <w:jc w:val="both"/>
      </w:pPr>
      <w:r>
        <w:t xml:space="preserve">На самом деле выбор очевиден – </w:t>
      </w:r>
      <w:r>
        <w:rPr>
          <w:lang w:val="en-US"/>
        </w:rPr>
        <w:t>Nessus</w:t>
      </w:r>
      <w:r>
        <w:t xml:space="preserve">. Данное решение, по мнению экспертов, является одним из лучших сканеров уязвимостей. Есть так же версия и для </w:t>
      </w:r>
      <w:r>
        <w:rPr>
          <w:lang w:val="en-US"/>
        </w:rPr>
        <w:t>Windows</w:t>
      </w:r>
      <w:r>
        <w:t xml:space="preserve">. Вот тот «небольшой» список преимуществ, которые получает пользователь, используя </w:t>
      </w:r>
      <w:r>
        <w:rPr>
          <w:lang w:val="en-US"/>
        </w:rPr>
        <w:t>Nessus</w:t>
      </w:r>
      <w:r>
        <w:t>:</w:t>
      </w:r>
    </w:p>
    <w:p w:rsidR="009B508E" w:rsidRDefault="009B508E" w:rsidP="009B508E">
      <w:pPr>
        <w:ind w:firstLine="851"/>
        <w:jc w:val="both"/>
      </w:pPr>
      <w:r>
        <w:t>- много документации, позволяющей изучить все аспекты работы данного сканера;</w:t>
      </w:r>
    </w:p>
    <w:p w:rsidR="009B508E" w:rsidRDefault="009B508E" w:rsidP="009B508E">
      <w:pPr>
        <w:ind w:firstLine="851"/>
        <w:jc w:val="both"/>
      </w:pPr>
      <w:r>
        <w:t>- великолепная поддержка со стороны сообщества разработчиков, изм</w:t>
      </w:r>
      <w:r>
        <w:t>е</w:t>
      </w:r>
      <w:r>
        <w:t>ряемая выходом новых тестов ежедневно, если не ежечасно;</w:t>
      </w:r>
    </w:p>
    <w:p w:rsidR="009B508E" w:rsidRDefault="009B508E" w:rsidP="009B508E">
      <w:pPr>
        <w:ind w:firstLine="851"/>
        <w:jc w:val="both"/>
      </w:pPr>
      <w:r>
        <w:t>- высокая отказоустойчивость;</w:t>
      </w:r>
    </w:p>
    <w:p w:rsidR="009B508E" w:rsidRDefault="009B508E" w:rsidP="009B508E">
      <w:pPr>
        <w:ind w:firstLine="851"/>
        <w:jc w:val="both"/>
      </w:pPr>
      <w:r>
        <w:t>- более 2000 механизмов проверки уязвимостей;</w:t>
      </w:r>
    </w:p>
    <w:p w:rsidR="009B508E" w:rsidRDefault="009B508E" w:rsidP="009B508E">
      <w:pPr>
        <w:ind w:firstLine="851"/>
        <w:jc w:val="both"/>
      </w:pPr>
      <w:r>
        <w:t>-</w:t>
      </w:r>
      <w:r w:rsidRPr="000877A2">
        <w:t xml:space="preserve"> огромный перечень поддерживаемых платформ, на которых возможно проверить уязвимости</w:t>
      </w:r>
      <w:r>
        <w:t>,</w:t>
      </w:r>
      <w:r w:rsidRPr="000877A2">
        <w:t xml:space="preserve"> и возможностей проверки (проверка потайных входов, неликвидное использование CGI, проверка Cisco, выявление атак на досту</w:t>
      </w:r>
      <w:r w:rsidRPr="000877A2">
        <w:t>п</w:t>
      </w:r>
      <w:r w:rsidRPr="000877A2">
        <w:t xml:space="preserve">ность, ненадлежащее использование устаревших сервисов (например,  finger), проверка FTP, </w:t>
      </w:r>
      <w:r>
        <w:t>о</w:t>
      </w:r>
      <w:r w:rsidRPr="000877A2">
        <w:t>бщие</w:t>
      </w:r>
      <w:r>
        <w:t xml:space="preserve"> проверки приложений,</w:t>
      </w:r>
      <w:bookmarkStart w:id="25" w:name="keyword129"/>
      <w:bookmarkEnd w:id="25"/>
      <w:r>
        <w:t xml:space="preserve"> </w:t>
      </w:r>
      <w:r w:rsidRPr="000877A2">
        <w:t>Netware</w:t>
      </w:r>
      <w:r>
        <w:t>,</w:t>
      </w:r>
      <w:bookmarkStart w:id="26" w:name="keyword130"/>
      <w:bookmarkEnd w:id="26"/>
      <w:r>
        <w:t xml:space="preserve"> </w:t>
      </w:r>
      <w:r w:rsidRPr="000877A2">
        <w:t>NIS</w:t>
      </w:r>
      <w:r>
        <w:t>, наличие встроенных сканеров</w:t>
      </w:r>
      <w:r w:rsidRPr="000877A2">
        <w:t xml:space="preserve"> портов</w:t>
      </w:r>
      <w:r>
        <w:t>,</w:t>
      </w:r>
      <w:bookmarkStart w:id="27" w:name="keyword131"/>
      <w:bookmarkEnd w:id="27"/>
      <w:r>
        <w:t xml:space="preserve"> выявление удаленного</w:t>
      </w:r>
      <w:r w:rsidRPr="000877A2">
        <w:t xml:space="preserve"> доступ</w:t>
      </w:r>
      <w:r>
        <w:t>а</w:t>
      </w:r>
      <w:r w:rsidRPr="000877A2">
        <w:t> к файлам</w:t>
      </w:r>
      <w:r>
        <w:t>,</w:t>
      </w:r>
      <w:bookmarkStart w:id="28" w:name="keyword132"/>
      <w:bookmarkEnd w:id="28"/>
      <w:r>
        <w:t xml:space="preserve"> </w:t>
      </w:r>
      <w:r w:rsidRPr="000877A2">
        <w:t>RPC</w:t>
      </w:r>
      <w:r>
        <w:t>, возможность гибкой настройки, выявление проблем</w:t>
      </w:r>
      <w:r w:rsidRPr="000877A2">
        <w:t xml:space="preserve"> SMTP</w:t>
      </w:r>
      <w:r>
        <w:t>,</w:t>
      </w:r>
      <w:bookmarkStart w:id="29" w:name="keyword133"/>
      <w:bookmarkEnd w:id="29"/>
      <w:r>
        <w:t xml:space="preserve"> </w:t>
      </w:r>
      <w:r w:rsidRPr="000877A2">
        <w:t>SNMP</w:t>
      </w:r>
      <w:r>
        <w:t xml:space="preserve">, поддержка непроверенных и «бесполезных» сервисов, поддержка </w:t>
      </w:r>
      <w:r w:rsidRPr="000877A2">
        <w:t>Windows</w:t>
      </w:r>
      <w:r w:rsidR="00970D3A">
        <w:t xml:space="preserve"> и т.д.</w:t>
      </w:r>
      <w:r>
        <w:t>);</w:t>
      </w:r>
    </w:p>
    <w:p w:rsidR="009B508E" w:rsidRDefault="009B508E" w:rsidP="009B508E">
      <w:pPr>
        <w:ind w:firstLine="851"/>
        <w:jc w:val="both"/>
      </w:pPr>
      <w:r>
        <w:t>- клиент-серверная архитектура на основе встроенных модулей, что п</w:t>
      </w:r>
      <w:r>
        <w:t>о</w:t>
      </w:r>
      <w:r>
        <w:t>зволяет сделать АУ платформно-независимым и легко расширяемым;</w:t>
      </w:r>
    </w:p>
    <w:p w:rsidR="009B508E" w:rsidRPr="006C463C" w:rsidRDefault="009B508E" w:rsidP="009B508E">
      <w:pPr>
        <w:ind w:firstLine="851"/>
        <w:jc w:val="both"/>
      </w:pPr>
      <w:r>
        <w:t>- наличие встроенного языка описания сценариев атак (</w:t>
      </w:r>
      <w:r>
        <w:rPr>
          <w:lang w:val="en-US"/>
        </w:rPr>
        <w:t>NASL</w:t>
      </w:r>
      <w:r w:rsidRPr="004C1BA8">
        <w:t>)</w:t>
      </w:r>
      <w:r>
        <w:t>;</w:t>
      </w:r>
    </w:p>
    <w:p w:rsidR="009B508E" w:rsidRDefault="009B508E" w:rsidP="009B508E">
      <w:pPr>
        <w:ind w:firstLine="851"/>
        <w:jc w:val="both"/>
      </w:pPr>
      <w:r w:rsidRPr="004C1BA8">
        <w:t>-</w:t>
      </w:r>
      <w:r>
        <w:t xml:space="preserve"> возможность взаимодействия с другим ПО (например, использование </w:t>
      </w:r>
      <w:r>
        <w:rPr>
          <w:lang w:val="en-US"/>
        </w:rPr>
        <w:t>NMAP</w:t>
      </w:r>
      <w:r w:rsidRPr="004C1BA8">
        <w:t>)</w:t>
      </w:r>
      <w:r w:rsidR="00970D3A">
        <w:t xml:space="preserve"> и т.д.</w:t>
      </w:r>
    </w:p>
    <w:p w:rsidR="000A11E9" w:rsidRDefault="009B508E" w:rsidP="00970D3A">
      <w:pPr>
        <w:ind w:firstLine="851"/>
        <w:jc w:val="both"/>
      </w:pPr>
      <w:r>
        <w:t>И это далеко не весь перечень преимуществ данного сканера, при том, что данное средство, являясь одним из лучших всеми признанных продуктов, находится в категории свободно распространяющегося ПО.</w:t>
      </w:r>
    </w:p>
    <w:p w:rsidR="009B508E" w:rsidRDefault="009B508E" w:rsidP="00970D3A">
      <w:pPr>
        <w:ind w:firstLine="851"/>
        <w:jc w:val="both"/>
        <w:rPr>
          <w:rFonts w:eastAsia="Calibri"/>
          <w:lang w:eastAsia="en-US"/>
        </w:rPr>
      </w:pPr>
      <w:r>
        <w:t>Таким образом, в результате проделанной работы была разработан стру</w:t>
      </w:r>
      <w:r>
        <w:t>к</w:t>
      </w:r>
      <w:r>
        <w:t xml:space="preserve">турная и математическая модель </w:t>
      </w:r>
      <w:r>
        <w:rPr>
          <w:color w:val="000000"/>
          <w:lang w:eastAsia="ru-RU"/>
        </w:rPr>
        <w:t xml:space="preserve">формализованной методики построения правил для СОВ. </w:t>
      </w:r>
      <w:r w:rsidR="000A11E9">
        <w:rPr>
          <w:color w:val="000000"/>
          <w:lang w:eastAsia="ru-RU"/>
        </w:rPr>
        <w:t>Д</w:t>
      </w:r>
      <w:r>
        <w:t xml:space="preserve">ля реализации разработанной модели в качестве СОВ был выбран </w:t>
      </w:r>
      <w:r>
        <w:rPr>
          <w:lang w:val="en-US"/>
        </w:rPr>
        <w:t>Snort</w:t>
      </w:r>
      <w:r>
        <w:t xml:space="preserve">, а сканером уязвимостей - </w:t>
      </w:r>
      <w:r>
        <w:rPr>
          <w:lang w:val="en-US"/>
        </w:rPr>
        <w:t>Nessus</w:t>
      </w:r>
      <w:r>
        <w:t>.</w:t>
      </w:r>
      <w:r>
        <w:br w:type="page"/>
      </w:r>
    </w:p>
    <w:p w:rsidR="00086289" w:rsidRDefault="00086289" w:rsidP="00086289">
      <w:pPr>
        <w:pStyle w:val="1"/>
      </w:pPr>
      <w:bookmarkStart w:id="30" w:name="_Toc357842380"/>
      <w:r>
        <w:lastRenderedPageBreak/>
        <w:t xml:space="preserve">3 </w:t>
      </w:r>
      <w:r w:rsidRPr="00086289">
        <w:t>Разработка программного обеспечения для проверки раб</w:t>
      </w:r>
      <w:r w:rsidRPr="00086289">
        <w:t>о</w:t>
      </w:r>
      <w:r w:rsidRPr="00086289">
        <w:t>тоспособности разрабатываемой методики</w:t>
      </w:r>
      <w:bookmarkEnd w:id="30"/>
    </w:p>
    <w:p w:rsidR="00086289" w:rsidRPr="00086289" w:rsidRDefault="00086289" w:rsidP="00086289"/>
    <w:p w:rsidR="009B508E" w:rsidRPr="00CA2E48" w:rsidRDefault="009B508E" w:rsidP="009B508E">
      <w:pPr>
        <w:pStyle w:val="1"/>
        <w:rPr>
          <w:sz w:val="28"/>
        </w:rPr>
      </w:pPr>
      <w:bookmarkStart w:id="31" w:name="_Toc357842381"/>
      <w:r>
        <w:rPr>
          <w:sz w:val="28"/>
        </w:rPr>
        <w:t>3</w:t>
      </w:r>
      <w:r w:rsidRPr="00CA2E48">
        <w:rPr>
          <w:sz w:val="28"/>
        </w:rPr>
        <w:t>.</w:t>
      </w:r>
      <w:r>
        <w:rPr>
          <w:sz w:val="28"/>
        </w:rPr>
        <w:t>1</w:t>
      </w:r>
      <w:r w:rsidRPr="00CA2E48">
        <w:rPr>
          <w:sz w:val="28"/>
        </w:rPr>
        <w:t xml:space="preserve"> Разработка алгоритмической модели </w:t>
      </w:r>
      <w:r w:rsidR="00BD62DF" w:rsidRPr="00BD62DF">
        <w:rPr>
          <w:sz w:val="28"/>
          <w:lang w:eastAsia="ru-RU"/>
        </w:rPr>
        <w:t>формализованной методики построения правил</w:t>
      </w:r>
      <w:r w:rsidR="00BD62DF">
        <w:rPr>
          <w:sz w:val="28"/>
          <w:lang w:eastAsia="ru-RU"/>
        </w:rPr>
        <w:t xml:space="preserve"> для</w:t>
      </w:r>
      <w:r w:rsidRPr="00CA2E48">
        <w:rPr>
          <w:sz w:val="28"/>
        </w:rPr>
        <w:t xml:space="preserve"> СОВ</w:t>
      </w:r>
      <w:bookmarkEnd w:id="31"/>
    </w:p>
    <w:p w:rsidR="009B508E" w:rsidRDefault="009B508E" w:rsidP="009B508E">
      <w:pPr>
        <w:pStyle w:val="affb"/>
        <w:ind w:firstLine="851"/>
      </w:pPr>
    </w:p>
    <w:p w:rsidR="00970D3A" w:rsidRDefault="00970D3A" w:rsidP="009B508E">
      <w:pPr>
        <w:pStyle w:val="affb"/>
        <w:ind w:firstLine="851"/>
      </w:pPr>
    </w:p>
    <w:p w:rsidR="009B508E" w:rsidRDefault="009B508E" w:rsidP="009B508E">
      <w:pPr>
        <w:pStyle w:val="affb"/>
        <w:ind w:firstLine="851"/>
      </w:pPr>
      <w:r>
        <w:t>Отталкиваясь от уже созданной структурной схемы СОВ и описав мат</w:t>
      </w:r>
      <w:r>
        <w:t>е</w:t>
      </w:r>
      <w:r>
        <w:t>матику метода можно схематично изобразить алгоритм работы СОВ с опис</w:t>
      </w:r>
      <w:r>
        <w:t>ы</w:t>
      </w:r>
      <w:r>
        <w:t>ваемым методом (рисунок 3.1).</w:t>
      </w:r>
    </w:p>
    <w:p w:rsidR="00086289" w:rsidRDefault="00086289" w:rsidP="00086289">
      <w:pPr>
        <w:shd w:val="clear" w:color="auto" w:fill="FFFFFF"/>
        <w:ind w:firstLine="851"/>
        <w:jc w:val="both"/>
        <w:rPr>
          <w:color w:val="000000"/>
          <w:lang w:eastAsia="ru-RU"/>
        </w:rPr>
      </w:pPr>
      <w:r>
        <w:rPr>
          <w:color w:val="000000"/>
          <w:lang w:eastAsia="ru-RU"/>
        </w:rPr>
        <w:t>Алгоритм работы СОВ работает следующим образом. В начальный м</w:t>
      </w:r>
      <w:r>
        <w:rPr>
          <w:color w:val="000000"/>
          <w:lang w:eastAsia="ru-RU"/>
        </w:rPr>
        <w:t>о</w:t>
      </w:r>
      <w:r>
        <w:rPr>
          <w:color w:val="000000"/>
          <w:lang w:eastAsia="ru-RU"/>
        </w:rPr>
        <w:t>мент времени (</w:t>
      </w:r>
      <w:r>
        <w:rPr>
          <w:color w:val="000000"/>
          <w:lang w:val="en-US" w:eastAsia="ru-RU"/>
        </w:rPr>
        <w:t>t</w:t>
      </w:r>
      <w:r w:rsidRPr="00E97DEA">
        <w:rPr>
          <w:color w:val="000000"/>
          <w:lang w:eastAsia="ru-RU"/>
        </w:rPr>
        <w:t xml:space="preserve">=1) </w:t>
      </w:r>
      <w:r>
        <w:rPr>
          <w:color w:val="000000"/>
          <w:lang w:eastAsia="ru-RU"/>
        </w:rPr>
        <w:t xml:space="preserve">на вход подается </w:t>
      </w:r>
      <w:r>
        <w:rPr>
          <w:color w:val="000000"/>
          <w:lang w:val="en-US" w:eastAsia="ru-RU"/>
        </w:rPr>
        <w:t>X</w:t>
      </w:r>
      <w:r w:rsidRPr="00E97DEA">
        <w:rPr>
          <w:color w:val="000000"/>
          <w:lang w:eastAsia="ru-RU"/>
        </w:rPr>
        <w:t xml:space="preserve"> = {</w:t>
      </w:r>
      <w:r>
        <w:rPr>
          <w:color w:val="000000"/>
          <w:lang w:val="en-US" w:eastAsia="ru-RU"/>
        </w:rPr>
        <w:t>x</w:t>
      </w:r>
      <w:r w:rsidRPr="00E97DEA">
        <w:rPr>
          <w:color w:val="000000"/>
          <w:lang w:eastAsia="ru-RU"/>
        </w:rPr>
        <w:t>,</w:t>
      </w:r>
      <w:r>
        <w:rPr>
          <w:color w:val="000000"/>
          <w:lang w:val="en-US" w:eastAsia="ru-RU"/>
        </w:rPr>
        <w:t>x</w:t>
      </w:r>
      <w:r w:rsidRPr="00E97DEA">
        <w:rPr>
          <w:color w:val="000000"/>
          <w:lang w:eastAsia="ru-RU"/>
        </w:rPr>
        <w:t xml:space="preserve">’} – </w:t>
      </w:r>
      <w:r>
        <w:rPr>
          <w:color w:val="000000"/>
          <w:lang w:eastAsia="ru-RU"/>
        </w:rPr>
        <w:t>множество входящих и исх</w:t>
      </w:r>
      <w:r>
        <w:rPr>
          <w:color w:val="000000"/>
          <w:lang w:eastAsia="ru-RU"/>
        </w:rPr>
        <w:t>о</w:t>
      </w:r>
      <w:r>
        <w:rPr>
          <w:color w:val="000000"/>
          <w:lang w:eastAsia="ru-RU"/>
        </w:rPr>
        <w:t>дящих потоков. Притом, СОВ будет работать со всеми потоками. Если информ</w:t>
      </w:r>
      <w:r>
        <w:rPr>
          <w:color w:val="000000"/>
          <w:lang w:eastAsia="ru-RU"/>
        </w:rPr>
        <w:t>а</w:t>
      </w:r>
      <w:r>
        <w:rPr>
          <w:color w:val="000000"/>
          <w:lang w:eastAsia="ru-RU"/>
        </w:rPr>
        <w:t>ционные потоки в сети отсутствуют, то наиболее вероятной причиной будет не рабочее состояние сети, что в принципе равносильно состоянию, при котором программа не активна, так как в данный момент необходимость в ней отпадает. Кроме того стартовым параметром так же является все множество правил, кот</w:t>
      </w:r>
      <w:r>
        <w:rPr>
          <w:color w:val="000000"/>
          <w:lang w:eastAsia="ru-RU"/>
        </w:rPr>
        <w:t>о</w:t>
      </w:r>
      <w:r>
        <w:rPr>
          <w:color w:val="000000"/>
          <w:lang w:eastAsia="ru-RU"/>
        </w:rPr>
        <w:t>рые уже заданы при включении программы. После включения программы нач</w:t>
      </w:r>
      <w:r>
        <w:rPr>
          <w:color w:val="000000"/>
          <w:lang w:eastAsia="ru-RU"/>
        </w:rPr>
        <w:t>и</w:t>
      </w:r>
      <w:r>
        <w:rPr>
          <w:color w:val="000000"/>
          <w:lang w:eastAsia="ru-RU"/>
        </w:rPr>
        <w:t>нается бесконечный цикл проверки информационного потока до тех пор пока пользователь не выключит СОВ.</w:t>
      </w:r>
    </w:p>
    <w:p w:rsidR="00086289" w:rsidRDefault="00086289" w:rsidP="00086289">
      <w:pPr>
        <w:shd w:val="clear" w:color="auto" w:fill="FFFFFF"/>
        <w:ind w:firstLine="851"/>
        <w:jc w:val="both"/>
        <w:rPr>
          <w:color w:val="000000"/>
          <w:lang w:eastAsia="ru-RU"/>
        </w:rPr>
      </w:pPr>
      <w:r>
        <w:rPr>
          <w:color w:val="000000"/>
          <w:lang w:eastAsia="ru-RU"/>
        </w:rPr>
        <w:t>Сразу же после включения СОВ начинает анализировать тот сетевой тр</w:t>
      </w:r>
      <w:r>
        <w:rPr>
          <w:color w:val="000000"/>
          <w:lang w:eastAsia="ru-RU"/>
        </w:rPr>
        <w:t>а</w:t>
      </w:r>
      <w:r>
        <w:rPr>
          <w:color w:val="000000"/>
          <w:lang w:eastAsia="ru-RU"/>
        </w:rPr>
        <w:t>фик, который в настоящий момент времени проходит через демилитаризованную зону в месте подключения СОВ. Данный момент времени для СОВ считается н</w:t>
      </w:r>
      <w:r>
        <w:rPr>
          <w:color w:val="000000"/>
          <w:lang w:eastAsia="ru-RU"/>
        </w:rPr>
        <w:t>а</w:t>
      </w:r>
      <w:r>
        <w:rPr>
          <w:color w:val="000000"/>
          <w:lang w:eastAsia="ru-RU"/>
        </w:rPr>
        <w:t>чальным, а тот трафик, который анализируется в этот начальный момент врем</w:t>
      </w:r>
      <w:r>
        <w:rPr>
          <w:color w:val="000000"/>
          <w:lang w:eastAsia="ru-RU"/>
        </w:rPr>
        <w:t>е</w:t>
      </w:r>
      <w:r>
        <w:rPr>
          <w:color w:val="000000"/>
          <w:lang w:eastAsia="ru-RU"/>
        </w:rPr>
        <w:t xml:space="preserve">ни, это </w:t>
      </w:r>
      <w:r>
        <w:rPr>
          <w:color w:val="000000"/>
          <w:lang w:val="en-US" w:eastAsia="ru-RU"/>
        </w:rPr>
        <w:t>X</w:t>
      </w:r>
      <w:r w:rsidRPr="00B43C46">
        <w:rPr>
          <w:color w:val="000000"/>
          <w:lang w:eastAsia="ru-RU"/>
        </w:rPr>
        <w:t>(</w:t>
      </w:r>
      <w:r>
        <w:rPr>
          <w:color w:val="000000"/>
          <w:lang w:val="en-US" w:eastAsia="ru-RU"/>
        </w:rPr>
        <w:t>t</w:t>
      </w:r>
      <w:r w:rsidRPr="00B43C46">
        <w:rPr>
          <w:color w:val="000000"/>
          <w:lang w:eastAsia="ru-RU"/>
        </w:rPr>
        <w:t xml:space="preserve">) </w:t>
      </w:r>
      <w:r>
        <w:rPr>
          <w:color w:val="000000"/>
          <w:lang w:eastAsia="ru-RU"/>
        </w:rPr>
        <w:t>–</w:t>
      </w:r>
      <w:r w:rsidRPr="00B43C46">
        <w:rPr>
          <w:color w:val="000000"/>
          <w:lang w:eastAsia="ru-RU"/>
        </w:rPr>
        <w:t xml:space="preserve"> </w:t>
      </w:r>
      <w:r>
        <w:rPr>
          <w:color w:val="000000"/>
          <w:lang w:eastAsia="ru-RU"/>
        </w:rPr>
        <w:t>множество входящих и исходящих информационных потоков в н</w:t>
      </w:r>
      <w:r>
        <w:rPr>
          <w:color w:val="000000"/>
          <w:lang w:eastAsia="ru-RU"/>
        </w:rPr>
        <w:t>а</w:t>
      </w:r>
      <w:r>
        <w:rPr>
          <w:color w:val="000000"/>
          <w:lang w:eastAsia="ru-RU"/>
        </w:rPr>
        <w:t>чальный момент времени.</w:t>
      </w:r>
    </w:p>
    <w:p w:rsidR="00086289" w:rsidRDefault="00086289" w:rsidP="00086289">
      <w:pPr>
        <w:shd w:val="clear" w:color="auto" w:fill="FFFFFF"/>
        <w:ind w:firstLine="851"/>
        <w:jc w:val="both"/>
        <w:rPr>
          <w:color w:val="000000"/>
          <w:lang w:eastAsia="ru-RU"/>
        </w:rPr>
      </w:pPr>
      <w:r>
        <w:rPr>
          <w:color w:val="000000"/>
          <w:lang w:eastAsia="ru-RU"/>
        </w:rPr>
        <w:t>Трафик, анализируемый СОВ, при каждом новом обороте цикла сверяе</w:t>
      </w:r>
      <w:r>
        <w:rPr>
          <w:color w:val="000000"/>
          <w:lang w:eastAsia="ru-RU"/>
        </w:rPr>
        <w:t>т</w:t>
      </w:r>
      <w:r>
        <w:rPr>
          <w:color w:val="000000"/>
          <w:lang w:eastAsia="ru-RU"/>
        </w:rPr>
        <w:t>ся с сигнатурами которые есть в СОВ на данный момент времени (в начальный момент времени это те сигнатуры, которые уже заданы заранее до включения СОВ). Если трафик совпадает с сигнатурами, то считается, что на сеть произв</w:t>
      </w:r>
      <w:r>
        <w:rPr>
          <w:color w:val="000000"/>
          <w:lang w:eastAsia="ru-RU"/>
        </w:rPr>
        <w:t>о</w:t>
      </w:r>
      <w:r>
        <w:rPr>
          <w:color w:val="000000"/>
          <w:lang w:eastAsia="ru-RU"/>
        </w:rPr>
        <w:t>дится атака. Так как атака распознана тем набором правил СОВ, который уже есть, то новых правил для распознавания строить не нужно.</w:t>
      </w:r>
    </w:p>
    <w:p w:rsidR="00086289" w:rsidRDefault="00086289" w:rsidP="00086289">
      <w:pPr>
        <w:shd w:val="clear" w:color="auto" w:fill="FFFFFF"/>
        <w:ind w:firstLine="851"/>
        <w:jc w:val="both"/>
        <w:rPr>
          <w:color w:val="000000"/>
          <w:lang w:eastAsia="ru-RU"/>
        </w:rPr>
      </w:pPr>
      <w:r>
        <w:rPr>
          <w:color w:val="000000"/>
          <w:lang w:eastAsia="ru-RU"/>
        </w:rPr>
        <w:t>Если трафик не совпадает с сигнатурами, то это может значить, что на сеть атака либо не производится, либо производится, но не определяется. Так как для нее еще нету сигнатур (то есть сценарий какой либо атаки был модифицир</w:t>
      </w:r>
      <w:r>
        <w:rPr>
          <w:color w:val="000000"/>
          <w:lang w:eastAsia="ru-RU"/>
        </w:rPr>
        <w:t>о</w:t>
      </w:r>
      <w:r>
        <w:rPr>
          <w:color w:val="000000"/>
          <w:lang w:eastAsia="ru-RU"/>
        </w:rPr>
        <w:t>ван). Тогда производится проверка состояния сети. Если оно не изменилось, то считаем, что атаки на сеть не производится, а значит и действия производить н</w:t>
      </w:r>
      <w:r>
        <w:rPr>
          <w:color w:val="000000"/>
          <w:lang w:eastAsia="ru-RU"/>
        </w:rPr>
        <w:t>и</w:t>
      </w:r>
      <w:r>
        <w:rPr>
          <w:color w:val="000000"/>
          <w:lang w:eastAsia="ru-RU"/>
        </w:rPr>
        <w:t>какие не нужно. В противном случае, при изменении состоянии сети мы по пр</w:t>
      </w:r>
      <w:r>
        <w:rPr>
          <w:color w:val="000000"/>
          <w:lang w:eastAsia="ru-RU"/>
        </w:rPr>
        <w:t>и</w:t>
      </w:r>
      <w:r>
        <w:rPr>
          <w:color w:val="000000"/>
          <w:lang w:eastAsia="ru-RU"/>
        </w:rPr>
        <w:t>знакам определяем атаку, которая наиболее соответствует подобному состоянию сети при успешном проведении. Затем ключевые данные, определяющие данный тип атаки, принимают значения данного информационного потока, считая эти значения сигнатурами новой атаки подобного типа.</w:t>
      </w:r>
    </w:p>
    <w:p w:rsidR="00086289" w:rsidRDefault="00086289" w:rsidP="00086289">
      <w:pPr>
        <w:shd w:val="clear" w:color="auto" w:fill="FFFFFF"/>
        <w:ind w:firstLine="851"/>
        <w:jc w:val="both"/>
        <w:rPr>
          <w:color w:val="000000"/>
          <w:lang w:eastAsia="ru-RU"/>
        </w:rPr>
      </w:pPr>
      <w:r>
        <w:rPr>
          <w:color w:val="000000"/>
          <w:lang w:eastAsia="ru-RU"/>
        </w:rPr>
        <w:t>В случае, если на сеть производится атака, то СОВ реагирует на атаку с</w:t>
      </w:r>
      <w:r>
        <w:rPr>
          <w:color w:val="000000"/>
          <w:lang w:eastAsia="ru-RU"/>
        </w:rPr>
        <w:t>о</w:t>
      </w:r>
      <w:r>
        <w:rPr>
          <w:color w:val="000000"/>
          <w:lang w:eastAsia="ru-RU"/>
        </w:rPr>
        <w:t xml:space="preserve">ответствующим образом (извещает администратора сети о возможной атаке на </w:t>
      </w:r>
      <w:r>
        <w:rPr>
          <w:color w:val="000000"/>
          <w:lang w:eastAsia="ru-RU"/>
        </w:rPr>
        <w:lastRenderedPageBreak/>
        <w:t>сеть, ведет учет всех потоков, связанных с атакой, или даже разрывает соедин</w:t>
      </w:r>
      <w:r>
        <w:rPr>
          <w:color w:val="000000"/>
          <w:lang w:eastAsia="ru-RU"/>
        </w:rPr>
        <w:t>е</w:t>
      </w:r>
      <w:r>
        <w:rPr>
          <w:color w:val="000000"/>
          <w:lang w:eastAsia="ru-RU"/>
        </w:rPr>
        <w:t>ние).</w:t>
      </w:r>
    </w:p>
    <w:p w:rsidR="00086289" w:rsidRDefault="00086289" w:rsidP="009B508E">
      <w:pPr>
        <w:pStyle w:val="affb"/>
        <w:ind w:firstLine="851"/>
      </w:pPr>
    </w:p>
    <w:p w:rsidR="009B508E" w:rsidRDefault="009B508E" w:rsidP="009B508E">
      <w:pPr>
        <w:pStyle w:val="affb"/>
        <w:ind w:firstLine="851"/>
      </w:pPr>
    </w:p>
    <w:p w:rsidR="009B508E" w:rsidRDefault="00086289" w:rsidP="009B508E">
      <w:pPr>
        <w:pStyle w:val="affb"/>
        <w:jc w:val="center"/>
      </w:pPr>
      <w:r>
        <w:object w:dxaOrig="10323" w:dyaOrig="13795">
          <v:shape id="_x0000_i1032" type="#_x0000_t75" style="width:380.55pt;height:508.5pt" o:ole="">
            <v:imagedata r:id="rId26" o:title=""/>
          </v:shape>
          <o:OLEObject Type="Embed" ProgID="Visio.Drawing.11" ShapeID="_x0000_i1032" DrawAspect="Content" ObjectID="_1432029658" r:id="rId27"/>
        </w:object>
      </w:r>
    </w:p>
    <w:p w:rsidR="009B508E" w:rsidRDefault="009B508E" w:rsidP="009B508E">
      <w:pPr>
        <w:shd w:val="clear" w:color="auto" w:fill="FFFFFF"/>
        <w:ind w:firstLine="851"/>
        <w:jc w:val="center"/>
        <w:rPr>
          <w:color w:val="000000"/>
          <w:lang w:eastAsia="ru-RU"/>
        </w:rPr>
      </w:pPr>
    </w:p>
    <w:p w:rsidR="009B508E" w:rsidRDefault="009B508E" w:rsidP="009B508E">
      <w:pPr>
        <w:shd w:val="clear" w:color="auto" w:fill="FFFFFF"/>
        <w:jc w:val="center"/>
        <w:rPr>
          <w:color w:val="000000"/>
          <w:lang w:eastAsia="ru-RU"/>
        </w:rPr>
      </w:pPr>
      <w:r>
        <w:rPr>
          <w:color w:val="000000"/>
          <w:lang w:eastAsia="ru-RU"/>
        </w:rPr>
        <w:t>Рисунок 3.1 – Алгоритмическая модель формализованного метода выбора пр</w:t>
      </w:r>
      <w:r>
        <w:rPr>
          <w:color w:val="000000"/>
          <w:lang w:eastAsia="ru-RU"/>
        </w:rPr>
        <w:t>а</w:t>
      </w:r>
      <w:r>
        <w:rPr>
          <w:color w:val="000000"/>
          <w:lang w:eastAsia="ru-RU"/>
        </w:rPr>
        <w:t>вил для СОВ</w:t>
      </w:r>
    </w:p>
    <w:p w:rsidR="009B508E" w:rsidRDefault="009B508E" w:rsidP="009B508E">
      <w:pPr>
        <w:shd w:val="clear" w:color="auto" w:fill="FFFFFF"/>
        <w:ind w:firstLine="851"/>
        <w:jc w:val="both"/>
        <w:rPr>
          <w:color w:val="000000"/>
          <w:lang w:eastAsia="ru-RU"/>
        </w:rPr>
      </w:pPr>
    </w:p>
    <w:p w:rsidR="009B508E" w:rsidRDefault="009B508E" w:rsidP="009B508E">
      <w:pPr>
        <w:shd w:val="clear" w:color="auto" w:fill="FFFFFF"/>
        <w:ind w:firstLine="851"/>
        <w:jc w:val="both"/>
        <w:rPr>
          <w:color w:val="000000"/>
          <w:lang w:eastAsia="ru-RU"/>
        </w:rPr>
      </w:pPr>
      <w:r>
        <w:rPr>
          <w:color w:val="000000"/>
          <w:lang w:eastAsia="ru-RU"/>
        </w:rPr>
        <w:t>После того как прошла проверка условий и было определено, какое де</w:t>
      </w:r>
      <w:r>
        <w:rPr>
          <w:color w:val="000000"/>
          <w:lang w:eastAsia="ru-RU"/>
        </w:rPr>
        <w:t>й</w:t>
      </w:r>
      <w:r>
        <w:rPr>
          <w:color w:val="000000"/>
          <w:lang w:eastAsia="ru-RU"/>
        </w:rPr>
        <w:t>ствие должна совершить СОВ, необходимо обновить базу правил СОВ. В случае, если на сеть была проведена новая атака, то к правилам, которые уже есть в СОВ будет добавлено множество правил, определенных для данной атаки. Кроме т</w:t>
      </w:r>
      <w:r>
        <w:rPr>
          <w:color w:val="000000"/>
          <w:lang w:eastAsia="ru-RU"/>
        </w:rPr>
        <w:t>о</w:t>
      </w:r>
      <w:r>
        <w:rPr>
          <w:color w:val="000000"/>
          <w:lang w:eastAsia="ru-RU"/>
        </w:rPr>
        <w:lastRenderedPageBreak/>
        <w:t>го, если в данный момент времени входные данные были изменены, то на сл</w:t>
      </w:r>
      <w:r>
        <w:rPr>
          <w:color w:val="000000"/>
          <w:lang w:eastAsia="ru-RU"/>
        </w:rPr>
        <w:t>е</w:t>
      </w:r>
      <w:r>
        <w:rPr>
          <w:color w:val="000000"/>
          <w:lang w:eastAsia="ru-RU"/>
        </w:rPr>
        <w:t>дующем шаге будут использованы уже измененный набор данных, будь то мн</w:t>
      </w:r>
      <w:r>
        <w:rPr>
          <w:color w:val="000000"/>
          <w:lang w:eastAsia="ru-RU"/>
        </w:rPr>
        <w:t>о</w:t>
      </w:r>
      <w:r>
        <w:rPr>
          <w:color w:val="000000"/>
          <w:lang w:eastAsia="ru-RU"/>
        </w:rPr>
        <w:t>жество правил, сигнатуры, или положение, откуда производится съем сетевого трафика.</w:t>
      </w:r>
    </w:p>
    <w:p w:rsidR="009B508E" w:rsidRDefault="009B508E" w:rsidP="009B508E">
      <w:pPr>
        <w:shd w:val="clear" w:color="auto" w:fill="FFFFFF"/>
        <w:ind w:firstLine="851"/>
        <w:jc w:val="both"/>
        <w:rPr>
          <w:color w:val="000000"/>
          <w:lang w:eastAsia="ru-RU"/>
        </w:rPr>
      </w:pPr>
      <w:r>
        <w:rPr>
          <w:color w:val="000000"/>
          <w:lang w:eastAsia="ru-RU"/>
        </w:rPr>
        <w:t>Проверка возможности изменения входных данных необходима, так как закрытие программы, это тоже параметр, проверяемый при работе (</w:t>
      </w:r>
      <w:r>
        <w:rPr>
          <w:color w:val="000000"/>
          <w:lang w:val="en-US" w:eastAsia="ru-RU"/>
        </w:rPr>
        <w:t>play</w:t>
      </w:r>
      <w:r>
        <w:rPr>
          <w:color w:val="000000"/>
          <w:lang w:eastAsia="ru-RU"/>
        </w:rPr>
        <w:t>). В сл</w:t>
      </w:r>
      <w:r>
        <w:rPr>
          <w:color w:val="000000"/>
          <w:lang w:eastAsia="ru-RU"/>
        </w:rPr>
        <w:t>у</w:t>
      </w:r>
      <w:r>
        <w:rPr>
          <w:color w:val="000000"/>
          <w:lang w:eastAsia="ru-RU"/>
        </w:rPr>
        <w:t xml:space="preserve">чае если </w:t>
      </w:r>
      <w:r>
        <w:rPr>
          <w:color w:val="000000"/>
          <w:lang w:val="en-US" w:eastAsia="ru-RU"/>
        </w:rPr>
        <w:t>play</w:t>
      </w:r>
      <w:r w:rsidRPr="00B00979">
        <w:rPr>
          <w:color w:val="000000"/>
          <w:lang w:eastAsia="ru-RU"/>
        </w:rPr>
        <w:t xml:space="preserve"> </w:t>
      </w:r>
      <w:r>
        <w:rPr>
          <w:color w:val="000000"/>
          <w:lang w:eastAsia="ru-RU"/>
        </w:rPr>
        <w:t xml:space="preserve">принимает ложное значение, то завершается выполнение цикла, и программы в целом, так как смена значения </w:t>
      </w:r>
      <w:r>
        <w:rPr>
          <w:color w:val="000000"/>
          <w:lang w:val="en-US" w:eastAsia="ru-RU"/>
        </w:rPr>
        <w:t>play</w:t>
      </w:r>
      <w:r w:rsidRPr="00B00979">
        <w:rPr>
          <w:color w:val="000000"/>
          <w:lang w:eastAsia="ru-RU"/>
        </w:rPr>
        <w:t xml:space="preserve"> </w:t>
      </w:r>
      <w:r>
        <w:rPr>
          <w:color w:val="000000"/>
          <w:lang w:eastAsia="ru-RU"/>
        </w:rPr>
        <w:t>на ложное означает выключ</w:t>
      </w:r>
      <w:r>
        <w:rPr>
          <w:color w:val="000000"/>
          <w:lang w:eastAsia="ru-RU"/>
        </w:rPr>
        <w:t>е</w:t>
      </w:r>
      <w:r>
        <w:rPr>
          <w:color w:val="000000"/>
          <w:lang w:eastAsia="ru-RU"/>
        </w:rPr>
        <w:t>ние программы пользователем.</w:t>
      </w:r>
    </w:p>
    <w:p w:rsidR="009B508E" w:rsidRDefault="009B508E" w:rsidP="009B508E">
      <w:pPr>
        <w:shd w:val="clear" w:color="auto" w:fill="FFFFFF"/>
        <w:ind w:firstLine="851"/>
        <w:jc w:val="both"/>
        <w:rPr>
          <w:color w:val="000000"/>
          <w:lang w:eastAsia="ru-RU"/>
        </w:rPr>
      </w:pPr>
    </w:p>
    <w:p w:rsidR="00970D3A" w:rsidRDefault="00970D3A" w:rsidP="009B508E">
      <w:pPr>
        <w:shd w:val="clear" w:color="auto" w:fill="FFFFFF"/>
        <w:ind w:firstLine="851"/>
        <w:jc w:val="both"/>
        <w:rPr>
          <w:color w:val="000000"/>
          <w:lang w:eastAsia="ru-RU"/>
        </w:rPr>
      </w:pPr>
    </w:p>
    <w:p w:rsidR="009B508E" w:rsidRPr="00CA2E48" w:rsidRDefault="009B508E" w:rsidP="009B508E">
      <w:pPr>
        <w:pStyle w:val="1"/>
        <w:rPr>
          <w:sz w:val="28"/>
        </w:rPr>
      </w:pPr>
      <w:bookmarkStart w:id="32" w:name="_Toc357842382"/>
      <w:r>
        <w:rPr>
          <w:sz w:val="28"/>
        </w:rPr>
        <w:t>3</w:t>
      </w:r>
      <w:r w:rsidRPr="00CA2E48">
        <w:rPr>
          <w:sz w:val="28"/>
        </w:rPr>
        <w:t>.</w:t>
      </w:r>
      <w:r>
        <w:rPr>
          <w:sz w:val="28"/>
        </w:rPr>
        <w:t>2</w:t>
      </w:r>
      <w:r w:rsidRPr="00CA2E48">
        <w:rPr>
          <w:sz w:val="28"/>
        </w:rPr>
        <w:t xml:space="preserve"> Разработка алгоритм</w:t>
      </w:r>
      <w:r>
        <w:rPr>
          <w:sz w:val="28"/>
        </w:rPr>
        <w:t>а</w:t>
      </w:r>
      <w:r w:rsidRPr="00CA2E48">
        <w:rPr>
          <w:sz w:val="28"/>
        </w:rPr>
        <w:t xml:space="preserve"> </w:t>
      </w:r>
      <w:r>
        <w:rPr>
          <w:sz w:val="28"/>
        </w:rPr>
        <w:t>работы программного обеспечения</w:t>
      </w:r>
      <w:bookmarkEnd w:id="32"/>
    </w:p>
    <w:p w:rsidR="009B508E" w:rsidRDefault="009B508E" w:rsidP="009B508E">
      <w:pPr>
        <w:pStyle w:val="affb"/>
        <w:ind w:firstLine="851"/>
      </w:pPr>
    </w:p>
    <w:p w:rsidR="00970D3A" w:rsidRDefault="00970D3A" w:rsidP="009B508E">
      <w:pPr>
        <w:pStyle w:val="affb"/>
        <w:ind w:firstLine="851"/>
      </w:pPr>
    </w:p>
    <w:p w:rsidR="009B508E" w:rsidRDefault="009B508E" w:rsidP="009B508E">
      <w:pPr>
        <w:shd w:val="clear" w:color="auto" w:fill="FFFFFF"/>
        <w:ind w:firstLine="851"/>
        <w:jc w:val="both"/>
      </w:pPr>
      <w:r>
        <w:t>Во второй главе был произведен выбор непосредственно самих средств, при помощи которых будет апробирована разрабатываемая методика. Основная задача на данном этапе, составления алгоритма взаимодействия выбранного пр</w:t>
      </w:r>
      <w:r>
        <w:t>о</w:t>
      </w:r>
      <w:r>
        <w:t>граммного обеспечения (ПО). Схема алгоритма, представленная на рисунке 3.2 отличается от предыдущей тем, что она показывает реализацию метода на ко</w:t>
      </w:r>
      <w:r>
        <w:t>н</w:t>
      </w:r>
      <w:r>
        <w:t>кретном программном обеспечении (эта схема – уже непосредственно схема ПО).</w:t>
      </w:r>
    </w:p>
    <w:p w:rsidR="009B508E" w:rsidRDefault="009B508E" w:rsidP="009B508E">
      <w:pPr>
        <w:shd w:val="clear" w:color="auto" w:fill="FFFFFF"/>
        <w:ind w:firstLine="851"/>
        <w:jc w:val="both"/>
        <w:rPr>
          <w:color w:val="000000"/>
          <w:lang w:eastAsia="ru-RU"/>
        </w:rPr>
      </w:pPr>
      <w:r>
        <w:rPr>
          <w:color w:val="000000"/>
          <w:lang w:eastAsia="ru-RU"/>
        </w:rPr>
        <w:t>Алгоритм взаимодействия выбранного ПО, представленный на схеме, р</w:t>
      </w:r>
      <w:r>
        <w:rPr>
          <w:color w:val="000000"/>
          <w:lang w:eastAsia="ru-RU"/>
        </w:rPr>
        <w:t>а</w:t>
      </w:r>
      <w:r>
        <w:rPr>
          <w:color w:val="000000"/>
          <w:lang w:eastAsia="ru-RU"/>
        </w:rPr>
        <w:t>ботает следующим образом.</w:t>
      </w:r>
    </w:p>
    <w:p w:rsidR="009B508E" w:rsidRDefault="009B508E" w:rsidP="009B508E">
      <w:pPr>
        <w:shd w:val="clear" w:color="auto" w:fill="FFFFFF"/>
        <w:ind w:firstLine="851"/>
        <w:jc w:val="both"/>
        <w:rPr>
          <w:color w:val="000000"/>
          <w:lang w:eastAsia="ru-RU"/>
        </w:rPr>
      </w:pPr>
      <w:r>
        <w:rPr>
          <w:color w:val="000000"/>
          <w:lang w:eastAsia="ru-RU"/>
        </w:rPr>
        <w:t xml:space="preserve">Сначала, данные </w:t>
      </w:r>
      <w:r w:rsidRPr="00E969B2">
        <w:rPr>
          <w:color w:val="000000"/>
          <w:lang w:eastAsia="ru-RU"/>
        </w:rPr>
        <w:t>(</w:t>
      </w:r>
      <w:r>
        <w:rPr>
          <w:color w:val="000000"/>
          <w:lang w:val="en-US" w:eastAsia="ru-RU"/>
        </w:rPr>
        <w:t>data</w:t>
      </w:r>
      <w:r w:rsidRPr="00E969B2">
        <w:rPr>
          <w:color w:val="000000"/>
          <w:lang w:eastAsia="ru-RU"/>
        </w:rPr>
        <w:t>)</w:t>
      </w:r>
      <w:r>
        <w:rPr>
          <w:color w:val="000000"/>
          <w:lang w:eastAsia="ru-RU"/>
        </w:rPr>
        <w:t>, собранные фильтрами СОВ, проходят обработку предпроцессорами</w:t>
      </w:r>
      <w:r w:rsidRPr="00E969B2">
        <w:rPr>
          <w:color w:val="000000"/>
          <w:lang w:eastAsia="ru-RU"/>
        </w:rPr>
        <w:t xml:space="preserve"> (</w:t>
      </w:r>
      <w:r>
        <w:rPr>
          <w:color w:val="000000"/>
          <w:lang w:val="en-US" w:eastAsia="ru-RU"/>
        </w:rPr>
        <w:t>preprocessors</w:t>
      </w:r>
      <w:r w:rsidRPr="00E969B2">
        <w:rPr>
          <w:color w:val="000000"/>
          <w:lang w:eastAsia="ru-RU"/>
        </w:rPr>
        <w:t>)</w:t>
      </w:r>
      <w:r>
        <w:rPr>
          <w:color w:val="000000"/>
          <w:lang w:eastAsia="ru-RU"/>
        </w:rPr>
        <w:t xml:space="preserve">. </w:t>
      </w:r>
      <w:r>
        <w:rPr>
          <w:color w:val="000000"/>
          <w:lang w:val="en-US" w:eastAsia="ru-RU"/>
        </w:rPr>
        <w:t>Snort</w:t>
      </w:r>
      <w:r>
        <w:rPr>
          <w:color w:val="000000"/>
          <w:lang w:eastAsia="ru-RU"/>
        </w:rPr>
        <w:t>, имея модульную архитектуру, является легко расширяемым продуктом. Именно поэтому существует множество разли</w:t>
      </w:r>
      <w:r>
        <w:rPr>
          <w:color w:val="000000"/>
          <w:lang w:eastAsia="ru-RU"/>
        </w:rPr>
        <w:t>ч</w:t>
      </w:r>
      <w:r>
        <w:rPr>
          <w:color w:val="000000"/>
          <w:lang w:eastAsia="ru-RU"/>
        </w:rPr>
        <w:t>ных препроцессоров, обрабатывающих данные различных протоколов. Препр</w:t>
      </w:r>
      <w:r>
        <w:rPr>
          <w:color w:val="000000"/>
          <w:lang w:eastAsia="ru-RU"/>
        </w:rPr>
        <w:t>о</w:t>
      </w:r>
      <w:r>
        <w:rPr>
          <w:color w:val="000000"/>
          <w:lang w:eastAsia="ru-RU"/>
        </w:rPr>
        <w:t>цессоры постоянно совершенствуются и обновляются, и как следствие, постоя</w:t>
      </w:r>
      <w:r>
        <w:rPr>
          <w:color w:val="000000"/>
          <w:lang w:eastAsia="ru-RU"/>
        </w:rPr>
        <w:t>н</w:t>
      </w:r>
      <w:r>
        <w:rPr>
          <w:color w:val="000000"/>
          <w:lang w:eastAsia="ru-RU"/>
        </w:rPr>
        <w:t xml:space="preserve">но совершенствуется сам </w:t>
      </w:r>
      <w:r>
        <w:rPr>
          <w:color w:val="000000"/>
          <w:lang w:val="en-US" w:eastAsia="ru-RU"/>
        </w:rPr>
        <w:t>Snort</w:t>
      </w:r>
      <w:r>
        <w:rPr>
          <w:color w:val="000000"/>
          <w:lang w:eastAsia="ru-RU"/>
        </w:rPr>
        <w:t>. Так, например, последние версии препроцесс</w:t>
      </w:r>
      <w:r>
        <w:rPr>
          <w:color w:val="000000"/>
          <w:lang w:eastAsia="ru-RU"/>
        </w:rPr>
        <w:t>о</w:t>
      </w:r>
      <w:r>
        <w:rPr>
          <w:color w:val="000000"/>
          <w:lang w:eastAsia="ru-RU"/>
        </w:rPr>
        <w:t xml:space="preserve">ров, таких, как, </w:t>
      </w:r>
      <w:r>
        <w:rPr>
          <w:color w:val="000000"/>
          <w:lang w:val="en-US" w:eastAsia="ru-RU"/>
        </w:rPr>
        <w:t>Frag</w:t>
      </w:r>
      <w:r w:rsidRPr="00E969B2">
        <w:rPr>
          <w:color w:val="000000"/>
          <w:lang w:eastAsia="ru-RU"/>
        </w:rPr>
        <w:t xml:space="preserve">3, </w:t>
      </w:r>
      <w:r>
        <w:rPr>
          <w:color w:val="000000"/>
          <w:lang w:val="en-US" w:eastAsia="ru-RU"/>
        </w:rPr>
        <w:t>Stream</w:t>
      </w:r>
      <w:r w:rsidRPr="00E969B2">
        <w:rPr>
          <w:color w:val="000000"/>
          <w:lang w:eastAsia="ru-RU"/>
        </w:rPr>
        <w:t>5</w:t>
      </w:r>
      <w:r w:rsidR="00B21BD7" w:rsidRPr="00B21BD7">
        <w:rPr>
          <w:color w:val="000000"/>
          <w:lang w:eastAsia="ru-RU"/>
        </w:rPr>
        <w:t xml:space="preserve"> [28]</w:t>
      </w:r>
      <w:r w:rsidRPr="00E969B2">
        <w:rPr>
          <w:color w:val="000000"/>
          <w:lang w:eastAsia="ru-RU"/>
        </w:rPr>
        <w:t xml:space="preserve"> </w:t>
      </w:r>
      <w:r>
        <w:rPr>
          <w:color w:val="000000"/>
          <w:lang w:eastAsia="ru-RU"/>
        </w:rPr>
        <w:t>являются, по сути, препроцессорами обрабо</w:t>
      </w:r>
      <w:r>
        <w:rPr>
          <w:color w:val="000000"/>
          <w:lang w:eastAsia="ru-RU"/>
        </w:rPr>
        <w:t>т</w:t>
      </w:r>
      <w:r>
        <w:rPr>
          <w:color w:val="000000"/>
          <w:lang w:eastAsia="ru-RU"/>
        </w:rPr>
        <w:t>ки, основанными на движках работы с конкретными протоколами. Такой подход являет собой достаточно новую концепцию препроцессорной обработки данных различными движками в соответствии с протоколом, по которому данные обр</w:t>
      </w:r>
      <w:r>
        <w:rPr>
          <w:color w:val="000000"/>
          <w:lang w:eastAsia="ru-RU"/>
        </w:rPr>
        <w:t>а</w:t>
      </w:r>
      <w:r>
        <w:rPr>
          <w:color w:val="000000"/>
          <w:lang w:eastAsia="ru-RU"/>
        </w:rPr>
        <w:t>батываются.</w:t>
      </w:r>
    </w:p>
    <w:p w:rsidR="009B508E" w:rsidRDefault="009B508E" w:rsidP="009B508E">
      <w:pPr>
        <w:shd w:val="clear" w:color="auto" w:fill="FFFFFF"/>
        <w:ind w:firstLine="851"/>
        <w:jc w:val="both"/>
        <w:rPr>
          <w:color w:val="000000"/>
          <w:lang w:eastAsia="ru-RU"/>
        </w:rPr>
      </w:pPr>
      <w:r>
        <w:rPr>
          <w:color w:val="000000"/>
          <w:lang w:eastAsia="ru-RU"/>
        </w:rPr>
        <w:t>Затем, данные</w:t>
      </w:r>
      <w:r w:rsidRPr="00E969B2">
        <w:rPr>
          <w:color w:val="000000"/>
          <w:lang w:eastAsia="ru-RU"/>
        </w:rPr>
        <w:t xml:space="preserve"> (</w:t>
      </w:r>
      <w:r>
        <w:rPr>
          <w:color w:val="000000"/>
          <w:lang w:val="en-US" w:eastAsia="ru-RU"/>
        </w:rPr>
        <w:t>data</w:t>
      </w:r>
      <w:r w:rsidRPr="00E969B2">
        <w:rPr>
          <w:color w:val="000000"/>
          <w:lang w:eastAsia="ru-RU"/>
        </w:rPr>
        <w:t>’)</w:t>
      </w:r>
      <w:r>
        <w:rPr>
          <w:color w:val="000000"/>
          <w:lang w:eastAsia="ru-RU"/>
        </w:rPr>
        <w:t>, обработанные препроцессором (отсеивается н</w:t>
      </w:r>
      <w:r>
        <w:rPr>
          <w:color w:val="000000"/>
          <w:lang w:eastAsia="ru-RU"/>
        </w:rPr>
        <w:t>е</w:t>
      </w:r>
      <w:r>
        <w:rPr>
          <w:color w:val="000000"/>
          <w:lang w:eastAsia="ru-RU"/>
        </w:rPr>
        <w:t>нужная информация и данные выстаиваются таким образом, что бы их было удобно проверять), сравниваются с сигнатурами неликвидного и ликвидного п</w:t>
      </w:r>
      <w:r>
        <w:rPr>
          <w:color w:val="000000"/>
          <w:lang w:eastAsia="ru-RU"/>
        </w:rPr>
        <w:t>о</w:t>
      </w:r>
      <w:r>
        <w:rPr>
          <w:color w:val="000000"/>
          <w:lang w:eastAsia="ru-RU"/>
        </w:rPr>
        <w:t>ведения. Если данные совпали с сигнатурой, то, при необходимости, вызывается сигнал тревоги (</w:t>
      </w:r>
      <w:r>
        <w:rPr>
          <w:color w:val="000000"/>
          <w:lang w:val="en-US" w:eastAsia="ru-RU"/>
        </w:rPr>
        <w:t>alert</w:t>
      </w:r>
      <w:r>
        <w:rPr>
          <w:color w:val="000000"/>
          <w:lang w:eastAsia="ru-RU"/>
        </w:rPr>
        <w:t>).</w:t>
      </w:r>
    </w:p>
    <w:p w:rsidR="009B508E" w:rsidRDefault="009B508E" w:rsidP="009B508E">
      <w:pPr>
        <w:shd w:val="clear" w:color="auto" w:fill="FFFFFF"/>
        <w:ind w:firstLine="851"/>
        <w:jc w:val="both"/>
        <w:rPr>
          <w:color w:val="000000"/>
          <w:lang w:eastAsia="ru-RU"/>
        </w:rPr>
      </w:pPr>
      <w:r>
        <w:rPr>
          <w:color w:val="000000"/>
          <w:lang w:eastAsia="ru-RU"/>
        </w:rPr>
        <w:t>Если данные представлены неизвестной последовательностью, то упра</w:t>
      </w:r>
      <w:r>
        <w:rPr>
          <w:color w:val="000000"/>
          <w:lang w:eastAsia="ru-RU"/>
        </w:rPr>
        <w:t>в</w:t>
      </w:r>
      <w:r>
        <w:rPr>
          <w:color w:val="000000"/>
          <w:lang w:eastAsia="ru-RU"/>
        </w:rPr>
        <w:t>ление передается дополнительному модулю (</w:t>
      </w:r>
      <w:r>
        <w:rPr>
          <w:color w:val="000000"/>
          <w:lang w:val="en-US" w:eastAsia="ru-RU"/>
        </w:rPr>
        <w:t>add</w:t>
      </w:r>
      <w:r w:rsidRPr="00E969B2">
        <w:rPr>
          <w:color w:val="000000"/>
          <w:lang w:eastAsia="ru-RU"/>
        </w:rPr>
        <w:t>-</w:t>
      </w:r>
      <w:r>
        <w:rPr>
          <w:color w:val="000000"/>
          <w:lang w:val="en-US" w:eastAsia="ru-RU"/>
        </w:rPr>
        <w:t>on</w:t>
      </w:r>
      <w:r w:rsidRPr="00E969B2">
        <w:rPr>
          <w:color w:val="000000"/>
          <w:lang w:eastAsia="ru-RU"/>
        </w:rPr>
        <w:t>_</w:t>
      </w:r>
      <w:r>
        <w:rPr>
          <w:color w:val="000000"/>
          <w:lang w:val="en-US" w:eastAsia="ru-RU"/>
        </w:rPr>
        <w:t>mod</w:t>
      </w:r>
      <w:r>
        <w:rPr>
          <w:color w:val="000000"/>
          <w:lang w:eastAsia="ru-RU"/>
        </w:rPr>
        <w:t>), который</w:t>
      </w:r>
      <w:r w:rsidRPr="00E969B2">
        <w:rPr>
          <w:color w:val="000000"/>
          <w:lang w:eastAsia="ru-RU"/>
        </w:rPr>
        <w:t xml:space="preserve"> </w:t>
      </w:r>
      <w:r>
        <w:rPr>
          <w:color w:val="000000"/>
          <w:lang w:eastAsia="ru-RU"/>
        </w:rPr>
        <w:t>из набора с</w:t>
      </w:r>
      <w:r>
        <w:rPr>
          <w:color w:val="000000"/>
          <w:lang w:eastAsia="ru-RU"/>
        </w:rPr>
        <w:t>е</w:t>
      </w:r>
      <w:r>
        <w:rPr>
          <w:color w:val="000000"/>
          <w:lang w:eastAsia="ru-RU"/>
        </w:rPr>
        <w:t>тевых данных производит отбор необходимых для запуска анализатора уязвим</w:t>
      </w:r>
      <w:r>
        <w:rPr>
          <w:color w:val="000000"/>
          <w:lang w:eastAsia="ru-RU"/>
        </w:rPr>
        <w:t>о</w:t>
      </w:r>
      <w:r>
        <w:rPr>
          <w:color w:val="000000"/>
          <w:lang w:eastAsia="ru-RU"/>
        </w:rPr>
        <w:t>стей (АУ) параметров (например, адрес источника и приемника, порты, загол</w:t>
      </w:r>
      <w:r>
        <w:rPr>
          <w:color w:val="000000"/>
          <w:lang w:eastAsia="ru-RU"/>
        </w:rPr>
        <w:t>о</w:t>
      </w:r>
      <w:r>
        <w:rPr>
          <w:color w:val="000000"/>
          <w:lang w:eastAsia="ru-RU"/>
        </w:rPr>
        <w:t xml:space="preserve">вок </w:t>
      </w:r>
      <w:r>
        <w:rPr>
          <w:color w:val="000000"/>
          <w:lang w:val="en-US" w:eastAsia="ru-RU"/>
        </w:rPr>
        <w:t>TCP</w:t>
      </w:r>
      <w:r>
        <w:rPr>
          <w:color w:val="000000"/>
          <w:lang w:eastAsia="ru-RU"/>
        </w:rPr>
        <w:t xml:space="preserve">…). Затем производит вызов сервера </w:t>
      </w:r>
      <w:r>
        <w:rPr>
          <w:color w:val="000000"/>
          <w:lang w:val="en-US" w:eastAsia="ru-RU"/>
        </w:rPr>
        <w:t>Nessus</w:t>
      </w:r>
      <w:r w:rsidRPr="00E969B2">
        <w:rPr>
          <w:color w:val="000000"/>
          <w:lang w:eastAsia="ru-RU"/>
        </w:rPr>
        <w:t xml:space="preserve"> </w:t>
      </w:r>
      <w:r>
        <w:rPr>
          <w:color w:val="000000"/>
          <w:lang w:eastAsia="ru-RU"/>
        </w:rPr>
        <w:t>с заданными параметрами.</w:t>
      </w:r>
    </w:p>
    <w:p w:rsidR="009B508E" w:rsidRDefault="009B508E" w:rsidP="009B508E">
      <w:pPr>
        <w:shd w:val="clear" w:color="auto" w:fill="FFFFFF"/>
        <w:ind w:firstLine="851"/>
        <w:jc w:val="both"/>
        <w:rPr>
          <w:color w:val="000000"/>
          <w:lang w:eastAsia="ru-RU"/>
        </w:rPr>
      </w:pPr>
      <w:r>
        <w:rPr>
          <w:color w:val="000000"/>
          <w:lang w:eastAsia="ru-RU"/>
        </w:rPr>
        <w:lastRenderedPageBreak/>
        <w:t xml:space="preserve">Сам </w:t>
      </w:r>
      <w:r>
        <w:rPr>
          <w:color w:val="000000"/>
          <w:lang w:val="en-US" w:eastAsia="ru-RU"/>
        </w:rPr>
        <w:t>Nessus</w:t>
      </w:r>
      <w:r w:rsidRPr="00E969B2">
        <w:rPr>
          <w:color w:val="000000"/>
          <w:lang w:eastAsia="ru-RU"/>
        </w:rPr>
        <w:t xml:space="preserve"> </w:t>
      </w:r>
      <w:r>
        <w:rPr>
          <w:color w:val="000000"/>
          <w:lang w:eastAsia="ru-RU"/>
        </w:rPr>
        <w:t>в свою очередь производит необходимую проверку в соотве</w:t>
      </w:r>
      <w:r>
        <w:rPr>
          <w:color w:val="000000"/>
          <w:lang w:eastAsia="ru-RU"/>
        </w:rPr>
        <w:t>т</w:t>
      </w:r>
      <w:r>
        <w:rPr>
          <w:color w:val="000000"/>
          <w:lang w:eastAsia="ru-RU"/>
        </w:rPr>
        <w:t xml:space="preserve">ствии с параметрами. Изначально </w:t>
      </w:r>
      <w:r>
        <w:rPr>
          <w:color w:val="000000"/>
          <w:lang w:val="en-US" w:eastAsia="ru-RU"/>
        </w:rPr>
        <w:t>Nessus</w:t>
      </w:r>
      <w:r>
        <w:rPr>
          <w:color w:val="000000"/>
          <w:lang w:eastAsia="ru-RU"/>
        </w:rPr>
        <w:t xml:space="preserve"> не обладает возможностями запуска с определенными параметрами. Таким образом, вызов </w:t>
      </w:r>
      <w:r>
        <w:rPr>
          <w:color w:val="000000"/>
          <w:lang w:val="en-US" w:eastAsia="ru-RU"/>
        </w:rPr>
        <w:t>Nessus</w:t>
      </w:r>
      <w:r w:rsidRPr="00E969B2">
        <w:rPr>
          <w:color w:val="000000"/>
          <w:lang w:eastAsia="ru-RU"/>
        </w:rPr>
        <w:t xml:space="preserve"> </w:t>
      </w:r>
      <w:r>
        <w:rPr>
          <w:color w:val="000000"/>
          <w:lang w:eastAsia="ru-RU"/>
        </w:rPr>
        <w:t xml:space="preserve">с определенными параметрами будет соответствовать вызову пользовательских функции сетевого анализатора </w:t>
      </w:r>
      <w:r>
        <w:rPr>
          <w:color w:val="000000"/>
          <w:lang w:val="en-US" w:eastAsia="ru-RU"/>
        </w:rPr>
        <w:t>Nessus</w:t>
      </w:r>
      <w:r>
        <w:rPr>
          <w:color w:val="000000"/>
          <w:lang w:eastAsia="ru-RU"/>
        </w:rPr>
        <w:t>.</w:t>
      </w:r>
    </w:p>
    <w:p w:rsidR="009B508E" w:rsidRDefault="009B508E" w:rsidP="009B508E">
      <w:pPr>
        <w:shd w:val="clear" w:color="auto" w:fill="FFFFFF"/>
        <w:ind w:firstLine="851"/>
        <w:jc w:val="both"/>
      </w:pPr>
    </w:p>
    <w:p w:rsidR="009B508E" w:rsidRDefault="009B508E" w:rsidP="009B508E">
      <w:pPr>
        <w:shd w:val="clear" w:color="auto" w:fill="FFFFFF"/>
        <w:ind w:firstLine="851"/>
        <w:jc w:val="both"/>
      </w:pPr>
    </w:p>
    <w:p w:rsidR="009B508E" w:rsidRDefault="00970D3A" w:rsidP="009B508E">
      <w:pPr>
        <w:shd w:val="clear" w:color="auto" w:fill="FFFFFF"/>
        <w:jc w:val="center"/>
      </w:pPr>
      <w:r>
        <w:object w:dxaOrig="9337" w:dyaOrig="13052">
          <v:shape id="_x0000_i1033" type="#_x0000_t75" style="width:352.3pt;height:493.7pt" o:ole="">
            <v:imagedata r:id="rId28" o:title=""/>
          </v:shape>
          <o:OLEObject Type="Embed" ProgID="Visio.Drawing.11" ShapeID="_x0000_i1033" DrawAspect="Content" ObjectID="_1432029659" r:id="rId29"/>
        </w:object>
      </w:r>
    </w:p>
    <w:p w:rsidR="009B508E" w:rsidRDefault="009B508E" w:rsidP="009B508E">
      <w:pPr>
        <w:shd w:val="clear" w:color="auto" w:fill="FFFFFF"/>
        <w:jc w:val="center"/>
      </w:pPr>
    </w:p>
    <w:p w:rsidR="009B508E" w:rsidRDefault="009B508E" w:rsidP="009B508E">
      <w:pPr>
        <w:shd w:val="clear" w:color="auto" w:fill="FFFFFF"/>
        <w:jc w:val="center"/>
      </w:pPr>
      <w:r>
        <w:t>Рисунок 3.2 – Схема алгоритма работы ПО</w:t>
      </w:r>
    </w:p>
    <w:p w:rsidR="009B508E" w:rsidRDefault="009B508E" w:rsidP="009B508E">
      <w:pPr>
        <w:shd w:val="clear" w:color="auto" w:fill="FFFFFF"/>
        <w:ind w:firstLine="851"/>
        <w:jc w:val="both"/>
        <w:rPr>
          <w:color w:val="000000"/>
          <w:lang w:eastAsia="ru-RU"/>
        </w:rPr>
      </w:pPr>
    </w:p>
    <w:p w:rsidR="009B508E" w:rsidRDefault="009B508E" w:rsidP="009B508E">
      <w:pPr>
        <w:shd w:val="clear" w:color="auto" w:fill="FFFFFF"/>
        <w:ind w:firstLine="851"/>
        <w:jc w:val="both"/>
        <w:rPr>
          <w:color w:val="000000"/>
          <w:lang w:eastAsia="ru-RU"/>
        </w:rPr>
      </w:pPr>
      <w:r>
        <w:rPr>
          <w:color w:val="000000"/>
          <w:lang w:eastAsia="ru-RU"/>
        </w:rPr>
        <w:t>В соответствии с документацией</w:t>
      </w:r>
      <w:r w:rsidR="00B21BD7" w:rsidRPr="00B21BD7">
        <w:rPr>
          <w:color w:val="000000"/>
          <w:lang w:eastAsia="ru-RU"/>
        </w:rPr>
        <w:t xml:space="preserve"> [29]</w:t>
      </w:r>
      <w:r>
        <w:rPr>
          <w:color w:val="000000"/>
          <w:lang w:eastAsia="ru-RU"/>
        </w:rPr>
        <w:t xml:space="preserve">, АУ </w:t>
      </w:r>
      <w:r>
        <w:rPr>
          <w:color w:val="000000"/>
          <w:lang w:val="en-US" w:eastAsia="ru-RU"/>
        </w:rPr>
        <w:t>Nessus</w:t>
      </w:r>
      <w:r w:rsidRPr="00E969B2">
        <w:rPr>
          <w:color w:val="000000"/>
          <w:lang w:eastAsia="ru-RU"/>
        </w:rPr>
        <w:t xml:space="preserve"> </w:t>
      </w:r>
      <w:r>
        <w:rPr>
          <w:color w:val="000000"/>
          <w:lang w:eastAsia="ru-RU"/>
        </w:rPr>
        <w:t xml:space="preserve">обладает мощным встроенным </w:t>
      </w:r>
      <w:r>
        <w:rPr>
          <w:color w:val="000000"/>
          <w:lang w:val="en-US" w:eastAsia="ru-RU"/>
        </w:rPr>
        <w:t>C</w:t>
      </w:r>
      <w:r w:rsidRPr="00E969B2">
        <w:rPr>
          <w:color w:val="000000"/>
          <w:lang w:eastAsia="ru-RU"/>
        </w:rPr>
        <w:t>-</w:t>
      </w:r>
      <w:r>
        <w:rPr>
          <w:color w:val="000000"/>
          <w:lang w:eastAsia="ru-RU"/>
        </w:rPr>
        <w:t>подобным</w:t>
      </w:r>
      <w:r w:rsidRPr="00E969B2">
        <w:rPr>
          <w:color w:val="000000"/>
          <w:lang w:eastAsia="ru-RU"/>
        </w:rPr>
        <w:t xml:space="preserve"> </w:t>
      </w:r>
      <w:r>
        <w:rPr>
          <w:color w:val="000000"/>
          <w:lang w:eastAsia="ru-RU"/>
        </w:rPr>
        <w:t xml:space="preserve">языком </w:t>
      </w:r>
      <w:r>
        <w:rPr>
          <w:color w:val="000000"/>
          <w:lang w:val="en-US" w:eastAsia="ru-RU"/>
        </w:rPr>
        <w:t>NASL</w:t>
      </w:r>
      <w:r>
        <w:rPr>
          <w:color w:val="000000"/>
          <w:lang w:eastAsia="ru-RU"/>
        </w:rPr>
        <w:t>. Данный язык позволяет писать польз</w:t>
      </w:r>
      <w:r>
        <w:rPr>
          <w:color w:val="000000"/>
          <w:lang w:eastAsia="ru-RU"/>
        </w:rPr>
        <w:t>о</w:t>
      </w:r>
      <w:r>
        <w:rPr>
          <w:color w:val="000000"/>
          <w:lang w:eastAsia="ru-RU"/>
        </w:rPr>
        <w:t>вателю пользовательские функции и модули, не вникая в алгоритмы работы с</w:t>
      </w:r>
      <w:r>
        <w:rPr>
          <w:color w:val="000000"/>
          <w:lang w:eastAsia="ru-RU"/>
        </w:rPr>
        <w:t>а</w:t>
      </w:r>
      <w:r>
        <w:rPr>
          <w:color w:val="000000"/>
          <w:lang w:eastAsia="ru-RU"/>
        </w:rPr>
        <w:lastRenderedPageBreak/>
        <w:t xml:space="preserve">мого АУ. Таким образом, вызывая </w:t>
      </w:r>
      <w:r>
        <w:rPr>
          <w:color w:val="000000"/>
          <w:lang w:val="en-US" w:eastAsia="ru-RU"/>
        </w:rPr>
        <w:t>Nessus</w:t>
      </w:r>
      <w:r w:rsidRPr="00E969B2">
        <w:rPr>
          <w:color w:val="000000"/>
          <w:lang w:eastAsia="ru-RU"/>
        </w:rPr>
        <w:t>,</w:t>
      </w:r>
      <w:r>
        <w:rPr>
          <w:color w:val="000000"/>
          <w:lang w:eastAsia="ru-RU"/>
        </w:rPr>
        <w:t xml:space="preserve"> мы лишь запускаем проверку опред</w:t>
      </w:r>
      <w:r>
        <w:rPr>
          <w:color w:val="000000"/>
          <w:lang w:eastAsia="ru-RU"/>
        </w:rPr>
        <w:t>е</w:t>
      </w:r>
      <w:r>
        <w:rPr>
          <w:color w:val="000000"/>
          <w:lang w:eastAsia="ru-RU"/>
        </w:rPr>
        <w:t>ленной машины или службы, что позволит сократить время проверки до мин</w:t>
      </w:r>
      <w:r>
        <w:rPr>
          <w:color w:val="000000"/>
          <w:lang w:eastAsia="ru-RU"/>
        </w:rPr>
        <w:t>и</w:t>
      </w:r>
      <w:r>
        <w:rPr>
          <w:color w:val="000000"/>
          <w:lang w:eastAsia="ru-RU"/>
        </w:rPr>
        <w:t xml:space="preserve">мума. В результате проверки </w:t>
      </w:r>
      <w:r>
        <w:rPr>
          <w:color w:val="000000"/>
          <w:lang w:val="en-US" w:eastAsia="ru-RU"/>
        </w:rPr>
        <w:t>Nessus</w:t>
      </w:r>
      <w:r w:rsidRPr="00E969B2">
        <w:rPr>
          <w:color w:val="000000"/>
          <w:lang w:eastAsia="ru-RU"/>
        </w:rPr>
        <w:t xml:space="preserve"> </w:t>
      </w:r>
      <w:r>
        <w:rPr>
          <w:color w:val="000000"/>
          <w:lang w:eastAsia="ru-RU"/>
        </w:rPr>
        <w:t>определяет уязвимости по заданному адр</w:t>
      </w:r>
      <w:r>
        <w:rPr>
          <w:color w:val="000000"/>
          <w:lang w:eastAsia="ru-RU"/>
        </w:rPr>
        <w:t>е</w:t>
      </w:r>
      <w:r>
        <w:rPr>
          <w:color w:val="000000"/>
          <w:lang w:eastAsia="ru-RU"/>
        </w:rPr>
        <w:t xml:space="preserve">су, возможные черные ходы.… То есть, </w:t>
      </w:r>
      <w:r>
        <w:rPr>
          <w:color w:val="000000"/>
          <w:lang w:val="en-US" w:eastAsia="ru-RU"/>
        </w:rPr>
        <w:t>Nessus</w:t>
      </w:r>
      <w:r>
        <w:rPr>
          <w:color w:val="000000"/>
          <w:lang w:eastAsia="ru-RU"/>
        </w:rPr>
        <w:t xml:space="preserve"> формирует отчет о состоянии системы (именно той части, на которую было произведено воздействие).</w:t>
      </w:r>
    </w:p>
    <w:p w:rsidR="009B508E" w:rsidRDefault="009B508E" w:rsidP="009B508E">
      <w:pPr>
        <w:shd w:val="clear" w:color="auto" w:fill="FFFFFF"/>
        <w:ind w:firstLine="851"/>
        <w:jc w:val="both"/>
        <w:rPr>
          <w:color w:val="000000"/>
          <w:lang w:eastAsia="ru-RU"/>
        </w:rPr>
      </w:pPr>
      <w:r>
        <w:rPr>
          <w:color w:val="000000"/>
          <w:lang w:eastAsia="ru-RU"/>
        </w:rPr>
        <w:t>Если состояние системы изменилось (например, появился черный ход), то система выдает сигнал тревоги, и передает управление дополнительному мод</w:t>
      </w:r>
      <w:r>
        <w:rPr>
          <w:color w:val="000000"/>
          <w:lang w:eastAsia="ru-RU"/>
        </w:rPr>
        <w:t>у</w:t>
      </w:r>
      <w:r>
        <w:rPr>
          <w:color w:val="000000"/>
          <w:lang w:eastAsia="ru-RU"/>
        </w:rPr>
        <w:t xml:space="preserve">лю </w:t>
      </w:r>
      <w:r>
        <w:rPr>
          <w:color w:val="000000"/>
          <w:lang w:val="en-US" w:eastAsia="ru-RU"/>
        </w:rPr>
        <w:t>Snort</w:t>
      </w:r>
      <w:r>
        <w:rPr>
          <w:color w:val="000000"/>
          <w:lang w:eastAsia="ru-RU"/>
        </w:rPr>
        <w:t xml:space="preserve"> вместе с данными об изменении состояния. На основе данных об изм</w:t>
      </w:r>
      <w:r>
        <w:rPr>
          <w:color w:val="000000"/>
          <w:lang w:eastAsia="ru-RU"/>
        </w:rPr>
        <w:t>е</w:t>
      </w:r>
      <w:r>
        <w:rPr>
          <w:color w:val="000000"/>
          <w:lang w:eastAsia="ru-RU"/>
        </w:rPr>
        <w:t>нении состояния модуль формирует сигнатуру определенной атаки, наиболее всего подходящую по параметрам.</w:t>
      </w:r>
    </w:p>
    <w:p w:rsidR="009B508E" w:rsidRDefault="009B508E" w:rsidP="009B508E">
      <w:pPr>
        <w:shd w:val="clear" w:color="auto" w:fill="FFFFFF"/>
        <w:ind w:firstLine="851"/>
        <w:jc w:val="both"/>
        <w:rPr>
          <w:color w:val="000000"/>
          <w:lang w:eastAsia="ru-RU"/>
        </w:rPr>
      </w:pPr>
      <w:r>
        <w:rPr>
          <w:color w:val="000000"/>
          <w:lang w:eastAsia="ru-RU"/>
        </w:rPr>
        <w:t>Однако, если состояние системы не изменилось, мы все равно можем со</w:t>
      </w:r>
      <w:r>
        <w:rPr>
          <w:color w:val="000000"/>
          <w:lang w:eastAsia="ru-RU"/>
        </w:rPr>
        <w:t>з</w:t>
      </w:r>
      <w:r>
        <w:rPr>
          <w:color w:val="000000"/>
          <w:lang w:eastAsia="ru-RU"/>
        </w:rPr>
        <w:t>дать сигнатуру. Правда, это уже будет сигнатура ликвидного поведения.</w:t>
      </w:r>
    </w:p>
    <w:p w:rsidR="009B508E" w:rsidRDefault="009B508E" w:rsidP="009B508E">
      <w:pPr>
        <w:shd w:val="clear" w:color="auto" w:fill="FFFFFF"/>
        <w:ind w:firstLine="851"/>
        <w:jc w:val="both"/>
        <w:rPr>
          <w:color w:val="000000"/>
          <w:lang w:eastAsia="ru-RU"/>
        </w:rPr>
      </w:pPr>
      <w:r>
        <w:rPr>
          <w:color w:val="000000"/>
          <w:lang w:eastAsia="ru-RU"/>
        </w:rPr>
        <w:t>После этого, в независимости от того, была распознана атака, или нет, сведения о любой необычной активности записываются в лог файл (</w:t>
      </w:r>
      <w:r>
        <w:rPr>
          <w:color w:val="000000"/>
          <w:lang w:val="en-US" w:eastAsia="ru-RU"/>
        </w:rPr>
        <w:t>logfile</w:t>
      </w:r>
      <w:r>
        <w:rPr>
          <w:color w:val="000000"/>
          <w:lang w:eastAsia="ru-RU"/>
        </w:rPr>
        <w:t>), с к</w:t>
      </w:r>
      <w:r>
        <w:rPr>
          <w:color w:val="000000"/>
          <w:lang w:eastAsia="ru-RU"/>
        </w:rPr>
        <w:t>о</w:t>
      </w:r>
      <w:r>
        <w:rPr>
          <w:color w:val="000000"/>
          <w:lang w:eastAsia="ru-RU"/>
        </w:rPr>
        <w:t>торым может ознакомиться системный администратор. Кроме того в лог запис</w:t>
      </w:r>
      <w:r>
        <w:rPr>
          <w:color w:val="000000"/>
          <w:lang w:eastAsia="ru-RU"/>
        </w:rPr>
        <w:t>ы</w:t>
      </w:r>
      <w:r>
        <w:rPr>
          <w:color w:val="000000"/>
          <w:lang w:eastAsia="ru-RU"/>
        </w:rPr>
        <w:t>вается подробная информация о анализе нового потока и само сформированное правило. Если СОВ не смогла сформулировать правило, то тогда в лог попадет информация о неизвестном потоке и результатах анализа этого потока, в соо</w:t>
      </w:r>
      <w:r>
        <w:rPr>
          <w:color w:val="000000"/>
          <w:lang w:eastAsia="ru-RU"/>
        </w:rPr>
        <w:t>т</w:t>
      </w:r>
      <w:r>
        <w:rPr>
          <w:color w:val="000000"/>
          <w:lang w:eastAsia="ru-RU"/>
        </w:rPr>
        <w:t>ветствии с которым системный администратор, хорошо проанализировав ситу</w:t>
      </w:r>
      <w:r>
        <w:rPr>
          <w:color w:val="000000"/>
          <w:lang w:eastAsia="ru-RU"/>
        </w:rPr>
        <w:t>а</w:t>
      </w:r>
      <w:r>
        <w:rPr>
          <w:color w:val="000000"/>
          <w:lang w:eastAsia="ru-RU"/>
        </w:rPr>
        <w:t>цию, может сам написать новое правило.</w:t>
      </w:r>
    </w:p>
    <w:p w:rsidR="009B508E" w:rsidRPr="005053EA" w:rsidRDefault="009B508E" w:rsidP="009B508E">
      <w:pPr>
        <w:shd w:val="clear" w:color="auto" w:fill="FFFFFF"/>
        <w:ind w:firstLine="851"/>
        <w:jc w:val="both"/>
        <w:rPr>
          <w:color w:val="000000"/>
          <w:lang w:eastAsia="ru-RU"/>
        </w:rPr>
      </w:pPr>
      <w:r>
        <w:rPr>
          <w:color w:val="000000"/>
          <w:lang w:eastAsia="ru-RU"/>
        </w:rPr>
        <w:t>Далее проводится проверка на возможность изменения входных параме</w:t>
      </w:r>
      <w:r>
        <w:rPr>
          <w:color w:val="000000"/>
          <w:lang w:eastAsia="ru-RU"/>
        </w:rPr>
        <w:t>т</w:t>
      </w:r>
      <w:r>
        <w:rPr>
          <w:color w:val="000000"/>
          <w:lang w:eastAsia="ru-RU"/>
        </w:rPr>
        <w:t>ров (</w:t>
      </w:r>
      <w:r>
        <w:rPr>
          <w:color w:val="000000"/>
          <w:lang w:val="en-US" w:eastAsia="ru-RU"/>
        </w:rPr>
        <w:t>input</w:t>
      </w:r>
      <w:r w:rsidRPr="00E969B2">
        <w:rPr>
          <w:color w:val="000000"/>
          <w:lang w:eastAsia="ru-RU"/>
        </w:rPr>
        <w:t>_</w:t>
      </w:r>
      <w:r>
        <w:rPr>
          <w:color w:val="000000"/>
          <w:lang w:val="en-US" w:eastAsia="ru-RU"/>
        </w:rPr>
        <w:t>change</w:t>
      </w:r>
      <w:r>
        <w:rPr>
          <w:color w:val="000000"/>
          <w:lang w:eastAsia="ru-RU"/>
        </w:rPr>
        <w:t>). То есть администратор в любой момент может изменить базу правил СОВ. Кроме того здесь же, на проверке ввода проверяется, не была ли программа отключена системным администратором.</w:t>
      </w:r>
    </w:p>
    <w:p w:rsidR="009B508E" w:rsidRDefault="009B508E" w:rsidP="009B508E">
      <w:pPr>
        <w:shd w:val="clear" w:color="auto" w:fill="FFFFFF"/>
        <w:ind w:firstLine="851"/>
        <w:jc w:val="both"/>
        <w:rPr>
          <w:color w:val="000000"/>
          <w:lang w:eastAsia="ru-RU"/>
        </w:rPr>
      </w:pPr>
      <w:r>
        <w:rPr>
          <w:color w:val="000000"/>
          <w:lang w:eastAsia="ru-RU"/>
        </w:rPr>
        <w:t>Если была вызвана процедура завершения программы, то тогда цикл пр</w:t>
      </w:r>
      <w:r>
        <w:rPr>
          <w:color w:val="000000"/>
          <w:lang w:eastAsia="ru-RU"/>
        </w:rPr>
        <w:t>е</w:t>
      </w:r>
      <w:r>
        <w:rPr>
          <w:color w:val="000000"/>
          <w:lang w:eastAsia="ru-RU"/>
        </w:rPr>
        <w:t>кращает выполнение.</w:t>
      </w:r>
    </w:p>
    <w:p w:rsidR="009B508E" w:rsidRDefault="009B508E" w:rsidP="009B508E">
      <w:pPr>
        <w:shd w:val="clear" w:color="auto" w:fill="FFFFFF"/>
        <w:ind w:firstLine="851"/>
        <w:jc w:val="both"/>
        <w:rPr>
          <w:color w:val="000000"/>
          <w:lang w:eastAsia="ru-RU"/>
        </w:rPr>
      </w:pPr>
      <w:r>
        <w:rPr>
          <w:color w:val="000000"/>
          <w:lang w:eastAsia="ru-RU"/>
        </w:rPr>
        <w:t>Таким образом, видно, что правильное конфигурирование данных двух средств поможет решить некоторые задачи, которые стоят обычно перед систе</w:t>
      </w:r>
      <w:r>
        <w:rPr>
          <w:color w:val="000000"/>
          <w:lang w:eastAsia="ru-RU"/>
        </w:rPr>
        <w:t>м</w:t>
      </w:r>
      <w:r>
        <w:rPr>
          <w:color w:val="000000"/>
          <w:lang w:eastAsia="ru-RU"/>
        </w:rPr>
        <w:t>ными администраторами. Сама по себе методика изначально именно для того и предназначена, что бы упростить работу системному администратору. Тем не менее, не стоит забывать, что это программа, и человек, посвятивший себя ее изучению, сможет ее обмануть или заставить работать в свою пользу, именно поэтому системный администратор хоть и может воспользоваться данным ПО, все же обязан проверять действия, совершаемые программным обеспечением, реализующим описываемою методику.</w:t>
      </w:r>
    </w:p>
    <w:p w:rsidR="009B508E" w:rsidRDefault="009B508E" w:rsidP="009B508E">
      <w:pPr>
        <w:shd w:val="clear" w:color="auto" w:fill="FFFFFF"/>
        <w:ind w:firstLine="851"/>
        <w:jc w:val="both"/>
        <w:rPr>
          <w:color w:val="000000"/>
          <w:lang w:eastAsia="ru-RU"/>
        </w:rPr>
      </w:pPr>
    </w:p>
    <w:p w:rsidR="00970D3A" w:rsidRDefault="00970D3A" w:rsidP="009B508E">
      <w:pPr>
        <w:shd w:val="clear" w:color="auto" w:fill="FFFFFF"/>
        <w:ind w:firstLine="851"/>
        <w:jc w:val="both"/>
        <w:rPr>
          <w:color w:val="000000"/>
          <w:lang w:eastAsia="ru-RU"/>
        </w:rPr>
      </w:pPr>
    </w:p>
    <w:p w:rsidR="009B508E" w:rsidRPr="00CA2E48" w:rsidRDefault="009B508E" w:rsidP="009B508E">
      <w:pPr>
        <w:pStyle w:val="1"/>
        <w:rPr>
          <w:sz w:val="28"/>
        </w:rPr>
      </w:pPr>
      <w:bookmarkStart w:id="33" w:name="_Toc357842383"/>
      <w:r>
        <w:rPr>
          <w:sz w:val="28"/>
        </w:rPr>
        <w:t>3</w:t>
      </w:r>
      <w:r w:rsidRPr="00CA2E48">
        <w:rPr>
          <w:sz w:val="28"/>
        </w:rPr>
        <w:t>.</w:t>
      </w:r>
      <w:r>
        <w:rPr>
          <w:sz w:val="28"/>
        </w:rPr>
        <w:t>3</w:t>
      </w:r>
      <w:r w:rsidRPr="00CA2E48">
        <w:rPr>
          <w:sz w:val="28"/>
        </w:rPr>
        <w:t xml:space="preserve"> </w:t>
      </w:r>
      <w:r>
        <w:rPr>
          <w:sz w:val="28"/>
        </w:rPr>
        <w:t>Тестирование разрабатываемой методики</w:t>
      </w:r>
      <w:bookmarkEnd w:id="33"/>
    </w:p>
    <w:p w:rsidR="009B508E" w:rsidRDefault="009B508E" w:rsidP="009B508E">
      <w:pPr>
        <w:pStyle w:val="affb"/>
        <w:ind w:firstLine="851"/>
      </w:pPr>
    </w:p>
    <w:p w:rsidR="00970D3A" w:rsidRDefault="00970D3A" w:rsidP="009B508E">
      <w:pPr>
        <w:pStyle w:val="affb"/>
        <w:ind w:firstLine="851"/>
      </w:pPr>
    </w:p>
    <w:p w:rsidR="009B508E" w:rsidRDefault="009B508E" w:rsidP="009B508E">
      <w:pPr>
        <w:shd w:val="clear" w:color="auto" w:fill="FFFFFF"/>
        <w:ind w:firstLine="851"/>
        <w:jc w:val="both"/>
        <w:rPr>
          <w:color w:val="000000"/>
          <w:lang w:eastAsia="ru-RU"/>
        </w:rPr>
      </w:pPr>
      <w:r>
        <w:rPr>
          <w:color w:val="000000"/>
          <w:lang w:eastAsia="ru-RU"/>
        </w:rPr>
        <w:t xml:space="preserve">Теперь, когда формализованная методика построения правил для СОВ написана, и есть ее программная модель, необходимо провести тестирование. Но для начала необходимо определится с тем, как мы будем считать эффективность, </w:t>
      </w:r>
      <w:r>
        <w:rPr>
          <w:color w:val="000000"/>
          <w:lang w:eastAsia="ru-RU"/>
        </w:rPr>
        <w:lastRenderedPageBreak/>
        <w:t>каким средством мы будем пользоваться для генерации атак, описать процесс подготовки и тестирования и уже после показать получившийся результат.</w:t>
      </w:r>
    </w:p>
    <w:p w:rsidR="009B508E" w:rsidRDefault="009B508E" w:rsidP="009B508E">
      <w:pPr>
        <w:shd w:val="clear" w:color="auto" w:fill="FFFFFF"/>
        <w:ind w:firstLine="851"/>
        <w:jc w:val="both"/>
        <w:rPr>
          <w:color w:val="000000"/>
          <w:lang w:eastAsia="ru-RU"/>
        </w:rPr>
      </w:pPr>
    </w:p>
    <w:p w:rsidR="009B508E" w:rsidRPr="00970D3A" w:rsidRDefault="009B508E" w:rsidP="009B508E">
      <w:pPr>
        <w:pStyle w:val="1"/>
        <w:rPr>
          <w:sz w:val="28"/>
          <w:lang w:eastAsia="ru-RU"/>
        </w:rPr>
      </w:pPr>
      <w:bookmarkStart w:id="34" w:name="_Toc357842384"/>
      <w:r w:rsidRPr="00970D3A">
        <w:rPr>
          <w:sz w:val="28"/>
          <w:lang w:eastAsia="ru-RU"/>
        </w:rPr>
        <w:t>3.3.1 Определение подхода к расчету эффективности от использов</w:t>
      </w:r>
      <w:r w:rsidRPr="00970D3A">
        <w:rPr>
          <w:sz w:val="28"/>
          <w:lang w:eastAsia="ru-RU"/>
        </w:rPr>
        <w:t>а</w:t>
      </w:r>
      <w:r w:rsidRPr="00970D3A">
        <w:rPr>
          <w:sz w:val="28"/>
          <w:lang w:eastAsia="ru-RU"/>
        </w:rPr>
        <w:t>ния данной методики.</w:t>
      </w:r>
      <w:bookmarkEnd w:id="34"/>
    </w:p>
    <w:p w:rsidR="009B508E" w:rsidRDefault="009B508E" w:rsidP="009B508E">
      <w:pPr>
        <w:shd w:val="clear" w:color="auto" w:fill="FFFFFF"/>
        <w:ind w:firstLine="851"/>
        <w:jc w:val="both"/>
        <w:rPr>
          <w:color w:val="000000"/>
          <w:lang w:eastAsia="ru-RU"/>
        </w:rPr>
      </w:pPr>
    </w:p>
    <w:p w:rsidR="00970D3A" w:rsidRDefault="00970D3A" w:rsidP="009B508E">
      <w:pPr>
        <w:shd w:val="clear" w:color="auto" w:fill="FFFFFF"/>
        <w:ind w:firstLine="851"/>
        <w:jc w:val="both"/>
        <w:rPr>
          <w:color w:val="000000"/>
          <w:lang w:eastAsia="ru-RU"/>
        </w:rPr>
      </w:pPr>
    </w:p>
    <w:p w:rsidR="009B508E" w:rsidRDefault="009B508E" w:rsidP="009B508E">
      <w:pPr>
        <w:shd w:val="clear" w:color="auto" w:fill="FFFFFF"/>
        <w:ind w:firstLine="851"/>
        <w:jc w:val="both"/>
        <w:rPr>
          <w:color w:val="000000"/>
          <w:lang w:eastAsia="ru-RU"/>
        </w:rPr>
      </w:pPr>
      <w:r>
        <w:rPr>
          <w:color w:val="000000"/>
          <w:lang w:eastAsia="ru-RU"/>
        </w:rPr>
        <w:t xml:space="preserve">В соответствии со статьей Д.В. Ушакова, Н.Г. Милославской </w:t>
      </w:r>
      <w:r w:rsidRPr="00E969B2">
        <w:rPr>
          <w:color w:val="000000"/>
          <w:lang w:eastAsia="ru-RU"/>
        </w:rPr>
        <w:t>[</w:t>
      </w:r>
      <w:r w:rsidR="00B21BD7">
        <w:rPr>
          <w:color w:val="000000"/>
          <w:lang w:eastAsia="ru-RU"/>
        </w:rPr>
        <w:t>35</w:t>
      </w:r>
      <w:r w:rsidR="00B21BD7" w:rsidRPr="00B21BD7">
        <w:rPr>
          <w:color w:val="000000"/>
          <w:lang w:eastAsia="ru-RU"/>
        </w:rPr>
        <w:t>]</w:t>
      </w:r>
      <w:r>
        <w:rPr>
          <w:color w:val="000000"/>
          <w:lang w:eastAsia="ru-RU"/>
        </w:rPr>
        <w:t xml:space="preserve"> сущес</w:t>
      </w:r>
      <w:r>
        <w:rPr>
          <w:color w:val="000000"/>
          <w:lang w:eastAsia="ru-RU"/>
        </w:rPr>
        <w:t>т</w:t>
      </w:r>
      <w:r>
        <w:rPr>
          <w:color w:val="000000"/>
          <w:lang w:eastAsia="ru-RU"/>
        </w:rPr>
        <w:t>вует два подхода к оценке эффективности: количественный и качественный. И это действительно так. Так например, решая проблему выбора СОВ и АУ, мы прибегли к использованию качественных характеристик оценки эффективности работы. Итак, как же произвести расчет эффективности.</w:t>
      </w:r>
    </w:p>
    <w:p w:rsidR="009B508E" w:rsidRPr="00E969B2" w:rsidRDefault="009B508E" w:rsidP="009B508E">
      <w:pPr>
        <w:pStyle w:val="affb"/>
        <w:ind w:firstLine="851"/>
        <w:jc w:val="both"/>
      </w:pPr>
      <w:r w:rsidRPr="00E969B2">
        <w:t>Для вычисления эффективности оценивается зависимость вероятности обнаружения и вероятности ложного срабатывания от количества сигнатур.</w:t>
      </w:r>
    </w:p>
    <w:p w:rsidR="009B508E" w:rsidRPr="0037622B" w:rsidRDefault="009B508E" w:rsidP="009B508E">
      <w:pPr>
        <w:pStyle w:val="affb"/>
        <w:ind w:firstLine="851"/>
        <w:jc w:val="both"/>
      </w:pPr>
      <w:r w:rsidRPr="00E969B2">
        <w:t>Для вычисления вероятности ложного срабатывания используется сл</w:t>
      </w:r>
      <w:r w:rsidRPr="00E969B2">
        <w:t>е</w:t>
      </w:r>
      <w:r w:rsidRPr="00E969B2">
        <w:t>дующая зависимость:</w:t>
      </w:r>
    </w:p>
    <w:p w:rsidR="00E71EFF" w:rsidRPr="0037622B" w:rsidRDefault="00E71EFF" w:rsidP="009B508E">
      <w:pPr>
        <w:pStyle w:val="affb"/>
        <w:ind w:firstLine="851"/>
        <w:jc w:val="both"/>
      </w:pPr>
    </w:p>
    <w:tbl>
      <w:tblPr>
        <w:tblStyle w:val="af7"/>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134"/>
      </w:tblGrid>
      <w:tr w:rsidR="009B508E" w:rsidTr="009B508E">
        <w:tc>
          <w:tcPr>
            <w:tcW w:w="8755" w:type="dxa"/>
            <w:shd w:val="clear" w:color="auto" w:fill="auto"/>
          </w:tcPr>
          <w:p w:rsidR="00E71EFF" w:rsidRPr="00E71EFF" w:rsidRDefault="00181BD1" w:rsidP="000A11E9">
            <w:pPr>
              <w:pStyle w:val="affb"/>
              <w:ind w:firstLine="851"/>
              <w:jc w:val="center"/>
              <w:rPr>
                <w:rFonts w:eastAsia="Calibri"/>
              </w:rPr>
            </w:pPr>
            <m:oMath>
              <m:sSub>
                <m:sSubPr>
                  <m:ctrlPr>
                    <w:rPr>
                      <w:rFonts w:ascii="Cambria Math" w:hAnsi="Cambria Math"/>
                      <w:i/>
                    </w:rPr>
                  </m:ctrlPr>
                </m:sSubPr>
                <m:e>
                  <m:r>
                    <w:rPr>
                      <w:rFonts w:ascii="Cambria Math" w:hAnsi="Cambria Math"/>
                      <w:lang w:val="en-US"/>
                    </w:rPr>
                    <m:t>P</m:t>
                  </m:r>
                </m:e>
                <m:sub>
                  <m:r>
                    <w:rPr>
                      <w:rFonts w:ascii="Cambria Math" w:hAnsi="Cambria Math"/>
                    </w:rPr>
                    <m:t>обн(ложн)</m:t>
                  </m:r>
                </m:sub>
              </m:sSub>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обн(ист)</m:t>
                  </m:r>
                </m:sub>
              </m:sSub>
              <m:r>
                <w:rPr>
                  <w:rFonts w:ascii="Cambria Math" w:hAnsi="Cambria Math"/>
                </w:rPr>
                <m:t>*</m:t>
              </m:r>
              <m:r>
                <w:rPr>
                  <w:rFonts w:ascii="Cambria Math" w:hAnsi="Cambria Math"/>
                  <w:lang w:val="en-US"/>
                </w:rPr>
                <m:t>f</m:t>
              </m:r>
              <m:r>
                <w:rPr>
                  <w:rFonts w:ascii="Cambria Math" w:hAnsi="Cambria Math"/>
                </w:rPr>
                <m:t>(</m:t>
              </m:r>
              <m:r>
                <w:rPr>
                  <w:rFonts w:ascii="Cambria Math" w:hAnsi="Cambria Math"/>
                  <w:lang w:val="en-US"/>
                </w:rPr>
                <m:t>X</m:t>
              </m:r>
              <m:r>
                <w:rPr>
                  <w:rFonts w:ascii="Cambria Math" w:hAnsi="Cambria Math"/>
                </w:rPr>
                <m:t>)</m:t>
              </m:r>
            </m:oMath>
            <w:r w:rsidR="00E71EFF">
              <w:rPr>
                <w:rFonts w:eastAsia="Calibri"/>
              </w:rPr>
              <w:t>,</w:t>
            </w:r>
          </w:p>
        </w:tc>
        <w:tc>
          <w:tcPr>
            <w:tcW w:w="1134" w:type="dxa"/>
            <w:shd w:val="clear" w:color="auto" w:fill="auto"/>
            <w:vAlign w:val="center"/>
          </w:tcPr>
          <w:p w:rsidR="009B508E" w:rsidRDefault="009B508E" w:rsidP="009B508E">
            <w:pPr>
              <w:pStyle w:val="affb"/>
              <w:ind w:left="34" w:hanging="34"/>
              <w:jc w:val="right"/>
            </w:pPr>
            <w:r>
              <w:t>(3.1)</w:t>
            </w:r>
          </w:p>
        </w:tc>
      </w:tr>
    </w:tbl>
    <w:p w:rsidR="00E71EFF" w:rsidRDefault="00E71EFF" w:rsidP="009B508E">
      <w:pPr>
        <w:pStyle w:val="affb"/>
        <w:ind w:firstLine="851"/>
        <w:jc w:val="both"/>
        <w:rPr>
          <w:lang w:val="en-US"/>
        </w:rPr>
      </w:pPr>
    </w:p>
    <w:p w:rsidR="00E71EFF" w:rsidRPr="00E71EFF" w:rsidRDefault="00E71EFF" w:rsidP="00E71EFF">
      <w:pPr>
        <w:pStyle w:val="affb"/>
        <w:ind w:left="851" w:hanging="851"/>
        <w:jc w:val="both"/>
      </w:pPr>
      <w:r>
        <w:rPr>
          <w:rFonts w:eastAsia="Calibri"/>
          <w:szCs w:val="20"/>
        </w:rPr>
        <w:t xml:space="preserve">где </w:t>
      </w:r>
      <w:r>
        <w:rPr>
          <w:rFonts w:eastAsia="Calibri"/>
          <w:szCs w:val="20"/>
        </w:rPr>
        <w:tab/>
      </w:r>
      <w:r>
        <w:rPr>
          <w:rFonts w:eastAsia="Calibri"/>
          <w:szCs w:val="20"/>
          <w:lang w:val="en-US"/>
        </w:rPr>
        <w:t>X</w:t>
      </w:r>
      <w:r w:rsidRPr="00E71EFF">
        <w:rPr>
          <w:rFonts w:eastAsia="Calibri"/>
          <w:szCs w:val="20"/>
        </w:rPr>
        <w:t xml:space="preserve"> –</w:t>
      </w:r>
      <w:r>
        <w:rPr>
          <w:rFonts w:eastAsia="Calibri"/>
          <w:szCs w:val="20"/>
        </w:rPr>
        <w:t xml:space="preserve"> определяется множеством таких параметров, как количество машин</w:t>
      </w:r>
      <w:r w:rsidRPr="00E969B2">
        <w:rPr>
          <w:rFonts w:eastAsia="Calibri"/>
          <w:szCs w:val="20"/>
        </w:rPr>
        <w:t xml:space="preserve">, </w:t>
      </w:r>
      <w:r>
        <w:rPr>
          <w:rFonts w:eastAsia="Calibri"/>
          <w:szCs w:val="20"/>
        </w:rPr>
        <w:t>м</w:t>
      </w:r>
      <w:r w:rsidRPr="00E969B2">
        <w:rPr>
          <w:rFonts w:eastAsia="Calibri"/>
          <w:szCs w:val="20"/>
        </w:rPr>
        <w:t>етод</w:t>
      </w:r>
      <w:r>
        <w:rPr>
          <w:rFonts w:eastAsia="Calibri"/>
          <w:szCs w:val="20"/>
        </w:rPr>
        <w:t xml:space="preserve"> </w:t>
      </w:r>
      <w:r w:rsidRPr="00E969B2">
        <w:rPr>
          <w:rFonts w:eastAsia="Calibri"/>
          <w:szCs w:val="20"/>
        </w:rPr>
        <w:t xml:space="preserve">обнаружения, </w:t>
      </w:r>
      <w:r>
        <w:rPr>
          <w:rFonts w:eastAsia="Calibri"/>
          <w:szCs w:val="20"/>
        </w:rPr>
        <w:t>н</w:t>
      </w:r>
      <w:r w:rsidRPr="00E969B2">
        <w:rPr>
          <w:rFonts w:eastAsia="Calibri"/>
          <w:szCs w:val="20"/>
        </w:rPr>
        <w:t>астройка</w:t>
      </w:r>
      <w:r>
        <w:rPr>
          <w:rFonts w:eastAsia="Calibri"/>
          <w:szCs w:val="20"/>
        </w:rPr>
        <w:t xml:space="preserve"> </w:t>
      </w:r>
      <w:r w:rsidRPr="00E969B2">
        <w:rPr>
          <w:rFonts w:eastAsia="Calibri"/>
          <w:szCs w:val="20"/>
        </w:rPr>
        <w:t xml:space="preserve">системы, </w:t>
      </w:r>
      <w:r>
        <w:rPr>
          <w:rFonts w:eastAsia="Calibri"/>
          <w:szCs w:val="20"/>
        </w:rPr>
        <w:t>о</w:t>
      </w:r>
      <w:r w:rsidRPr="00E969B2">
        <w:rPr>
          <w:rFonts w:eastAsia="Calibri"/>
          <w:szCs w:val="20"/>
        </w:rPr>
        <w:t>бъ</w:t>
      </w:r>
      <w:r>
        <w:rPr>
          <w:rFonts w:eastAsia="Calibri"/>
          <w:szCs w:val="20"/>
        </w:rPr>
        <w:t>ём и тип трафика.</w:t>
      </w:r>
    </w:p>
    <w:p w:rsidR="009B508E" w:rsidRPr="00E969B2" w:rsidRDefault="009B508E" w:rsidP="009B508E">
      <w:pPr>
        <w:pStyle w:val="affb"/>
        <w:ind w:firstLine="851"/>
        <w:jc w:val="both"/>
      </w:pPr>
      <w:r w:rsidRPr="00E969B2">
        <w:t>Такую зависимос</w:t>
      </w:r>
      <w:r w:rsidR="00E71EFF">
        <w:t>ть нельзя решить в общем виде, потому, что</w:t>
      </w:r>
      <w:r w:rsidRPr="00E969B2">
        <w:t xml:space="preserve"> неизвестны коэффициенты </w:t>
      </w:r>
      <w:r w:rsidR="00E71EFF">
        <w:t xml:space="preserve">параметров в данной зависимости и </w:t>
      </w:r>
      <w:r w:rsidRPr="00E969B2">
        <w:t>есть неопределенность в п</w:t>
      </w:r>
      <w:r w:rsidRPr="00E969B2">
        <w:t>о</w:t>
      </w:r>
      <w:r w:rsidRPr="00E969B2">
        <w:t>становке самой задачи.</w:t>
      </w:r>
    </w:p>
    <w:p w:rsidR="009B508E" w:rsidRPr="00E969B2" w:rsidRDefault="009B508E" w:rsidP="009B508E">
      <w:pPr>
        <w:pStyle w:val="affb"/>
        <w:ind w:firstLine="851"/>
        <w:jc w:val="both"/>
      </w:pPr>
      <w:r w:rsidRPr="00E969B2">
        <w:t xml:space="preserve">Ряд зарубежных институтов (в том числе и </w:t>
      </w:r>
      <w:r w:rsidRPr="00E969B2">
        <w:rPr>
          <w:lang w:val="en-US"/>
        </w:rPr>
        <w:t>NIST</w:t>
      </w:r>
      <w:r w:rsidRPr="00E969B2">
        <w:t>)</w:t>
      </w:r>
      <w:r>
        <w:rPr>
          <w:szCs w:val="20"/>
        </w:rPr>
        <w:t>[</w:t>
      </w:r>
      <w:r w:rsidR="00B21BD7" w:rsidRPr="00B21BD7">
        <w:rPr>
          <w:szCs w:val="20"/>
        </w:rPr>
        <w:t>36</w:t>
      </w:r>
      <w:r>
        <w:rPr>
          <w:szCs w:val="20"/>
        </w:rPr>
        <w:t>,</w:t>
      </w:r>
      <w:r w:rsidR="00B21BD7" w:rsidRPr="00B21BD7">
        <w:rPr>
          <w:szCs w:val="20"/>
        </w:rPr>
        <w:t>37</w:t>
      </w:r>
      <w:r w:rsidRPr="00527E3B">
        <w:rPr>
          <w:szCs w:val="20"/>
        </w:rPr>
        <w:t>]</w:t>
      </w:r>
      <w:r w:rsidRPr="00527E3B">
        <w:rPr>
          <w:sz w:val="40"/>
        </w:rPr>
        <w:t xml:space="preserve"> </w:t>
      </w:r>
      <w:r w:rsidRPr="00E969B2">
        <w:t>предлагают и</w:t>
      </w:r>
      <w:r w:rsidRPr="00E969B2">
        <w:t>с</w:t>
      </w:r>
      <w:r w:rsidRPr="00E969B2">
        <w:t>пользовать результаты опытных испытаний.</w:t>
      </w:r>
    </w:p>
    <w:p w:rsidR="009B508E" w:rsidRPr="00E969B2" w:rsidRDefault="009B508E" w:rsidP="009B508E">
      <w:pPr>
        <w:pStyle w:val="affb"/>
        <w:ind w:firstLine="851"/>
        <w:jc w:val="both"/>
      </w:pPr>
      <w:r w:rsidRPr="00E969B2">
        <w:t>Так же в некоторых исследованиях предлагается использовать величину, называемую рабочей характеристикой анализатора, которая выражается завис</w:t>
      </w:r>
      <w:r w:rsidRPr="00E969B2">
        <w:t>и</w:t>
      </w:r>
      <w:r w:rsidRPr="00E969B2">
        <w:t>мостью вероятности обнаружения от вероятности ложного срабатывания.</w:t>
      </w:r>
    </w:p>
    <w:p w:rsidR="009B508E" w:rsidRPr="00E969B2" w:rsidRDefault="009B508E" w:rsidP="009B508E">
      <w:pPr>
        <w:pStyle w:val="affb"/>
        <w:ind w:firstLine="851"/>
        <w:jc w:val="both"/>
      </w:pPr>
      <w:r w:rsidRPr="00E969B2">
        <w:t>Многие коммерческие организации количественным предпочитают кач</w:t>
      </w:r>
      <w:r w:rsidRPr="00E969B2">
        <w:t>е</w:t>
      </w:r>
      <w:r w:rsidRPr="00E969B2">
        <w:t>ственные характеристики, для оценки конкурентоспособности своего товара:</w:t>
      </w:r>
    </w:p>
    <w:p w:rsidR="009B508E" w:rsidRPr="00E969B2" w:rsidRDefault="009B508E" w:rsidP="009B508E">
      <w:pPr>
        <w:pStyle w:val="affb"/>
        <w:ind w:firstLine="851"/>
        <w:jc w:val="both"/>
      </w:pPr>
      <w:r w:rsidRPr="00E969B2">
        <w:t xml:space="preserve">- </w:t>
      </w:r>
      <w:r w:rsidRPr="00E969B2">
        <w:rPr>
          <w:rFonts w:eastAsia="Calibri"/>
        </w:rPr>
        <w:t>возможности централизованного управле</w:t>
      </w:r>
      <w:r w:rsidRPr="00E969B2">
        <w:t>ния;</w:t>
      </w:r>
    </w:p>
    <w:p w:rsidR="009B508E" w:rsidRPr="00E969B2" w:rsidRDefault="009B508E" w:rsidP="009B508E">
      <w:pPr>
        <w:pStyle w:val="affb"/>
        <w:ind w:firstLine="851"/>
        <w:jc w:val="both"/>
      </w:pPr>
      <w:r w:rsidRPr="00E969B2">
        <w:t xml:space="preserve">- </w:t>
      </w:r>
      <w:r w:rsidRPr="00E969B2">
        <w:rPr>
          <w:rFonts w:eastAsia="Calibri"/>
        </w:rPr>
        <w:t>создания собственных сигнатур</w:t>
      </w:r>
      <w:r w:rsidRPr="00E969B2">
        <w:t>;</w:t>
      </w:r>
    </w:p>
    <w:p w:rsidR="009B508E" w:rsidRPr="00E969B2" w:rsidRDefault="009B508E" w:rsidP="009B508E">
      <w:pPr>
        <w:pStyle w:val="affb"/>
        <w:ind w:firstLine="851"/>
        <w:jc w:val="both"/>
      </w:pPr>
      <w:r w:rsidRPr="00E969B2">
        <w:t xml:space="preserve">- </w:t>
      </w:r>
      <w:r w:rsidRPr="00E969B2">
        <w:rPr>
          <w:rFonts w:eastAsia="Calibri"/>
        </w:rPr>
        <w:t>детального редактирования существующих</w:t>
      </w:r>
      <w:r w:rsidRPr="00E969B2">
        <w:t>;</w:t>
      </w:r>
    </w:p>
    <w:p w:rsidR="009B508E" w:rsidRPr="00E969B2" w:rsidRDefault="009B508E" w:rsidP="009B508E">
      <w:pPr>
        <w:pStyle w:val="affb"/>
        <w:ind w:firstLine="851"/>
        <w:jc w:val="both"/>
      </w:pPr>
      <w:r w:rsidRPr="00E969B2">
        <w:t xml:space="preserve">- </w:t>
      </w:r>
      <w:r w:rsidRPr="00E969B2">
        <w:rPr>
          <w:rFonts w:eastAsia="Calibri"/>
        </w:rPr>
        <w:t>подробного анализа трафика</w:t>
      </w:r>
      <w:r w:rsidRPr="00E969B2">
        <w:t>…</w:t>
      </w:r>
    </w:p>
    <w:p w:rsidR="009B508E" w:rsidRDefault="009B508E" w:rsidP="009B508E">
      <w:pPr>
        <w:pStyle w:val="affb"/>
        <w:ind w:firstLine="851"/>
        <w:jc w:val="both"/>
      </w:pPr>
      <w:r w:rsidRPr="00E969B2">
        <w:t>Вывод</w:t>
      </w:r>
      <w:r>
        <w:t>:</w:t>
      </w:r>
      <w:r w:rsidRPr="00E969B2">
        <w:t xml:space="preserve"> количественные характеристики дают  достаточно точную оценку эффективности, однако труднореализуемы. Качественные же характеристики не столь точны, но их легко реализовать. Основной недостаток обеих групп мет</w:t>
      </w:r>
      <w:r w:rsidRPr="00E969B2">
        <w:t>о</w:t>
      </w:r>
      <w:r w:rsidRPr="00E969B2">
        <w:t>дов в том, что</w:t>
      </w:r>
      <w:r>
        <w:t xml:space="preserve"> точные</w:t>
      </w:r>
      <w:r w:rsidRPr="00E969B2">
        <w:t xml:space="preserve"> характеристики можно получить лишь после опытных и</w:t>
      </w:r>
      <w:r w:rsidRPr="00E969B2">
        <w:t>с</w:t>
      </w:r>
      <w:r w:rsidRPr="00E969B2">
        <w:t>следований на объекте.</w:t>
      </w:r>
    </w:p>
    <w:p w:rsidR="009B508E" w:rsidRDefault="009B508E" w:rsidP="009B508E">
      <w:pPr>
        <w:pStyle w:val="affb"/>
        <w:ind w:firstLine="851"/>
        <w:jc w:val="both"/>
      </w:pPr>
      <w:r>
        <w:t>Однако, можно предположить примерный количественный эффект от и</w:t>
      </w:r>
      <w:r>
        <w:t>с</w:t>
      </w:r>
      <w:r>
        <w:t>пользования формализованной методики построения правил для СОВ. Это мо</w:t>
      </w:r>
      <w:r>
        <w:t>ж</w:t>
      </w:r>
      <w:r>
        <w:t>но сделать на основании общеизвестных фактов и различных отчетов об иссл</w:t>
      </w:r>
      <w:r>
        <w:t>е</w:t>
      </w:r>
      <w:r>
        <w:t>дованиях корпоративных сетей крупными компаниями-производителями защи</w:t>
      </w:r>
      <w:r>
        <w:t>т</w:t>
      </w:r>
      <w:r>
        <w:lastRenderedPageBreak/>
        <w:t>ного ПО. Так например, известным является тот факт, что большинство систе</w:t>
      </w:r>
      <w:r>
        <w:t>м</w:t>
      </w:r>
      <w:r>
        <w:t>ных администраторов предпочитают минимизировать количество ложных сраб</w:t>
      </w:r>
      <w:r>
        <w:t>а</w:t>
      </w:r>
      <w:r>
        <w:t>тываний за счет снижения ограничений, используемых при проверке. Это ведет к увеличению вероятности пропуска вторжения, но системные администраторы сознательно идут на такой риск, так как зачастую проблема ложных срабатыв</w:t>
      </w:r>
      <w:r>
        <w:t>а</w:t>
      </w:r>
      <w:r>
        <w:t>ний негативно сказывается на финансовом благополучии компании.</w:t>
      </w:r>
    </w:p>
    <w:p w:rsidR="009B508E" w:rsidRDefault="009B508E" w:rsidP="009B508E">
      <w:pPr>
        <w:pStyle w:val="affb"/>
        <w:ind w:firstLine="851"/>
        <w:jc w:val="both"/>
      </w:pPr>
      <w:r>
        <w:t>Используя числа из отчетов различных организаций попробуем произв</w:t>
      </w:r>
      <w:r>
        <w:t>е</w:t>
      </w:r>
      <w:r>
        <w:t>сти примерный расчет количественного эффекта.</w:t>
      </w:r>
    </w:p>
    <w:p w:rsidR="009B508E" w:rsidRPr="00EC4F49" w:rsidRDefault="00B21BD7" w:rsidP="009B508E">
      <w:pPr>
        <w:pStyle w:val="affb"/>
        <w:ind w:firstLine="851"/>
        <w:jc w:val="both"/>
      </w:pPr>
      <w:r>
        <w:t>По данным компаний</w:t>
      </w:r>
      <w:r w:rsidR="009B508E">
        <w:t xml:space="preserve"> </w:t>
      </w:r>
      <w:r>
        <w:rPr>
          <w:lang w:val="en-US"/>
        </w:rPr>
        <w:t>QRator</w:t>
      </w:r>
      <w:r w:rsidRPr="00B21BD7">
        <w:t xml:space="preserve"> </w:t>
      </w:r>
      <w:r>
        <w:t xml:space="preserve">и </w:t>
      </w:r>
      <w:r>
        <w:rPr>
          <w:lang w:val="en-US"/>
        </w:rPr>
        <w:t>Trend</w:t>
      </w:r>
      <w:r w:rsidRPr="00B21BD7">
        <w:t xml:space="preserve"> </w:t>
      </w:r>
      <w:r>
        <w:rPr>
          <w:lang w:val="en-US"/>
        </w:rPr>
        <w:t>Micro</w:t>
      </w:r>
      <w:r w:rsidRPr="00B21BD7">
        <w:t xml:space="preserve"> [</w:t>
      </w:r>
      <w:r>
        <w:t>38,39</w:t>
      </w:r>
      <w:r w:rsidRPr="00B21BD7">
        <w:t>]</w:t>
      </w:r>
      <w:r w:rsidR="009B508E">
        <w:t xml:space="preserve"> известно, что в сре</w:t>
      </w:r>
      <w:r w:rsidR="009B508E">
        <w:t>д</w:t>
      </w:r>
      <w:r w:rsidR="009B508E">
        <w:t>нем корпоративные сервера подвергаются 9-10 атакам в день. По данным той же компании, вредоносный трафик составляет примерно 10 процентов всего траф</w:t>
      </w:r>
      <w:r w:rsidR="009B508E">
        <w:t>и</w:t>
      </w:r>
      <w:r w:rsidR="009B508E">
        <w:t>ка. Следовательно, за год, в среднем, система защиты должна срабатывать, в идеале, около 3500 раз, тогда как остальные заявки и обращения (около 32 тысяч на один сервер) система должна пропускать. Как же оно на самом деле.</w:t>
      </w:r>
    </w:p>
    <w:p w:rsidR="009B508E" w:rsidRDefault="009B508E" w:rsidP="009B508E">
      <w:pPr>
        <w:shd w:val="clear" w:color="auto" w:fill="FFFFFF"/>
        <w:ind w:firstLine="851"/>
        <w:jc w:val="both"/>
        <w:rPr>
          <w:color w:val="000000"/>
          <w:lang w:eastAsia="ru-RU"/>
        </w:rPr>
      </w:pPr>
      <w:r>
        <w:rPr>
          <w:color w:val="000000"/>
          <w:lang w:eastAsia="ru-RU"/>
        </w:rPr>
        <w:t>К сожалению данных на количество ложных срабатываний найти не уд</w:t>
      </w:r>
      <w:r>
        <w:rPr>
          <w:color w:val="000000"/>
          <w:lang w:eastAsia="ru-RU"/>
        </w:rPr>
        <w:t>а</w:t>
      </w:r>
      <w:r>
        <w:rPr>
          <w:color w:val="000000"/>
          <w:lang w:eastAsia="ru-RU"/>
        </w:rPr>
        <w:t>лось. Однако известно, что хорошо настроенные сигнатурные системы обнар</w:t>
      </w:r>
      <w:r>
        <w:rPr>
          <w:color w:val="000000"/>
          <w:lang w:eastAsia="ru-RU"/>
        </w:rPr>
        <w:t>у</w:t>
      </w:r>
      <w:r>
        <w:rPr>
          <w:color w:val="000000"/>
          <w:lang w:eastAsia="ru-RU"/>
        </w:rPr>
        <w:t>жения вторжений</w:t>
      </w:r>
      <w:r w:rsidRPr="00EC4F49">
        <w:rPr>
          <w:color w:val="000000"/>
          <w:lang w:eastAsia="ru-RU"/>
        </w:rPr>
        <w:t xml:space="preserve"> [</w:t>
      </w:r>
      <w:r w:rsidR="00B21BD7">
        <w:rPr>
          <w:color w:val="000000"/>
          <w:lang w:eastAsia="ru-RU"/>
        </w:rPr>
        <w:t>5,23,28</w:t>
      </w:r>
      <w:r w:rsidRPr="00EC4F49">
        <w:rPr>
          <w:color w:val="000000"/>
          <w:lang w:eastAsia="ru-RU"/>
        </w:rPr>
        <w:t>]</w:t>
      </w:r>
      <w:r>
        <w:rPr>
          <w:color w:val="000000"/>
          <w:lang w:eastAsia="ru-RU"/>
        </w:rPr>
        <w:t xml:space="preserve"> дают возможность обнаруживать все известные ат</w:t>
      </w:r>
      <w:r>
        <w:rPr>
          <w:color w:val="000000"/>
          <w:lang w:eastAsia="ru-RU"/>
        </w:rPr>
        <w:t>а</w:t>
      </w:r>
      <w:r>
        <w:rPr>
          <w:color w:val="000000"/>
          <w:lang w:eastAsia="ru-RU"/>
        </w:rPr>
        <w:t>ки, и как пишут разработчики</w:t>
      </w:r>
      <w:r w:rsidRPr="00EC4F49">
        <w:rPr>
          <w:color w:val="000000"/>
          <w:lang w:eastAsia="ru-RU"/>
        </w:rPr>
        <w:t xml:space="preserve"> </w:t>
      </w:r>
      <w:r>
        <w:rPr>
          <w:color w:val="000000"/>
          <w:lang w:val="en-US" w:eastAsia="ru-RU"/>
        </w:rPr>
        <w:t>Snort</w:t>
      </w:r>
      <w:r w:rsidRPr="00EC4F49">
        <w:rPr>
          <w:color w:val="000000"/>
          <w:lang w:eastAsia="ru-RU"/>
        </w:rPr>
        <w:t xml:space="preserve"> [</w:t>
      </w:r>
      <w:r w:rsidR="00B21BD7">
        <w:rPr>
          <w:color w:val="000000"/>
          <w:lang w:eastAsia="ru-RU"/>
        </w:rPr>
        <w:t>28</w:t>
      </w:r>
      <w:r w:rsidRPr="00EC4F49">
        <w:rPr>
          <w:color w:val="000000"/>
          <w:lang w:eastAsia="ru-RU"/>
        </w:rPr>
        <w:t>]</w:t>
      </w:r>
      <w:r>
        <w:rPr>
          <w:color w:val="000000"/>
          <w:lang w:eastAsia="ru-RU"/>
        </w:rPr>
        <w:t>, при максимальной минимизации ло</w:t>
      </w:r>
      <w:r>
        <w:rPr>
          <w:color w:val="000000"/>
          <w:lang w:eastAsia="ru-RU"/>
        </w:rPr>
        <w:t>ж</w:t>
      </w:r>
      <w:r>
        <w:rPr>
          <w:color w:val="000000"/>
          <w:lang w:eastAsia="ru-RU"/>
        </w:rPr>
        <w:t xml:space="preserve">ных срабатываний хорошо сконфигурированный </w:t>
      </w:r>
      <w:r>
        <w:rPr>
          <w:color w:val="000000"/>
          <w:lang w:val="en-US" w:eastAsia="ru-RU"/>
        </w:rPr>
        <w:t>Snort</w:t>
      </w:r>
      <w:r w:rsidRPr="00EC4F49">
        <w:rPr>
          <w:color w:val="000000"/>
          <w:lang w:eastAsia="ru-RU"/>
        </w:rPr>
        <w:t xml:space="preserve"> </w:t>
      </w:r>
      <w:r>
        <w:rPr>
          <w:color w:val="000000"/>
          <w:lang w:eastAsia="ru-RU"/>
        </w:rPr>
        <w:t>может распознать пра</w:t>
      </w:r>
      <w:r>
        <w:rPr>
          <w:color w:val="000000"/>
          <w:lang w:eastAsia="ru-RU"/>
        </w:rPr>
        <w:t>к</w:t>
      </w:r>
      <w:r>
        <w:rPr>
          <w:color w:val="000000"/>
          <w:lang w:eastAsia="ru-RU"/>
        </w:rPr>
        <w:t xml:space="preserve">тически каждой известное вторжение. Таким образом, можно сделать следующее заключение: для сигнатурных СОВ процент ложных срабатываний стремится к 0, а процент обнаруженных атак – к 100 процентам. Однако данное справедливо лишь для известных атак. А что делать с атаками, для которых нет сигнатур. К сожалению </w:t>
      </w:r>
      <w:r>
        <w:rPr>
          <w:color w:val="000000"/>
          <w:lang w:val="en-US" w:eastAsia="ru-RU"/>
        </w:rPr>
        <w:t>Snort</w:t>
      </w:r>
      <w:r w:rsidRPr="00291BB1">
        <w:rPr>
          <w:color w:val="000000"/>
          <w:lang w:eastAsia="ru-RU"/>
        </w:rPr>
        <w:t xml:space="preserve"> </w:t>
      </w:r>
      <w:r>
        <w:rPr>
          <w:color w:val="000000"/>
          <w:lang w:eastAsia="ru-RU"/>
        </w:rPr>
        <w:t>не распознает такую атаку. Следовательно процент обнаруж</w:t>
      </w:r>
      <w:r>
        <w:rPr>
          <w:color w:val="000000"/>
          <w:lang w:eastAsia="ru-RU"/>
        </w:rPr>
        <w:t>е</w:t>
      </w:r>
      <w:r>
        <w:rPr>
          <w:color w:val="000000"/>
          <w:lang w:eastAsia="ru-RU"/>
        </w:rPr>
        <w:t>ния новых атак равен нулю. Осталось лишь узнать, а каков процент новых атак в общей массе всех атак, производящихся на сервера.</w:t>
      </w:r>
    </w:p>
    <w:p w:rsidR="009B508E" w:rsidRDefault="009B508E" w:rsidP="009B508E">
      <w:pPr>
        <w:shd w:val="clear" w:color="auto" w:fill="FFFFFF"/>
        <w:ind w:firstLine="851"/>
        <w:jc w:val="both"/>
        <w:rPr>
          <w:color w:val="000000"/>
          <w:lang w:eastAsia="ru-RU"/>
        </w:rPr>
      </w:pPr>
      <w:r>
        <w:rPr>
          <w:color w:val="000000"/>
          <w:lang w:eastAsia="ru-RU"/>
        </w:rPr>
        <w:t xml:space="preserve">Данные, представляемые в отчетах таких компаний, как </w:t>
      </w:r>
      <w:r>
        <w:rPr>
          <w:color w:val="000000"/>
          <w:lang w:val="en-US" w:eastAsia="ru-RU"/>
        </w:rPr>
        <w:t>Kaspersky</w:t>
      </w:r>
      <w:r w:rsidRPr="00291BB1">
        <w:rPr>
          <w:color w:val="000000"/>
          <w:lang w:eastAsia="ru-RU"/>
        </w:rPr>
        <w:t xml:space="preserve"> </w:t>
      </w:r>
      <w:r>
        <w:rPr>
          <w:color w:val="000000"/>
          <w:lang w:val="en-US" w:eastAsia="ru-RU"/>
        </w:rPr>
        <w:t>Lab</w:t>
      </w:r>
      <w:r w:rsidRPr="00291BB1">
        <w:rPr>
          <w:color w:val="000000"/>
          <w:lang w:eastAsia="ru-RU"/>
        </w:rPr>
        <w:t xml:space="preserve">, </w:t>
      </w:r>
      <w:r w:rsidR="00EF6A34">
        <w:rPr>
          <w:color w:val="000000"/>
          <w:lang w:val="en-US" w:eastAsia="ru-RU"/>
        </w:rPr>
        <w:t>Symantec</w:t>
      </w:r>
      <w:r>
        <w:rPr>
          <w:color w:val="000000"/>
          <w:lang w:eastAsia="ru-RU"/>
        </w:rPr>
        <w:t xml:space="preserve">, </w:t>
      </w:r>
      <w:r w:rsidR="00EF6A34">
        <w:t>Corero</w:t>
      </w:r>
      <w:r w:rsidR="00EF6A34" w:rsidRPr="00EF6A34">
        <w:t xml:space="preserve"> </w:t>
      </w:r>
      <w:r w:rsidR="00B21BD7" w:rsidRPr="00B21BD7">
        <w:t>[</w:t>
      </w:r>
      <w:r w:rsidR="00EF6A34" w:rsidRPr="00EF6A34">
        <w:t>40,41,42</w:t>
      </w:r>
      <w:r w:rsidR="00B21BD7" w:rsidRPr="00B21BD7">
        <w:t>]</w:t>
      </w:r>
      <w:r w:rsidRPr="00291BB1">
        <w:rPr>
          <w:color w:val="000000"/>
          <w:lang w:eastAsia="ru-RU"/>
        </w:rPr>
        <w:t xml:space="preserve"> </w:t>
      </w:r>
      <w:r>
        <w:rPr>
          <w:color w:val="000000"/>
          <w:lang w:eastAsia="ru-RU"/>
        </w:rPr>
        <w:t>показывают, что количество образцов нового вред</w:t>
      </w:r>
      <w:r>
        <w:rPr>
          <w:color w:val="000000"/>
          <w:lang w:eastAsia="ru-RU"/>
        </w:rPr>
        <w:t>о</w:t>
      </w:r>
      <w:r>
        <w:rPr>
          <w:color w:val="000000"/>
          <w:lang w:eastAsia="ru-RU"/>
        </w:rPr>
        <w:t>носного кода ежегодно растет, но ведь вместе с тем и растет количество сигн</w:t>
      </w:r>
      <w:r>
        <w:rPr>
          <w:color w:val="000000"/>
          <w:lang w:eastAsia="ru-RU"/>
        </w:rPr>
        <w:t>а</w:t>
      </w:r>
      <w:r>
        <w:rPr>
          <w:color w:val="000000"/>
          <w:lang w:eastAsia="ru-RU"/>
        </w:rPr>
        <w:t>тур, обнаруживающих этот код. Приблизительный подсчет показывает, что еж</w:t>
      </w:r>
      <w:r>
        <w:rPr>
          <w:color w:val="000000"/>
          <w:lang w:eastAsia="ru-RU"/>
        </w:rPr>
        <w:t>е</w:t>
      </w:r>
      <w:r>
        <w:rPr>
          <w:color w:val="000000"/>
          <w:lang w:eastAsia="ru-RU"/>
        </w:rPr>
        <w:t>годное соотношения числа сигнатур к числу новых разновидностей вредоносн</w:t>
      </w:r>
      <w:r>
        <w:rPr>
          <w:color w:val="000000"/>
          <w:lang w:eastAsia="ru-RU"/>
        </w:rPr>
        <w:t>о</w:t>
      </w:r>
      <w:r>
        <w:rPr>
          <w:color w:val="000000"/>
          <w:lang w:eastAsia="ru-RU"/>
        </w:rPr>
        <w:t>го кода составляет примерно 10%. То есть из 100 атак 10 будут новыми.</w:t>
      </w:r>
    </w:p>
    <w:p w:rsidR="009B508E" w:rsidRDefault="009B508E" w:rsidP="009B508E">
      <w:pPr>
        <w:shd w:val="clear" w:color="auto" w:fill="FFFFFF"/>
        <w:ind w:firstLine="851"/>
        <w:jc w:val="both"/>
        <w:rPr>
          <w:color w:val="000000"/>
          <w:lang w:eastAsia="ru-RU"/>
        </w:rPr>
      </w:pPr>
      <w:r>
        <w:rPr>
          <w:color w:val="000000"/>
          <w:lang w:eastAsia="ru-RU"/>
        </w:rPr>
        <w:t>Таким образом, сигнатурная СОВ распознает 90% всех атак на сервер, при практически 0% ложных срабатываний. Однако не стоит забывать, что да</w:t>
      </w:r>
      <w:r>
        <w:rPr>
          <w:color w:val="000000"/>
          <w:lang w:eastAsia="ru-RU"/>
        </w:rPr>
        <w:t>н</w:t>
      </w:r>
      <w:r>
        <w:rPr>
          <w:color w:val="000000"/>
          <w:lang w:eastAsia="ru-RU"/>
        </w:rPr>
        <w:t>ное заявление справедливо лишь для хорошо сконфигурированной СОВ, которая учитывает работу всех внутренних сервисов и правила которой настроены в с</w:t>
      </w:r>
      <w:r>
        <w:rPr>
          <w:color w:val="000000"/>
          <w:lang w:eastAsia="ru-RU"/>
        </w:rPr>
        <w:t>о</w:t>
      </w:r>
      <w:r>
        <w:rPr>
          <w:color w:val="000000"/>
          <w:lang w:eastAsia="ru-RU"/>
        </w:rPr>
        <w:t xml:space="preserve">ответствии с уязвимостями, свойственными именно для той сети, в которой СОВ установлена. Например, </w:t>
      </w:r>
      <w:r>
        <w:rPr>
          <w:color w:val="000000"/>
          <w:lang w:val="en-US" w:eastAsia="ru-RU"/>
        </w:rPr>
        <w:t>Snort</w:t>
      </w:r>
      <w:r w:rsidRPr="00291BB1">
        <w:rPr>
          <w:color w:val="000000"/>
          <w:lang w:eastAsia="ru-RU"/>
        </w:rPr>
        <w:t xml:space="preserve"> </w:t>
      </w:r>
      <w:r>
        <w:rPr>
          <w:color w:val="000000"/>
          <w:lang w:eastAsia="ru-RU"/>
        </w:rPr>
        <w:t xml:space="preserve">«из коробки» сконфигурирован так, что, скорее всего, распознает лишь порядка 20% атак на сеть. Для доведения настройки СОВ до оптимальной необходимо исследовать сеть. Такое исследование системным администратором сети составляет порядка 2-3 месяцев </w:t>
      </w:r>
      <w:r w:rsidRPr="005053EA">
        <w:rPr>
          <w:color w:val="000000"/>
          <w:lang w:eastAsia="ru-RU"/>
        </w:rPr>
        <w:t>[</w:t>
      </w:r>
      <w:r w:rsidR="006D5762" w:rsidRPr="004159E9">
        <w:rPr>
          <w:color w:val="000000"/>
          <w:lang w:eastAsia="ru-RU"/>
        </w:rPr>
        <w:t>5,28</w:t>
      </w:r>
      <w:r w:rsidRPr="005053EA">
        <w:rPr>
          <w:color w:val="000000"/>
          <w:lang w:eastAsia="ru-RU"/>
        </w:rPr>
        <w:t>]</w:t>
      </w:r>
      <w:r>
        <w:rPr>
          <w:color w:val="000000"/>
          <w:lang w:eastAsia="ru-RU"/>
        </w:rPr>
        <w:t>.</w:t>
      </w:r>
    </w:p>
    <w:p w:rsidR="009B508E" w:rsidRDefault="009B508E" w:rsidP="009B508E">
      <w:pPr>
        <w:shd w:val="clear" w:color="auto" w:fill="FFFFFF"/>
        <w:ind w:firstLine="851"/>
        <w:jc w:val="both"/>
        <w:rPr>
          <w:color w:val="000000"/>
          <w:lang w:eastAsia="ru-RU"/>
        </w:rPr>
      </w:pPr>
      <w:r>
        <w:rPr>
          <w:color w:val="000000"/>
          <w:lang w:eastAsia="ru-RU"/>
        </w:rPr>
        <w:t>Что касается систем обнаружения аномалий, известно лишь, что они, в отличие от сигнатурных СОВ, могут обнаруживать известные и неизвестные атаки с равным успехом, и то, что в общем случае, эффективность систем расп</w:t>
      </w:r>
      <w:r>
        <w:rPr>
          <w:color w:val="000000"/>
          <w:lang w:eastAsia="ru-RU"/>
        </w:rPr>
        <w:t>о</w:t>
      </w:r>
      <w:r>
        <w:rPr>
          <w:color w:val="000000"/>
          <w:lang w:eastAsia="ru-RU"/>
        </w:rPr>
        <w:lastRenderedPageBreak/>
        <w:t>знавания аномалий ниже. Дело в том, что разработки данных систем до сих пор ведутся, и пока не достигли таких значительных результатов обнаружения, как сигнатурные методы обнаружения для известных атак.</w:t>
      </w:r>
    </w:p>
    <w:p w:rsidR="009B508E" w:rsidRDefault="009B508E" w:rsidP="009B508E">
      <w:pPr>
        <w:shd w:val="clear" w:color="auto" w:fill="FFFFFF"/>
        <w:ind w:firstLine="851"/>
        <w:jc w:val="both"/>
        <w:rPr>
          <w:color w:val="000000"/>
          <w:lang w:eastAsia="ru-RU"/>
        </w:rPr>
      </w:pPr>
      <w:r>
        <w:rPr>
          <w:color w:val="000000"/>
          <w:lang w:eastAsia="ru-RU"/>
        </w:rPr>
        <w:t>В нашем случае используется метод сравнения с эталоном. Этот метод не является лучшим по эффективности среди методов обнаружения аномалий. О</w:t>
      </w:r>
      <w:r>
        <w:rPr>
          <w:color w:val="000000"/>
          <w:lang w:eastAsia="ru-RU"/>
        </w:rPr>
        <w:t>д</w:t>
      </w:r>
      <w:r>
        <w:rPr>
          <w:color w:val="000000"/>
          <w:lang w:eastAsia="ru-RU"/>
        </w:rPr>
        <w:t>нако он достаточно прост в реализации. Разные авторы сулят ему различную эффективность, однако из различных источников известно, что, как правило, эффективности классическому сравнению с эталоном (здесь подразумевается система) не дают оценку выше 60%. Относительно ложных срабатываний, эту цифру вообще предположить нельзя.</w:t>
      </w:r>
    </w:p>
    <w:p w:rsidR="009B508E" w:rsidRDefault="009B508E" w:rsidP="009B508E">
      <w:pPr>
        <w:shd w:val="clear" w:color="auto" w:fill="FFFFFF"/>
        <w:ind w:firstLine="851"/>
        <w:jc w:val="both"/>
        <w:rPr>
          <w:color w:val="000000"/>
          <w:lang w:eastAsia="ru-RU"/>
        </w:rPr>
      </w:pPr>
      <w:r>
        <w:rPr>
          <w:color w:val="000000"/>
          <w:lang w:eastAsia="ru-RU"/>
        </w:rPr>
        <w:t>А теперь снова обратимся к алгоритму, который разработали. Модель СОВ, реализующая методику, представляет собой гибрид. В основе лежит сигн</w:t>
      </w:r>
      <w:r>
        <w:rPr>
          <w:color w:val="000000"/>
          <w:lang w:eastAsia="ru-RU"/>
        </w:rPr>
        <w:t>а</w:t>
      </w:r>
      <w:r>
        <w:rPr>
          <w:color w:val="000000"/>
          <w:lang w:eastAsia="ru-RU"/>
        </w:rPr>
        <w:t>турное обнаружение. Следовательно эффективность должна составлять порядка 90%, однако для неизвестного потока применяется сравнение с эталоном, кот</w:t>
      </w:r>
      <w:r>
        <w:rPr>
          <w:color w:val="000000"/>
          <w:lang w:eastAsia="ru-RU"/>
        </w:rPr>
        <w:t>о</w:t>
      </w:r>
      <w:r>
        <w:rPr>
          <w:color w:val="000000"/>
          <w:lang w:eastAsia="ru-RU"/>
        </w:rPr>
        <w:t>рое из 10% оставшихся атак сможет распознать около 60% (то есть еще 6% атак распознает полученный гибрид). Не сложно подсчитать, что общая эффекти</w:t>
      </w:r>
      <w:r>
        <w:rPr>
          <w:color w:val="000000"/>
          <w:lang w:eastAsia="ru-RU"/>
        </w:rPr>
        <w:t>в</w:t>
      </w:r>
      <w:r>
        <w:rPr>
          <w:color w:val="000000"/>
          <w:lang w:eastAsia="ru-RU"/>
        </w:rPr>
        <w:t>ность должна составлять порядка 96% для обнаружения атак. Цифру для ложн</w:t>
      </w:r>
      <w:r>
        <w:rPr>
          <w:color w:val="000000"/>
          <w:lang w:eastAsia="ru-RU"/>
        </w:rPr>
        <w:t>о</w:t>
      </w:r>
      <w:r>
        <w:rPr>
          <w:color w:val="000000"/>
          <w:lang w:eastAsia="ru-RU"/>
        </w:rPr>
        <w:t xml:space="preserve">го срабатывания, к </w:t>
      </w:r>
      <w:r w:rsidR="006D5762">
        <w:rPr>
          <w:color w:val="000000"/>
          <w:lang w:eastAsia="ru-RU"/>
        </w:rPr>
        <w:t>сожалению</w:t>
      </w:r>
      <w:r>
        <w:rPr>
          <w:color w:val="000000"/>
          <w:lang w:eastAsia="ru-RU"/>
        </w:rPr>
        <w:t>, в теории подсчитать не удастся.</w:t>
      </w:r>
      <w:r w:rsidR="00970D3A">
        <w:rPr>
          <w:color w:val="000000"/>
          <w:lang w:eastAsia="ru-RU"/>
        </w:rPr>
        <w:t xml:space="preserve"> Наглядно да</w:t>
      </w:r>
      <w:r w:rsidR="00970D3A">
        <w:rPr>
          <w:color w:val="000000"/>
          <w:lang w:eastAsia="ru-RU"/>
        </w:rPr>
        <w:t>н</w:t>
      </w:r>
      <w:r w:rsidR="00970D3A">
        <w:rPr>
          <w:color w:val="000000"/>
          <w:lang w:eastAsia="ru-RU"/>
        </w:rPr>
        <w:t>ные можно посмотреть в таблице 3.1.</w:t>
      </w:r>
    </w:p>
    <w:p w:rsidR="00970D3A" w:rsidRDefault="00970D3A" w:rsidP="009B508E">
      <w:pPr>
        <w:shd w:val="clear" w:color="auto" w:fill="FFFFFF"/>
        <w:ind w:firstLine="851"/>
        <w:jc w:val="both"/>
        <w:rPr>
          <w:color w:val="000000"/>
          <w:lang w:eastAsia="ru-RU"/>
        </w:rPr>
      </w:pPr>
    </w:p>
    <w:p w:rsidR="00970D3A" w:rsidRPr="00CE0FFD" w:rsidRDefault="00970D3A" w:rsidP="00970D3A">
      <w:pPr>
        <w:shd w:val="clear" w:color="auto" w:fill="FFFFFF"/>
        <w:jc w:val="both"/>
        <w:rPr>
          <w:color w:val="000000"/>
          <w:lang w:eastAsia="ru-RU"/>
        </w:rPr>
      </w:pPr>
      <w:r>
        <w:rPr>
          <w:color w:val="000000"/>
          <w:lang w:eastAsia="ru-RU"/>
        </w:rPr>
        <w:t>Таблица 3.1 – Сравнение эффективности сигнатурного, аномального и гибридн</w:t>
      </w:r>
      <w:r>
        <w:rPr>
          <w:color w:val="000000"/>
          <w:lang w:eastAsia="ru-RU"/>
        </w:rPr>
        <w:t>о</w:t>
      </w:r>
      <w:r>
        <w:rPr>
          <w:color w:val="000000"/>
          <w:lang w:eastAsia="ru-RU"/>
        </w:rPr>
        <w:t>го методов по среднестатистическим данным за год</w:t>
      </w:r>
    </w:p>
    <w:tbl>
      <w:tblPr>
        <w:tblStyle w:val="af7"/>
        <w:tblW w:w="9781" w:type="dxa"/>
        <w:tblInd w:w="108" w:type="dxa"/>
        <w:tblLayout w:type="fixed"/>
        <w:tblLook w:val="04A0"/>
      </w:tblPr>
      <w:tblGrid>
        <w:gridCol w:w="1942"/>
        <w:gridCol w:w="2335"/>
        <w:gridCol w:w="1990"/>
        <w:gridCol w:w="1859"/>
        <w:gridCol w:w="1655"/>
      </w:tblGrid>
      <w:tr w:rsidR="00970D3A" w:rsidTr="00970D3A">
        <w:trPr>
          <w:trHeight w:val="1919"/>
        </w:trPr>
        <w:tc>
          <w:tcPr>
            <w:tcW w:w="1942" w:type="dxa"/>
          </w:tcPr>
          <w:p w:rsidR="00970D3A" w:rsidRDefault="00970D3A" w:rsidP="00E71EFF">
            <w:pPr>
              <w:jc w:val="both"/>
              <w:rPr>
                <w:color w:val="000000"/>
                <w:lang w:eastAsia="ru-RU"/>
              </w:rPr>
            </w:pPr>
            <w:r>
              <w:rPr>
                <w:color w:val="000000"/>
                <w:lang w:eastAsia="ru-RU"/>
              </w:rPr>
              <w:t>Метод</w:t>
            </w:r>
          </w:p>
        </w:tc>
        <w:tc>
          <w:tcPr>
            <w:tcW w:w="2335" w:type="dxa"/>
          </w:tcPr>
          <w:p w:rsidR="00970D3A" w:rsidRDefault="00970D3A" w:rsidP="00E71EFF">
            <w:pPr>
              <w:jc w:val="both"/>
              <w:rPr>
                <w:color w:val="000000"/>
                <w:lang w:eastAsia="ru-RU"/>
              </w:rPr>
            </w:pPr>
            <w:r>
              <w:rPr>
                <w:color w:val="000000"/>
                <w:lang w:eastAsia="ru-RU"/>
              </w:rPr>
              <w:t>Обнаруживаемые вторжения</w:t>
            </w:r>
          </w:p>
        </w:tc>
        <w:tc>
          <w:tcPr>
            <w:tcW w:w="1990" w:type="dxa"/>
          </w:tcPr>
          <w:p w:rsidR="00970D3A" w:rsidRDefault="00970D3A" w:rsidP="00E71EFF">
            <w:pPr>
              <w:jc w:val="both"/>
              <w:rPr>
                <w:color w:val="000000"/>
                <w:lang w:eastAsia="ru-RU"/>
              </w:rPr>
            </w:pPr>
            <w:r>
              <w:rPr>
                <w:color w:val="000000"/>
                <w:lang w:eastAsia="ru-RU"/>
              </w:rPr>
              <w:t>Ошибка пе</w:t>
            </w:r>
            <w:r>
              <w:rPr>
                <w:color w:val="000000"/>
                <w:lang w:eastAsia="ru-RU"/>
              </w:rPr>
              <w:t>р</w:t>
            </w:r>
            <w:r>
              <w:rPr>
                <w:color w:val="000000"/>
                <w:lang w:eastAsia="ru-RU"/>
              </w:rPr>
              <w:t>вого рода (ложные ср</w:t>
            </w:r>
            <w:r>
              <w:rPr>
                <w:color w:val="000000"/>
                <w:lang w:eastAsia="ru-RU"/>
              </w:rPr>
              <w:t>а</w:t>
            </w:r>
            <w:r>
              <w:rPr>
                <w:color w:val="000000"/>
                <w:lang w:eastAsia="ru-RU"/>
              </w:rPr>
              <w:t>батывания)</w:t>
            </w:r>
          </w:p>
        </w:tc>
        <w:tc>
          <w:tcPr>
            <w:tcW w:w="1859" w:type="dxa"/>
          </w:tcPr>
          <w:p w:rsidR="00970D3A" w:rsidRDefault="00970D3A" w:rsidP="00E71EFF">
            <w:pPr>
              <w:jc w:val="both"/>
              <w:rPr>
                <w:color w:val="000000"/>
                <w:lang w:eastAsia="ru-RU"/>
              </w:rPr>
            </w:pPr>
            <w:r>
              <w:rPr>
                <w:color w:val="000000"/>
                <w:lang w:eastAsia="ru-RU"/>
              </w:rPr>
              <w:t>Ошибка вт</w:t>
            </w:r>
            <w:r>
              <w:rPr>
                <w:color w:val="000000"/>
                <w:lang w:eastAsia="ru-RU"/>
              </w:rPr>
              <w:t>о</w:t>
            </w:r>
            <w:r>
              <w:rPr>
                <w:color w:val="000000"/>
                <w:lang w:eastAsia="ru-RU"/>
              </w:rPr>
              <w:t>рого рода (пропуск вторжений)</w:t>
            </w:r>
          </w:p>
        </w:tc>
        <w:tc>
          <w:tcPr>
            <w:tcW w:w="1655" w:type="dxa"/>
          </w:tcPr>
          <w:p w:rsidR="00970D3A" w:rsidRDefault="00970D3A" w:rsidP="00E71EFF">
            <w:pPr>
              <w:jc w:val="both"/>
              <w:rPr>
                <w:color w:val="000000"/>
                <w:lang w:eastAsia="ru-RU"/>
              </w:rPr>
            </w:pPr>
            <w:r>
              <w:rPr>
                <w:color w:val="000000"/>
                <w:lang w:eastAsia="ru-RU"/>
              </w:rPr>
              <w:t>Обнаруж</w:t>
            </w:r>
            <w:r>
              <w:rPr>
                <w:color w:val="000000"/>
                <w:lang w:eastAsia="ru-RU"/>
              </w:rPr>
              <w:t>е</w:t>
            </w:r>
            <w:r>
              <w:rPr>
                <w:color w:val="000000"/>
                <w:lang w:eastAsia="ru-RU"/>
              </w:rPr>
              <w:t>но новых атак</w:t>
            </w:r>
          </w:p>
        </w:tc>
      </w:tr>
      <w:tr w:rsidR="00970D3A" w:rsidTr="00970D3A">
        <w:trPr>
          <w:trHeight w:val="481"/>
        </w:trPr>
        <w:tc>
          <w:tcPr>
            <w:tcW w:w="1942" w:type="dxa"/>
          </w:tcPr>
          <w:p w:rsidR="00970D3A" w:rsidRDefault="00970D3A" w:rsidP="00E71EFF">
            <w:pPr>
              <w:jc w:val="both"/>
              <w:rPr>
                <w:color w:val="000000"/>
                <w:lang w:eastAsia="ru-RU"/>
              </w:rPr>
            </w:pPr>
            <w:r>
              <w:rPr>
                <w:color w:val="000000"/>
                <w:lang w:eastAsia="ru-RU"/>
              </w:rPr>
              <w:t>Сигнатурный</w:t>
            </w:r>
          </w:p>
        </w:tc>
        <w:tc>
          <w:tcPr>
            <w:tcW w:w="2335" w:type="dxa"/>
          </w:tcPr>
          <w:p w:rsidR="00970D3A" w:rsidRDefault="00970D3A" w:rsidP="00E71EFF">
            <w:pPr>
              <w:jc w:val="both"/>
              <w:rPr>
                <w:color w:val="000000"/>
                <w:lang w:eastAsia="ru-RU"/>
              </w:rPr>
            </w:pPr>
            <w:r>
              <w:rPr>
                <w:color w:val="000000"/>
                <w:lang w:eastAsia="ru-RU"/>
              </w:rPr>
              <w:t>3120 (≈89%)</w:t>
            </w:r>
          </w:p>
        </w:tc>
        <w:tc>
          <w:tcPr>
            <w:tcW w:w="1990" w:type="dxa"/>
          </w:tcPr>
          <w:p w:rsidR="00970D3A" w:rsidRDefault="00970D3A" w:rsidP="00E71EFF">
            <w:pPr>
              <w:jc w:val="both"/>
              <w:rPr>
                <w:color w:val="000000"/>
                <w:lang w:eastAsia="ru-RU"/>
              </w:rPr>
            </w:pPr>
            <w:r>
              <w:rPr>
                <w:color w:val="000000"/>
                <w:lang w:eastAsia="ru-RU"/>
              </w:rPr>
              <w:t>288 (</w:t>
            </w:r>
            <w:r>
              <w:rPr>
                <w:color w:val="000000"/>
                <w:lang w:val="en-US" w:eastAsia="ru-RU"/>
              </w:rPr>
              <w:t>≤1%</w:t>
            </w:r>
            <w:r>
              <w:rPr>
                <w:color w:val="000000"/>
                <w:lang w:eastAsia="ru-RU"/>
              </w:rPr>
              <w:t>)</w:t>
            </w:r>
          </w:p>
        </w:tc>
        <w:tc>
          <w:tcPr>
            <w:tcW w:w="1859" w:type="dxa"/>
          </w:tcPr>
          <w:p w:rsidR="00970D3A" w:rsidRDefault="00970D3A" w:rsidP="00E71EFF">
            <w:pPr>
              <w:jc w:val="both"/>
              <w:rPr>
                <w:color w:val="000000"/>
                <w:lang w:eastAsia="ru-RU"/>
              </w:rPr>
            </w:pPr>
            <w:r>
              <w:rPr>
                <w:color w:val="000000"/>
                <w:lang w:eastAsia="ru-RU"/>
              </w:rPr>
              <w:t>380 (≈11%)</w:t>
            </w:r>
          </w:p>
        </w:tc>
        <w:tc>
          <w:tcPr>
            <w:tcW w:w="1655" w:type="dxa"/>
          </w:tcPr>
          <w:p w:rsidR="00970D3A" w:rsidRDefault="00970D3A" w:rsidP="00E71EFF">
            <w:pPr>
              <w:jc w:val="both"/>
              <w:rPr>
                <w:color w:val="000000"/>
                <w:lang w:eastAsia="ru-RU"/>
              </w:rPr>
            </w:pPr>
            <w:r>
              <w:rPr>
                <w:color w:val="000000"/>
                <w:lang w:eastAsia="ru-RU"/>
              </w:rPr>
              <w:t>0</w:t>
            </w:r>
          </w:p>
        </w:tc>
      </w:tr>
      <w:tr w:rsidR="00970D3A" w:rsidTr="00970D3A">
        <w:trPr>
          <w:trHeight w:val="960"/>
        </w:trPr>
        <w:tc>
          <w:tcPr>
            <w:tcW w:w="1942" w:type="dxa"/>
          </w:tcPr>
          <w:p w:rsidR="00970D3A" w:rsidRDefault="00970D3A" w:rsidP="00E71EFF">
            <w:pPr>
              <w:jc w:val="both"/>
              <w:rPr>
                <w:color w:val="000000"/>
                <w:lang w:eastAsia="ru-RU"/>
              </w:rPr>
            </w:pPr>
            <w:r>
              <w:rPr>
                <w:color w:val="000000"/>
                <w:lang w:eastAsia="ru-RU"/>
              </w:rPr>
              <w:t>Аномальной активности</w:t>
            </w:r>
          </w:p>
        </w:tc>
        <w:tc>
          <w:tcPr>
            <w:tcW w:w="2335" w:type="dxa"/>
          </w:tcPr>
          <w:p w:rsidR="00970D3A" w:rsidRDefault="00970D3A" w:rsidP="00E71EFF">
            <w:pPr>
              <w:jc w:val="both"/>
              <w:rPr>
                <w:color w:val="000000"/>
                <w:lang w:eastAsia="ru-RU"/>
              </w:rPr>
            </w:pPr>
            <w:r>
              <w:rPr>
                <w:color w:val="000000"/>
                <w:lang w:eastAsia="ru-RU"/>
              </w:rPr>
              <w:t>2100 (≈60%)</w:t>
            </w:r>
          </w:p>
        </w:tc>
        <w:tc>
          <w:tcPr>
            <w:tcW w:w="1990" w:type="dxa"/>
          </w:tcPr>
          <w:p w:rsidR="00970D3A" w:rsidRPr="00251E5D" w:rsidRDefault="00970D3A" w:rsidP="00E71EFF">
            <w:pPr>
              <w:jc w:val="both"/>
              <w:rPr>
                <w:color w:val="000000"/>
                <w:lang w:eastAsia="ru-RU"/>
              </w:rPr>
            </w:pPr>
            <w:r>
              <w:rPr>
                <w:color w:val="000000"/>
                <w:lang w:eastAsia="ru-RU"/>
              </w:rPr>
              <w:t>-</w:t>
            </w:r>
          </w:p>
        </w:tc>
        <w:tc>
          <w:tcPr>
            <w:tcW w:w="1859" w:type="dxa"/>
          </w:tcPr>
          <w:p w:rsidR="00970D3A" w:rsidRDefault="00970D3A" w:rsidP="00E71EFF">
            <w:pPr>
              <w:jc w:val="both"/>
              <w:rPr>
                <w:color w:val="000000"/>
                <w:lang w:eastAsia="ru-RU"/>
              </w:rPr>
            </w:pPr>
            <w:r>
              <w:rPr>
                <w:color w:val="000000"/>
                <w:lang w:eastAsia="ru-RU"/>
              </w:rPr>
              <w:t>1400 (≈40%)</w:t>
            </w:r>
          </w:p>
        </w:tc>
        <w:tc>
          <w:tcPr>
            <w:tcW w:w="1655" w:type="dxa"/>
          </w:tcPr>
          <w:p w:rsidR="00970D3A" w:rsidRDefault="00970D3A" w:rsidP="00E71EFF">
            <w:pPr>
              <w:jc w:val="both"/>
              <w:rPr>
                <w:color w:val="000000"/>
                <w:lang w:eastAsia="ru-RU"/>
              </w:rPr>
            </w:pPr>
            <w:r>
              <w:rPr>
                <w:color w:val="000000"/>
                <w:lang w:eastAsia="ru-RU"/>
              </w:rPr>
              <w:t>210 (≈60%)</w:t>
            </w:r>
          </w:p>
        </w:tc>
      </w:tr>
      <w:tr w:rsidR="00970D3A" w:rsidTr="00970D3A">
        <w:trPr>
          <w:trHeight w:val="481"/>
        </w:trPr>
        <w:tc>
          <w:tcPr>
            <w:tcW w:w="1942" w:type="dxa"/>
          </w:tcPr>
          <w:p w:rsidR="00970D3A" w:rsidRDefault="00970D3A" w:rsidP="00E71EFF">
            <w:pPr>
              <w:jc w:val="both"/>
              <w:rPr>
                <w:color w:val="000000"/>
                <w:lang w:eastAsia="ru-RU"/>
              </w:rPr>
            </w:pPr>
            <w:r>
              <w:rPr>
                <w:color w:val="000000"/>
                <w:lang w:eastAsia="ru-RU"/>
              </w:rPr>
              <w:t>Гибридный</w:t>
            </w:r>
          </w:p>
        </w:tc>
        <w:tc>
          <w:tcPr>
            <w:tcW w:w="2335" w:type="dxa"/>
          </w:tcPr>
          <w:p w:rsidR="00970D3A" w:rsidRDefault="00970D3A" w:rsidP="00E71EFF">
            <w:pPr>
              <w:jc w:val="both"/>
              <w:rPr>
                <w:color w:val="000000"/>
                <w:lang w:eastAsia="ru-RU"/>
              </w:rPr>
            </w:pPr>
            <w:r>
              <w:rPr>
                <w:color w:val="000000"/>
                <w:lang w:eastAsia="ru-RU"/>
              </w:rPr>
              <w:t>3325 (≈95%)</w:t>
            </w:r>
          </w:p>
        </w:tc>
        <w:tc>
          <w:tcPr>
            <w:tcW w:w="1990" w:type="dxa"/>
          </w:tcPr>
          <w:p w:rsidR="00970D3A" w:rsidRPr="00251E5D" w:rsidRDefault="00970D3A" w:rsidP="00E71EFF">
            <w:pPr>
              <w:jc w:val="both"/>
              <w:rPr>
                <w:color w:val="000000"/>
                <w:lang w:eastAsia="ru-RU"/>
              </w:rPr>
            </w:pPr>
            <w:r>
              <w:rPr>
                <w:color w:val="000000"/>
                <w:lang w:eastAsia="ru-RU"/>
              </w:rPr>
              <w:t>-</w:t>
            </w:r>
          </w:p>
        </w:tc>
        <w:tc>
          <w:tcPr>
            <w:tcW w:w="1859" w:type="dxa"/>
          </w:tcPr>
          <w:p w:rsidR="00970D3A" w:rsidRDefault="00970D3A" w:rsidP="00E71EFF">
            <w:pPr>
              <w:jc w:val="both"/>
              <w:rPr>
                <w:color w:val="000000"/>
                <w:lang w:eastAsia="ru-RU"/>
              </w:rPr>
            </w:pPr>
            <w:r>
              <w:rPr>
                <w:color w:val="000000"/>
                <w:lang w:eastAsia="ru-RU"/>
              </w:rPr>
              <w:t>170 (≈5%)</w:t>
            </w:r>
          </w:p>
        </w:tc>
        <w:tc>
          <w:tcPr>
            <w:tcW w:w="1655" w:type="dxa"/>
          </w:tcPr>
          <w:p w:rsidR="00970D3A" w:rsidRDefault="00970D3A" w:rsidP="00E71EFF">
            <w:pPr>
              <w:jc w:val="both"/>
              <w:rPr>
                <w:color w:val="000000"/>
                <w:lang w:eastAsia="ru-RU"/>
              </w:rPr>
            </w:pPr>
            <w:r>
              <w:rPr>
                <w:color w:val="000000"/>
                <w:lang w:eastAsia="ru-RU"/>
              </w:rPr>
              <w:t>210 (≈60%)</w:t>
            </w:r>
          </w:p>
        </w:tc>
      </w:tr>
    </w:tbl>
    <w:p w:rsidR="00970D3A" w:rsidRDefault="00970D3A" w:rsidP="009B508E">
      <w:pPr>
        <w:shd w:val="clear" w:color="auto" w:fill="FFFFFF"/>
        <w:ind w:firstLine="851"/>
        <w:jc w:val="both"/>
        <w:rPr>
          <w:color w:val="000000"/>
          <w:lang w:eastAsia="ru-RU"/>
        </w:rPr>
      </w:pPr>
    </w:p>
    <w:p w:rsidR="007B2EF7" w:rsidRDefault="007B2EF7" w:rsidP="007B2EF7">
      <w:pPr>
        <w:shd w:val="clear" w:color="auto" w:fill="FFFFFF"/>
        <w:ind w:firstLine="851"/>
        <w:jc w:val="both"/>
        <w:rPr>
          <w:color w:val="000000"/>
          <w:lang w:eastAsia="ru-RU"/>
        </w:rPr>
      </w:pPr>
      <w:r>
        <w:rPr>
          <w:color w:val="000000"/>
          <w:lang w:eastAsia="ru-RU"/>
        </w:rPr>
        <w:t>В таблице для аномального и гибридного методов ошибка первого рода не указанна, так как данных статистики нет. Однако, она вероятнее  всего, много больше 1%.</w:t>
      </w:r>
    </w:p>
    <w:p w:rsidR="00970D3A" w:rsidRDefault="009B508E" w:rsidP="009B508E">
      <w:pPr>
        <w:shd w:val="clear" w:color="auto" w:fill="FFFFFF"/>
        <w:ind w:firstLine="851"/>
        <w:jc w:val="both"/>
        <w:rPr>
          <w:color w:val="000000"/>
          <w:lang w:eastAsia="ru-RU"/>
        </w:rPr>
      </w:pPr>
      <w:r>
        <w:rPr>
          <w:color w:val="000000"/>
          <w:lang w:eastAsia="ru-RU"/>
        </w:rPr>
        <w:t>Что касаемо времени настройки, которое мы получим в результате пр</w:t>
      </w:r>
      <w:r>
        <w:rPr>
          <w:color w:val="000000"/>
          <w:lang w:eastAsia="ru-RU"/>
        </w:rPr>
        <w:t>и</w:t>
      </w:r>
      <w:r>
        <w:rPr>
          <w:color w:val="000000"/>
          <w:lang w:eastAsia="ru-RU"/>
        </w:rPr>
        <w:t>менения формализованной методики построения правил СОВ, подсчитать не с</w:t>
      </w:r>
      <w:r>
        <w:rPr>
          <w:color w:val="000000"/>
          <w:lang w:eastAsia="ru-RU"/>
        </w:rPr>
        <w:t>о</w:t>
      </w:r>
      <w:r w:rsidR="00970D3A">
        <w:rPr>
          <w:color w:val="000000"/>
          <w:lang w:eastAsia="ru-RU"/>
        </w:rPr>
        <w:t>ставит труда.</w:t>
      </w:r>
      <w:r w:rsidR="007B2EF7">
        <w:rPr>
          <w:color w:val="000000"/>
          <w:lang w:eastAsia="ru-RU"/>
        </w:rPr>
        <w:t xml:space="preserve"> </w:t>
      </w:r>
      <w:r>
        <w:rPr>
          <w:color w:val="000000"/>
          <w:lang w:eastAsia="ru-RU"/>
        </w:rPr>
        <w:t>Известно, что в среднем, на просмотр одной записи о нарушении безопасности и построения правил системный администратор м</w:t>
      </w:r>
      <w:r w:rsidR="00970D3A">
        <w:rPr>
          <w:color w:val="000000"/>
          <w:lang w:eastAsia="ru-RU"/>
        </w:rPr>
        <w:t>ожет потратить порядка 2 часов.</w:t>
      </w:r>
    </w:p>
    <w:p w:rsidR="00970D3A" w:rsidRDefault="009B508E" w:rsidP="009B508E">
      <w:pPr>
        <w:shd w:val="clear" w:color="auto" w:fill="FFFFFF"/>
        <w:ind w:firstLine="851"/>
        <w:jc w:val="both"/>
        <w:rPr>
          <w:color w:val="000000"/>
          <w:lang w:eastAsia="ru-RU"/>
        </w:rPr>
      </w:pPr>
      <w:r>
        <w:rPr>
          <w:color w:val="000000"/>
          <w:lang w:eastAsia="ru-RU"/>
        </w:rPr>
        <w:lastRenderedPageBreak/>
        <w:t>Однако в случае автоматического построения правил, системному адм</w:t>
      </w:r>
      <w:r>
        <w:rPr>
          <w:color w:val="000000"/>
          <w:lang w:eastAsia="ru-RU"/>
        </w:rPr>
        <w:t>и</w:t>
      </w:r>
      <w:r>
        <w:rPr>
          <w:color w:val="000000"/>
          <w:lang w:eastAsia="ru-RU"/>
        </w:rPr>
        <w:t>нистратору нужно будет лишь посмотреть верно ли данное правило или нет. На это может потребоваться от 10 до 20 минут. Таким образом</w:t>
      </w:r>
      <w:r w:rsidR="00970D3A">
        <w:rPr>
          <w:color w:val="000000"/>
          <w:lang w:eastAsia="ru-RU"/>
        </w:rPr>
        <w:t>,</w:t>
      </w:r>
      <w:r>
        <w:rPr>
          <w:color w:val="000000"/>
          <w:lang w:eastAsia="ru-RU"/>
        </w:rPr>
        <w:t xml:space="preserve"> мы получаем выи</w:t>
      </w:r>
      <w:r>
        <w:rPr>
          <w:color w:val="000000"/>
          <w:lang w:eastAsia="ru-RU"/>
        </w:rPr>
        <w:t>г</w:t>
      </w:r>
      <w:r>
        <w:rPr>
          <w:color w:val="000000"/>
          <w:lang w:eastAsia="ru-RU"/>
        </w:rPr>
        <w:t>рыш в скорости в 7-8 раз</w:t>
      </w:r>
      <w:r w:rsidR="00970D3A">
        <w:rPr>
          <w:color w:val="000000"/>
          <w:lang w:eastAsia="ru-RU"/>
        </w:rPr>
        <w:t>.</w:t>
      </w:r>
    </w:p>
    <w:p w:rsidR="007B2EF7" w:rsidRDefault="007B2EF7" w:rsidP="009B508E">
      <w:pPr>
        <w:shd w:val="clear" w:color="auto" w:fill="FFFFFF"/>
        <w:ind w:firstLine="851"/>
        <w:jc w:val="both"/>
        <w:rPr>
          <w:color w:val="000000"/>
          <w:lang w:eastAsia="ru-RU"/>
        </w:rPr>
      </w:pPr>
    </w:p>
    <w:p w:rsidR="009B508E" w:rsidRDefault="00970D3A" w:rsidP="009B508E">
      <w:pPr>
        <w:shd w:val="clear" w:color="auto" w:fill="FFFFFF"/>
        <w:ind w:firstLine="851"/>
        <w:jc w:val="both"/>
        <w:rPr>
          <w:color w:val="000000"/>
          <w:lang w:eastAsia="ru-RU"/>
        </w:rPr>
      </w:pPr>
      <w:r>
        <w:rPr>
          <w:color w:val="000000"/>
          <w:lang w:eastAsia="ru-RU"/>
        </w:rPr>
        <w:t>Н</w:t>
      </w:r>
      <w:r w:rsidR="009B508E">
        <w:rPr>
          <w:color w:val="000000"/>
          <w:lang w:eastAsia="ru-RU"/>
        </w:rPr>
        <w:t>а рисунке 3.3.</w:t>
      </w:r>
      <w:r>
        <w:rPr>
          <w:color w:val="000000"/>
          <w:lang w:eastAsia="ru-RU"/>
        </w:rPr>
        <w:t xml:space="preserve"> изображен график роста эффективности работы СОВ во времени</w:t>
      </w:r>
      <w:r w:rsidR="007B2EF7">
        <w:rPr>
          <w:color w:val="000000"/>
          <w:lang w:eastAsia="ru-RU"/>
        </w:rPr>
        <w:t>.</w:t>
      </w:r>
    </w:p>
    <w:p w:rsidR="009B508E" w:rsidRDefault="009B508E" w:rsidP="009B508E">
      <w:pPr>
        <w:shd w:val="clear" w:color="auto" w:fill="FFFFFF"/>
        <w:ind w:firstLine="851"/>
        <w:jc w:val="both"/>
        <w:rPr>
          <w:color w:val="000000"/>
          <w:lang w:eastAsia="ru-RU"/>
        </w:rPr>
      </w:pPr>
    </w:p>
    <w:p w:rsidR="009B508E" w:rsidRDefault="009B508E" w:rsidP="009B508E">
      <w:pPr>
        <w:shd w:val="clear" w:color="auto" w:fill="FFFFFF"/>
        <w:ind w:firstLine="851"/>
        <w:jc w:val="both"/>
        <w:rPr>
          <w:color w:val="000000"/>
          <w:lang w:eastAsia="ru-RU"/>
        </w:rPr>
      </w:pPr>
    </w:p>
    <w:p w:rsidR="009B508E" w:rsidRDefault="009B508E" w:rsidP="009B508E">
      <w:pPr>
        <w:shd w:val="clear" w:color="auto" w:fill="FFFFFF"/>
        <w:ind w:firstLine="851"/>
        <w:jc w:val="both"/>
        <w:rPr>
          <w:color w:val="000000"/>
          <w:lang w:eastAsia="ru-RU"/>
        </w:rPr>
      </w:pPr>
      <w:r w:rsidRPr="0084281F">
        <w:rPr>
          <w:noProof/>
          <w:color w:val="000000"/>
          <w:lang w:eastAsia="ru-RU"/>
        </w:rPr>
        <w:drawing>
          <wp:inline distT="0" distB="0" distL="0" distR="0">
            <wp:extent cx="5363983" cy="2003729"/>
            <wp:effectExtent l="0" t="0" r="0" b="0"/>
            <wp:docPr id="7"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B508E" w:rsidRPr="00EE6224" w:rsidRDefault="009B508E" w:rsidP="009B508E">
      <w:pPr>
        <w:shd w:val="clear" w:color="auto" w:fill="FFFFFF"/>
        <w:jc w:val="center"/>
        <w:rPr>
          <w:color w:val="000000"/>
          <w:lang w:eastAsia="ru-RU"/>
        </w:rPr>
      </w:pPr>
      <w:r>
        <w:rPr>
          <w:color w:val="000000"/>
          <w:lang w:eastAsia="ru-RU"/>
        </w:rPr>
        <w:t xml:space="preserve">Рисунок 3.3 – Сравнение скорости роста эффективности </w:t>
      </w:r>
      <w:r>
        <w:rPr>
          <w:color w:val="000000"/>
          <w:lang w:val="en-US" w:eastAsia="ru-RU"/>
        </w:rPr>
        <w:t>Snort</w:t>
      </w:r>
      <w:r w:rsidRPr="00EE6224">
        <w:rPr>
          <w:color w:val="000000"/>
          <w:lang w:eastAsia="ru-RU"/>
        </w:rPr>
        <w:t xml:space="preserve"> </w:t>
      </w:r>
      <w:r>
        <w:rPr>
          <w:color w:val="000000"/>
          <w:lang w:eastAsia="ru-RU"/>
        </w:rPr>
        <w:t>с применением ручной настройки и с использованием описываемого метода</w:t>
      </w:r>
    </w:p>
    <w:p w:rsidR="009B508E" w:rsidRDefault="009B508E" w:rsidP="009B508E">
      <w:pPr>
        <w:shd w:val="clear" w:color="auto" w:fill="FFFFFF"/>
        <w:ind w:firstLine="851"/>
        <w:jc w:val="both"/>
        <w:rPr>
          <w:color w:val="000000"/>
          <w:lang w:eastAsia="ru-RU"/>
        </w:rPr>
      </w:pPr>
    </w:p>
    <w:p w:rsidR="009B508E" w:rsidRDefault="009B508E" w:rsidP="00086289">
      <w:pPr>
        <w:shd w:val="clear" w:color="auto" w:fill="FFFFFF"/>
        <w:ind w:firstLine="851"/>
        <w:jc w:val="both"/>
        <w:rPr>
          <w:color w:val="000000"/>
          <w:lang w:eastAsia="ru-RU"/>
        </w:rPr>
      </w:pPr>
      <w:r>
        <w:rPr>
          <w:color w:val="000000"/>
          <w:lang w:eastAsia="ru-RU"/>
        </w:rPr>
        <w:t xml:space="preserve">В ходе написания дипломной работы на персональном компьютере был установлен и постепенно настраивался </w:t>
      </w:r>
      <w:r>
        <w:rPr>
          <w:color w:val="000000"/>
          <w:lang w:val="en-US" w:eastAsia="ru-RU"/>
        </w:rPr>
        <w:t>Snort</w:t>
      </w:r>
      <w:r w:rsidRPr="00EE6224">
        <w:rPr>
          <w:color w:val="000000"/>
          <w:lang w:eastAsia="ru-RU"/>
        </w:rPr>
        <w:t xml:space="preserve"> </w:t>
      </w:r>
      <w:r>
        <w:rPr>
          <w:color w:val="000000"/>
          <w:lang w:eastAsia="ru-RU"/>
        </w:rPr>
        <w:t>в соответствии с рекомендациями разработчиков. До конца все настройки были реализованы лишь за 2 месяца. Предположительно применение методики ускорит данный процесс в 7-8 раз.</w:t>
      </w:r>
    </w:p>
    <w:p w:rsidR="00086289" w:rsidRDefault="00086289" w:rsidP="009B508E">
      <w:pPr>
        <w:shd w:val="clear" w:color="auto" w:fill="FFFFFF"/>
        <w:ind w:firstLine="851"/>
        <w:jc w:val="both"/>
        <w:rPr>
          <w:color w:val="000000"/>
          <w:lang w:eastAsia="ru-RU"/>
        </w:rPr>
      </w:pPr>
    </w:p>
    <w:p w:rsidR="007B2EF7" w:rsidRPr="00EE6224" w:rsidRDefault="007B2EF7" w:rsidP="009B508E">
      <w:pPr>
        <w:shd w:val="clear" w:color="auto" w:fill="FFFFFF"/>
        <w:ind w:firstLine="851"/>
        <w:jc w:val="both"/>
        <w:rPr>
          <w:color w:val="000000"/>
          <w:lang w:eastAsia="ru-RU"/>
        </w:rPr>
      </w:pPr>
    </w:p>
    <w:p w:rsidR="009B508E" w:rsidRPr="007B2EF7" w:rsidRDefault="009B508E" w:rsidP="009B508E">
      <w:pPr>
        <w:pStyle w:val="1"/>
        <w:rPr>
          <w:sz w:val="28"/>
          <w:lang w:eastAsia="ru-RU"/>
        </w:rPr>
      </w:pPr>
      <w:bookmarkStart w:id="35" w:name="_Toc357842385"/>
      <w:r w:rsidRPr="007B2EF7">
        <w:rPr>
          <w:sz w:val="28"/>
          <w:lang w:eastAsia="ru-RU"/>
        </w:rPr>
        <w:t>3.3.2 Описание генератора атак</w:t>
      </w:r>
      <w:bookmarkEnd w:id="35"/>
    </w:p>
    <w:p w:rsidR="009B508E" w:rsidRDefault="009B508E" w:rsidP="009B508E">
      <w:pPr>
        <w:ind w:firstLine="851"/>
        <w:rPr>
          <w:lang w:eastAsia="ru-RU"/>
        </w:rPr>
      </w:pPr>
    </w:p>
    <w:p w:rsidR="007B2EF7" w:rsidRDefault="007B2EF7" w:rsidP="009B508E">
      <w:pPr>
        <w:ind w:firstLine="851"/>
        <w:rPr>
          <w:lang w:eastAsia="ru-RU"/>
        </w:rPr>
      </w:pPr>
    </w:p>
    <w:p w:rsidR="009B508E" w:rsidRDefault="009B508E" w:rsidP="009B508E">
      <w:pPr>
        <w:ind w:firstLine="851"/>
        <w:jc w:val="both"/>
      </w:pPr>
      <w:r>
        <w:rPr>
          <w:lang w:eastAsia="ru-RU"/>
        </w:rPr>
        <w:t xml:space="preserve">Для проведения эксперимента необходимо произвести выбор генератора атак. Достаточно интересным представляется генератор атак </w:t>
      </w:r>
      <w:r>
        <w:rPr>
          <w:lang w:val="en-US" w:eastAsia="ru-RU"/>
        </w:rPr>
        <w:t>LOIC</w:t>
      </w:r>
      <w:r w:rsidRPr="007F63CB">
        <w:rPr>
          <w:lang w:eastAsia="ru-RU"/>
        </w:rPr>
        <w:t xml:space="preserve"> [</w:t>
      </w:r>
      <w:r w:rsidR="00FB0441">
        <w:rPr>
          <w:lang w:eastAsia="ru-RU"/>
        </w:rPr>
        <w:t>27</w:t>
      </w:r>
      <w:r w:rsidRPr="007F63CB">
        <w:rPr>
          <w:lang w:eastAsia="ru-RU"/>
        </w:rPr>
        <w:t>]</w:t>
      </w:r>
      <w:r>
        <w:rPr>
          <w:lang w:eastAsia="ru-RU"/>
        </w:rPr>
        <w:t xml:space="preserve"> </w:t>
      </w:r>
      <w:r w:rsidRPr="007F63CB">
        <w:rPr>
          <w:lang w:eastAsia="ru-RU"/>
        </w:rPr>
        <w:t xml:space="preserve">- </w:t>
      </w:r>
      <w:r w:rsidRPr="007F63CB">
        <w:t>(сокр. от Low Orbit Ion Cannon (англ. Низкоорбитальная ионная пушка), отсылка к и</w:t>
      </w:r>
      <w:r w:rsidRPr="007F63CB">
        <w:t>г</w:t>
      </w:r>
      <w:r w:rsidRPr="007F63CB">
        <w:t>рам серии Command &amp; Conquer) — программа с открытым исходным кодом для осуществления сетевых DoS-атак, написанная на языке программирования C#. Первоначально разработана Praetox Technologies, но поз</w:t>
      </w:r>
      <w:r>
        <w:t>же</w:t>
      </w:r>
      <w:r w:rsidRPr="007F63CB">
        <w:t> была распространена как общественное достояние.</w:t>
      </w:r>
      <w:r>
        <w:t xml:space="preserve"> У данной программы есть форк.</w:t>
      </w:r>
    </w:p>
    <w:p w:rsidR="009B508E" w:rsidRDefault="009B508E" w:rsidP="009B508E">
      <w:pPr>
        <w:ind w:firstLine="851"/>
        <w:jc w:val="both"/>
      </w:pPr>
      <w:r w:rsidRPr="00727158">
        <w:t>GAS (сокр. от Ground-based Antisatellite System) — </w:t>
      </w:r>
      <w:r>
        <w:t>ф</w:t>
      </w:r>
      <w:r w:rsidRPr="00727158">
        <w:t>орк LOIC, изначал</w:t>
      </w:r>
      <w:r w:rsidRPr="00727158">
        <w:t>ь</w:t>
      </w:r>
      <w:r w:rsidRPr="00727158">
        <w:t>но содержавший код из разных версий, но на данный момент отличие кода от других версий составляет более 50 %. Поддерживает около 9 видов атак. Работ</w:t>
      </w:r>
      <w:r w:rsidRPr="00727158">
        <w:t>а</w:t>
      </w:r>
      <w:r w:rsidRPr="00727158">
        <w:t>ет эффективнее оригинальной версии, имеет консольную версию, что позволяет атаковать с сервера. Разрабатывается достаточно активно. Так же можно запу</w:t>
      </w:r>
      <w:r w:rsidRPr="00727158">
        <w:t>с</w:t>
      </w:r>
      <w:r w:rsidRPr="00727158">
        <w:t xml:space="preserve">тить программу на Linux, имея установленный Mono. Базируется на клиентском </w:t>
      </w:r>
      <w:r w:rsidRPr="00727158">
        <w:lastRenderedPageBreak/>
        <w:t>профиле .NET 4.0. На данный момент вид GAS не сильно отличается от LOIC, но со слов автора планируется новый интерфейс и поддержка «Hive Mind».</w:t>
      </w:r>
    </w:p>
    <w:p w:rsidR="007B2EF7" w:rsidRDefault="007B2EF7" w:rsidP="009B508E">
      <w:pPr>
        <w:ind w:firstLine="851"/>
        <w:jc w:val="both"/>
      </w:pPr>
    </w:p>
    <w:p w:rsidR="007B2EF7" w:rsidRDefault="007B2EF7" w:rsidP="009B508E">
      <w:pPr>
        <w:ind w:firstLine="851"/>
        <w:jc w:val="both"/>
      </w:pPr>
    </w:p>
    <w:p w:rsidR="009B508E" w:rsidRDefault="009B508E" w:rsidP="009B508E">
      <w:pPr>
        <w:ind w:firstLine="851"/>
        <w:jc w:val="both"/>
      </w:pPr>
      <w:r>
        <w:t xml:space="preserve">И так, в качестве генератора атак будем использовать </w:t>
      </w:r>
      <w:r>
        <w:rPr>
          <w:lang w:val="en-US"/>
        </w:rPr>
        <w:t>GAS</w:t>
      </w:r>
      <w:r>
        <w:t xml:space="preserve"> (рисунок 3.4)</w:t>
      </w:r>
    </w:p>
    <w:p w:rsidR="007B2EF7" w:rsidRDefault="007B2EF7" w:rsidP="009B508E">
      <w:pPr>
        <w:ind w:firstLine="851"/>
        <w:jc w:val="both"/>
      </w:pPr>
    </w:p>
    <w:p w:rsidR="007B2EF7" w:rsidRPr="00727158" w:rsidRDefault="007B2EF7" w:rsidP="007B2EF7">
      <w:pPr>
        <w:jc w:val="center"/>
      </w:pPr>
      <w:r>
        <w:rPr>
          <w:noProof/>
          <w:lang w:eastAsia="ru-RU"/>
        </w:rPr>
        <w:drawing>
          <wp:inline distT="0" distB="0" distL="0" distR="0">
            <wp:extent cx="5690634" cy="3443395"/>
            <wp:effectExtent l="19050" t="0" r="5316" b="0"/>
            <wp:docPr id="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00498" cy="3449364"/>
                    </a:xfrm>
                    <a:prstGeom prst="rect">
                      <a:avLst/>
                    </a:prstGeom>
                    <a:noFill/>
                    <a:ln w="9525">
                      <a:noFill/>
                      <a:miter lim="800000"/>
                      <a:headEnd/>
                      <a:tailEnd/>
                    </a:ln>
                  </pic:spPr>
                </pic:pic>
              </a:graphicData>
            </a:graphic>
          </wp:inline>
        </w:drawing>
      </w:r>
    </w:p>
    <w:p w:rsidR="007B2EF7" w:rsidRDefault="007B2EF7" w:rsidP="007B2EF7">
      <w:pPr>
        <w:jc w:val="center"/>
      </w:pPr>
    </w:p>
    <w:p w:rsidR="007B2EF7" w:rsidRPr="009D3933" w:rsidRDefault="007B2EF7" w:rsidP="007B2EF7">
      <w:pPr>
        <w:jc w:val="center"/>
      </w:pPr>
      <w:r>
        <w:t xml:space="preserve">Рисунок 3.4 – Интерфейс генератора </w:t>
      </w:r>
      <w:r>
        <w:rPr>
          <w:lang w:val="en-US"/>
        </w:rPr>
        <w:t>DDoS</w:t>
      </w:r>
      <w:r w:rsidRPr="009D3933">
        <w:t>-</w:t>
      </w:r>
      <w:r>
        <w:t xml:space="preserve">атак </w:t>
      </w:r>
      <w:r>
        <w:rPr>
          <w:lang w:val="en-US"/>
        </w:rPr>
        <w:t>GAS</w:t>
      </w:r>
    </w:p>
    <w:p w:rsidR="007B2EF7" w:rsidRDefault="007B2EF7" w:rsidP="009B508E">
      <w:pPr>
        <w:ind w:firstLine="851"/>
        <w:jc w:val="both"/>
      </w:pPr>
    </w:p>
    <w:p w:rsidR="00086289" w:rsidRDefault="00086289" w:rsidP="00086289">
      <w:pPr>
        <w:ind w:firstLine="851"/>
        <w:rPr>
          <w:lang w:eastAsia="ru-RU"/>
        </w:rPr>
      </w:pPr>
      <w:r>
        <w:rPr>
          <w:lang w:eastAsia="ru-RU"/>
        </w:rPr>
        <w:t xml:space="preserve">На рисунке отображен метод атаки </w:t>
      </w:r>
      <w:r>
        <w:rPr>
          <w:lang w:val="en-US" w:eastAsia="ru-RU"/>
        </w:rPr>
        <w:t>ReCoil</w:t>
      </w:r>
      <w:r>
        <w:rPr>
          <w:lang w:eastAsia="ru-RU"/>
        </w:rPr>
        <w:t>. Для атаки на ПК это не самый эффективный способ. Намного более эффективными в данном случае будут ат</w:t>
      </w:r>
      <w:r>
        <w:rPr>
          <w:lang w:eastAsia="ru-RU"/>
        </w:rPr>
        <w:t>а</w:t>
      </w:r>
      <w:r>
        <w:rPr>
          <w:lang w:eastAsia="ru-RU"/>
        </w:rPr>
        <w:t xml:space="preserve">ки типа </w:t>
      </w:r>
      <w:r>
        <w:rPr>
          <w:lang w:val="en-US" w:eastAsia="ru-RU"/>
        </w:rPr>
        <w:t>Smurf</w:t>
      </w:r>
      <w:r w:rsidRPr="00F81228">
        <w:rPr>
          <w:lang w:eastAsia="ru-RU"/>
        </w:rPr>
        <w:t xml:space="preserve"> </w:t>
      </w:r>
      <w:r>
        <w:rPr>
          <w:lang w:eastAsia="ru-RU"/>
        </w:rPr>
        <w:t>и</w:t>
      </w:r>
      <w:r w:rsidRPr="00F81228">
        <w:rPr>
          <w:lang w:eastAsia="ru-RU"/>
        </w:rPr>
        <w:t xml:space="preserve"> </w:t>
      </w:r>
      <w:r>
        <w:rPr>
          <w:lang w:val="en-US" w:eastAsia="ru-RU"/>
        </w:rPr>
        <w:t>Fraggle</w:t>
      </w:r>
      <w:r w:rsidR="00FB0441">
        <w:rPr>
          <w:lang w:eastAsia="ru-RU"/>
        </w:rPr>
        <w:t xml:space="preserve"> </w:t>
      </w:r>
      <w:r w:rsidR="00FB0441" w:rsidRPr="00FB0441">
        <w:rPr>
          <w:lang w:eastAsia="ru-RU"/>
        </w:rPr>
        <w:t>[</w:t>
      </w:r>
      <w:r w:rsidR="00FB0441">
        <w:rPr>
          <w:lang w:eastAsia="ru-RU"/>
        </w:rPr>
        <w:t>43</w:t>
      </w:r>
      <w:r w:rsidR="00FB0441" w:rsidRPr="00FB0441">
        <w:rPr>
          <w:lang w:eastAsia="ru-RU"/>
        </w:rPr>
        <w:t>]</w:t>
      </w:r>
      <w:r>
        <w:rPr>
          <w:lang w:eastAsia="ru-RU"/>
        </w:rPr>
        <w:t>.</w:t>
      </w:r>
    </w:p>
    <w:p w:rsidR="00086289" w:rsidRDefault="00086289" w:rsidP="00086289">
      <w:pPr>
        <w:ind w:firstLine="851"/>
        <w:jc w:val="both"/>
      </w:pPr>
      <w:r w:rsidRPr="00F81228">
        <w:t>Атака Smurf или ICMP-флуд — одна из самых опасных видов DoS-атак, так как у компьютера — жертвы после такой атаки произойдет отказ в обслуж</w:t>
      </w:r>
      <w:r w:rsidRPr="00F81228">
        <w:t>и</w:t>
      </w:r>
      <w:r w:rsidRPr="00F81228">
        <w:t>вании практически со 100 % гарантией. Злоумышленник использует широков</w:t>
      </w:r>
      <w:r w:rsidRPr="00F81228">
        <w:t>е</w:t>
      </w:r>
      <w:r w:rsidRPr="00F81228">
        <w:t>щательную рассылку для проверки работающих узлов в системе отправляя ping-запрос. Очевидно, атакующий в одиночку не сможет вывести из строя компь</w:t>
      </w:r>
      <w:r w:rsidRPr="00F81228">
        <w:t>ю</w:t>
      </w:r>
      <w:r w:rsidRPr="00F81228">
        <w:t>тер-жертву, поэтому требуется еще один участник-это усиливающая сеть. В ней по широковещательному адресу злоумышленник отправляет поддельный ICMP пакет. Затем адрес атакующего меняется на адрес жертвы. Все узлы пришлют ей ответ на ping-запрос. Поэтому ICMP-пакет, отправленный злоумышленником через усиливающую сеть, содержащую 500 узлов, будет усилен в 500 раз. П</w:t>
      </w:r>
      <w:r w:rsidRPr="00F81228">
        <w:t>о</w:t>
      </w:r>
      <w:r w:rsidRPr="00F81228">
        <w:t>этому для такой атаки обычно выбирается большая сеть, чтобы у компьюте</w:t>
      </w:r>
      <w:r>
        <w:t>р-жертвы не было никаких шансов.</w:t>
      </w:r>
    </w:p>
    <w:p w:rsidR="00086289" w:rsidRDefault="00086289" w:rsidP="009B508E">
      <w:pPr>
        <w:ind w:firstLine="851"/>
        <w:jc w:val="both"/>
      </w:pPr>
      <w:r w:rsidRPr="00F81228">
        <w:t>Атака Fraggle (от англ. Fraggle attaсk) есть полный аналог атаки Smurf, только вместо ICMP пакетов используются пакеты UDP, поэтому ее еще наз</w:t>
      </w:r>
      <w:r w:rsidRPr="00F81228">
        <w:t>ы</w:t>
      </w:r>
      <w:r w:rsidRPr="00F81228">
        <w:t xml:space="preserve">вают UDP-флуд. Принцип действия этой атаки простой: на седьмой порт жертвы </w:t>
      </w:r>
      <w:r w:rsidRPr="00F81228">
        <w:lastRenderedPageBreak/>
        <w:t>отправляются echo-команды по широковещательному запросу. Затем подменяе</w:t>
      </w:r>
      <w:r w:rsidRPr="00F81228">
        <w:t>т</w:t>
      </w:r>
      <w:r w:rsidRPr="00F81228">
        <w:t>ся ip-адрес злоумышленника на ip-адрес жертвы, которая вскоре получает мн</w:t>
      </w:r>
      <w:r w:rsidRPr="00F81228">
        <w:t>о</w:t>
      </w:r>
      <w:r w:rsidRPr="00F81228">
        <w:t>жество ответных сообщений. ИХ количество зависит от числа узлов в сети. Эта атака приводит к насыщению полосы пропускания и полному отказу в обслуж</w:t>
      </w:r>
      <w:r w:rsidRPr="00F81228">
        <w:t>и</w:t>
      </w:r>
      <w:r w:rsidRPr="00F81228">
        <w:t>вании жертвы. Если все же служба echo отключена, то будут сгенерированы ICMP-сообщения, что так</w:t>
      </w:r>
      <w:r>
        <w:t xml:space="preserve"> же приведет к насыщению полосы.</w:t>
      </w:r>
    </w:p>
    <w:p w:rsidR="009B508E" w:rsidRDefault="009B508E" w:rsidP="009B508E">
      <w:pPr>
        <w:ind w:firstLine="851"/>
        <w:jc w:val="both"/>
      </w:pPr>
      <w:r>
        <w:t>Кроме того, некоторые типы атак можно регулировать. Например, в сл</w:t>
      </w:r>
      <w:r>
        <w:t>у</w:t>
      </w:r>
      <w:r>
        <w:t xml:space="preserve">чае с </w:t>
      </w:r>
      <w:r>
        <w:rPr>
          <w:lang w:val="en-US"/>
        </w:rPr>
        <w:t>TCP</w:t>
      </w:r>
      <w:r w:rsidRPr="00F81228">
        <w:t>-</w:t>
      </w:r>
      <w:r>
        <w:t>флудом, можно настроить номер порта.</w:t>
      </w:r>
    </w:p>
    <w:p w:rsidR="009B508E" w:rsidRDefault="009B508E" w:rsidP="009B508E">
      <w:pPr>
        <w:ind w:firstLine="851"/>
        <w:jc w:val="both"/>
      </w:pPr>
      <w:r>
        <w:t>Кроме того можно регулировать интенсивность атаки. Чем более инте</w:t>
      </w:r>
      <w:r>
        <w:t>н</w:t>
      </w:r>
      <w:r>
        <w:t>сивная атака, тем больше задействует ваш процессор ресурсов. Максимальная скорость подразумевает, что ваш процессор будет генерировать пакеты с на</w:t>
      </w:r>
      <w:r>
        <w:t>и</w:t>
      </w:r>
      <w:r>
        <w:t>большей скоростью.</w:t>
      </w:r>
    </w:p>
    <w:p w:rsidR="009B508E" w:rsidRDefault="009B508E" w:rsidP="009B508E">
      <w:pPr>
        <w:ind w:firstLine="851"/>
        <w:jc w:val="both"/>
      </w:pPr>
    </w:p>
    <w:p w:rsidR="00E71EFF" w:rsidRDefault="00E71EFF" w:rsidP="009B508E">
      <w:pPr>
        <w:ind w:firstLine="851"/>
        <w:jc w:val="both"/>
      </w:pPr>
    </w:p>
    <w:p w:rsidR="009B508E" w:rsidRPr="00E71EFF" w:rsidRDefault="009B508E" w:rsidP="009B508E">
      <w:pPr>
        <w:pStyle w:val="1"/>
        <w:rPr>
          <w:sz w:val="28"/>
          <w:lang w:eastAsia="ru-RU"/>
        </w:rPr>
      </w:pPr>
      <w:r w:rsidRPr="00E71EFF">
        <w:t xml:space="preserve"> </w:t>
      </w:r>
      <w:bookmarkStart w:id="36" w:name="_Toc357842386"/>
      <w:r w:rsidRPr="00E71EFF">
        <w:rPr>
          <w:sz w:val="28"/>
          <w:lang w:eastAsia="ru-RU"/>
        </w:rPr>
        <w:t>3.3.3 Подготовка и тестирование</w:t>
      </w:r>
      <w:bookmarkEnd w:id="36"/>
    </w:p>
    <w:p w:rsidR="009B508E" w:rsidRDefault="009B508E" w:rsidP="009B508E">
      <w:pPr>
        <w:ind w:firstLine="851"/>
        <w:jc w:val="both"/>
      </w:pPr>
    </w:p>
    <w:p w:rsidR="00E71EFF" w:rsidRDefault="00E71EFF" w:rsidP="009B508E">
      <w:pPr>
        <w:ind w:firstLine="851"/>
        <w:jc w:val="both"/>
      </w:pPr>
    </w:p>
    <w:p w:rsidR="009B508E" w:rsidRDefault="009B508E" w:rsidP="00456C06">
      <w:pPr>
        <w:ind w:firstLine="851"/>
        <w:jc w:val="both"/>
      </w:pPr>
      <w:r>
        <w:t xml:space="preserve">Последним шагом перед апробацией метода является подготовка ПО. Нам необходимо установить </w:t>
      </w:r>
      <w:r>
        <w:rPr>
          <w:lang w:val="en-US"/>
        </w:rPr>
        <w:t>Snort</w:t>
      </w:r>
      <w:r>
        <w:t xml:space="preserve"> и </w:t>
      </w:r>
      <w:r>
        <w:rPr>
          <w:lang w:val="en-US"/>
        </w:rPr>
        <w:t>Nessus</w:t>
      </w:r>
      <w:r w:rsidR="00FB0441">
        <w:t xml:space="preserve"> </w:t>
      </w:r>
      <w:r w:rsidR="00FB0441" w:rsidRPr="00FB0441">
        <w:t>[28,29]</w:t>
      </w:r>
      <w:r>
        <w:t xml:space="preserve">. Модули взаимодействия данных двух проектов нужно писать на языках </w:t>
      </w:r>
      <w:r>
        <w:rPr>
          <w:lang w:val="en-US"/>
        </w:rPr>
        <w:t>C</w:t>
      </w:r>
      <w:r w:rsidRPr="00F81228">
        <w:t xml:space="preserve"> </w:t>
      </w:r>
      <w:r>
        <w:t xml:space="preserve">и </w:t>
      </w:r>
      <w:r>
        <w:rPr>
          <w:lang w:val="en-US"/>
        </w:rPr>
        <w:t>NASL</w:t>
      </w:r>
      <w:r w:rsidR="00FB0441" w:rsidRPr="00FB0441">
        <w:t xml:space="preserve"> [</w:t>
      </w:r>
      <w:r w:rsidR="00456C06">
        <w:t>28,44,45</w:t>
      </w:r>
      <w:r w:rsidR="00FB0441" w:rsidRPr="00FB0441">
        <w:t>]</w:t>
      </w:r>
      <w:r>
        <w:t>.</w:t>
      </w:r>
    </w:p>
    <w:p w:rsidR="009B508E" w:rsidRDefault="009B508E" w:rsidP="00456C06">
      <w:pPr>
        <w:ind w:firstLine="851"/>
        <w:jc w:val="both"/>
      </w:pPr>
      <w:r>
        <w:t>Так как оба проекта является открытыми, то можно спокойно самому с</w:t>
      </w:r>
      <w:r>
        <w:t>о</w:t>
      </w:r>
      <w:r>
        <w:t>брать эти проекты под управлением своей операционной системы (ОС). И вот здесь встает один из главных вопросов. А какую же ОС лучше использовать.</w:t>
      </w:r>
    </w:p>
    <w:p w:rsidR="009B508E" w:rsidRPr="00814CEC" w:rsidRDefault="009B508E" w:rsidP="00456C06">
      <w:pPr>
        <w:ind w:firstLine="851"/>
        <w:jc w:val="both"/>
      </w:pPr>
      <w:r>
        <w:t xml:space="preserve">Дело в том, что </w:t>
      </w:r>
      <w:r>
        <w:rPr>
          <w:lang w:val="en-US"/>
        </w:rPr>
        <w:t>Linux</w:t>
      </w:r>
      <w:r>
        <w:t xml:space="preserve"> является свободно распространяемой ОС. Поэтому существует огромное число проектов, связанных с данной ОС. В повседневной жизни обычные пользователи привыкли к использованию ОС </w:t>
      </w:r>
      <w:r>
        <w:rPr>
          <w:lang w:val="en-US"/>
        </w:rPr>
        <w:t>Windows</w:t>
      </w:r>
      <w:r>
        <w:t>. Н</w:t>
      </w:r>
      <w:r w:rsidR="00456C06">
        <w:t>о все мы забываем одну важную вещ</w:t>
      </w:r>
      <w:r>
        <w:t>ь.</w:t>
      </w:r>
      <w:r w:rsidR="00456C06">
        <w:t xml:space="preserve"> </w:t>
      </w:r>
      <w:r>
        <w:rPr>
          <w:lang w:val="en-US"/>
        </w:rPr>
        <w:t>Windows</w:t>
      </w:r>
      <w:r w:rsidRPr="00814CEC">
        <w:t xml:space="preserve"> </w:t>
      </w:r>
      <w:r>
        <w:t>является проприетарным програм</w:t>
      </w:r>
      <w:r>
        <w:t>м</w:t>
      </w:r>
      <w:r>
        <w:t xml:space="preserve">ным обеспечением. Это значит, что исходный код </w:t>
      </w:r>
      <w:r>
        <w:rPr>
          <w:lang w:val="en-US"/>
        </w:rPr>
        <w:t>Windows</w:t>
      </w:r>
      <w:r w:rsidRPr="00814CEC">
        <w:t xml:space="preserve"> </w:t>
      </w:r>
      <w:r>
        <w:t>закрыт.</w:t>
      </w:r>
    </w:p>
    <w:p w:rsidR="009B508E" w:rsidRDefault="009B508E" w:rsidP="00456C06">
      <w:pPr>
        <w:ind w:firstLine="851"/>
        <w:jc w:val="both"/>
      </w:pPr>
      <w:r>
        <w:t xml:space="preserve">В отличие от </w:t>
      </w:r>
      <w:r>
        <w:rPr>
          <w:lang w:val="en-US"/>
        </w:rPr>
        <w:t>Window</w:t>
      </w:r>
      <w:r w:rsidRPr="00814CEC">
        <w:t xml:space="preserve"> </w:t>
      </w:r>
      <w:r>
        <w:t xml:space="preserve">– </w:t>
      </w:r>
      <w:r>
        <w:rPr>
          <w:lang w:val="en-US"/>
        </w:rPr>
        <w:t>Linux</w:t>
      </w:r>
      <w:r w:rsidRPr="00814CEC">
        <w:t xml:space="preserve"> </w:t>
      </w:r>
      <w:r>
        <w:t>имеет открытый исходный код, что дает возможность разработчикам сконфигурировать настройки самой ОС так, как им удобно. Именно поэтому многие профессиональные разработчики в повседне</w:t>
      </w:r>
      <w:r>
        <w:t>в</w:t>
      </w:r>
      <w:r>
        <w:t xml:space="preserve">ной работе обычно используют </w:t>
      </w:r>
      <w:r>
        <w:rPr>
          <w:lang w:val="en-US"/>
        </w:rPr>
        <w:t>Linux</w:t>
      </w:r>
      <w:r>
        <w:t>.</w:t>
      </w:r>
    </w:p>
    <w:p w:rsidR="009B508E" w:rsidRDefault="009B508E" w:rsidP="00456C06">
      <w:pPr>
        <w:ind w:firstLine="851"/>
        <w:jc w:val="both"/>
      </w:pPr>
      <w:r>
        <w:t xml:space="preserve">Конечно много ПО пишется и под </w:t>
      </w:r>
      <w:r>
        <w:rPr>
          <w:lang w:val="en-US"/>
        </w:rPr>
        <w:t>Windows</w:t>
      </w:r>
      <w:r>
        <w:t>.</w:t>
      </w:r>
      <w:r w:rsidRPr="00814CEC">
        <w:t xml:space="preserve"> </w:t>
      </w:r>
      <w:r>
        <w:t>Но это в основном прикла</w:t>
      </w:r>
      <w:r>
        <w:t>д</w:t>
      </w:r>
      <w:r>
        <w:t xml:space="preserve">ное офисное или домашнее ПО. В то время как под </w:t>
      </w:r>
      <w:r>
        <w:rPr>
          <w:lang w:val="en-US"/>
        </w:rPr>
        <w:t>Linux</w:t>
      </w:r>
      <w:r w:rsidRPr="00814CEC">
        <w:t xml:space="preserve"> </w:t>
      </w:r>
      <w:r>
        <w:t>пишут с целью созд</w:t>
      </w:r>
      <w:r>
        <w:t>а</w:t>
      </w:r>
      <w:r>
        <w:t xml:space="preserve">ния крупных проектов. Большинство серверов стоят под управлением </w:t>
      </w:r>
      <w:r>
        <w:rPr>
          <w:lang w:val="en-US"/>
        </w:rPr>
        <w:t>Unix</w:t>
      </w:r>
      <w:r w:rsidRPr="00814CEC">
        <w:t>-</w:t>
      </w:r>
      <w:r>
        <w:t>подобных систем. Следовательно, в основном все серверное ПО изначально по</w:t>
      </w:r>
      <w:r>
        <w:t>д</w:t>
      </w:r>
      <w:r>
        <w:t xml:space="preserve">разумевается под </w:t>
      </w:r>
      <w:r>
        <w:rPr>
          <w:lang w:val="en-US"/>
        </w:rPr>
        <w:t>Linux</w:t>
      </w:r>
      <w:r>
        <w:t xml:space="preserve">. Кроме того, много научной литературы, связанной с информационными технологиями в примерах и описании используют именно </w:t>
      </w:r>
      <w:r>
        <w:rPr>
          <w:lang w:val="en-US"/>
        </w:rPr>
        <w:t>Linux</w:t>
      </w:r>
      <w:r>
        <w:t xml:space="preserve">. Таким образом необходимо при написании ПО и установке использовать данную ОС (кроме того, вероятность того, что разрабатываемый продукт будет в дальнейшем использоваться под управлением </w:t>
      </w:r>
      <w:r>
        <w:rPr>
          <w:lang w:val="en-US"/>
        </w:rPr>
        <w:t>Linux</w:t>
      </w:r>
      <w:r>
        <w:t xml:space="preserve"> наибольшая из возможных).</w:t>
      </w:r>
    </w:p>
    <w:p w:rsidR="009B508E" w:rsidRDefault="009B508E" w:rsidP="00456C06">
      <w:pPr>
        <w:ind w:firstLine="851"/>
        <w:jc w:val="both"/>
      </w:pPr>
      <w:r>
        <w:t xml:space="preserve">Для написания ПО в </w:t>
      </w:r>
      <w:r>
        <w:rPr>
          <w:lang w:val="en-US"/>
        </w:rPr>
        <w:t>Linux</w:t>
      </w:r>
      <w:r w:rsidRPr="00063403">
        <w:t xml:space="preserve"> </w:t>
      </w:r>
      <w:r>
        <w:t xml:space="preserve">используется компилятор </w:t>
      </w:r>
      <w:r>
        <w:rPr>
          <w:lang w:val="en-US"/>
        </w:rPr>
        <w:t>gcc</w:t>
      </w:r>
      <w:r>
        <w:t>. Кроме компил</w:t>
      </w:r>
      <w:r>
        <w:t>я</w:t>
      </w:r>
      <w:r>
        <w:t>тора нам необходим некоторый инструментарий.</w:t>
      </w:r>
    </w:p>
    <w:p w:rsidR="009B508E" w:rsidRDefault="009B508E" w:rsidP="00456C06">
      <w:pPr>
        <w:ind w:firstLine="851"/>
        <w:jc w:val="both"/>
      </w:pPr>
      <w:r>
        <w:lastRenderedPageBreak/>
        <w:t>Для написания ПО необходим текстовый редактор.</w:t>
      </w:r>
      <w:r w:rsidRPr="00063403">
        <w:t xml:space="preserve"> В мире Unix-систем есть два лагеря: любители Vi и любители Emacs. В настоящее время написано много клонов редактора Vi (Vim, Elvis, GVim) и много клонов (а точнее - расш</w:t>
      </w:r>
      <w:r w:rsidRPr="00063403">
        <w:t>и</w:t>
      </w:r>
      <w:r w:rsidRPr="00063403">
        <w:t xml:space="preserve">рений) редактора Emacs. И для Vi и для Emacs существуют как консольные так и графические версии. </w:t>
      </w:r>
      <w:r>
        <w:t xml:space="preserve">Оба этих редактора обладают огромными возможностями. Мы будем использовать </w:t>
      </w:r>
      <w:r>
        <w:rPr>
          <w:lang w:val="en-US"/>
        </w:rPr>
        <w:t>Emacs</w:t>
      </w:r>
      <w:r>
        <w:t>, так как у него есть графический интерфейс, св</w:t>
      </w:r>
      <w:r>
        <w:t>я</w:t>
      </w:r>
      <w:r>
        <w:t xml:space="preserve">занный с графическим интерфейсом </w:t>
      </w:r>
      <w:r>
        <w:rPr>
          <w:lang w:val="en-US"/>
        </w:rPr>
        <w:t>Linux</w:t>
      </w:r>
      <w:r>
        <w:t xml:space="preserve"> (здесь стоит обратить внимание на то, что в отличие от </w:t>
      </w:r>
      <w:r>
        <w:rPr>
          <w:lang w:val="en-US"/>
        </w:rPr>
        <w:t>Windows</w:t>
      </w:r>
      <w:r>
        <w:t xml:space="preserve">, </w:t>
      </w:r>
      <w:r>
        <w:rPr>
          <w:lang w:val="en-US"/>
        </w:rPr>
        <w:t>Linux</w:t>
      </w:r>
      <w:r w:rsidRPr="00063403">
        <w:t xml:space="preserve"> </w:t>
      </w:r>
      <w:r>
        <w:t xml:space="preserve">не подразумевает графического интерфейса, кроме того, из консоли в </w:t>
      </w:r>
      <w:r>
        <w:rPr>
          <w:lang w:val="en-US"/>
        </w:rPr>
        <w:t>Linux</w:t>
      </w:r>
      <w:r w:rsidRPr="00063403">
        <w:t xml:space="preserve"> </w:t>
      </w:r>
      <w:r>
        <w:t>работать намного удобнее).</w:t>
      </w:r>
    </w:p>
    <w:p w:rsidR="009B508E" w:rsidRDefault="009B508E" w:rsidP="00456C06">
      <w:pPr>
        <w:ind w:firstLine="851"/>
        <w:jc w:val="both"/>
      </w:pPr>
      <w:r>
        <w:t xml:space="preserve">Так же необходимо уточнить командную оболочку. </w:t>
      </w:r>
      <w:r w:rsidRPr="00775E48">
        <w:t>Bash, Csh, Ksh - это все командные оболочки или, как их еще называют, командные интерпретат</w:t>
      </w:r>
      <w:r w:rsidRPr="00775E48">
        <w:t>о</w:t>
      </w:r>
      <w:r w:rsidRPr="00775E48">
        <w:t>ры. </w:t>
      </w:r>
      <w:r>
        <w:t>К</w:t>
      </w:r>
      <w:r w:rsidRPr="00775E48">
        <w:t>омандная оболочка - это не просто исполнитель команд, но и полноценный интерпретатор собственного языка программирования. Чтобы узнать, какая об</w:t>
      </w:r>
      <w:r w:rsidRPr="00775E48">
        <w:t>о</w:t>
      </w:r>
      <w:r w:rsidRPr="00775E48">
        <w:t>лочка запущена под терминальной программой, просто наберите команду ps</w:t>
      </w:r>
      <w:r>
        <w:t xml:space="preserve">. В нашем случае используется командная оболочка </w:t>
      </w:r>
      <w:r>
        <w:rPr>
          <w:lang w:val="en-US"/>
        </w:rPr>
        <w:t>bash</w:t>
      </w:r>
      <w:r>
        <w:t>.</w:t>
      </w:r>
    </w:p>
    <w:p w:rsidR="00086289" w:rsidRDefault="009B508E" w:rsidP="00456C06">
      <w:pPr>
        <w:ind w:firstLine="851"/>
        <w:jc w:val="both"/>
      </w:pPr>
      <w:r w:rsidRPr="00775E48">
        <w:t>Snort устанавливается довольно просто.</w:t>
      </w:r>
      <w:r>
        <w:t xml:space="preserve"> </w:t>
      </w:r>
      <w:r w:rsidRPr="00775E48">
        <w:t>В качестве предварительного у</w:t>
      </w:r>
      <w:r w:rsidRPr="00775E48">
        <w:t>с</w:t>
      </w:r>
      <w:r w:rsidRPr="00775E48">
        <w:t xml:space="preserve">ловия требуется установить пакет libpcap. </w:t>
      </w:r>
    </w:p>
    <w:p w:rsidR="009B508E" w:rsidRPr="00775E48" w:rsidRDefault="009B508E" w:rsidP="00456C06">
      <w:pPr>
        <w:ind w:firstLine="851"/>
        <w:jc w:val="both"/>
      </w:pPr>
      <w:r>
        <w:t>Е</w:t>
      </w:r>
      <w:r w:rsidRPr="00775E48">
        <w:t xml:space="preserve">го можно загрузить </w:t>
      </w:r>
      <w:r>
        <w:t xml:space="preserve">по адресу </w:t>
      </w:r>
      <w:hyperlink r:id="rId32" w:tgtFrame="_blank" w:history="1">
        <w:r w:rsidRPr="00775E48">
          <w:rPr>
            <w:rStyle w:val="a9"/>
          </w:rPr>
          <w:t>http://www.tcpdump.org</w:t>
        </w:r>
      </w:hyperlink>
      <w:r>
        <w:t xml:space="preserve">. При установке библиотеки </w:t>
      </w:r>
      <w:r>
        <w:rPr>
          <w:lang w:val="en-US"/>
        </w:rPr>
        <w:t>Libcap</w:t>
      </w:r>
      <w:r>
        <w:t xml:space="preserve"> возможно появится необходимость установки некоторых библиотек, от которых зависит работа </w:t>
      </w:r>
      <w:r>
        <w:rPr>
          <w:lang w:val="en-US"/>
        </w:rPr>
        <w:t>Libcap</w:t>
      </w:r>
      <w:r>
        <w:t>. Все зависимости данной библи</w:t>
      </w:r>
      <w:r>
        <w:t>о</w:t>
      </w:r>
      <w:r>
        <w:t xml:space="preserve">теки, порядок установки и адрес для обращения в случае возникновения проблем указаны в файле </w:t>
      </w:r>
      <w:r>
        <w:rPr>
          <w:lang w:val="en-US"/>
        </w:rPr>
        <w:t>Instal</w:t>
      </w:r>
      <w:r>
        <w:t>.</w:t>
      </w:r>
      <w:r w:rsidRPr="00775E48">
        <w:t xml:space="preserve">После загрузки этих библиотек </w:t>
      </w:r>
      <w:r>
        <w:t xml:space="preserve">необходимо </w:t>
      </w:r>
      <w:r w:rsidRPr="00775E48">
        <w:t xml:space="preserve">загрузите </w:t>
      </w:r>
      <w:r>
        <w:rPr>
          <w:lang w:val="en-US"/>
        </w:rPr>
        <w:t>Snort</w:t>
      </w:r>
      <w:r w:rsidRPr="00775E48">
        <w:t xml:space="preserve"> с web-сайта </w:t>
      </w:r>
      <w:r>
        <w:t>разработчиков</w:t>
      </w:r>
      <w:r w:rsidRPr="00775E48">
        <w:t>.</w:t>
      </w:r>
    </w:p>
    <w:p w:rsidR="009B508E" w:rsidRPr="00775E48" w:rsidRDefault="009B508E" w:rsidP="00456C06">
      <w:pPr>
        <w:ind w:firstLine="851"/>
        <w:jc w:val="both"/>
      </w:pPr>
      <w:r w:rsidRPr="00775E48">
        <w:t>Когда файл окажется в вашей машине, распакуйте его и выполните к</w:t>
      </w:r>
      <w:r w:rsidRPr="00775E48">
        <w:t>о</w:t>
      </w:r>
      <w:r w:rsidRPr="00775E48">
        <w:t>манды компиляции:</w:t>
      </w:r>
    </w:p>
    <w:p w:rsidR="009B508E" w:rsidRPr="00775E48" w:rsidRDefault="009B508E" w:rsidP="00456C06">
      <w:pPr>
        <w:ind w:firstLine="851"/>
        <w:jc w:val="both"/>
      </w:pPr>
      <w:r w:rsidRPr="00775E48">
        <w:t>./configure</w:t>
      </w:r>
    </w:p>
    <w:p w:rsidR="009B508E" w:rsidRPr="00775E48" w:rsidRDefault="009B508E" w:rsidP="00456C06">
      <w:pPr>
        <w:ind w:firstLine="851"/>
        <w:jc w:val="both"/>
      </w:pPr>
      <w:r w:rsidRPr="00775E48">
        <w:t>make</w:t>
      </w:r>
    </w:p>
    <w:p w:rsidR="009B508E" w:rsidRPr="00775E48" w:rsidRDefault="009B508E" w:rsidP="00456C06">
      <w:pPr>
        <w:ind w:firstLine="851"/>
        <w:jc w:val="both"/>
      </w:pPr>
      <w:r w:rsidRPr="00775E48">
        <w:t>make install</w:t>
      </w:r>
    </w:p>
    <w:p w:rsidR="00086289" w:rsidRDefault="009B508E" w:rsidP="00456C06">
      <w:pPr>
        <w:ind w:firstLine="851"/>
        <w:jc w:val="both"/>
      </w:pPr>
      <w:r w:rsidRPr="00775E48">
        <w:t>Snort</w:t>
      </w:r>
      <w:r>
        <w:t xml:space="preserve"> возможно запустить в нескольких режимах работы, однако нас и</w:t>
      </w:r>
      <w:r>
        <w:t>н</w:t>
      </w:r>
      <w:r>
        <w:t xml:space="preserve">тересует режим обнаружения вторжений, при котором </w:t>
      </w:r>
      <w:r>
        <w:rPr>
          <w:lang w:val="en-US"/>
        </w:rPr>
        <w:t>Snort</w:t>
      </w:r>
      <w:r w:rsidRPr="00775E48">
        <w:t xml:space="preserve"> протоколирует п</w:t>
      </w:r>
      <w:r w:rsidRPr="00775E48">
        <w:t>о</w:t>
      </w:r>
      <w:r w:rsidRPr="00775E48">
        <w:t>дозрительные или требующие дополнительного внимания пакеты. Для перевода Snort в режим обнаружения </w:t>
      </w:r>
      <w:bookmarkStart w:id="37" w:name="keyword146"/>
      <w:bookmarkEnd w:id="37"/>
      <w:r w:rsidRPr="00775E48">
        <w:t>вторжений</w:t>
      </w:r>
      <w:r>
        <w:t xml:space="preserve"> необходимо в кончоле прописать сл</w:t>
      </w:r>
      <w:r>
        <w:t>е</w:t>
      </w:r>
      <w:r>
        <w:t>дующую инструкцию:</w:t>
      </w:r>
    </w:p>
    <w:p w:rsidR="009B508E" w:rsidRPr="00086289" w:rsidRDefault="009B508E" w:rsidP="00456C06">
      <w:pPr>
        <w:ind w:firstLine="851"/>
        <w:jc w:val="both"/>
        <w:rPr>
          <w:lang w:val="en-US"/>
        </w:rPr>
      </w:pPr>
      <w:r w:rsidRPr="006326AE">
        <w:rPr>
          <w:lang w:val="en-US"/>
        </w:rPr>
        <w:t>&lt;snort -de -l /var/log/snort -h 192.168.1.0/24 -c ../</w:t>
      </w:r>
      <w:r w:rsidRPr="00775E48">
        <w:t>конфигурационный</w:t>
      </w:r>
      <w:r w:rsidRPr="006326AE">
        <w:rPr>
          <w:lang w:val="en-US"/>
        </w:rPr>
        <w:t>_</w:t>
      </w:r>
      <w:r w:rsidRPr="00775E48">
        <w:t>файл</w:t>
      </w:r>
      <w:r w:rsidRPr="006326AE">
        <w:rPr>
          <w:lang w:val="en-US"/>
        </w:rPr>
        <w:t>&gt;</w:t>
      </w:r>
    </w:p>
    <w:p w:rsidR="009B508E" w:rsidRDefault="009B508E" w:rsidP="00456C06">
      <w:pPr>
        <w:ind w:firstLine="851"/>
        <w:jc w:val="both"/>
      </w:pPr>
      <w:r>
        <w:t xml:space="preserve">Данная инструкция предписывает </w:t>
      </w:r>
      <w:r w:rsidRPr="00775E48">
        <w:t>использовать указанный конфигурац</w:t>
      </w:r>
      <w:r w:rsidRPr="00775E48">
        <w:t>и</w:t>
      </w:r>
      <w:r w:rsidRPr="00775E48">
        <w:t>онный файл для управления протоколированием пакетов. Конфигурационный файл определяет все настройки Snort, он очень важен</w:t>
      </w:r>
      <w:r>
        <w:t xml:space="preserve"> </w:t>
      </w:r>
      <w:r w:rsidRPr="006326AE">
        <w:t>(</w:t>
      </w:r>
      <w:r>
        <w:t xml:space="preserve">приложение </w:t>
      </w:r>
      <w:r>
        <w:rPr>
          <w:lang w:val="en-US"/>
        </w:rPr>
        <w:t>A</w:t>
      </w:r>
      <w:r w:rsidRPr="006326AE">
        <w:t>)</w:t>
      </w:r>
      <w:r w:rsidRPr="00775E48">
        <w:t>. Snort п</w:t>
      </w:r>
      <w:r w:rsidRPr="00775E48">
        <w:t>о</w:t>
      </w:r>
      <w:r w:rsidRPr="00775E48">
        <w:t>ставляется с подразумеваемым конфигурационным файлом, но перед запуском в него целесообразно внести некоторые изменения, отражающие специфику вашей среды.</w:t>
      </w:r>
    </w:p>
    <w:p w:rsidR="009B508E" w:rsidRPr="006326AE" w:rsidRDefault="009B508E" w:rsidP="00456C06">
      <w:pPr>
        <w:ind w:firstLine="851"/>
        <w:jc w:val="both"/>
      </w:pPr>
      <w:r>
        <w:t>У</w:t>
      </w:r>
      <w:r w:rsidRPr="006326AE">
        <w:t>становка Nessus для систем Linux</w:t>
      </w:r>
    </w:p>
    <w:p w:rsidR="009B508E" w:rsidRPr="006326AE" w:rsidRDefault="009B508E" w:rsidP="00456C06">
      <w:pPr>
        <w:ind w:firstLine="851"/>
        <w:jc w:val="both"/>
      </w:pPr>
      <w:r w:rsidRPr="006326AE">
        <w:t>Имеется два необходимых условия, которые должны быть выполнены п</w:t>
      </w:r>
      <w:r w:rsidRPr="006326AE">
        <w:t>е</w:t>
      </w:r>
      <w:r w:rsidRPr="006326AE">
        <w:t>ред установкой Nessus, и два других, которые желательно выполнить заранее, чтобы в полной мере воспользоваться дополнительными возможностями.</w:t>
      </w:r>
    </w:p>
    <w:p w:rsidR="009B508E" w:rsidRDefault="009B508E" w:rsidP="00456C06">
      <w:pPr>
        <w:ind w:firstLine="851"/>
        <w:jc w:val="both"/>
      </w:pPr>
      <w:r w:rsidRPr="006326AE">
        <w:lastRenderedPageBreak/>
        <w:t>Необходимым условием является установка двух программных проду</w:t>
      </w:r>
      <w:r w:rsidRPr="006326AE">
        <w:t>к</w:t>
      </w:r>
      <w:r w:rsidRPr="006326AE">
        <w:t>тов - Gimp Tool </w:t>
      </w:r>
      <w:bookmarkStart w:id="38" w:name="keyword152"/>
      <w:bookmarkEnd w:id="38"/>
      <w:r w:rsidRPr="006326AE">
        <w:t xml:space="preserve">Kit (GTK) и libpcap. </w:t>
      </w:r>
      <w:r>
        <w:t>М</w:t>
      </w:r>
      <w:r w:rsidRPr="006326AE">
        <w:t xml:space="preserve">ожно </w:t>
      </w:r>
      <w:r>
        <w:t>загрузить</w:t>
      </w:r>
      <w:r w:rsidRPr="006326AE">
        <w:t xml:space="preserve"> GTK по адресу</w:t>
      </w:r>
      <w:r w:rsidR="00F43052">
        <w:t xml:space="preserve"> </w:t>
      </w:r>
      <w:hyperlink r:id="rId33" w:history="1">
        <w:r w:rsidRPr="00034DA7">
          <w:rPr>
            <w:rStyle w:val="a9"/>
          </w:rPr>
          <w:t>ftp://ftp.gimp.org/pub/gtk/v1.2</w:t>
        </w:r>
      </w:hyperlink>
    </w:p>
    <w:p w:rsidR="009B508E" w:rsidRPr="006326AE" w:rsidRDefault="009B508E" w:rsidP="00456C06">
      <w:pPr>
        <w:ind w:firstLine="851"/>
        <w:jc w:val="both"/>
      </w:pPr>
      <w:r w:rsidRPr="006326AE">
        <w:t>libpcap</w:t>
      </w:r>
      <w:r>
        <w:t xml:space="preserve"> уже был установлен при установке </w:t>
      </w:r>
      <w:r>
        <w:rPr>
          <w:lang w:val="en-US"/>
        </w:rPr>
        <w:t>Snort</w:t>
      </w:r>
      <w:r>
        <w:t>.</w:t>
      </w:r>
    </w:p>
    <w:p w:rsidR="009B508E" w:rsidRDefault="009B508E" w:rsidP="00456C06">
      <w:pPr>
        <w:ind w:firstLine="851"/>
        <w:jc w:val="both"/>
      </w:pPr>
      <w:r w:rsidRPr="006326AE">
        <w:t>Двумя необязательными, но желательными программами являются OpenSSL и Nmap. Nessus может использовать Nmap в качестве сканера портов, а OpenSSL - для безопасных коммуникаций между сервером и клиентом.</w:t>
      </w:r>
    </w:p>
    <w:p w:rsidR="009B508E" w:rsidRDefault="009B508E" w:rsidP="00456C06">
      <w:pPr>
        <w:ind w:firstLine="851"/>
        <w:jc w:val="both"/>
      </w:pPr>
      <w:r>
        <w:t xml:space="preserve">Установка </w:t>
      </w:r>
      <w:r>
        <w:rPr>
          <w:lang w:val="en-US"/>
        </w:rPr>
        <w:t>GTK</w:t>
      </w:r>
      <w:r w:rsidRPr="006326AE">
        <w:t xml:space="preserve"> </w:t>
      </w:r>
      <w:r>
        <w:t xml:space="preserve">так же как и </w:t>
      </w:r>
      <w:r>
        <w:rPr>
          <w:lang w:val="en-US"/>
        </w:rPr>
        <w:t>Libcap</w:t>
      </w:r>
      <w:r>
        <w:t xml:space="preserve"> может показаться сложной, из-за громадного числе зависимостей, необходимых её для работы. Так же как и с библиотекой </w:t>
      </w:r>
      <w:r>
        <w:rPr>
          <w:lang w:val="en-US"/>
        </w:rPr>
        <w:t>libcap</w:t>
      </w:r>
      <w:r>
        <w:t xml:space="preserve">, важную информацию можно найти в файле </w:t>
      </w:r>
      <w:r>
        <w:rPr>
          <w:lang w:val="en-US"/>
        </w:rPr>
        <w:t>Install</w:t>
      </w:r>
      <w:r>
        <w:t>.</w:t>
      </w:r>
    </w:p>
    <w:p w:rsidR="00086289" w:rsidRDefault="009B508E" w:rsidP="00456C06">
      <w:pPr>
        <w:ind w:firstLine="851"/>
        <w:jc w:val="both"/>
      </w:pPr>
      <w:r>
        <w:t xml:space="preserve">После этого необходимо загрузить </w:t>
      </w:r>
      <w:r>
        <w:rPr>
          <w:lang w:val="en-US"/>
        </w:rPr>
        <w:t>Nessus</w:t>
      </w:r>
      <w:r w:rsidRPr="006326AE">
        <w:t xml:space="preserve"> </w:t>
      </w:r>
      <w:r>
        <w:t xml:space="preserve">с сайта производителя. После распаковки бинарного файла запускаем </w:t>
      </w:r>
      <w:r>
        <w:rPr>
          <w:lang w:val="en-US"/>
        </w:rPr>
        <w:t>Nessus</w:t>
      </w:r>
      <w:r w:rsidRPr="006326AE">
        <w:t xml:space="preserve"> </w:t>
      </w:r>
      <w:r>
        <w:t xml:space="preserve">командой </w:t>
      </w:r>
      <w:r>
        <w:rPr>
          <w:lang w:val="en-US"/>
        </w:rPr>
        <w:t>Nessus</w:t>
      </w:r>
      <w:r w:rsidRPr="006326AE">
        <w:t xml:space="preserve"> </w:t>
      </w:r>
      <w:r>
        <w:rPr>
          <w:lang w:val="en-US"/>
        </w:rPr>
        <w:t>start</w:t>
      </w:r>
      <w:r>
        <w:t xml:space="preserve">. Данная команда запускает </w:t>
      </w:r>
      <w:r>
        <w:rPr>
          <w:lang w:val="en-US"/>
        </w:rPr>
        <w:t>Nessus</w:t>
      </w:r>
      <w:r w:rsidRPr="006326AE">
        <w:t xml:space="preserve"> </w:t>
      </w:r>
      <w:r>
        <w:rPr>
          <w:lang w:val="en-US"/>
        </w:rPr>
        <w:t>Server</w:t>
      </w:r>
      <w:r>
        <w:t xml:space="preserve">. После этого необходимо при помощи браузера подсоединиться к порту 8834. </w:t>
      </w:r>
    </w:p>
    <w:p w:rsidR="009B508E" w:rsidRDefault="009B508E" w:rsidP="00456C06">
      <w:pPr>
        <w:ind w:firstLine="851"/>
        <w:jc w:val="both"/>
      </w:pPr>
      <w:r>
        <w:t xml:space="preserve">После этого начнется </w:t>
      </w:r>
      <w:r>
        <w:rPr>
          <w:lang w:val="en-US"/>
        </w:rPr>
        <w:t>SSL</w:t>
      </w:r>
      <w:r w:rsidRPr="006326AE">
        <w:t>-</w:t>
      </w:r>
      <w:r>
        <w:t>сессия. По окончанию который вы должны уже создать пользователя (с административными полномочиями) и подтвердить р</w:t>
      </w:r>
      <w:r>
        <w:t>е</w:t>
      </w:r>
      <w:r>
        <w:t xml:space="preserve">гистрацию. Для этого нужно зарегистрироваться на сайте производителя </w:t>
      </w:r>
      <w:r>
        <w:rPr>
          <w:lang w:val="en-US"/>
        </w:rPr>
        <w:t>Nessus</w:t>
      </w:r>
      <w:r>
        <w:t xml:space="preserve"> </w:t>
      </w:r>
      <w:r w:rsidRPr="009B508E">
        <w:t>[</w:t>
      </w:r>
      <w:r w:rsidR="00456C06">
        <w:t>29</w:t>
      </w:r>
      <w:r w:rsidRPr="009B508E">
        <w:t>]</w:t>
      </w:r>
      <w:r>
        <w:t xml:space="preserve">. Тоже самое и для </w:t>
      </w:r>
      <w:r>
        <w:rPr>
          <w:lang w:val="en-US"/>
        </w:rPr>
        <w:t>Snort</w:t>
      </w:r>
      <w:r>
        <w:t>. Что бы получить доступ к базе правил, необходимо зарегистрироваться на сайте разработчиков</w:t>
      </w:r>
      <w:r w:rsidRPr="009574A3">
        <w:t xml:space="preserve"> [</w:t>
      </w:r>
      <w:r w:rsidR="00456C06">
        <w:t>28</w:t>
      </w:r>
      <w:r w:rsidRPr="009574A3">
        <w:t>]</w:t>
      </w:r>
      <w:r>
        <w:t>.</w:t>
      </w:r>
    </w:p>
    <w:p w:rsidR="00086289" w:rsidRDefault="00086289" w:rsidP="009B508E">
      <w:pPr>
        <w:ind w:firstLine="851"/>
      </w:pPr>
    </w:p>
    <w:p w:rsidR="00E71EFF" w:rsidRDefault="00E71EFF" w:rsidP="009B508E">
      <w:pPr>
        <w:ind w:firstLine="851"/>
      </w:pPr>
    </w:p>
    <w:p w:rsidR="00086289" w:rsidRPr="00E71EFF" w:rsidRDefault="00086289" w:rsidP="00086289">
      <w:pPr>
        <w:pStyle w:val="1"/>
        <w:rPr>
          <w:sz w:val="28"/>
          <w:lang w:eastAsia="ru-RU"/>
        </w:rPr>
      </w:pPr>
      <w:bookmarkStart w:id="39" w:name="_Toc357842387"/>
      <w:r w:rsidRPr="00E71EFF">
        <w:rPr>
          <w:sz w:val="28"/>
          <w:lang w:eastAsia="ru-RU"/>
        </w:rPr>
        <w:t>3.3.4 Результаты эксперимента</w:t>
      </w:r>
      <w:bookmarkEnd w:id="39"/>
    </w:p>
    <w:p w:rsidR="00086289" w:rsidRDefault="00086289" w:rsidP="009B508E">
      <w:pPr>
        <w:ind w:firstLine="851"/>
      </w:pPr>
    </w:p>
    <w:p w:rsidR="00E71EFF" w:rsidRPr="005053EA" w:rsidRDefault="00E71EFF" w:rsidP="009B508E">
      <w:pPr>
        <w:ind w:firstLine="851"/>
      </w:pPr>
    </w:p>
    <w:p w:rsidR="009B508E" w:rsidRDefault="009B508E" w:rsidP="009B508E">
      <w:pPr>
        <w:ind w:firstLine="851"/>
      </w:pPr>
      <w:r>
        <w:t>После установки всех пакетов и написания ПО можно запускать данный комплект ПО для тестирования.</w:t>
      </w:r>
    </w:p>
    <w:p w:rsidR="00086289" w:rsidRDefault="00086289" w:rsidP="00086289">
      <w:pPr>
        <w:ind w:firstLine="851"/>
        <w:rPr>
          <w:lang w:eastAsia="ru-RU"/>
        </w:rPr>
      </w:pPr>
      <w:r>
        <w:rPr>
          <w:lang w:eastAsia="ru-RU"/>
        </w:rPr>
        <w:t>Данная система не была протестирована полностью, но на ограниченно выборке показала свою эффективность, хоть и не полностью.</w:t>
      </w:r>
    </w:p>
    <w:p w:rsidR="009B508E" w:rsidRDefault="009B508E" w:rsidP="009B508E">
      <w:pPr>
        <w:ind w:firstLine="851"/>
      </w:pPr>
      <w:r>
        <w:t>На рисунке 3.5 отображен скриншот загруженности процессора до и</w:t>
      </w:r>
      <w:r>
        <w:t>с</w:t>
      </w:r>
      <w:r>
        <w:t xml:space="preserve">пользования комплекта данного ПО и во время использования. </w:t>
      </w:r>
    </w:p>
    <w:p w:rsidR="009B508E" w:rsidRDefault="009B508E" w:rsidP="009B508E">
      <w:pPr>
        <w:ind w:firstLine="851"/>
      </w:pPr>
    </w:p>
    <w:p w:rsidR="009B508E" w:rsidRDefault="009B508E" w:rsidP="009B508E">
      <w:pPr>
        <w:jc w:val="center"/>
      </w:pPr>
      <w:r>
        <w:rPr>
          <w:noProof/>
          <w:lang w:eastAsia="ru-RU"/>
        </w:rPr>
        <w:drawing>
          <wp:inline distT="0" distB="0" distL="0" distR="0">
            <wp:extent cx="2810414" cy="1177730"/>
            <wp:effectExtent l="19050" t="0" r="8986" b="0"/>
            <wp:docPr id="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2813703" cy="1179108"/>
                    </a:xfrm>
                    <a:prstGeom prst="rect">
                      <a:avLst/>
                    </a:prstGeom>
                    <a:noFill/>
                    <a:ln w="9525">
                      <a:noFill/>
                      <a:miter lim="800000"/>
                      <a:headEnd/>
                      <a:tailEnd/>
                    </a:ln>
                  </pic:spPr>
                </pic:pic>
              </a:graphicData>
            </a:graphic>
          </wp:inline>
        </w:drawing>
      </w:r>
      <w:r w:rsidRPr="00BD4C4A">
        <w:rPr>
          <w:noProof/>
          <w:lang w:eastAsia="ru-RU"/>
        </w:rPr>
        <w:drawing>
          <wp:inline distT="0" distB="0" distL="0" distR="0">
            <wp:extent cx="2991268" cy="1259457"/>
            <wp:effectExtent l="1905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3002864" cy="1264339"/>
                    </a:xfrm>
                    <a:prstGeom prst="rect">
                      <a:avLst/>
                    </a:prstGeom>
                    <a:noFill/>
                    <a:ln w="9525">
                      <a:noFill/>
                      <a:miter lim="800000"/>
                      <a:headEnd/>
                      <a:tailEnd/>
                    </a:ln>
                  </pic:spPr>
                </pic:pic>
              </a:graphicData>
            </a:graphic>
          </wp:inline>
        </w:drawing>
      </w:r>
    </w:p>
    <w:p w:rsidR="009B508E" w:rsidRDefault="009B508E" w:rsidP="009B508E">
      <w:pPr>
        <w:jc w:val="center"/>
      </w:pPr>
    </w:p>
    <w:p w:rsidR="009B508E" w:rsidRPr="00BD4C4A" w:rsidRDefault="009B508E" w:rsidP="009B508E">
      <w:pPr>
        <w:jc w:val="center"/>
      </w:pPr>
      <w:r>
        <w:t>Рисунок 3.5 – Загруженность ЦП до использования комплекса ПО и во время и</w:t>
      </w:r>
      <w:r>
        <w:t>с</w:t>
      </w:r>
      <w:r>
        <w:t>пользования</w:t>
      </w:r>
    </w:p>
    <w:p w:rsidR="009B508E" w:rsidRDefault="009B508E" w:rsidP="009B508E">
      <w:pPr>
        <w:ind w:firstLine="851"/>
      </w:pPr>
    </w:p>
    <w:p w:rsidR="009B508E" w:rsidRPr="00BD4C4A" w:rsidRDefault="009B508E" w:rsidP="009B508E">
      <w:pPr>
        <w:ind w:firstLine="851"/>
      </w:pPr>
      <w:r>
        <w:t>Как видно из рисунка, загруженность ЦП изменилась, в связи с тем, что производился отброс некоторого количества запросов при использовании СОВ.</w:t>
      </w:r>
    </w:p>
    <w:p w:rsidR="009B508E" w:rsidRDefault="009B508E" w:rsidP="009B508E">
      <w:pPr>
        <w:ind w:firstLine="851"/>
        <w:rPr>
          <w:lang w:eastAsia="ru-RU"/>
        </w:rPr>
      </w:pPr>
      <w:r>
        <w:rPr>
          <w:lang w:eastAsia="ru-RU"/>
        </w:rPr>
        <w:lastRenderedPageBreak/>
        <w:t>На 10 атак, которые не были заложены в правила СОВ, 4 атаки на отказ в обслуживании были обнаружены. Следовательно, порядка 40% новых атак си</w:t>
      </w:r>
      <w:r>
        <w:rPr>
          <w:lang w:eastAsia="ru-RU"/>
        </w:rPr>
        <w:t>с</w:t>
      </w:r>
      <w:r>
        <w:rPr>
          <w:lang w:eastAsia="ru-RU"/>
        </w:rPr>
        <w:t>тема может обнаруживать по факту. В таблице 3.2 приведены результаты тест</w:t>
      </w:r>
      <w:r>
        <w:rPr>
          <w:lang w:eastAsia="ru-RU"/>
        </w:rPr>
        <w:t>и</w:t>
      </w:r>
      <w:r>
        <w:rPr>
          <w:lang w:eastAsia="ru-RU"/>
        </w:rPr>
        <w:t>рования данного комплекта ПО.</w:t>
      </w:r>
    </w:p>
    <w:p w:rsidR="009B508E" w:rsidRPr="00B45E03" w:rsidRDefault="009B508E" w:rsidP="009B508E">
      <w:pPr>
        <w:ind w:firstLine="851"/>
        <w:rPr>
          <w:lang w:eastAsia="ru-RU"/>
        </w:rPr>
      </w:pPr>
    </w:p>
    <w:p w:rsidR="009B508E" w:rsidRPr="006326AE" w:rsidRDefault="009B508E" w:rsidP="009B508E">
      <w:pPr>
        <w:shd w:val="clear" w:color="auto" w:fill="FFFFFF"/>
        <w:jc w:val="both"/>
        <w:rPr>
          <w:lang w:eastAsia="ru-RU"/>
        </w:rPr>
      </w:pPr>
      <w:r>
        <w:rPr>
          <w:color w:val="000000"/>
          <w:lang w:eastAsia="ru-RU"/>
        </w:rPr>
        <w:t>Таблица 3.</w:t>
      </w:r>
      <w:r w:rsidR="00456C06">
        <w:rPr>
          <w:color w:val="000000"/>
          <w:lang w:eastAsia="ru-RU"/>
        </w:rPr>
        <w:t>2</w:t>
      </w:r>
      <w:r>
        <w:rPr>
          <w:color w:val="000000"/>
          <w:lang w:eastAsia="ru-RU"/>
        </w:rPr>
        <w:t xml:space="preserve"> – Сравнение результатов работы комплекса используемого ПО и СОВ </w:t>
      </w:r>
      <w:r>
        <w:rPr>
          <w:color w:val="000000"/>
          <w:lang w:val="en-US" w:eastAsia="ru-RU"/>
        </w:rPr>
        <w:t>Snort</w:t>
      </w:r>
    </w:p>
    <w:tbl>
      <w:tblPr>
        <w:tblStyle w:val="af7"/>
        <w:tblW w:w="8109" w:type="dxa"/>
        <w:tblInd w:w="108" w:type="dxa"/>
        <w:tblLook w:val="04A0"/>
      </w:tblPr>
      <w:tblGrid>
        <w:gridCol w:w="2080"/>
        <w:gridCol w:w="2329"/>
        <w:gridCol w:w="1913"/>
        <w:gridCol w:w="1787"/>
      </w:tblGrid>
      <w:tr w:rsidR="009B508E" w:rsidTr="009B508E">
        <w:tc>
          <w:tcPr>
            <w:tcW w:w="2080" w:type="dxa"/>
            <w:vAlign w:val="center"/>
          </w:tcPr>
          <w:p w:rsidR="009B508E" w:rsidRPr="00B45E03" w:rsidRDefault="009B508E" w:rsidP="009B508E">
            <w:pPr>
              <w:jc w:val="center"/>
              <w:rPr>
                <w:color w:val="000000"/>
                <w:lang w:eastAsia="ru-RU"/>
              </w:rPr>
            </w:pPr>
            <w:r>
              <w:rPr>
                <w:color w:val="000000"/>
                <w:lang w:eastAsia="ru-RU"/>
              </w:rPr>
              <w:t>СОВ</w:t>
            </w:r>
          </w:p>
        </w:tc>
        <w:tc>
          <w:tcPr>
            <w:tcW w:w="2329" w:type="dxa"/>
            <w:vAlign w:val="center"/>
          </w:tcPr>
          <w:p w:rsidR="009B508E" w:rsidRDefault="009B508E" w:rsidP="009B508E">
            <w:pPr>
              <w:jc w:val="center"/>
              <w:rPr>
                <w:color w:val="000000"/>
                <w:lang w:eastAsia="ru-RU"/>
              </w:rPr>
            </w:pPr>
            <w:r>
              <w:rPr>
                <w:color w:val="000000"/>
                <w:lang w:eastAsia="ru-RU"/>
              </w:rPr>
              <w:t>Обнаруживаемые вторжения</w:t>
            </w:r>
          </w:p>
        </w:tc>
        <w:tc>
          <w:tcPr>
            <w:tcW w:w="1913" w:type="dxa"/>
            <w:vAlign w:val="center"/>
          </w:tcPr>
          <w:p w:rsidR="009B508E" w:rsidRDefault="009B508E" w:rsidP="009B508E">
            <w:pPr>
              <w:jc w:val="center"/>
              <w:rPr>
                <w:color w:val="000000"/>
                <w:lang w:eastAsia="ru-RU"/>
              </w:rPr>
            </w:pPr>
            <w:r>
              <w:rPr>
                <w:color w:val="000000"/>
                <w:lang w:eastAsia="ru-RU"/>
              </w:rPr>
              <w:t>Обнаружено новых атак</w:t>
            </w:r>
          </w:p>
        </w:tc>
        <w:tc>
          <w:tcPr>
            <w:tcW w:w="1787" w:type="dxa"/>
            <w:vAlign w:val="center"/>
          </w:tcPr>
          <w:p w:rsidR="009B508E" w:rsidRDefault="009B508E" w:rsidP="009B508E">
            <w:pPr>
              <w:jc w:val="center"/>
              <w:rPr>
                <w:color w:val="000000"/>
                <w:lang w:eastAsia="ru-RU"/>
              </w:rPr>
            </w:pPr>
            <w:r>
              <w:rPr>
                <w:color w:val="000000"/>
                <w:lang w:eastAsia="ru-RU"/>
              </w:rPr>
              <w:t>Ошибка второго рода (пропуск вторжений)</w:t>
            </w:r>
          </w:p>
        </w:tc>
      </w:tr>
      <w:tr w:rsidR="009B508E" w:rsidTr="009B508E">
        <w:tc>
          <w:tcPr>
            <w:tcW w:w="2080" w:type="dxa"/>
            <w:vAlign w:val="center"/>
          </w:tcPr>
          <w:p w:rsidR="009B508E" w:rsidRPr="00B45E03" w:rsidRDefault="009B508E" w:rsidP="009B508E">
            <w:pPr>
              <w:jc w:val="center"/>
              <w:rPr>
                <w:color w:val="000000"/>
                <w:lang w:val="en-US" w:eastAsia="ru-RU"/>
              </w:rPr>
            </w:pPr>
            <w:r>
              <w:rPr>
                <w:color w:val="000000"/>
                <w:lang w:val="en-US" w:eastAsia="ru-RU"/>
              </w:rPr>
              <w:t>Snort</w:t>
            </w:r>
          </w:p>
        </w:tc>
        <w:tc>
          <w:tcPr>
            <w:tcW w:w="2329" w:type="dxa"/>
            <w:vAlign w:val="center"/>
          </w:tcPr>
          <w:p w:rsidR="009B508E" w:rsidRDefault="009B508E" w:rsidP="009B508E">
            <w:pPr>
              <w:jc w:val="center"/>
              <w:rPr>
                <w:color w:val="000000"/>
                <w:lang w:eastAsia="ru-RU"/>
              </w:rPr>
            </w:pPr>
            <w:r>
              <w:rPr>
                <w:color w:val="000000"/>
                <w:lang w:val="en-US" w:eastAsia="ru-RU"/>
              </w:rPr>
              <w:t>10</w:t>
            </w:r>
            <w:r>
              <w:rPr>
                <w:color w:val="000000"/>
                <w:lang w:eastAsia="ru-RU"/>
              </w:rPr>
              <w:t xml:space="preserve"> (≈50%)</w:t>
            </w:r>
          </w:p>
        </w:tc>
        <w:tc>
          <w:tcPr>
            <w:tcW w:w="1913" w:type="dxa"/>
            <w:vAlign w:val="center"/>
          </w:tcPr>
          <w:p w:rsidR="009B508E" w:rsidRDefault="009B508E" w:rsidP="009B508E">
            <w:pPr>
              <w:jc w:val="center"/>
              <w:rPr>
                <w:color w:val="000000"/>
                <w:lang w:eastAsia="ru-RU"/>
              </w:rPr>
            </w:pPr>
            <w:r>
              <w:rPr>
                <w:color w:val="000000"/>
                <w:lang w:eastAsia="ru-RU"/>
              </w:rPr>
              <w:t>0</w:t>
            </w:r>
          </w:p>
        </w:tc>
        <w:tc>
          <w:tcPr>
            <w:tcW w:w="1787" w:type="dxa"/>
            <w:vAlign w:val="center"/>
          </w:tcPr>
          <w:p w:rsidR="009B508E" w:rsidRDefault="009B508E" w:rsidP="009B508E">
            <w:pPr>
              <w:jc w:val="center"/>
              <w:rPr>
                <w:color w:val="000000"/>
                <w:lang w:eastAsia="ru-RU"/>
              </w:rPr>
            </w:pPr>
            <w:r>
              <w:rPr>
                <w:color w:val="000000"/>
                <w:lang w:eastAsia="ru-RU"/>
              </w:rPr>
              <w:t>10 (≈50%)</w:t>
            </w:r>
          </w:p>
        </w:tc>
      </w:tr>
      <w:tr w:rsidR="009B508E" w:rsidTr="009B508E">
        <w:tc>
          <w:tcPr>
            <w:tcW w:w="2080" w:type="dxa"/>
            <w:vAlign w:val="center"/>
          </w:tcPr>
          <w:p w:rsidR="009B508E" w:rsidRPr="00B45E03" w:rsidRDefault="009B508E" w:rsidP="009B508E">
            <w:pPr>
              <w:jc w:val="center"/>
              <w:rPr>
                <w:color w:val="000000"/>
                <w:lang w:eastAsia="ru-RU"/>
              </w:rPr>
            </w:pPr>
            <w:r>
              <w:rPr>
                <w:color w:val="000000"/>
                <w:lang w:eastAsia="ru-RU"/>
              </w:rPr>
              <w:t>Комплекс ра</w:t>
            </w:r>
            <w:r>
              <w:rPr>
                <w:color w:val="000000"/>
                <w:lang w:eastAsia="ru-RU"/>
              </w:rPr>
              <w:t>з</w:t>
            </w:r>
            <w:r>
              <w:rPr>
                <w:color w:val="000000"/>
                <w:lang w:eastAsia="ru-RU"/>
              </w:rPr>
              <w:t>работанного ПО</w:t>
            </w:r>
          </w:p>
        </w:tc>
        <w:tc>
          <w:tcPr>
            <w:tcW w:w="2329" w:type="dxa"/>
            <w:vAlign w:val="center"/>
          </w:tcPr>
          <w:p w:rsidR="009B508E" w:rsidRDefault="009B508E" w:rsidP="009B508E">
            <w:pPr>
              <w:jc w:val="center"/>
              <w:rPr>
                <w:color w:val="000000"/>
                <w:lang w:eastAsia="ru-RU"/>
              </w:rPr>
            </w:pPr>
            <w:r>
              <w:rPr>
                <w:color w:val="000000"/>
                <w:lang w:eastAsia="ru-RU"/>
              </w:rPr>
              <w:t>14 (≈70%)</w:t>
            </w:r>
          </w:p>
        </w:tc>
        <w:tc>
          <w:tcPr>
            <w:tcW w:w="1913" w:type="dxa"/>
            <w:vAlign w:val="center"/>
          </w:tcPr>
          <w:p w:rsidR="009B508E" w:rsidRDefault="009B508E" w:rsidP="009B508E">
            <w:pPr>
              <w:jc w:val="center"/>
              <w:rPr>
                <w:color w:val="000000"/>
                <w:lang w:eastAsia="ru-RU"/>
              </w:rPr>
            </w:pPr>
            <w:r>
              <w:rPr>
                <w:color w:val="000000"/>
                <w:lang w:eastAsia="ru-RU"/>
              </w:rPr>
              <w:t>4 (≈40%)</w:t>
            </w:r>
          </w:p>
        </w:tc>
        <w:tc>
          <w:tcPr>
            <w:tcW w:w="1787" w:type="dxa"/>
            <w:vAlign w:val="center"/>
          </w:tcPr>
          <w:p w:rsidR="009B508E" w:rsidRDefault="009B508E" w:rsidP="009B508E">
            <w:pPr>
              <w:jc w:val="center"/>
              <w:rPr>
                <w:color w:val="000000"/>
                <w:lang w:eastAsia="ru-RU"/>
              </w:rPr>
            </w:pPr>
            <w:r>
              <w:rPr>
                <w:color w:val="000000"/>
                <w:lang w:eastAsia="ru-RU"/>
              </w:rPr>
              <w:t>6 (≈30%)</w:t>
            </w:r>
          </w:p>
        </w:tc>
      </w:tr>
    </w:tbl>
    <w:p w:rsidR="009B508E" w:rsidRPr="006326AE" w:rsidRDefault="009B508E" w:rsidP="009B508E">
      <w:pPr>
        <w:ind w:firstLine="851"/>
        <w:rPr>
          <w:lang w:eastAsia="ru-RU"/>
        </w:rPr>
      </w:pPr>
    </w:p>
    <w:p w:rsidR="009B508E" w:rsidRDefault="009B508E" w:rsidP="009B508E">
      <w:pPr>
        <w:ind w:firstLine="851"/>
        <w:rPr>
          <w:lang w:eastAsia="ru-RU"/>
        </w:rPr>
      </w:pPr>
      <w:r>
        <w:rPr>
          <w:lang w:eastAsia="ru-RU"/>
        </w:rPr>
        <w:t>Так же стоит упомянуть, что данное ПО разрабатывалось лишь с целью проверки методики и в виду нехватки времени, не было должным образом пр</w:t>
      </w:r>
      <w:r>
        <w:rPr>
          <w:lang w:eastAsia="ru-RU"/>
        </w:rPr>
        <w:t>о</w:t>
      </w:r>
      <w:r>
        <w:rPr>
          <w:lang w:eastAsia="ru-RU"/>
        </w:rPr>
        <w:t xml:space="preserve">тестировано и не может распознать все виды атак, которые возможны на сеть. Поэтому применение в реальных условиях не желательно. </w:t>
      </w:r>
    </w:p>
    <w:p w:rsidR="00F43052" w:rsidRDefault="009B508E" w:rsidP="00E71EFF">
      <w:pPr>
        <w:ind w:firstLine="851"/>
        <w:rPr>
          <w:lang w:eastAsia="ru-RU"/>
        </w:rPr>
      </w:pPr>
      <w:r>
        <w:rPr>
          <w:lang w:eastAsia="ru-RU"/>
        </w:rPr>
        <w:t>Важно сказать так же, что общее число атак на ПК, выступавшего в роли сервера, было равно 20, чего не совсем достаточно для хорошей статистики. Но даже для 20 атак при использовании формализованной методики построения правил СОВ было выявлено на 4 атаки больше, что свидетельствует о некотором успехе данного метода.</w:t>
      </w:r>
    </w:p>
    <w:p w:rsidR="00E71EFF" w:rsidRDefault="00E71EFF" w:rsidP="00E71EFF">
      <w:pPr>
        <w:ind w:firstLine="851"/>
        <w:rPr>
          <w:lang w:eastAsia="ru-RU"/>
        </w:rPr>
      </w:pPr>
    </w:p>
    <w:p w:rsidR="00E71EFF" w:rsidRDefault="00E71EFF" w:rsidP="00E71EFF">
      <w:pPr>
        <w:ind w:firstLine="851"/>
        <w:rPr>
          <w:lang w:eastAsia="ru-RU"/>
        </w:rPr>
      </w:pPr>
    </w:p>
    <w:p w:rsidR="009B508E" w:rsidRPr="006326AE" w:rsidRDefault="009B508E" w:rsidP="009B508E">
      <w:pPr>
        <w:pStyle w:val="1"/>
        <w:rPr>
          <w:lang w:eastAsia="ru-RU"/>
        </w:rPr>
      </w:pPr>
      <w:bookmarkStart w:id="40" w:name="_Toc357842388"/>
      <w:r w:rsidRPr="008F05BB">
        <w:rPr>
          <w:sz w:val="28"/>
          <w:lang w:eastAsia="ru-RU"/>
        </w:rPr>
        <w:t>3.</w:t>
      </w:r>
      <w:r w:rsidR="00E71EFF">
        <w:rPr>
          <w:sz w:val="28"/>
          <w:lang w:eastAsia="ru-RU"/>
        </w:rPr>
        <w:t>4</w:t>
      </w:r>
      <w:r w:rsidRPr="008F05BB">
        <w:rPr>
          <w:sz w:val="28"/>
          <w:lang w:eastAsia="ru-RU"/>
        </w:rPr>
        <w:t xml:space="preserve"> </w:t>
      </w:r>
      <w:r w:rsidR="00E71EFF">
        <w:rPr>
          <w:sz w:val="28"/>
          <w:lang w:eastAsia="ru-RU"/>
        </w:rPr>
        <w:t>Рекомендации по работе с программным обеспечением системн</w:t>
      </w:r>
      <w:r w:rsidR="00E71EFF">
        <w:rPr>
          <w:sz w:val="28"/>
          <w:lang w:eastAsia="ru-RU"/>
        </w:rPr>
        <w:t>о</w:t>
      </w:r>
      <w:r w:rsidR="00E71EFF">
        <w:rPr>
          <w:sz w:val="28"/>
          <w:lang w:eastAsia="ru-RU"/>
        </w:rPr>
        <w:t>му</w:t>
      </w:r>
      <w:r w:rsidRPr="008F05BB">
        <w:rPr>
          <w:sz w:val="28"/>
          <w:lang w:eastAsia="ru-RU"/>
        </w:rPr>
        <w:t xml:space="preserve"> администрато</w:t>
      </w:r>
      <w:r w:rsidR="00E71EFF">
        <w:rPr>
          <w:sz w:val="28"/>
          <w:lang w:eastAsia="ru-RU"/>
        </w:rPr>
        <w:t>ру</w:t>
      </w:r>
      <w:bookmarkEnd w:id="40"/>
    </w:p>
    <w:p w:rsidR="00F43052" w:rsidRDefault="00F43052" w:rsidP="009B508E">
      <w:pPr>
        <w:ind w:firstLine="851"/>
        <w:jc w:val="both"/>
        <w:rPr>
          <w:lang w:eastAsia="ru-RU"/>
        </w:rPr>
      </w:pPr>
    </w:p>
    <w:p w:rsidR="00E71EFF" w:rsidRDefault="00E71EFF" w:rsidP="009B508E">
      <w:pPr>
        <w:ind w:firstLine="851"/>
        <w:jc w:val="both"/>
        <w:rPr>
          <w:lang w:eastAsia="ru-RU"/>
        </w:rPr>
      </w:pPr>
    </w:p>
    <w:p w:rsidR="009B508E" w:rsidRDefault="009B508E" w:rsidP="009B508E">
      <w:pPr>
        <w:ind w:firstLine="851"/>
        <w:jc w:val="both"/>
        <w:rPr>
          <w:lang w:eastAsia="ru-RU"/>
        </w:rPr>
      </w:pPr>
      <w:r>
        <w:rPr>
          <w:lang w:eastAsia="ru-RU"/>
        </w:rPr>
        <w:t>Процесс установки был ранее уже описан. Важно отметить некоторые особенности работы комплекса данного ПО.</w:t>
      </w:r>
    </w:p>
    <w:p w:rsidR="009B508E" w:rsidRDefault="009B508E" w:rsidP="009B508E">
      <w:pPr>
        <w:ind w:firstLine="851"/>
        <w:jc w:val="both"/>
        <w:rPr>
          <w:lang w:eastAsia="ru-RU"/>
        </w:rPr>
      </w:pPr>
      <w:r>
        <w:rPr>
          <w:lang w:eastAsia="ru-RU"/>
        </w:rPr>
        <w:t xml:space="preserve">Во первых, что касается сканера уязвимостей </w:t>
      </w:r>
      <w:r>
        <w:rPr>
          <w:lang w:val="en-US" w:eastAsia="ru-RU"/>
        </w:rPr>
        <w:t>Nessus</w:t>
      </w:r>
      <w:r w:rsidR="00456C06">
        <w:rPr>
          <w:lang w:eastAsia="ru-RU"/>
        </w:rPr>
        <w:t xml:space="preserve"> </w:t>
      </w:r>
      <w:r w:rsidR="00456C06" w:rsidRPr="00456C06">
        <w:rPr>
          <w:lang w:eastAsia="ru-RU"/>
        </w:rPr>
        <w:t>[5,29]</w:t>
      </w:r>
      <w:r>
        <w:rPr>
          <w:lang w:eastAsia="ru-RU"/>
        </w:rPr>
        <w:t>, стоит пр</w:t>
      </w:r>
      <w:r>
        <w:rPr>
          <w:lang w:eastAsia="ru-RU"/>
        </w:rPr>
        <w:t>и</w:t>
      </w:r>
      <w:r>
        <w:rPr>
          <w:lang w:eastAsia="ru-RU"/>
        </w:rPr>
        <w:t>держиваться следующих правил:</w:t>
      </w:r>
    </w:p>
    <w:p w:rsidR="005C2F3B" w:rsidRDefault="005C2F3B" w:rsidP="005C2F3B">
      <w:pPr>
        <w:ind w:firstLine="851"/>
        <w:jc w:val="both"/>
      </w:pPr>
      <w:r>
        <w:t>1) н</w:t>
      </w:r>
      <w:r w:rsidR="009B508E">
        <w:t xml:space="preserve">ельзя </w:t>
      </w:r>
      <w:r w:rsidR="009B508E" w:rsidRPr="005A4E98">
        <w:t>сканировать сеть,</w:t>
      </w:r>
      <w:r w:rsidR="00E71EFF">
        <w:t xml:space="preserve"> не находящуюся под вашим контролем, не имея разрешение на сканирование, т.к. н</w:t>
      </w:r>
      <w:r w:rsidR="009B508E" w:rsidRPr="005A4E98">
        <w:t>екоторые из видов активности, иници</w:t>
      </w:r>
      <w:r w:rsidR="009B508E" w:rsidRPr="005A4E98">
        <w:t>и</w:t>
      </w:r>
      <w:r w:rsidR="009B508E" w:rsidRPr="005A4E98">
        <w:t>рованной Nessus, могут юридически рассматриваться хакерским взломом (ос</w:t>
      </w:r>
      <w:r w:rsidR="009B508E" w:rsidRPr="005A4E98">
        <w:t>о</w:t>
      </w:r>
      <w:r w:rsidR="009B508E" w:rsidRPr="005A4E98">
        <w:t xml:space="preserve">бенно при включенной опции атак на доступность). </w:t>
      </w:r>
      <w:bookmarkStart w:id="41" w:name="sect42"/>
      <w:bookmarkEnd w:id="41"/>
    </w:p>
    <w:p w:rsidR="005C2F3B" w:rsidRDefault="005C2F3B" w:rsidP="005C2F3B">
      <w:pPr>
        <w:ind w:firstLine="851"/>
        <w:jc w:val="both"/>
      </w:pPr>
      <w:r>
        <w:t>2) необходимо перед сканирование делать резервную копию (категорич</w:t>
      </w:r>
      <w:r>
        <w:t>е</w:t>
      </w:r>
      <w:r>
        <w:t>ски не рекомендуется запускать сканирование в момент создания резервной к</w:t>
      </w:r>
      <w:r>
        <w:t>о</w:t>
      </w:r>
      <w:r>
        <w:t xml:space="preserve">пии данный, потому, что это </w:t>
      </w:r>
      <w:r w:rsidR="009B508E" w:rsidRPr="005A4E98">
        <w:t>не только может привести к порче данных резер</w:t>
      </w:r>
      <w:r w:rsidR="009B508E" w:rsidRPr="005A4E98">
        <w:t>в</w:t>
      </w:r>
      <w:r w:rsidR="009B508E" w:rsidRPr="005A4E98">
        <w:t>ной копии, но и существенно замедлит оба процесса</w:t>
      </w:r>
      <w:bookmarkStart w:id="42" w:name="sect43"/>
      <w:bookmarkEnd w:id="42"/>
      <w:r>
        <w:t>);</w:t>
      </w:r>
    </w:p>
    <w:p w:rsidR="005C2F3B" w:rsidRDefault="005C2F3B" w:rsidP="005C2F3B">
      <w:pPr>
        <w:ind w:firstLine="851"/>
        <w:jc w:val="both"/>
      </w:pPr>
      <w:r>
        <w:lastRenderedPageBreak/>
        <w:t xml:space="preserve">3) необходимо спланировать </w:t>
      </w:r>
      <w:r w:rsidR="009B508E" w:rsidRPr="005A4E98">
        <w:t>время проведения сканирования для получ</w:t>
      </w:r>
      <w:r w:rsidR="009B508E" w:rsidRPr="005A4E98">
        <w:t>е</w:t>
      </w:r>
      <w:r w:rsidR="009B508E" w:rsidRPr="005A4E98">
        <w:t>ния требуемых результатов с минимальным влиянием на других служа</w:t>
      </w:r>
      <w:r>
        <w:t>щих и скоординировать эти действия с персоналом (сообщить заранее о том, что сеть будет подвержена сканированию, что приведет к сильной загруженности сети);</w:t>
      </w:r>
    </w:p>
    <w:p w:rsidR="009B508E" w:rsidRDefault="005C2F3B" w:rsidP="005C2F3B">
      <w:pPr>
        <w:ind w:firstLine="851"/>
        <w:jc w:val="both"/>
      </w:pPr>
      <w:r>
        <w:t xml:space="preserve">4) рекомендуется выполнять </w:t>
      </w:r>
      <w:r w:rsidR="009B508E" w:rsidRPr="005A4E98">
        <w:t>сканирование постоянно включенных серв</w:t>
      </w:r>
      <w:r w:rsidR="009B508E" w:rsidRPr="005A4E98">
        <w:t>е</w:t>
      </w:r>
      <w:r w:rsidR="009B508E" w:rsidRPr="005A4E98">
        <w:t xml:space="preserve">ров </w:t>
      </w:r>
      <w:r>
        <w:t>в</w:t>
      </w:r>
      <w:r w:rsidR="009B508E" w:rsidRPr="005A4E98">
        <w:t xml:space="preserve"> нерабочее время и избегать наложения с другими операциями по админ</w:t>
      </w:r>
      <w:r w:rsidR="009B508E" w:rsidRPr="005A4E98">
        <w:t>и</w:t>
      </w:r>
      <w:r w:rsidR="009B508E" w:rsidRPr="005A4E98">
        <w:t>стрированию системы и повседневной деятельностью</w:t>
      </w:r>
      <w:r>
        <w:t>;</w:t>
      </w:r>
    </w:p>
    <w:p w:rsidR="003C7733" w:rsidRDefault="003C7733" w:rsidP="005C2F3B">
      <w:pPr>
        <w:ind w:firstLine="851"/>
        <w:jc w:val="both"/>
      </w:pPr>
      <w:r>
        <w:t>5) не рекомендуется проводить сканирование сети так часто, что затру</w:t>
      </w:r>
      <w:r>
        <w:t>д</w:t>
      </w:r>
      <w:r>
        <w:t>нительно будет интерпретировать данные в отчетах (из-за их количества и ск</w:t>
      </w:r>
      <w:r>
        <w:t>о</w:t>
      </w:r>
      <w:r>
        <w:t>рости появления новых отчетов);</w:t>
      </w:r>
    </w:p>
    <w:p w:rsidR="003C7733" w:rsidRPr="005A4E98" w:rsidRDefault="003C7733" w:rsidP="005C2F3B">
      <w:pPr>
        <w:ind w:firstLine="851"/>
        <w:jc w:val="both"/>
      </w:pPr>
      <w:r>
        <w:t>6) оптимальный интервал между двумя полными сканированиями от 1 недели до 1 месяца;</w:t>
      </w:r>
    </w:p>
    <w:p w:rsidR="003C7733" w:rsidRDefault="003C7733" w:rsidP="009B508E">
      <w:pPr>
        <w:ind w:firstLine="851"/>
        <w:jc w:val="both"/>
      </w:pPr>
      <w:bookmarkStart w:id="43" w:name="sect44"/>
      <w:bookmarkEnd w:id="43"/>
      <w:r>
        <w:t xml:space="preserve">7) для проверки </w:t>
      </w:r>
      <w:r w:rsidRPr="005A4E98">
        <w:t>уяз</w:t>
      </w:r>
      <w:r>
        <w:t xml:space="preserve">вимости </w:t>
      </w:r>
      <w:r w:rsidRPr="005A4E98">
        <w:t>информационной системы</w:t>
      </w:r>
      <w:r>
        <w:t xml:space="preserve"> извне </w:t>
      </w:r>
      <w:r w:rsidR="009B508E" w:rsidRPr="005A4E98">
        <w:t>(из Инте</w:t>
      </w:r>
      <w:r w:rsidR="009B508E" w:rsidRPr="005A4E98">
        <w:t>р</w:t>
      </w:r>
      <w:r w:rsidR="009B508E" w:rsidRPr="005A4E98">
        <w:t xml:space="preserve">нета) следует разместить сервер Nessus вне </w:t>
      </w:r>
      <w:r>
        <w:t xml:space="preserve">установленного внешнего </w:t>
      </w:r>
      <w:r w:rsidR="009B508E" w:rsidRPr="005A4E98">
        <w:t>межсет</w:t>
      </w:r>
      <w:r w:rsidR="009B508E" w:rsidRPr="005A4E98">
        <w:t>е</w:t>
      </w:r>
      <w:r w:rsidR="009B508E" w:rsidRPr="005A4E98">
        <w:t>вого экрана</w:t>
      </w:r>
      <w:r>
        <w:t xml:space="preserve"> (при этом необходимо </w:t>
      </w:r>
      <w:r w:rsidRPr="005A4E98">
        <w:t>включить поддержку </w:t>
      </w:r>
      <w:bookmarkStart w:id="44" w:name="keyword316"/>
      <w:bookmarkEnd w:id="44"/>
      <w:r w:rsidRPr="005A4E98">
        <w:t>SSL для криптограф</w:t>
      </w:r>
      <w:r w:rsidRPr="005A4E98">
        <w:t>и</w:t>
      </w:r>
      <w:r w:rsidRPr="005A4E98">
        <w:t>ческой защиты коммуникаций между клиентом и сервером</w:t>
      </w:r>
      <w:r>
        <w:t>);</w:t>
      </w:r>
    </w:p>
    <w:p w:rsidR="003C7733" w:rsidRDefault="003C7733" w:rsidP="009B508E">
      <w:pPr>
        <w:ind w:firstLine="851"/>
        <w:jc w:val="both"/>
      </w:pPr>
      <w:r>
        <w:t>8) п</w:t>
      </w:r>
      <w:r w:rsidR="009B508E" w:rsidRPr="005A4E98">
        <w:t>ри сканировании внутренней сети сервер необходимо разместить п</w:t>
      </w:r>
      <w:r w:rsidR="009B508E" w:rsidRPr="005A4E98">
        <w:t>о</w:t>
      </w:r>
      <w:r w:rsidR="009B508E" w:rsidRPr="005A4E98">
        <w:t>зади межсетевого экрана</w:t>
      </w:r>
      <w:r>
        <w:t>;</w:t>
      </w:r>
    </w:p>
    <w:p w:rsidR="009B508E" w:rsidRDefault="003C7733" w:rsidP="009B508E">
      <w:pPr>
        <w:ind w:firstLine="851"/>
        <w:jc w:val="both"/>
      </w:pPr>
      <w:r>
        <w:t>9) у</w:t>
      </w:r>
      <w:r w:rsidR="009B508E" w:rsidRPr="005A4E98">
        <w:t>становка Nessus на ПК-блокноте может облегчить выполнение скан</w:t>
      </w:r>
      <w:r w:rsidR="009B508E" w:rsidRPr="005A4E98">
        <w:t>и</w:t>
      </w:r>
      <w:r w:rsidR="009B508E" w:rsidRPr="005A4E98">
        <w:t>рования как изнутри, так и извне вашей сети, не требуя множест</w:t>
      </w:r>
      <w:r>
        <w:t>ва машин;</w:t>
      </w:r>
    </w:p>
    <w:p w:rsidR="009B508E" w:rsidRDefault="003C7733" w:rsidP="00F651A0">
      <w:pPr>
        <w:ind w:firstLine="851"/>
        <w:jc w:val="both"/>
      </w:pPr>
      <w:r>
        <w:t>10) необходимо учитывать, что выполнение некоторых проверок, по сути, являются атакой на сеть, что приведет к конфликту с СОВ и неработоспособн</w:t>
      </w:r>
      <w:r>
        <w:t>о</w:t>
      </w:r>
      <w:r>
        <w:t>сти используемого ПО (возможно, даже к краху операционной системы)</w:t>
      </w:r>
      <w:r w:rsidR="00F651A0">
        <w:t>;</w:t>
      </w:r>
    </w:p>
    <w:p w:rsidR="009B508E" w:rsidRPr="005053EA" w:rsidRDefault="009B508E" w:rsidP="009B508E">
      <w:pPr>
        <w:ind w:firstLine="851"/>
        <w:jc w:val="both"/>
      </w:pPr>
      <w:r>
        <w:t>Настроить запуск тестов можно в соответствующем кон</w:t>
      </w:r>
      <w:r w:rsidR="00456C06">
        <w:t>фигурационном файле (приложение Б</w:t>
      </w:r>
      <w:r w:rsidRPr="005A4E98">
        <w:t>)</w:t>
      </w:r>
      <w:r>
        <w:t>. Там же можно дописывать новые процедуры проверки.</w:t>
      </w:r>
    </w:p>
    <w:p w:rsidR="009B508E" w:rsidRPr="005A4E98" w:rsidRDefault="00F651A0" w:rsidP="009B508E">
      <w:pPr>
        <w:ind w:firstLine="851"/>
        <w:jc w:val="both"/>
      </w:pPr>
      <w:r>
        <w:t xml:space="preserve">Решая, где разместить </w:t>
      </w:r>
      <w:r w:rsidR="009B508E" w:rsidRPr="005A4E98">
        <w:t>сетевую систему обнаружения</w:t>
      </w:r>
      <w:bookmarkStart w:id="45" w:name="keyword191"/>
      <w:bookmarkEnd w:id="45"/>
      <w:r>
        <w:t xml:space="preserve"> </w:t>
      </w:r>
      <w:r w:rsidR="009B508E" w:rsidRPr="005A4E98">
        <w:t>вторжений</w:t>
      </w:r>
      <w:r w:rsidR="00456C06">
        <w:t xml:space="preserve"> </w:t>
      </w:r>
      <w:r w:rsidR="00456C06" w:rsidRPr="00456C06">
        <w:t>[5,23,28]</w:t>
      </w:r>
      <w:r w:rsidR="009B508E" w:rsidRPr="005A4E98">
        <w:t xml:space="preserve">, следует принять во внимание, что </w:t>
      </w:r>
      <w:r>
        <w:t>необходимо</w:t>
      </w:r>
      <w:r w:rsidR="009B508E" w:rsidRPr="005A4E98">
        <w:t xml:space="preserve"> защитить и как можно максимизировать эффективность и взаимную поддержку средств сетевой без</w:t>
      </w:r>
      <w:r w:rsidR="009B508E" w:rsidRPr="005A4E98">
        <w:t>о</w:t>
      </w:r>
      <w:r w:rsidR="009B508E" w:rsidRPr="005A4E98">
        <w:t>пасности. Имеется несколько вариантов размещения сетевой системы обнаруж</w:t>
      </w:r>
      <w:r w:rsidR="009B508E" w:rsidRPr="005A4E98">
        <w:t>е</w:t>
      </w:r>
      <w:r w:rsidR="009B508E" w:rsidRPr="005A4E98">
        <w:t>ния </w:t>
      </w:r>
      <w:bookmarkStart w:id="46" w:name="keyword192"/>
      <w:bookmarkEnd w:id="46"/>
      <w:r w:rsidR="009B508E" w:rsidRPr="005A4E98">
        <w:t>вторжений, у каждого из которых есть свои достоинства и недос</w:t>
      </w:r>
      <w:r>
        <w:t>татки:</w:t>
      </w:r>
    </w:p>
    <w:p w:rsidR="001752C5" w:rsidRDefault="00F651A0" w:rsidP="001752C5">
      <w:pPr>
        <w:ind w:firstLine="851"/>
        <w:jc w:val="both"/>
      </w:pPr>
      <w:r>
        <w:t>1) в</w:t>
      </w:r>
      <w:r w:rsidR="009B508E" w:rsidRPr="005A4E98">
        <w:t> </w:t>
      </w:r>
      <w:bookmarkStart w:id="47" w:name="keyword193"/>
      <w:bookmarkEnd w:id="47"/>
      <w:r>
        <w:t>ЛВС позади межсетевого экрана –</w:t>
      </w:r>
      <w:r w:rsidR="009B508E" w:rsidRPr="005A4E98">
        <w:t xml:space="preserve"> </w:t>
      </w:r>
      <w:r>
        <w:t>э</w:t>
      </w:r>
      <w:r w:rsidR="009B508E" w:rsidRPr="005A4E98">
        <w:t>то</w:t>
      </w:r>
      <w:r>
        <w:t xml:space="preserve"> </w:t>
      </w:r>
      <w:r w:rsidR="009B508E" w:rsidRPr="005A4E98">
        <w:t>наиболее распространенная конфигурация, которая предлагает наилучшую защиту как от внешних, так и от внутренних угроз. Прослушивая локальную </w:t>
      </w:r>
      <w:bookmarkStart w:id="48" w:name="keyword194"/>
      <w:bookmarkEnd w:id="48"/>
      <w:r w:rsidR="009B508E" w:rsidRPr="005A4E98">
        <w:t>среду передачи, можно выявлять внутреннюю </w:t>
      </w:r>
      <w:bookmarkStart w:id="49" w:name="keyword195"/>
      <w:bookmarkEnd w:id="49"/>
      <w:r w:rsidR="009B508E" w:rsidRPr="005A4E98">
        <w:t>активность пользователей, такую как взаимодействие между раб</w:t>
      </w:r>
      <w:r w:rsidR="009B508E" w:rsidRPr="005A4E98">
        <w:t>о</w:t>
      </w:r>
      <w:r w:rsidR="009B508E" w:rsidRPr="005A4E98">
        <w:t>чими станциями или ненадлежащее применение программ. Это также обеспеч</w:t>
      </w:r>
      <w:r w:rsidR="009B508E" w:rsidRPr="005A4E98">
        <w:t>и</w:t>
      </w:r>
      <w:r w:rsidR="009B508E" w:rsidRPr="005A4E98">
        <w:t>вает дополнительную поддержку межсетевого экрана, позволяя обнаружить п</w:t>
      </w:r>
      <w:r w:rsidR="009B508E" w:rsidRPr="005A4E98">
        <w:t>о</w:t>
      </w:r>
      <w:r w:rsidR="009B508E" w:rsidRPr="005A4E98">
        <w:t>дозрительный трафик, каким-то образом сумевший проникнуть во </w:t>
      </w:r>
      <w:bookmarkStart w:id="50" w:name="keyword196"/>
      <w:bookmarkEnd w:id="50"/>
      <w:r w:rsidR="009B508E" w:rsidRPr="005A4E98">
        <w:t>внутреннюю сеть через фильтры экрана. В действительности, систему обнаруж</w:t>
      </w:r>
      <w:r w:rsidR="009B508E" w:rsidRPr="005A4E98">
        <w:t>е</w:t>
      </w:r>
      <w:r w:rsidR="009B508E" w:rsidRPr="005A4E98">
        <w:t>ния </w:t>
      </w:r>
      <w:bookmarkStart w:id="51" w:name="keyword197"/>
      <w:bookmarkEnd w:id="51"/>
      <w:r w:rsidR="009B508E" w:rsidRPr="005A4E98">
        <w:t>вторжений можно применять для тестирования межсетевого экрана, чтобы увид</w:t>
      </w:r>
      <w:r>
        <w:t>еть, какой трафик он пропускает. При этом стоит учесть то, что</w:t>
      </w:r>
      <w:r w:rsidR="009B508E" w:rsidRPr="005A4E98">
        <w:t xml:space="preserve"> будет ген</w:t>
      </w:r>
      <w:r w:rsidR="009B508E" w:rsidRPr="005A4E98">
        <w:t>е</w:t>
      </w:r>
      <w:r w:rsidR="009B508E" w:rsidRPr="005A4E98">
        <w:t xml:space="preserve">рироваться много сигналов тревоги на основе потоков данных Windows, так что </w:t>
      </w:r>
      <w:r w:rsidR="001752C5">
        <w:t>необходимо будет проделать</w:t>
      </w:r>
      <w:r w:rsidR="009B508E" w:rsidRPr="005A4E98">
        <w:t xml:space="preserve"> большой объем работы по настройке в этой обла</w:t>
      </w:r>
      <w:r w:rsidR="009B508E" w:rsidRPr="005A4E98">
        <w:t>с</w:t>
      </w:r>
      <w:r w:rsidR="009B508E" w:rsidRPr="005A4E98">
        <w:t xml:space="preserve">ти. Далее, если </w:t>
      </w:r>
      <w:bookmarkStart w:id="52" w:name="keyword198"/>
      <w:bookmarkEnd w:id="52"/>
      <w:r w:rsidR="001752C5">
        <w:t xml:space="preserve">локальная вычислительная сеть (ЛВС) является </w:t>
      </w:r>
      <w:r w:rsidR="001752C5" w:rsidRPr="005A4E98">
        <w:t>коммутируе</w:t>
      </w:r>
      <w:r w:rsidR="001752C5">
        <w:t>мой</w:t>
      </w:r>
      <w:r w:rsidR="009B508E" w:rsidRPr="005A4E98">
        <w:t xml:space="preserve">, </w:t>
      </w:r>
      <w:r w:rsidR="009B508E" w:rsidRPr="005A4E98">
        <w:lastRenderedPageBreak/>
        <w:t>то понадобится возможность отражения всех портов в порт монитора, чтобы система обнаружения </w:t>
      </w:r>
      <w:bookmarkStart w:id="53" w:name="keyword199"/>
      <w:bookmarkEnd w:id="53"/>
      <w:r w:rsidR="009B508E" w:rsidRPr="005A4E98">
        <w:t>вторжений могла прослушивать весь трафик </w:t>
      </w:r>
      <w:bookmarkStart w:id="54" w:name="keyword200"/>
      <w:bookmarkEnd w:id="54"/>
      <w:r w:rsidR="001752C5">
        <w:t>ЛВС;</w:t>
      </w:r>
    </w:p>
    <w:p w:rsidR="009B508E" w:rsidRPr="005A4E98" w:rsidRDefault="001752C5" w:rsidP="001752C5">
      <w:pPr>
        <w:ind w:firstLine="851"/>
        <w:jc w:val="both"/>
      </w:pPr>
      <w:r>
        <w:t>2) в</w:t>
      </w:r>
      <w:r w:rsidR="009B508E" w:rsidRPr="005A4E98">
        <w:t xml:space="preserve"> деми</w:t>
      </w:r>
      <w:r>
        <w:t>литаризованной зоне -</w:t>
      </w:r>
      <w:r w:rsidR="009B508E" w:rsidRPr="005A4E98">
        <w:t xml:space="preserve"> </w:t>
      </w:r>
      <w:r>
        <w:t>м</w:t>
      </w:r>
      <w:r w:rsidR="009B508E" w:rsidRPr="005A4E98">
        <w:t>ожно поместить </w:t>
      </w:r>
      <w:bookmarkStart w:id="55" w:name="keyword201"/>
      <w:bookmarkEnd w:id="55"/>
      <w:r w:rsidR="009B508E" w:rsidRPr="005A4E98">
        <w:t>сенсор Snort в демил</w:t>
      </w:r>
      <w:r w:rsidR="009B508E" w:rsidRPr="005A4E98">
        <w:t>и</w:t>
      </w:r>
      <w:r w:rsidR="009B508E" w:rsidRPr="005A4E98">
        <w:t>таризованной зоне, чтобы отслеживать активность по отношению к общедосту</w:t>
      </w:r>
      <w:r w:rsidR="009B508E" w:rsidRPr="005A4E98">
        <w:t>п</w:t>
      </w:r>
      <w:r w:rsidR="009B508E" w:rsidRPr="005A4E98">
        <w:t>ным серверам. Так как эти серверы наиболее открыты в организации и обычно представляют собой ценные ресурсы, то весьма разумно наблюдать за ними с помощью системы обнаружения </w:t>
      </w:r>
      <w:bookmarkStart w:id="56" w:name="keyword202"/>
      <w:bookmarkEnd w:id="56"/>
      <w:r w:rsidR="009B508E" w:rsidRPr="005A4E98">
        <w:t>вторжений. Проблема, которая возникает при подобной конфигурации, состоит в сортировке всех сигналов. Хотя все они м</w:t>
      </w:r>
      <w:r w:rsidR="009B508E" w:rsidRPr="005A4E98">
        <w:t>о</w:t>
      </w:r>
      <w:r w:rsidR="009B508E" w:rsidRPr="005A4E98">
        <w:t>гут быть оправданными сигналами тревоги, в наше время общий уровень ат</w:t>
      </w:r>
      <w:r w:rsidR="009B508E" w:rsidRPr="005A4E98">
        <w:t>а</w:t>
      </w:r>
      <w:r w:rsidR="009B508E" w:rsidRPr="005A4E98">
        <w:t>кующего трафика в Интернет таков, что любой общедоступный IP-адрес по н</w:t>
      </w:r>
      <w:r w:rsidR="009B508E" w:rsidRPr="005A4E98">
        <w:t>е</w:t>
      </w:r>
      <w:r w:rsidR="009B508E" w:rsidRPr="005A4E98">
        <w:t>сколько раз в день подвергается случайным атакам. Реагирование и попытки о</w:t>
      </w:r>
      <w:r w:rsidR="009B508E" w:rsidRPr="005A4E98">
        <w:t>т</w:t>
      </w:r>
      <w:r w:rsidR="009B508E" w:rsidRPr="005A4E98">
        <w:t>следить эти сигналы будут</w:t>
      </w:r>
      <w:r>
        <w:t xml:space="preserve"> излишними и не продуктивными. Для эффективного обнаружения именно целевой атаки можно</w:t>
      </w:r>
      <w:r w:rsidR="009B508E" w:rsidRPr="005A4E98">
        <w:t xml:space="preserve"> со</w:t>
      </w:r>
      <w:r>
        <w:t>кратить число</w:t>
      </w:r>
      <w:r w:rsidR="009B508E" w:rsidRPr="005A4E98">
        <w:t xml:space="preserve"> сигнатур до н</w:t>
      </w:r>
      <w:r w:rsidR="009B508E" w:rsidRPr="005A4E98">
        <w:t>е</w:t>
      </w:r>
      <w:r w:rsidR="009B508E" w:rsidRPr="005A4E98">
        <w:t>большой величины, чтобы срабатывания происходили, только если компьютер действительно был скомпрометирован. Примером могут служить специальные правила для приложений, выполняющихся на этом компьютере, такие как пр</w:t>
      </w:r>
      <w:r w:rsidR="009B508E" w:rsidRPr="005A4E98">
        <w:t>а</w:t>
      </w:r>
      <w:r w:rsidR="009B508E" w:rsidRPr="005A4E98">
        <w:t>вила для </w:t>
      </w:r>
      <w:bookmarkStart w:id="57" w:name="keyword204"/>
      <w:bookmarkEnd w:id="57"/>
      <w:r w:rsidR="009B508E" w:rsidRPr="005A4E98">
        <w:t>MySQL или web-iis, или правила, связанные с административным вх</w:t>
      </w:r>
      <w:r w:rsidR="009B508E" w:rsidRPr="005A4E98">
        <w:t>о</w:t>
      </w:r>
      <w:r w:rsidR="009B508E" w:rsidRPr="005A4E98">
        <w:t>дом в систему. Можно исключить большинство сигналов зондирующего хара</w:t>
      </w:r>
      <w:r w:rsidR="009B508E" w:rsidRPr="005A4E98">
        <w:t>к</w:t>
      </w:r>
      <w:r w:rsidR="009B508E" w:rsidRPr="005A4E98">
        <w:t>тера и не реагировать на такую деятельность, как сканирование портов и т.д.</w:t>
      </w:r>
    </w:p>
    <w:p w:rsidR="009B508E" w:rsidRPr="005A4E98" w:rsidRDefault="001752C5" w:rsidP="009B508E">
      <w:pPr>
        <w:ind w:firstLine="851"/>
        <w:jc w:val="both"/>
      </w:pPr>
      <w:r>
        <w:t>3) м</w:t>
      </w:r>
      <w:r w:rsidR="009B508E" w:rsidRPr="005A4E98">
        <w:t>ежду поставщиком Интернет-услуг и </w:t>
      </w:r>
      <w:bookmarkStart w:id="58" w:name="keyword205"/>
      <w:bookmarkEnd w:id="58"/>
      <w:r>
        <w:t xml:space="preserve">межсетевым экраном – в </w:t>
      </w:r>
      <w:r w:rsidR="009B508E" w:rsidRPr="005A4E98">
        <w:t xml:space="preserve">этом случае будет фильтроваться весь входящий и исходящий трафик </w:t>
      </w:r>
      <w:bookmarkStart w:id="59" w:name="keyword206"/>
      <w:bookmarkEnd w:id="59"/>
      <w:r w:rsidR="009B508E" w:rsidRPr="005A4E98">
        <w:t>ЛВС и демил</w:t>
      </w:r>
      <w:r w:rsidR="009B508E" w:rsidRPr="005A4E98">
        <w:t>и</w:t>
      </w:r>
      <w:r w:rsidR="009B508E" w:rsidRPr="005A4E98">
        <w:t xml:space="preserve">таризованной зоны. Положительная сторона этого подхода состоит в том, что </w:t>
      </w:r>
      <w:r>
        <w:t xml:space="preserve">будет перехватываться </w:t>
      </w:r>
      <w:r w:rsidR="009B508E" w:rsidRPr="005A4E98">
        <w:t>все, что направлено против общедоступных серверов и внутренней </w:t>
      </w:r>
      <w:bookmarkStart w:id="60" w:name="keyword207"/>
      <w:bookmarkEnd w:id="60"/>
      <w:r w:rsidR="009B508E" w:rsidRPr="005A4E98">
        <w:t xml:space="preserve">ЛВС, отрицательная - в том, что </w:t>
      </w:r>
      <w:r>
        <w:t xml:space="preserve">нет возможности </w:t>
      </w:r>
      <w:r w:rsidR="009B508E" w:rsidRPr="005A4E98">
        <w:t>увид</w:t>
      </w:r>
      <w:r>
        <w:t xml:space="preserve">еть </w:t>
      </w:r>
      <w:r w:rsidR="009B508E" w:rsidRPr="005A4E98">
        <w:t>внутре</w:t>
      </w:r>
      <w:r w:rsidR="009B508E" w:rsidRPr="005A4E98">
        <w:t>н</w:t>
      </w:r>
      <w:r w:rsidR="009B508E" w:rsidRPr="005A4E98">
        <w:t>ний трафик, а общий объем сигналов может быть весьма большим из-за высок</w:t>
      </w:r>
      <w:r w:rsidR="009B508E" w:rsidRPr="005A4E98">
        <w:t>о</w:t>
      </w:r>
      <w:r w:rsidR="009B508E" w:rsidRPr="005A4E98">
        <w:t>го уровня фонового атакующего трафика.</w:t>
      </w:r>
      <w:r>
        <w:t xml:space="preserve"> </w:t>
      </w:r>
      <w:r w:rsidR="009B508E" w:rsidRPr="005A4E98">
        <w:t xml:space="preserve">Как и в предыдущем примере, </w:t>
      </w:r>
      <w:r>
        <w:t>можно</w:t>
      </w:r>
      <w:r w:rsidR="009B508E" w:rsidRPr="005A4E98">
        <w:t xml:space="preserve"> ограничить набор сигналов, оставив включенными только те, которые действ</w:t>
      </w:r>
      <w:r w:rsidR="009B508E" w:rsidRPr="005A4E98">
        <w:t>и</w:t>
      </w:r>
      <w:r w:rsidR="009B508E" w:rsidRPr="005A4E98">
        <w:t>тельно будут отражать проблему для данного сетевого сегмента. Следует учит</w:t>
      </w:r>
      <w:r w:rsidR="009B508E" w:rsidRPr="005A4E98">
        <w:t>ы</w:t>
      </w:r>
      <w:r w:rsidR="009B508E" w:rsidRPr="005A4E98">
        <w:t>вать также, что </w:t>
      </w:r>
      <w:bookmarkStart w:id="61" w:name="keyword208"/>
      <w:bookmarkEnd w:id="61"/>
      <w:r w:rsidR="009B508E" w:rsidRPr="005A4E98">
        <w:t>сенсор, размещенный в канале между поставщиком Интернет-услуг и </w:t>
      </w:r>
      <w:bookmarkStart w:id="62" w:name="keyword209"/>
      <w:bookmarkEnd w:id="62"/>
      <w:r w:rsidR="009B508E" w:rsidRPr="005A4E98">
        <w:t>межсетевым экраном, может стать точкой отказа для сетевого трафика. Возможное решение состоит в установке небольшого </w:t>
      </w:r>
      <w:bookmarkStart w:id="63" w:name="keyword210"/>
      <w:bookmarkEnd w:id="63"/>
      <w:r w:rsidR="009B508E" w:rsidRPr="005A4E98">
        <w:t>концентратора между дв</w:t>
      </w:r>
      <w:r w:rsidR="009B508E" w:rsidRPr="005A4E98">
        <w:t>у</w:t>
      </w:r>
      <w:r w:rsidR="009B508E" w:rsidRPr="005A4E98">
        <w:t>мя каналами и в подключении системы обнаружения </w:t>
      </w:r>
      <w:bookmarkStart w:id="64" w:name="keyword211"/>
      <w:bookmarkEnd w:id="64"/>
      <w:r w:rsidR="009B508E" w:rsidRPr="005A4E98">
        <w:t>вторжений к нему.</w:t>
      </w:r>
    </w:p>
    <w:p w:rsidR="00086289" w:rsidRDefault="001752C5" w:rsidP="00F43052">
      <w:pPr>
        <w:ind w:firstLine="851"/>
        <w:jc w:val="both"/>
      </w:pPr>
      <w:r>
        <w:t>Это 3 наиболее разумных варианта размещения систем</w:t>
      </w:r>
      <w:r w:rsidR="009B508E" w:rsidRPr="005A4E98">
        <w:t xml:space="preserve"> обнаруж</w:t>
      </w:r>
      <w:r w:rsidR="009B508E" w:rsidRPr="005A4E98">
        <w:t>е</w:t>
      </w:r>
      <w:r w:rsidR="009B508E" w:rsidRPr="005A4E98">
        <w:t>ния </w:t>
      </w:r>
      <w:bookmarkStart w:id="65" w:name="keyword212"/>
      <w:bookmarkEnd w:id="65"/>
      <w:r w:rsidR="009B508E" w:rsidRPr="005A4E98">
        <w:t xml:space="preserve">вторжений. Разумеется, ничто не мешает использовать их все, если </w:t>
      </w:r>
      <w:r>
        <w:t xml:space="preserve">при этом компания располагает достаточными мощностями для вычисления </w:t>
      </w:r>
      <w:r w:rsidR="009B508E" w:rsidRPr="005A4E98">
        <w:t>време</w:t>
      </w:r>
      <w:r>
        <w:t>нем</w:t>
      </w:r>
      <w:r w:rsidR="009B508E" w:rsidRPr="005A4E98">
        <w:t xml:space="preserve"> для управления.</w:t>
      </w:r>
    </w:p>
    <w:p w:rsidR="001752C5" w:rsidRDefault="001752C5" w:rsidP="00F43052">
      <w:pPr>
        <w:ind w:firstLine="851"/>
        <w:jc w:val="both"/>
      </w:pPr>
      <w:r>
        <w:t>Важно соблюдать приведенные рекомендации при работе со средствами защиты сети, потому, что не соблюдение этих рекомендаций может привести к отказу в работе сети, операционной системы или программного обеспечения, что так же</w:t>
      </w:r>
      <w:r w:rsidR="000F5991">
        <w:t>, как и в случае реализации атаки,</w:t>
      </w:r>
      <w:r>
        <w:t xml:space="preserve"> </w:t>
      </w:r>
      <w:r w:rsidR="000F5991">
        <w:t>может принести значительный</w:t>
      </w:r>
      <w:r>
        <w:t xml:space="preserve"> ущерб</w:t>
      </w:r>
      <w:r w:rsidR="000F5991">
        <w:t xml:space="preserve"> организации и потерю средств от использования систем защиты</w:t>
      </w:r>
    </w:p>
    <w:p w:rsidR="009B508E" w:rsidRDefault="009B508E">
      <w:pPr>
        <w:rPr>
          <w:rFonts w:eastAsia="Calibri"/>
          <w:lang w:eastAsia="en-US"/>
        </w:rPr>
      </w:pPr>
    </w:p>
    <w:p w:rsidR="000F5991" w:rsidRDefault="000F5991">
      <w:pPr>
        <w:rPr>
          <w:rFonts w:eastAsia="Calibri"/>
          <w:lang w:eastAsia="en-US"/>
        </w:rPr>
      </w:pPr>
    </w:p>
    <w:p w:rsidR="009B508E" w:rsidRDefault="00F43052" w:rsidP="009B508E">
      <w:pPr>
        <w:pStyle w:val="1"/>
      </w:pPr>
      <w:bookmarkStart w:id="66" w:name="_Toc230240945"/>
      <w:bookmarkStart w:id="67" w:name="_Toc356896999"/>
      <w:bookmarkStart w:id="68" w:name="_Toc357842389"/>
      <w:r>
        <w:lastRenderedPageBreak/>
        <w:t>4</w:t>
      </w:r>
      <w:r w:rsidR="009B508E" w:rsidRPr="00225AD2">
        <w:t xml:space="preserve"> Безопасность труда</w:t>
      </w:r>
      <w:bookmarkEnd w:id="66"/>
      <w:bookmarkEnd w:id="67"/>
      <w:bookmarkEnd w:id="68"/>
    </w:p>
    <w:p w:rsidR="009B508E" w:rsidRDefault="009B508E" w:rsidP="009B508E">
      <w:pPr>
        <w:shd w:val="clear" w:color="auto" w:fill="FFFFFF"/>
        <w:spacing w:line="322" w:lineRule="exact"/>
        <w:ind w:firstLine="850"/>
        <w:jc w:val="both"/>
        <w:rPr>
          <w:color w:val="000000"/>
          <w:spacing w:val="3"/>
        </w:rPr>
      </w:pPr>
    </w:p>
    <w:p w:rsidR="00F43052" w:rsidRDefault="00F43052" w:rsidP="00F43052">
      <w:pPr>
        <w:shd w:val="clear" w:color="auto" w:fill="FFFFFF"/>
        <w:spacing w:line="322" w:lineRule="exact"/>
        <w:ind w:firstLine="850"/>
        <w:jc w:val="both"/>
        <w:rPr>
          <w:color w:val="000000"/>
          <w:spacing w:val="1"/>
        </w:rPr>
      </w:pPr>
      <w:r w:rsidRPr="00642CF1">
        <w:rPr>
          <w:color w:val="000000"/>
          <w:spacing w:val="1"/>
        </w:rPr>
        <w:t>Задача, решаемая в дипломно</w:t>
      </w:r>
      <w:r>
        <w:rPr>
          <w:color w:val="000000"/>
          <w:spacing w:val="1"/>
        </w:rPr>
        <w:t>й</w:t>
      </w:r>
      <w:r w:rsidRPr="00642CF1">
        <w:rPr>
          <w:color w:val="000000"/>
          <w:spacing w:val="1"/>
        </w:rPr>
        <w:t xml:space="preserve"> </w:t>
      </w:r>
      <w:r>
        <w:rPr>
          <w:color w:val="000000"/>
          <w:spacing w:val="1"/>
        </w:rPr>
        <w:t>работе</w:t>
      </w:r>
      <w:r w:rsidRPr="00642CF1">
        <w:rPr>
          <w:color w:val="000000"/>
          <w:spacing w:val="1"/>
        </w:rPr>
        <w:t>, на стадии своего проектирования и использования предполагает применение компьютера, состоящего из монит</w:t>
      </w:r>
      <w:r w:rsidRPr="00642CF1">
        <w:rPr>
          <w:color w:val="000000"/>
          <w:spacing w:val="1"/>
        </w:rPr>
        <w:t>о</w:t>
      </w:r>
      <w:r w:rsidRPr="00642CF1">
        <w:rPr>
          <w:color w:val="000000"/>
          <w:spacing w:val="1"/>
        </w:rPr>
        <w:t xml:space="preserve">ра и системного блока и питающегося от переменного напряжения. </w:t>
      </w:r>
      <w:r>
        <w:rPr>
          <w:color w:val="000000"/>
          <w:spacing w:val="1"/>
        </w:rPr>
        <w:t>Возможно использование стенда сетевого оборудования, а т</w:t>
      </w:r>
      <w:r w:rsidRPr="00642CF1">
        <w:rPr>
          <w:color w:val="000000"/>
          <w:spacing w:val="1"/>
        </w:rPr>
        <w:t>акже</w:t>
      </w:r>
      <w:r>
        <w:rPr>
          <w:color w:val="000000"/>
          <w:spacing w:val="1"/>
        </w:rPr>
        <w:t xml:space="preserve"> </w:t>
      </w:r>
      <w:r w:rsidRPr="00642CF1">
        <w:rPr>
          <w:color w:val="000000"/>
          <w:spacing w:val="1"/>
        </w:rPr>
        <w:t>осветительных приборов помещения</w:t>
      </w:r>
      <w:r>
        <w:rPr>
          <w:color w:val="000000"/>
          <w:spacing w:val="1"/>
        </w:rPr>
        <w:t xml:space="preserve">, питающихся </w:t>
      </w:r>
      <w:r w:rsidRPr="00642CF1">
        <w:rPr>
          <w:color w:val="000000"/>
          <w:spacing w:val="1"/>
        </w:rPr>
        <w:t>от переменного напряжение.</w:t>
      </w:r>
    </w:p>
    <w:p w:rsidR="009B508E" w:rsidRDefault="009B508E" w:rsidP="009B508E">
      <w:pPr>
        <w:shd w:val="clear" w:color="auto" w:fill="FFFFFF"/>
        <w:spacing w:line="322" w:lineRule="exact"/>
        <w:ind w:firstLine="850"/>
        <w:jc w:val="both"/>
        <w:rPr>
          <w:color w:val="000000"/>
          <w:spacing w:val="3"/>
        </w:rPr>
      </w:pPr>
      <w:r>
        <w:rPr>
          <w:color w:val="000000"/>
          <w:spacing w:val="1"/>
        </w:rPr>
        <w:t>В</w:t>
      </w:r>
      <w:r w:rsidRPr="00642CF1">
        <w:rPr>
          <w:color w:val="000000"/>
          <w:spacing w:val="1"/>
        </w:rPr>
        <w:t>ышеперечисленные технические средства</w:t>
      </w:r>
      <w:r>
        <w:rPr>
          <w:color w:val="000000"/>
          <w:spacing w:val="1"/>
        </w:rPr>
        <w:t xml:space="preserve"> могут отрицательно возде</w:t>
      </w:r>
      <w:r>
        <w:rPr>
          <w:color w:val="000000"/>
          <w:spacing w:val="1"/>
        </w:rPr>
        <w:t>й</w:t>
      </w:r>
      <w:r>
        <w:rPr>
          <w:color w:val="000000"/>
          <w:spacing w:val="1"/>
        </w:rPr>
        <w:t>ствовать на здоровье человека. Т</w:t>
      </w:r>
      <w:r w:rsidRPr="00642CF1">
        <w:rPr>
          <w:color w:val="000000"/>
          <w:spacing w:val="1"/>
        </w:rPr>
        <w:t>акже</w:t>
      </w:r>
      <w:r>
        <w:rPr>
          <w:color w:val="000000"/>
          <w:spacing w:val="1"/>
        </w:rPr>
        <w:t xml:space="preserve"> здоровье человека зависит от таких фа</w:t>
      </w:r>
      <w:r>
        <w:rPr>
          <w:color w:val="000000"/>
          <w:spacing w:val="1"/>
        </w:rPr>
        <w:t>к</w:t>
      </w:r>
      <w:r>
        <w:rPr>
          <w:color w:val="000000"/>
          <w:spacing w:val="1"/>
        </w:rPr>
        <w:t>торов, как</w:t>
      </w:r>
      <w:r w:rsidRPr="00642CF1">
        <w:rPr>
          <w:color w:val="000000"/>
          <w:spacing w:val="1"/>
        </w:rPr>
        <w:t xml:space="preserve"> микроклимат помещения, его освещенность, шум и запыленность</w:t>
      </w:r>
      <w:r>
        <w:rPr>
          <w:color w:val="000000"/>
          <w:spacing w:val="1"/>
        </w:rPr>
        <w:t xml:space="preserve">. Именно поэтому важно произвести расчет условий труда. Выполнение данной задачи напрямую связано с такой научной категории, как </w:t>
      </w:r>
      <w:r>
        <w:rPr>
          <w:color w:val="000000"/>
          <w:spacing w:val="3"/>
        </w:rPr>
        <w:t>безопасность жизн</w:t>
      </w:r>
      <w:r>
        <w:rPr>
          <w:color w:val="000000"/>
          <w:spacing w:val="3"/>
        </w:rPr>
        <w:t>е</w:t>
      </w:r>
      <w:r>
        <w:rPr>
          <w:color w:val="000000"/>
          <w:spacing w:val="3"/>
        </w:rPr>
        <w:t>деятельности человека.</w:t>
      </w:r>
    </w:p>
    <w:p w:rsidR="009B508E" w:rsidRPr="00F36E26" w:rsidRDefault="009B508E" w:rsidP="009B508E">
      <w:pPr>
        <w:ind w:firstLine="851"/>
        <w:rPr>
          <w:color w:val="000000"/>
          <w:spacing w:val="1"/>
        </w:rPr>
      </w:pPr>
      <w:r w:rsidRPr="00F36E26">
        <w:t>Безопасность жизнедеятельности (БЖД) - это комплекс мероприятий,</w:t>
      </w:r>
      <w:r>
        <w:t xml:space="preserve"> </w:t>
      </w:r>
      <w:r w:rsidRPr="00F36E26">
        <w:t>н</w:t>
      </w:r>
      <w:r w:rsidRPr="00F36E26">
        <w:t>а</w:t>
      </w:r>
      <w:r w:rsidRPr="00F36E26">
        <w:t>правлен</w:t>
      </w:r>
      <w:r w:rsidRPr="00F36E26">
        <w:softHyphen/>
        <w:t>ных на обеспечение безопасности человека в среде обитания,</w:t>
      </w:r>
      <w:r>
        <w:t xml:space="preserve"> </w:t>
      </w:r>
      <w:r w:rsidRPr="00F36E26">
        <w:t>сохранение его здо</w:t>
      </w:r>
      <w:r w:rsidRPr="00F36E26">
        <w:softHyphen/>
        <w:t>ровья, раз</w:t>
      </w:r>
      <w:r w:rsidRPr="00F36E26">
        <w:softHyphen/>
        <w:t>работку методов и средств защиты путем снижения</w:t>
      </w:r>
      <w:r>
        <w:t xml:space="preserve"> </w:t>
      </w:r>
      <w:r w:rsidRPr="00F36E26">
        <w:t>влияния вредных и опас</w:t>
      </w:r>
      <w:r w:rsidRPr="00F36E26">
        <w:softHyphen/>
        <w:t>ных фак</w:t>
      </w:r>
      <w:r w:rsidRPr="00F36E26">
        <w:softHyphen/>
        <w:t>торов до допустимых значений, выработку мер по</w:t>
      </w:r>
      <w:r>
        <w:t xml:space="preserve"> </w:t>
      </w:r>
      <w:r w:rsidRPr="00F36E26">
        <w:t>огр</w:t>
      </w:r>
      <w:r w:rsidRPr="00F36E26">
        <w:t>а</w:t>
      </w:r>
      <w:r w:rsidRPr="00F36E26">
        <w:t>ничению ущерба в лик</w:t>
      </w:r>
      <w:r w:rsidRPr="00F36E26">
        <w:softHyphen/>
        <w:t>видации по</w:t>
      </w:r>
      <w:r w:rsidRPr="00F36E26">
        <w:softHyphen/>
        <w:t>следствий чрезвычайных ситуаций мирного и</w:t>
      </w:r>
      <w:r>
        <w:t xml:space="preserve"> военного времени.</w:t>
      </w:r>
    </w:p>
    <w:p w:rsidR="009B508E" w:rsidRPr="005C75B7" w:rsidRDefault="009B508E" w:rsidP="009B508E">
      <w:pPr>
        <w:shd w:val="clear" w:color="auto" w:fill="FFFFFF"/>
        <w:spacing w:line="322" w:lineRule="exact"/>
        <w:ind w:firstLine="850"/>
        <w:jc w:val="both"/>
        <w:rPr>
          <w:b/>
          <w:spacing w:val="8"/>
          <w:sz w:val="32"/>
          <w:szCs w:val="32"/>
        </w:rPr>
      </w:pPr>
      <w:r>
        <w:rPr>
          <w:color w:val="000000"/>
          <w:spacing w:val="3"/>
        </w:rPr>
        <w:t>Объектом, рассматриваемым в работе, является учебная компьютерная</w:t>
      </w:r>
      <w:r w:rsidRPr="00642CF1">
        <w:rPr>
          <w:color w:val="000000"/>
          <w:spacing w:val="3"/>
        </w:rPr>
        <w:t xml:space="preserve"> аудитори</w:t>
      </w:r>
      <w:r>
        <w:rPr>
          <w:color w:val="000000"/>
          <w:spacing w:val="3"/>
        </w:rPr>
        <w:t>я</w:t>
      </w:r>
      <w:r w:rsidRPr="00642CF1">
        <w:rPr>
          <w:color w:val="000000"/>
          <w:spacing w:val="3"/>
        </w:rPr>
        <w:t xml:space="preserve"> №1413</w:t>
      </w:r>
      <w:r w:rsidRPr="006C6165">
        <w:rPr>
          <w:color w:val="000000"/>
          <w:spacing w:val="3"/>
        </w:rPr>
        <w:t>7</w:t>
      </w:r>
      <w:r>
        <w:rPr>
          <w:color w:val="000000"/>
          <w:spacing w:val="3"/>
        </w:rPr>
        <w:t>.</w:t>
      </w:r>
      <w:r w:rsidRPr="00642CF1">
        <w:rPr>
          <w:color w:val="000000"/>
          <w:spacing w:val="3"/>
        </w:rPr>
        <w:t xml:space="preserve"> </w:t>
      </w:r>
      <w:r>
        <w:rPr>
          <w:color w:val="000000"/>
          <w:spacing w:val="3"/>
        </w:rPr>
        <w:t>Ра</w:t>
      </w:r>
      <w:r w:rsidRPr="00642CF1">
        <w:rPr>
          <w:color w:val="000000"/>
          <w:spacing w:val="3"/>
        </w:rPr>
        <w:t>споло</w:t>
      </w:r>
      <w:r>
        <w:rPr>
          <w:color w:val="000000"/>
          <w:spacing w:val="3"/>
        </w:rPr>
        <w:t>жена</w:t>
      </w:r>
      <w:r w:rsidRPr="00642CF1">
        <w:rPr>
          <w:color w:val="000000"/>
          <w:spacing w:val="3"/>
        </w:rPr>
        <w:t xml:space="preserve"> на первом этаже 14 учебного корпуса  ГОУ «ОГУ» по адресу: г. Оренбург, Шарлыкское шоссе, д. 5.</w:t>
      </w:r>
    </w:p>
    <w:p w:rsidR="009B508E" w:rsidRPr="00E848D8" w:rsidRDefault="009B508E" w:rsidP="009B508E">
      <w:pPr>
        <w:pStyle w:val="afff0"/>
        <w:spacing w:line="240" w:lineRule="auto"/>
        <w:ind w:firstLine="850"/>
        <w:rPr>
          <w:spacing w:val="0"/>
        </w:rPr>
      </w:pPr>
    </w:p>
    <w:p w:rsidR="009B508E" w:rsidRPr="00611C95" w:rsidRDefault="00F43052" w:rsidP="009B508E">
      <w:pPr>
        <w:pStyle w:val="1"/>
        <w:rPr>
          <w:bCs/>
          <w:sz w:val="28"/>
        </w:rPr>
      </w:pPr>
      <w:bookmarkStart w:id="69" w:name="_Toc230240946"/>
      <w:bookmarkStart w:id="70" w:name="_Toc356897000"/>
      <w:bookmarkStart w:id="71" w:name="_Toc357842390"/>
      <w:r>
        <w:rPr>
          <w:bCs/>
          <w:sz w:val="28"/>
        </w:rPr>
        <w:t>4</w:t>
      </w:r>
      <w:r w:rsidR="009B508E" w:rsidRPr="00611C95">
        <w:rPr>
          <w:bCs/>
          <w:sz w:val="28"/>
        </w:rPr>
        <w:t>.1 Анализ и обеспечение безопасных условий труда</w:t>
      </w:r>
      <w:bookmarkEnd w:id="69"/>
      <w:bookmarkEnd w:id="70"/>
      <w:bookmarkEnd w:id="71"/>
    </w:p>
    <w:p w:rsidR="009B508E" w:rsidRPr="002317E5" w:rsidRDefault="009B508E" w:rsidP="009B508E">
      <w:pPr>
        <w:pStyle w:val="afff0"/>
        <w:spacing w:line="240" w:lineRule="auto"/>
        <w:ind w:firstLine="850"/>
        <w:rPr>
          <w:spacing w:val="8"/>
        </w:rPr>
      </w:pPr>
    </w:p>
    <w:p w:rsidR="009B508E" w:rsidRDefault="009B508E" w:rsidP="009B508E">
      <w:pPr>
        <w:shd w:val="clear" w:color="auto" w:fill="FFFFFF"/>
        <w:spacing w:line="326" w:lineRule="exact"/>
        <w:ind w:right="38" w:firstLine="850"/>
        <w:jc w:val="both"/>
        <w:rPr>
          <w:color w:val="000000"/>
          <w:spacing w:val="-2"/>
        </w:rPr>
      </w:pPr>
      <w:r>
        <w:rPr>
          <w:color w:val="000000"/>
          <w:spacing w:val="-2"/>
        </w:rPr>
        <w:t>С</w:t>
      </w:r>
      <w:r w:rsidRPr="00642CF1">
        <w:rPr>
          <w:color w:val="000000"/>
          <w:spacing w:val="-2"/>
        </w:rPr>
        <w:t xml:space="preserve"> точки зрени</w:t>
      </w:r>
      <w:r>
        <w:rPr>
          <w:color w:val="000000"/>
          <w:spacing w:val="-2"/>
        </w:rPr>
        <w:t>я поражения электрическим током данное</w:t>
      </w:r>
      <w:r w:rsidRPr="00642CF1">
        <w:rPr>
          <w:color w:val="000000"/>
          <w:spacing w:val="-2"/>
        </w:rPr>
        <w:t xml:space="preserve"> помещение с ЭВМ относится к классу помещений без повышенной опасности</w:t>
      </w:r>
      <w:r>
        <w:rPr>
          <w:color w:val="000000"/>
          <w:spacing w:val="-2"/>
        </w:rPr>
        <w:t>.</w:t>
      </w:r>
      <w:r w:rsidRPr="00642CF1">
        <w:rPr>
          <w:color w:val="000000"/>
          <w:spacing w:val="-2"/>
        </w:rPr>
        <w:t xml:space="preserve"> Температура окружающей среды</w:t>
      </w:r>
      <w:r>
        <w:rPr>
          <w:color w:val="000000"/>
          <w:spacing w:val="-2"/>
        </w:rPr>
        <w:t xml:space="preserve"> варьируется от 20 до 25</w:t>
      </w:r>
      <w:r w:rsidRPr="00642CF1">
        <w:rPr>
          <w:color w:val="000000"/>
          <w:spacing w:val="-2"/>
        </w:rPr>
        <w:t xml:space="preserve">° С, </w:t>
      </w:r>
      <w:r>
        <w:rPr>
          <w:color w:val="000000"/>
          <w:spacing w:val="-2"/>
        </w:rPr>
        <w:t>значения относительной</w:t>
      </w:r>
      <w:r w:rsidRPr="00642CF1">
        <w:rPr>
          <w:color w:val="000000"/>
          <w:spacing w:val="-2"/>
        </w:rPr>
        <w:t xml:space="preserve"> вла</w:t>
      </w:r>
      <w:r w:rsidRPr="00642CF1">
        <w:rPr>
          <w:color w:val="000000"/>
          <w:spacing w:val="-2"/>
        </w:rPr>
        <w:t>ж</w:t>
      </w:r>
      <w:r w:rsidRPr="00642CF1">
        <w:rPr>
          <w:color w:val="000000"/>
          <w:spacing w:val="-2"/>
        </w:rPr>
        <w:t xml:space="preserve">ность воздуха </w:t>
      </w:r>
      <w:r>
        <w:rPr>
          <w:color w:val="000000"/>
          <w:spacing w:val="-2"/>
        </w:rPr>
        <w:t>так же варьируются в диапазоне от 40 до 70%.</w:t>
      </w:r>
    </w:p>
    <w:p w:rsidR="009B508E" w:rsidRPr="0058293D" w:rsidRDefault="009B508E" w:rsidP="009B508E">
      <w:pPr>
        <w:ind w:firstLine="855"/>
        <w:jc w:val="both"/>
        <w:rPr>
          <w:snapToGrid w:val="0"/>
        </w:rPr>
      </w:pPr>
      <w:r w:rsidRPr="0058293D">
        <w:t>В санитарных нормах СН-245-71 установлены величины параметров ми</w:t>
      </w:r>
      <w:r w:rsidRPr="0058293D">
        <w:t>к</w:t>
      </w:r>
      <w:r w:rsidRPr="0058293D">
        <w:t>роклимата, создающие комфортные условия. Эти нормы устанавливаются в з</w:t>
      </w:r>
      <w:r w:rsidRPr="0058293D">
        <w:t>а</w:t>
      </w:r>
      <w:r w:rsidRPr="0058293D">
        <w:t>висимости от времени года, характера трудового процесса и характера произво</w:t>
      </w:r>
      <w:r w:rsidRPr="0058293D">
        <w:t>д</w:t>
      </w:r>
      <w:r w:rsidRPr="0058293D">
        <w:t>ствен</w:t>
      </w:r>
      <w:r>
        <w:t>ного помещения. (см. табл. 5.1)</w:t>
      </w:r>
      <w:r w:rsidRPr="0058293D">
        <w:t>.</w:t>
      </w:r>
    </w:p>
    <w:p w:rsidR="009B508E" w:rsidRPr="00F43052" w:rsidRDefault="009B508E" w:rsidP="009B508E">
      <w:pPr>
        <w:pStyle w:val="afff4"/>
        <w:spacing w:before="60"/>
        <w:ind w:left="0"/>
        <w:jc w:val="both"/>
        <w:rPr>
          <w:snapToGrid w:val="0"/>
          <w:szCs w:val="28"/>
        </w:rPr>
      </w:pPr>
      <w:r w:rsidRPr="00F43052">
        <w:rPr>
          <w:rStyle w:val="afff6"/>
          <w:b w:val="0"/>
          <w:i w:val="0"/>
          <w:szCs w:val="28"/>
        </w:rPr>
        <w:t xml:space="preserve">Таблица </w:t>
      </w:r>
      <w:r w:rsidR="00F43052" w:rsidRPr="00F43052">
        <w:rPr>
          <w:rStyle w:val="afff6"/>
          <w:b w:val="0"/>
          <w:i w:val="0"/>
          <w:szCs w:val="28"/>
        </w:rPr>
        <w:t>4</w:t>
      </w:r>
      <w:r w:rsidRPr="00F43052">
        <w:rPr>
          <w:rStyle w:val="afff6"/>
          <w:b w:val="0"/>
          <w:i w:val="0"/>
          <w:szCs w:val="28"/>
        </w:rPr>
        <w:t>.1 –</w:t>
      </w:r>
      <w:r w:rsidRPr="00F43052">
        <w:rPr>
          <w:rStyle w:val="afff6"/>
        </w:rPr>
        <w:t xml:space="preserve"> </w:t>
      </w:r>
      <w:r w:rsidRPr="00F43052">
        <w:rPr>
          <w:snapToGrid w:val="0"/>
          <w:szCs w:val="28"/>
        </w:rPr>
        <w:t>Параметры микроклимата для помещений, где установлены ко</w:t>
      </w:r>
      <w:r w:rsidRPr="00F43052">
        <w:rPr>
          <w:snapToGrid w:val="0"/>
          <w:szCs w:val="28"/>
        </w:rPr>
        <w:t>м</w:t>
      </w:r>
      <w:r w:rsidRPr="00F43052">
        <w:rPr>
          <w:snapToGrid w:val="0"/>
          <w:szCs w:val="28"/>
        </w:rPr>
        <w:t>пьютеры</w:t>
      </w:r>
    </w:p>
    <w:tbl>
      <w:tblPr>
        <w:tblW w:w="9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tblPr>
      <w:tblGrid>
        <w:gridCol w:w="1786"/>
        <w:gridCol w:w="5484"/>
        <w:gridCol w:w="2693"/>
      </w:tblGrid>
      <w:tr w:rsidR="009B508E" w:rsidTr="009B508E">
        <w:trPr>
          <w:trHeight w:val="382"/>
        </w:trPr>
        <w:tc>
          <w:tcPr>
            <w:tcW w:w="1786" w:type="dxa"/>
            <w:tcBorders>
              <w:top w:val="single" w:sz="4" w:space="0" w:color="auto"/>
              <w:left w:val="single" w:sz="4" w:space="0" w:color="auto"/>
              <w:bottom w:val="single" w:sz="4" w:space="0" w:color="auto"/>
              <w:right w:val="single" w:sz="4" w:space="0" w:color="auto"/>
            </w:tcBorders>
            <w:vAlign w:val="center"/>
          </w:tcPr>
          <w:p w:rsidR="009B508E" w:rsidRPr="00BE3C97" w:rsidRDefault="009B508E" w:rsidP="009B508E">
            <w:pPr>
              <w:pStyle w:val="afff5"/>
              <w:rPr>
                <w:snapToGrid w:val="0"/>
                <w:sz w:val="28"/>
                <w:szCs w:val="28"/>
              </w:rPr>
            </w:pPr>
            <w:r w:rsidRPr="00BE3C97">
              <w:rPr>
                <w:snapToGrid w:val="0"/>
                <w:sz w:val="28"/>
                <w:szCs w:val="28"/>
              </w:rPr>
              <w:t>Период года</w:t>
            </w:r>
          </w:p>
        </w:tc>
        <w:tc>
          <w:tcPr>
            <w:tcW w:w="5484" w:type="dxa"/>
            <w:tcBorders>
              <w:top w:val="single" w:sz="4" w:space="0" w:color="auto"/>
              <w:left w:val="single" w:sz="4" w:space="0" w:color="auto"/>
              <w:bottom w:val="single" w:sz="4" w:space="0" w:color="auto"/>
              <w:right w:val="single" w:sz="4" w:space="0" w:color="auto"/>
            </w:tcBorders>
            <w:vAlign w:val="center"/>
          </w:tcPr>
          <w:p w:rsidR="009B508E" w:rsidRPr="00BE3C97" w:rsidRDefault="009B508E" w:rsidP="009B508E">
            <w:pPr>
              <w:pStyle w:val="afff5"/>
              <w:rPr>
                <w:snapToGrid w:val="0"/>
                <w:sz w:val="28"/>
                <w:szCs w:val="28"/>
              </w:rPr>
            </w:pPr>
            <w:r w:rsidRPr="00BE3C97">
              <w:rPr>
                <w:snapToGrid w:val="0"/>
                <w:sz w:val="28"/>
                <w:szCs w:val="28"/>
              </w:rPr>
              <w:t>Параметр микроклимата</w:t>
            </w:r>
          </w:p>
        </w:tc>
        <w:tc>
          <w:tcPr>
            <w:tcW w:w="2693" w:type="dxa"/>
            <w:tcBorders>
              <w:top w:val="single" w:sz="4" w:space="0" w:color="auto"/>
              <w:left w:val="single" w:sz="4" w:space="0" w:color="auto"/>
              <w:bottom w:val="single" w:sz="4" w:space="0" w:color="auto"/>
              <w:right w:val="single" w:sz="4" w:space="0" w:color="auto"/>
            </w:tcBorders>
            <w:vAlign w:val="center"/>
          </w:tcPr>
          <w:p w:rsidR="009B508E" w:rsidRPr="00BE3C97" w:rsidRDefault="009B508E" w:rsidP="009B508E">
            <w:pPr>
              <w:pStyle w:val="afff5"/>
              <w:rPr>
                <w:snapToGrid w:val="0"/>
                <w:sz w:val="28"/>
                <w:szCs w:val="28"/>
              </w:rPr>
            </w:pPr>
            <w:r w:rsidRPr="00BE3C97">
              <w:rPr>
                <w:snapToGrid w:val="0"/>
                <w:sz w:val="28"/>
                <w:szCs w:val="28"/>
              </w:rPr>
              <w:t>Величина</w:t>
            </w:r>
          </w:p>
        </w:tc>
      </w:tr>
      <w:tr w:rsidR="009B508E" w:rsidTr="009B508E">
        <w:trPr>
          <w:trHeight w:val="900"/>
        </w:trPr>
        <w:tc>
          <w:tcPr>
            <w:tcW w:w="1786" w:type="dxa"/>
            <w:tcBorders>
              <w:top w:val="single" w:sz="4" w:space="0" w:color="auto"/>
              <w:left w:val="single" w:sz="4" w:space="0" w:color="auto"/>
              <w:bottom w:val="single" w:sz="4" w:space="0" w:color="auto"/>
              <w:right w:val="single" w:sz="4" w:space="0" w:color="auto"/>
            </w:tcBorders>
          </w:tcPr>
          <w:p w:rsidR="009B508E" w:rsidRPr="00BE3C97" w:rsidRDefault="009B508E" w:rsidP="009B508E">
            <w:pPr>
              <w:pStyle w:val="afff5"/>
              <w:jc w:val="left"/>
              <w:rPr>
                <w:snapToGrid w:val="0"/>
                <w:sz w:val="28"/>
                <w:szCs w:val="28"/>
              </w:rPr>
            </w:pPr>
            <w:r w:rsidRPr="00BE3C97">
              <w:rPr>
                <w:snapToGrid w:val="0"/>
                <w:sz w:val="28"/>
                <w:szCs w:val="28"/>
              </w:rPr>
              <w:t>Холодный</w:t>
            </w:r>
          </w:p>
        </w:tc>
        <w:tc>
          <w:tcPr>
            <w:tcW w:w="5484" w:type="dxa"/>
            <w:tcBorders>
              <w:top w:val="single" w:sz="4" w:space="0" w:color="auto"/>
              <w:left w:val="single" w:sz="4" w:space="0" w:color="auto"/>
              <w:bottom w:val="single" w:sz="4" w:space="0" w:color="auto"/>
              <w:right w:val="single" w:sz="4" w:space="0" w:color="auto"/>
            </w:tcBorders>
            <w:vAlign w:val="center"/>
          </w:tcPr>
          <w:p w:rsidR="009B508E" w:rsidRPr="00BE3C97" w:rsidRDefault="009B508E" w:rsidP="009B508E">
            <w:pPr>
              <w:pStyle w:val="afff5"/>
              <w:jc w:val="both"/>
              <w:rPr>
                <w:noProof w:val="0"/>
                <w:snapToGrid w:val="0"/>
                <w:sz w:val="28"/>
                <w:szCs w:val="28"/>
              </w:rPr>
            </w:pPr>
            <w:r w:rsidRPr="00BE3C97">
              <w:rPr>
                <w:snapToGrid w:val="0"/>
                <w:sz w:val="28"/>
                <w:szCs w:val="28"/>
              </w:rPr>
              <w:t>Температура воздуха в помещении Относительная влажность</w:t>
            </w:r>
          </w:p>
          <w:p w:rsidR="009B508E" w:rsidRPr="00BE3C97" w:rsidRDefault="009B508E" w:rsidP="009B508E">
            <w:pPr>
              <w:pStyle w:val="afff5"/>
              <w:jc w:val="both"/>
              <w:rPr>
                <w:snapToGrid w:val="0"/>
                <w:sz w:val="28"/>
                <w:szCs w:val="28"/>
              </w:rPr>
            </w:pPr>
            <w:r w:rsidRPr="00BE3C97">
              <w:rPr>
                <w:snapToGrid w:val="0"/>
                <w:sz w:val="28"/>
                <w:szCs w:val="28"/>
              </w:rPr>
              <w:t>Скорость движения воздуха</w:t>
            </w:r>
          </w:p>
        </w:tc>
        <w:tc>
          <w:tcPr>
            <w:tcW w:w="2693" w:type="dxa"/>
            <w:tcBorders>
              <w:top w:val="single" w:sz="4" w:space="0" w:color="auto"/>
              <w:left w:val="single" w:sz="4" w:space="0" w:color="auto"/>
              <w:bottom w:val="single" w:sz="4" w:space="0" w:color="auto"/>
              <w:right w:val="single" w:sz="4" w:space="0" w:color="auto"/>
            </w:tcBorders>
            <w:vAlign w:val="center"/>
          </w:tcPr>
          <w:p w:rsidR="009B508E" w:rsidRPr="00BE3C97" w:rsidRDefault="009B508E" w:rsidP="009B508E">
            <w:pPr>
              <w:pStyle w:val="afff5"/>
              <w:jc w:val="both"/>
              <w:rPr>
                <w:noProof w:val="0"/>
                <w:snapToGrid w:val="0"/>
                <w:sz w:val="28"/>
                <w:szCs w:val="28"/>
              </w:rPr>
            </w:pPr>
            <w:r w:rsidRPr="00BE3C97">
              <w:rPr>
                <w:snapToGrid w:val="0"/>
                <w:sz w:val="28"/>
                <w:szCs w:val="28"/>
              </w:rPr>
              <w:t>22…2</w:t>
            </w:r>
            <w:r w:rsidRPr="00BE3C97">
              <w:rPr>
                <w:snapToGrid w:val="0"/>
                <w:spacing w:val="40"/>
                <w:sz w:val="28"/>
                <w:szCs w:val="28"/>
              </w:rPr>
              <w:t>4</w:t>
            </w:r>
            <w:r w:rsidRPr="00BE3C97">
              <w:rPr>
                <w:snapToGrid w:val="0"/>
                <w:sz w:val="28"/>
                <w:szCs w:val="28"/>
              </w:rPr>
              <w:t>°С</w:t>
            </w:r>
          </w:p>
          <w:p w:rsidR="009B508E" w:rsidRPr="00BE3C97" w:rsidRDefault="009B508E" w:rsidP="009B508E">
            <w:pPr>
              <w:pStyle w:val="afff5"/>
              <w:jc w:val="both"/>
              <w:rPr>
                <w:noProof w:val="0"/>
                <w:snapToGrid w:val="0"/>
                <w:sz w:val="28"/>
                <w:szCs w:val="28"/>
              </w:rPr>
            </w:pPr>
            <w:r w:rsidRPr="00BE3C97">
              <w:rPr>
                <w:snapToGrid w:val="0"/>
                <w:sz w:val="28"/>
                <w:szCs w:val="28"/>
              </w:rPr>
              <w:t>40…6</w:t>
            </w:r>
            <w:r w:rsidRPr="00BE3C97">
              <w:rPr>
                <w:snapToGrid w:val="0"/>
                <w:spacing w:val="40"/>
                <w:sz w:val="28"/>
                <w:szCs w:val="28"/>
              </w:rPr>
              <w:t>0</w:t>
            </w:r>
            <w:r w:rsidRPr="00BE3C97">
              <w:rPr>
                <w:snapToGrid w:val="0"/>
                <w:sz w:val="28"/>
                <w:szCs w:val="28"/>
              </w:rPr>
              <w:t>%</w:t>
            </w:r>
          </w:p>
          <w:p w:rsidR="009B508E" w:rsidRPr="00BE3C97" w:rsidRDefault="009B508E" w:rsidP="009B508E">
            <w:pPr>
              <w:pStyle w:val="afff5"/>
              <w:jc w:val="both"/>
              <w:rPr>
                <w:snapToGrid w:val="0"/>
                <w:sz w:val="28"/>
                <w:szCs w:val="28"/>
              </w:rPr>
            </w:pPr>
            <w:r w:rsidRPr="00BE3C97">
              <w:rPr>
                <w:noProof w:val="0"/>
                <w:snapToGrid w:val="0"/>
                <w:sz w:val="28"/>
                <w:szCs w:val="28"/>
              </w:rPr>
              <w:t>д</w:t>
            </w:r>
            <w:r w:rsidRPr="00BE3C97">
              <w:rPr>
                <w:snapToGrid w:val="0"/>
                <w:sz w:val="28"/>
                <w:szCs w:val="28"/>
              </w:rPr>
              <w:t>о 0,</w:t>
            </w:r>
            <w:r w:rsidRPr="00BE3C97">
              <w:rPr>
                <w:snapToGrid w:val="0"/>
                <w:spacing w:val="40"/>
                <w:sz w:val="28"/>
                <w:szCs w:val="28"/>
              </w:rPr>
              <w:t>1</w:t>
            </w:r>
            <w:r w:rsidRPr="00BE3C97">
              <w:rPr>
                <w:snapToGrid w:val="0"/>
                <w:sz w:val="28"/>
                <w:szCs w:val="28"/>
              </w:rPr>
              <w:t>м/с</w:t>
            </w:r>
          </w:p>
        </w:tc>
      </w:tr>
      <w:tr w:rsidR="009B508E" w:rsidTr="009B508E">
        <w:trPr>
          <w:trHeight w:val="900"/>
        </w:trPr>
        <w:tc>
          <w:tcPr>
            <w:tcW w:w="1786" w:type="dxa"/>
            <w:tcBorders>
              <w:top w:val="single" w:sz="4" w:space="0" w:color="auto"/>
              <w:left w:val="single" w:sz="4" w:space="0" w:color="auto"/>
              <w:bottom w:val="single" w:sz="4" w:space="0" w:color="auto"/>
              <w:right w:val="single" w:sz="4" w:space="0" w:color="auto"/>
            </w:tcBorders>
          </w:tcPr>
          <w:p w:rsidR="009B508E" w:rsidRPr="00BE3C97" w:rsidRDefault="009B508E" w:rsidP="009B508E">
            <w:pPr>
              <w:pStyle w:val="afff5"/>
              <w:jc w:val="left"/>
              <w:rPr>
                <w:snapToGrid w:val="0"/>
                <w:sz w:val="28"/>
                <w:szCs w:val="28"/>
              </w:rPr>
            </w:pPr>
            <w:r w:rsidRPr="00BE3C97">
              <w:rPr>
                <w:snapToGrid w:val="0"/>
                <w:sz w:val="28"/>
                <w:szCs w:val="28"/>
              </w:rPr>
              <w:t>Теплый</w:t>
            </w:r>
          </w:p>
        </w:tc>
        <w:tc>
          <w:tcPr>
            <w:tcW w:w="5484" w:type="dxa"/>
            <w:tcBorders>
              <w:top w:val="single" w:sz="4" w:space="0" w:color="auto"/>
              <w:left w:val="single" w:sz="4" w:space="0" w:color="auto"/>
              <w:bottom w:val="single" w:sz="4" w:space="0" w:color="auto"/>
              <w:right w:val="single" w:sz="4" w:space="0" w:color="auto"/>
            </w:tcBorders>
            <w:vAlign w:val="center"/>
          </w:tcPr>
          <w:p w:rsidR="009B508E" w:rsidRPr="00BE3C97" w:rsidRDefault="009B508E" w:rsidP="009B508E">
            <w:pPr>
              <w:pStyle w:val="afff5"/>
              <w:jc w:val="both"/>
              <w:rPr>
                <w:noProof w:val="0"/>
                <w:snapToGrid w:val="0"/>
                <w:sz w:val="28"/>
                <w:szCs w:val="28"/>
              </w:rPr>
            </w:pPr>
            <w:r w:rsidRPr="00BE3C97">
              <w:rPr>
                <w:snapToGrid w:val="0"/>
                <w:sz w:val="28"/>
                <w:szCs w:val="28"/>
              </w:rPr>
              <w:t>Температура воздуха в помещении Относительная влажность</w:t>
            </w:r>
          </w:p>
          <w:p w:rsidR="009B508E" w:rsidRPr="00BE3C97" w:rsidRDefault="009B508E" w:rsidP="009B508E">
            <w:pPr>
              <w:pStyle w:val="afff5"/>
              <w:jc w:val="both"/>
              <w:rPr>
                <w:snapToGrid w:val="0"/>
                <w:sz w:val="28"/>
                <w:szCs w:val="28"/>
              </w:rPr>
            </w:pPr>
            <w:r w:rsidRPr="00BE3C97">
              <w:rPr>
                <w:snapToGrid w:val="0"/>
                <w:sz w:val="28"/>
                <w:szCs w:val="28"/>
              </w:rPr>
              <w:t>Скорость движения воздуха</w:t>
            </w:r>
          </w:p>
        </w:tc>
        <w:tc>
          <w:tcPr>
            <w:tcW w:w="2693" w:type="dxa"/>
            <w:tcBorders>
              <w:top w:val="single" w:sz="4" w:space="0" w:color="auto"/>
              <w:left w:val="single" w:sz="4" w:space="0" w:color="auto"/>
              <w:bottom w:val="single" w:sz="4" w:space="0" w:color="auto"/>
              <w:right w:val="single" w:sz="4" w:space="0" w:color="auto"/>
            </w:tcBorders>
            <w:vAlign w:val="center"/>
          </w:tcPr>
          <w:p w:rsidR="009B508E" w:rsidRPr="00BE3C97" w:rsidRDefault="009B508E" w:rsidP="009B508E">
            <w:pPr>
              <w:pStyle w:val="afff5"/>
              <w:jc w:val="both"/>
              <w:rPr>
                <w:noProof w:val="0"/>
                <w:snapToGrid w:val="0"/>
                <w:sz w:val="28"/>
                <w:szCs w:val="28"/>
              </w:rPr>
            </w:pPr>
            <w:r w:rsidRPr="00BE3C97">
              <w:rPr>
                <w:snapToGrid w:val="0"/>
                <w:sz w:val="28"/>
                <w:szCs w:val="28"/>
              </w:rPr>
              <w:t>23…2</w:t>
            </w:r>
            <w:r w:rsidRPr="00BE3C97">
              <w:rPr>
                <w:snapToGrid w:val="0"/>
                <w:spacing w:val="40"/>
                <w:sz w:val="28"/>
                <w:szCs w:val="28"/>
              </w:rPr>
              <w:t>5</w:t>
            </w:r>
            <w:r w:rsidRPr="00BE3C97">
              <w:rPr>
                <w:snapToGrid w:val="0"/>
                <w:sz w:val="28"/>
                <w:szCs w:val="28"/>
              </w:rPr>
              <w:t>°С</w:t>
            </w:r>
          </w:p>
          <w:p w:rsidR="009B508E" w:rsidRPr="00BE3C97" w:rsidRDefault="009B508E" w:rsidP="009B508E">
            <w:pPr>
              <w:pStyle w:val="afff5"/>
              <w:jc w:val="both"/>
              <w:rPr>
                <w:noProof w:val="0"/>
                <w:snapToGrid w:val="0"/>
                <w:sz w:val="28"/>
                <w:szCs w:val="28"/>
              </w:rPr>
            </w:pPr>
            <w:r w:rsidRPr="00BE3C97">
              <w:rPr>
                <w:snapToGrid w:val="0"/>
                <w:sz w:val="28"/>
                <w:szCs w:val="28"/>
              </w:rPr>
              <w:t>40…6</w:t>
            </w:r>
            <w:r w:rsidRPr="00BE3C97">
              <w:rPr>
                <w:snapToGrid w:val="0"/>
                <w:spacing w:val="40"/>
                <w:sz w:val="28"/>
                <w:szCs w:val="28"/>
              </w:rPr>
              <w:t>0</w:t>
            </w:r>
            <w:r w:rsidRPr="00BE3C97">
              <w:rPr>
                <w:snapToGrid w:val="0"/>
                <w:sz w:val="28"/>
                <w:szCs w:val="28"/>
              </w:rPr>
              <w:t>%</w:t>
            </w:r>
          </w:p>
          <w:p w:rsidR="009B508E" w:rsidRPr="00BE3C97" w:rsidRDefault="009B508E" w:rsidP="009B508E">
            <w:pPr>
              <w:pStyle w:val="afff5"/>
              <w:jc w:val="both"/>
              <w:rPr>
                <w:snapToGrid w:val="0"/>
                <w:sz w:val="28"/>
                <w:szCs w:val="28"/>
              </w:rPr>
            </w:pPr>
            <w:r w:rsidRPr="00BE3C97">
              <w:rPr>
                <w:snapToGrid w:val="0"/>
                <w:sz w:val="28"/>
                <w:szCs w:val="28"/>
              </w:rPr>
              <w:t>0,1…0,</w:t>
            </w:r>
            <w:r w:rsidRPr="00BE3C97">
              <w:rPr>
                <w:snapToGrid w:val="0"/>
                <w:spacing w:val="40"/>
                <w:sz w:val="28"/>
                <w:szCs w:val="28"/>
              </w:rPr>
              <w:t>2</w:t>
            </w:r>
            <w:r w:rsidRPr="00BE3C97">
              <w:rPr>
                <w:snapToGrid w:val="0"/>
                <w:sz w:val="28"/>
                <w:szCs w:val="28"/>
              </w:rPr>
              <w:t>м/с</w:t>
            </w:r>
          </w:p>
        </w:tc>
      </w:tr>
    </w:tbl>
    <w:p w:rsidR="009B508E" w:rsidRDefault="009B508E" w:rsidP="009B508E">
      <w:pPr>
        <w:shd w:val="clear" w:color="auto" w:fill="FFFFFF"/>
        <w:spacing w:line="326" w:lineRule="exact"/>
        <w:ind w:right="38" w:firstLine="850"/>
        <w:jc w:val="both"/>
        <w:rPr>
          <w:color w:val="000000"/>
          <w:spacing w:val="-2"/>
        </w:rPr>
      </w:pPr>
    </w:p>
    <w:p w:rsidR="009B508E" w:rsidRDefault="009B508E" w:rsidP="009B508E">
      <w:pPr>
        <w:shd w:val="clear" w:color="auto" w:fill="FFFFFF"/>
        <w:spacing w:line="326" w:lineRule="exact"/>
        <w:ind w:right="38" w:firstLine="850"/>
        <w:jc w:val="both"/>
        <w:rPr>
          <w:color w:val="000000"/>
          <w:spacing w:val="-2"/>
        </w:rPr>
      </w:pPr>
      <w:r>
        <w:rPr>
          <w:color w:val="000000"/>
          <w:spacing w:val="-2"/>
        </w:rPr>
        <w:lastRenderedPageBreak/>
        <w:t>Из таблицы видно, что параметры микроклимата в рассматриваемом п</w:t>
      </w:r>
      <w:r>
        <w:rPr>
          <w:color w:val="000000"/>
          <w:spacing w:val="-2"/>
        </w:rPr>
        <w:t>о</w:t>
      </w:r>
      <w:r>
        <w:rPr>
          <w:color w:val="000000"/>
          <w:spacing w:val="-2"/>
        </w:rPr>
        <w:t>мещении практически соответствуют нормам.</w:t>
      </w:r>
    </w:p>
    <w:p w:rsidR="009B508E" w:rsidRPr="00642CF1" w:rsidRDefault="009B508E" w:rsidP="009B508E">
      <w:pPr>
        <w:shd w:val="clear" w:color="auto" w:fill="FFFFFF"/>
        <w:spacing w:line="326" w:lineRule="exact"/>
        <w:ind w:right="38" w:firstLine="850"/>
        <w:jc w:val="both"/>
        <w:rPr>
          <w:color w:val="000000"/>
          <w:spacing w:val="-2"/>
        </w:rPr>
      </w:pPr>
      <w:r w:rsidRPr="00642CF1">
        <w:rPr>
          <w:color w:val="000000"/>
          <w:spacing w:val="-2"/>
        </w:rPr>
        <w:t xml:space="preserve">В </w:t>
      </w:r>
      <w:r>
        <w:rPr>
          <w:color w:val="000000"/>
          <w:spacing w:val="-2"/>
        </w:rPr>
        <w:t xml:space="preserve">рассматриваемом </w:t>
      </w:r>
      <w:r w:rsidRPr="00642CF1">
        <w:rPr>
          <w:color w:val="000000"/>
          <w:spacing w:val="-2"/>
        </w:rPr>
        <w:t>помещении непроводящие полы, отсутств</w:t>
      </w:r>
      <w:r>
        <w:rPr>
          <w:color w:val="000000"/>
          <w:spacing w:val="-2"/>
        </w:rPr>
        <w:t>ует</w:t>
      </w:r>
      <w:r w:rsidRPr="00642CF1">
        <w:rPr>
          <w:color w:val="000000"/>
          <w:spacing w:val="-2"/>
        </w:rPr>
        <w:t xml:space="preserve"> ток</w:t>
      </w:r>
      <w:r w:rsidRPr="00642CF1">
        <w:rPr>
          <w:color w:val="000000"/>
          <w:spacing w:val="-2"/>
        </w:rPr>
        <w:t>о</w:t>
      </w:r>
      <w:r w:rsidRPr="00642CF1">
        <w:rPr>
          <w:color w:val="000000"/>
          <w:spacing w:val="-2"/>
        </w:rPr>
        <w:t>проводящая пыль, отсутст</w:t>
      </w:r>
      <w:r>
        <w:rPr>
          <w:color w:val="000000"/>
          <w:spacing w:val="-2"/>
        </w:rPr>
        <w:t>вует</w:t>
      </w:r>
      <w:r w:rsidRPr="00642CF1">
        <w:rPr>
          <w:color w:val="000000"/>
          <w:spacing w:val="-2"/>
        </w:rPr>
        <w:t xml:space="preserve"> электрически активная среда, отсутст</w:t>
      </w:r>
      <w:r>
        <w:rPr>
          <w:color w:val="000000"/>
          <w:spacing w:val="-2"/>
        </w:rPr>
        <w:t>вует</w:t>
      </w:r>
      <w:r w:rsidRPr="00642CF1">
        <w:rPr>
          <w:color w:val="000000"/>
          <w:spacing w:val="-2"/>
        </w:rPr>
        <w:t xml:space="preserve"> возмо</w:t>
      </w:r>
      <w:r w:rsidRPr="00642CF1">
        <w:rPr>
          <w:color w:val="000000"/>
          <w:spacing w:val="-2"/>
        </w:rPr>
        <w:t>ж</w:t>
      </w:r>
      <w:r w:rsidRPr="00642CF1">
        <w:rPr>
          <w:color w:val="000000"/>
          <w:spacing w:val="-2"/>
        </w:rPr>
        <w:t>ность одновременного прикосновения к металлическим частям прибора и зазе</w:t>
      </w:r>
      <w:r w:rsidRPr="00642CF1">
        <w:rPr>
          <w:color w:val="000000"/>
          <w:spacing w:val="-2"/>
        </w:rPr>
        <w:t>м</w:t>
      </w:r>
      <w:r w:rsidRPr="00642CF1">
        <w:rPr>
          <w:color w:val="000000"/>
          <w:spacing w:val="-2"/>
        </w:rPr>
        <w:t>ляющему устройству (ПУЭ 1.1.13). Для защиты от поражения электрическим т</w:t>
      </w:r>
      <w:r w:rsidRPr="00642CF1">
        <w:rPr>
          <w:color w:val="000000"/>
          <w:spacing w:val="-2"/>
        </w:rPr>
        <w:t>о</w:t>
      </w:r>
      <w:r w:rsidRPr="00642CF1">
        <w:rPr>
          <w:color w:val="000000"/>
          <w:spacing w:val="-2"/>
        </w:rPr>
        <w:t>ком все токоведущие части должны быть защищены от случайных прикоснов</w:t>
      </w:r>
      <w:r w:rsidRPr="00642CF1">
        <w:rPr>
          <w:color w:val="000000"/>
          <w:spacing w:val="-2"/>
        </w:rPr>
        <w:t>е</w:t>
      </w:r>
      <w:r w:rsidRPr="00642CF1">
        <w:rPr>
          <w:color w:val="000000"/>
          <w:spacing w:val="-2"/>
        </w:rPr>
        <w:t>ний кожухами (ПУЭ 1.1.32), корпус системного блока ЭВМ должен быть зазе</w:t>
      </w:r>
      <w:r w:rsidRPr="00642CF1">
        <w:rPr>
          <w:color w:val="000000"/>
          <w:spacing w:val="-2"/>
        </w:rPr>
        <w:t>м</w:t>
      </w:r>
      <w:r w:rsidRPr="00642CF1">
        <w:rPr>
          <w:color w:val="000000"/>
          <w:spacing w:val="-2"/>
        </w:rPr>
        <w:t>лен. Заземление выполняется изолированным медным проводом сечением 1.5 мм</w:t>
      </w:r>
      <w:r w:rsidRPr="00642CF1">
        <w:rPr>
          <w:color w:val="000000"/>
          <w:spacing w:val="-2"/>
          <w:vertAlign w:val="superscript"/>
        </w:rPr>
        <w:t>2</w:t>
      </w:r>
      <w:r w:rsidRPr="00642CF1">
        <w:rPr>
          <w:color w:val="000000"/>
          <w:spacing w:val="-2"/>
        </w:rPr>
        <w:t xml:space="preserve"> (ПУЭ 1.7.78), который присоединяется к общей шине заземления с общим сеч</w:t>
      </w:r>
      <w:r w:rsidRPr="00642CF1">
        <w:rPr>
          <w:color w:val="000000"/>
          <w:spacing w:val="-2"/>
        </w:rPr>
        <w:t>е</w:t>
      </w:r>
      <w:r w:rsidRPr="00642CF1">
        <w:rPr>
          <w:color w:val="000000"/>
          <w:spacing w:val="-2"/>
        </w:rPr>
        <w:t>нием 48 мм</w:t>
      </w:r>
      <w:r w:rsidRPr="00642CF1">
        <w:rPr>
          <w:color w:val="000000"/>
          <w:spacing w:val="-2"/>
          <w:vertAlign w:val="superscript"/>
        </w:rPr>
        <w:t>2</w:t>
      </w:r>
      <w:r w:rsidRPr="00642CF1">
        <w:rPr>
          <w:color w:val="000000"/>
          <w:spacing w:val="-2"/>
        </w:rPr>
        <w:t xml:space="preserve"> при помощи сварки. Питание устройства должно осуществляться от силового щита через автоматический предохранитель, срабатывающий при к</w:t>
      </w:r>
      <w:r w:rsidRPr="00642CF1">
        <w:rPr>
          <w:color w:val="000000"/>
          <w:spacing w:val="-2"/>
        </w:rPr>
        <w:t>о</w:t>
      </w:r>
      <w:r w:rsidRPr="00642CF1">
        <w:rPr>
          <w:color w:val="000000"/>
          <w:spacing w:val="-2"/>
        </w:rPr>
        <w:t>ротком замыкании нагрузки.</w:t>
      </w:r>
    </w:p>
    <w:p w:rsidR="009B508E" w:rsidRPr="00642CF1" w:rsidRDefault="009B508E" w:rsidP="009B508E">
      <w:pPr>
        <w:ind w:firstLine="850"/>
        <w:jc w:val="both"/>
      </w:pPr>
      <w:r w:rsidRPr="00642CF1">
        <w:t>Помещение оснащено аптечкой первой помощи и углекислотным огн</w:t>
      </w:r>
      <w:r w:rsidRPr="00642CF1">
        <w:t>е</w:t>
      </w:r>
      <w:r w:rsidRPr="00642CF1">
        <w:t>тушителем ОУ-3. Основными причинами поражения электрическим током я</w:t>
      </w:r>
      <w:r w:rsidRPr="00642CF1">
        <w:t>в</w:t>
      </w:r>
      <w:r w:rsidRPr="00642CF1">
        <w:t>ляются: пробой изоляции, короткое замыкание, несоблюдение правил техники безопасности. Для предотвращения чрезвычайных ситуаций применены сл</w:t>
      </w:r>
      <w:r w:rsidRPr="00642CF1">
        <w:t>е</w:t>
      </w:r>
      <w:r w:rsidRPr="00642CF1">
        <w:t>дующие технические способы и средства защиты:</w:t>
      </w:r>
    </w:p>
    <w:p w:rsidR="009B508E" w:rsidRPr="00642CF1" w:rsidRDefault="009B508E" w:rsidP="00A24C31">
      <w:pPr>
        <w:numPr>
          <w:ilvl w:val="0"/>
          <w:numId w:val="14"/>
        </w:numPr>
        <w:ind w:left="0" w:firstLine="850"/>
        <w:jc w:val="both"/>
      </w:pPr>
      <w:r w:rsidRPr="00642CF1">
        <w:t>регулярные инструктажи сотрудников и студентов;</w:t>
      </w:r>
    </w:p>
    <w:p w:rsidR="009B508E" w:rsidRPr="00642CF1" w:rsidRDefault="009B508E" w:rsidP="00A24C31">
      <w:pPr>
        <w:numPr>
          <w:ilvl w:val="0"/>
          <w:numId w:val="14"/>
        </w:numPr>
        <w:ind w:left="0" w:firstLine="850"/>
        <w:jc w:val="both"/>
      </w:pPr>
      <w:r w:rsidRPr="00642CF1">
        <w:t>зануление;</w:t>
      </w:r>
    </w:p>
    <w:p w:rsidR="009B508E" w:rsidRPr="00642CF1" w:rsidRDefault="009B508E" w:rsidP="00A24C31">
      <w:pPr>
        <w:numPr>
          <w:ilvl w:val="0"/>
          <w:numId w:val="14"/>
        </w:numPr>
        <w:ind w:left="0" w:firstLine="850"/>
        <w:jc w:val="both"/>
      </w:pPr>
      <w:r w:rsidRPr="00642CF1">
        <w:t>защитное отключение.</w:t>
      </w:r>
    </w:p>
    <w:p w:rsidR="009B508E" w:rsidRPr="00642CF1" w:rsidRDefault="009B508E" w:rsidP="009B508E">
      <w:pPr>
        <w:shd w:val="clear" w:color="auto" w:fill="FFFFFF"/>
        <w:spacing w:line="322" w:lineRule="exact"/>
        <w:ind w:firstLine="850"/>
        <w:jc w:val="both"/>
      </w:pPr>
      <w:r w:rsidRPr="00642CF1">
        <w:rPr>
          <w:color w:val="000000"/>
          <w:spacing w:val="-2"/>
        </w:rPr>
        <w:t>Эксплуатация устройства должна производиться персоналом, имеющим квалификацию по ТБ III (согласно ПТЭ). Работа по устранению неисправностей и наладка должна производиться персоналом с квалификационной группой по ТБ не ниже III (согласно ПТЭ) и только после снятия напряжения питания с устро</w:t>
      </w:r>
      <w:r w:rsidRPr="00642CF1">
        <w:rPr>
          <w:color w:val="000000"/>
          <w:spacing w:val="-2"/>
        </w:rPr>
        <w:t>й</w:t>
      </w:r>
      <w:r w:rsidRPr="00642CF1">
        <w:rPr>
          <w:color w:val="000000"/>
          <w:spacing w:val="-2"/>
        </w:rPr>
        <w:t>ства.</w:t>
      </w:r>
      <w:r w:rsidRPr="00642CF1">
        <w:rPr>
          <w:color w:val="000000"/>
          <w:spacing w:val="14"/>
        </w:rPr>
        <w:t xml:space="preserve"> Снятие защитного кожуха с компьютера и какие-либо другие </w:t>
      </w:r>
      <w:r w:rsidRPr="00642CF1">
        <w:rPr>
          <w:color w:val="000000"/>
          <w:spacing w:val="7"/>
        </w:rPr>
        <w:t>конс</w:t>
      </w:r>
      <w:r w:rsidRPr="00642CF1">
        <w:rPr>
          <w:color w:val="000000"/>
          <w:spacing w:val="7"/>
        </w:rPr>
        <w:t>т</w:t>
      </w:r>
      <w:r w:rsidRPr="00642CF1">
        <w:rPr>
          <w:color w:val="000000"/>
          <w:spacing w:val="7"/>
        </w:rPr>
        <w:t xml:space="preserve">руктивные изменения компьютерной системы пользователю </w:t>
      </w:r>
      <w:r w:rsidRPr="00642CF1">
        <w:rPr>
          <w:color w:val="000000"/>
          <w:spacing w:val="1"/>
        </w:rPr>
        <w:t>строго запрещ</w:t>
      </w:r>
      <w:r w:rsidRPr="00642CF1">
        <w:rPr>
          <w:color w:val="000000"/>
          <w:spacing w:val="1"/>
        </w:rPr>
        <w:t>е</w:t>
      </w:r>
      <w:r w:rsidRPr="00642CF1">
        <w:rPr>
          <w:color w:val="000000"/>
          <w:spacing w:val="1"/>
        </w:rPr>
        <w:t xml:space="preserve">ны. Это должны делать только квалифицированные специалисты. </w:t>
      </w:r>
      <w:r w:rsidRPr="00642CF1">
        <w:rPr>
          <w:color w:val="000000"/>
          <w:spacing w:val="2"/>
        </w:rPr>
        <w:t>Допуск к н</w:t>
      </w:r>
      <w:r w:rsidRPr="00642CF1">
        <w:rPr>
          <w:color w:val="000000"/>
          <w:spacing w:val="2"/>
        </w:rPr>
        <w:t>а</w:t>
      </w:r>
      <w:r w:rsidRPr="00642CF1">
        <w:rPr>
          <w:color w:val="000000"/>
          <w:spacing w:val="2"/>
        </w:rPr>
        <w:t xml:space="preserve">ладке, ремонту компьютерной системы имеет инженер-электронщик </w:t>
      </w:r>
      <w:r w:rsidRPr="00642CF1">
        <w:rPr>
          <w:color w:val="000000"/>
          <w:spacing w:val="-3"/>
        </w:rPr>
        <w:t>не ниже 11-го разряда.</w:t>
      </w:r>
    </w:p>
    <w:p w:rsidR="009B508E" w:rsidRPr="00642CF1" w:rsidRDefault="009B508E" w:rsidP="009B508E">
      <w:pPr>
        <w:shd w:val="clear" w:color="auto" w:fill="FFFFFF"/>
        <w:spacing w:line="326" w:lineRule="exact"/>
        <w:ind w:right="53" w:firstLine="850"/>
        <w:jc w:val="both"/>
      </w:pPr>
      <w:r>
        <w:t xml:space="preserve">Согласно требованиям </w:t>
      </w:r>
      <w:r w:rsidRPr="004D00B9">
        <w:t>СанПиН</w:t>
      </w:r>
      <w:r>
        <w:t xml:space="preserve"> </w:t>
      </w:r>
      <w:r w:rsidRPr="004D00B9">
        <w:t>(Санитарные правила и нормы СанПиН 2.2.2.542-96 "Гигиенические требования к видеодисплейным терминалам, пе</w:t>
      </w:r>
      <w:r w:rsidRPr="004D00B9">
        <w:t>р</w:t>
      </w:r>
      <w:r w:rsidRPr="004D00B9">
        <w:t>сональным электронно-вычислительным маш</w:t>
      </w:r>
      <w:r>
        <w:t>инам и организации работы", у</w:t>
      </w:r>
      <w:r>
        <w:t>т</w:t>
      </w:r>
      <w:r>
        <w:t>вержденные</w:t>
      </w:r>
      <w:r w:rsidRPr="004D00B9">
        <w:t xml:space="preserve"> постановлением Госкомсанэпиднадзора РФ от 14 июля </w:t>
      </w:r>
      <w:smartTag w:uri="urn:schemas-microsoft-com:office:smarttags" w:element="metricconverter">
        <w:smartTagPr>
          <w:attr w:name="ProductID" w:val="1996 г"/>
        </w:smartTagPr>
        <w:r w:rsidRPr="004D00B9">
          <w:t>1996 г</w:t>
        </w:r>
      </w:smartTag>
      <w:r w:rsidRPr="004D00B9">
        <w:t>. N 14)</w:t>
      </w:r>
      <w:r>
        <w:t xml:space="preserve"> </w:t>
      </w:r>
      <w:r w:rsidRPr="004D00B9">
        <w:t>площадь на одно рабочее место в</w:t>
      </w:r>
      <w:r>
        <w:t xml:space="preserve"> помещениях для эксплуатации</w:t>
      </w:r>
      <w:r w:rsidRPr="004D00B9">
        <w:t xml:space="preserve"> ВДТ и ПЭВМ для взрослых пользователей </w:t>
      </w:r>
      <w:r>
        <w:t xml:space="preserve">должна составлять не менее </w:t>
      </w:r>
      <w:smartTag w:uri="urn:schemas-microsoft-com:office:smarttags" w:element="metricconverter">
        <w:smartTagPr>
          <w:attr w:name="ProductID" w:val="6 м2"/>
        </w:smartTagPr>
        <w:r>
          <w:t>6 м</w:t>
        </w:r>
        <w:r>
          <w:rPr>
            <w:vertAlign w:val="superscript"/>
          </w:rPr>
          <w:t>2</w:t>
        </w:r>
      </w:smartTag>
      <w:r>
        <w:t>.</w:t>
      </w:r>
      <w:r w:rsidRPr="00642CF1">
        <w:rPr>
          <w:color w:val="000000"/>
          <w:spacing w:val="-1"/>
        </w:rPr>
        <w:t xml:space="preserve">, а объем не менее </w:t>
      </w:r>
      <w:smartTag w:uri="urn:schemas-microsoft-com:office:smarttags" w:element="metricconverter">
        <w:smartTagPr>
          <w:attr w:name="ProductID" w:val="20 м3"/>
        </w:smartTagPr>
        <w:r w:rsidRPr="00642CF1">
          <w:rPr>
            <w:color w:val="000000"/>
            <w:spacing w:val="-1"/>
          </w:rPr>
          <w:t>20 м</w:t>
        </w:r>
        <w:r w:rsidRPr="00642CF1">
          <w:rPr>
            <w:color w:val="000000"/>
            <w:spacing w:val="-1"/>
            <w:vertAlign w:val="superscript"/>
          </w:rPr>
          <w:t>3</w:t>
        </w:r>
      </w:smartTag>
      <w:r>
        <w:rPr>
          <w:color w:val="000000"/>
          <w:spacing w:val="-1"/>
        </w:rPr>
        <w:t xml:space="preserve"> </w:t>
      </w:r>
      <w:r w:rsidRPr="00642CF1">
        <w:rPr>
          <w:color w:val="000000"/>
          <w:spacing w:val="-1"/>
        </w:rPr>
        <w:t xml:space="preserve">. </w:t>
      </w:r>
      <w:r w:rsidRPr="00642CF1">
        <w:rPr>
          <w:color w:val="000000"/>
          <w:spacing w:val="4"/>
        </w:rPr>
        <w:t>В исследуемом помещении находится четыре рабочих места, три из которых оснащены компьютерами. Таким образом, площадь на одно раб</w:t>
      </w:r>
      <w:r w:rsidRPr="00642CF1">
        <w:rPr>
          <w:color w:val="000000"/>
          <w:spacing w:val="4"/>
        </w:rPr>
        <w:t>о</w:t>
      </w:r>
      <w:r w:rsidRPr="00642CF1">
        <w:rPr>
          <w:color w:val="000000"/>
          <w:spacing w:val="4"/>
        </w:rPr>
        <w:t xml:space="preserve">чее место </w:t>
      </w:r>
      <w:r w:rsidRPr="00642CF1">
        <w:rPr>
          <w:color w:val="000000"/>
          <w:spacing w:val="2"/>
        </w:rPr>
        <w:t xml:space="preserve">составляет </w:t>
      </w:r>
      <w:smartTag w:uri="urn:schemas-microsoft-com:office:smarttags" w:element="metricconverter">
        <w:smartTagPr>
          <w:attr w:name="ProductID" w:val="6,06 м2"/>
        </w:smartTagPr>
        <w:r w:rsidRPr="00642CF1">
          <w:rPr>
            <w:color w:val="000000"/>
            <w:spacing w:val="2"/>
          </w:rPr>
          <w:t>6,06 м</w:t>
        </w:r>
        <w:r w:rsidRPr="00642CF1">
          <w:rPr>
            <w:color w:val="000000"/>
            <w:spacing w:val="2"/>
            <w:vertAlign w:val="superscript"/>
          </w:rPr>
          <w:t>2</w:t>
        </w:r>
      </w:smartTag>
      <w:r w:rsidRPr="00642CF1">
        <w:rPr>
          <w:color w:val="000000"/>
          <w:spacing w:val="2"/>
        </w:rPr>
        <w:t xml:space="preserve">, а объем </w:t>
      </w:r>
      <w:smartTag w:uri="urn:schemas-microsoft-com:office:smarttags" w:element="metricconverter">
        <w:smartTagPr>
          <w:attr w:name="ProductID" w:val="19,4 м3"/>
        </w:smartTagPr>
        <w:r w:rsidRPr="00642CF1">
          <w:rPr>
            <w:color w:val="000000"/>
            <w:spacing w:val="2"/>
          </w:rPr>
          <w:t>19,4 м</w:t>
        </w:r>
        <w:r w:rsidRPr="00642CF1">
          <w:rPr>
            <w:color w:val="000000"/>
            <w:spacing w:val="2"/>
            <w:vertAlign w:val="superscript"/>
          </w:rPr>
          <w:t>3</w:t>
        </w:r>
      </w:smartTag>
      <w:r w:rsidRPr="00642CF1">
        <w:rPr>
          <w:color w:val="000000"/>
          <w:spacing w:val="2"/>
        </w:rPr>
        <w:t>.</w:t>
      </w:r>
    </w:p>
    <w:p w:rsidR="009B508E" w:rsidRPr="00642CF1" w:rsidRDefault="009B508E" w:rsidP="009B508E">
      <w:pPr>
        <w:shd w:val="clear" w:color="auto" w:fill="FFFFFF"/>
        <w:spacing w:line="322" w:lineRule="exact"/>
        <w:ind w:right="34" w:firstLine="850"/>
        <w:jc w:val="both"/>
      </w:pPr>
      <w:r w:rsidRPr="00B05298">
        <w:t>Для</w:t>
      </w:r>
      <w:r>
        <w:t xml:space="preserve"> </w:t>
      </w:r>
      <w:r w:rsidRPr="00B05298">
        <w:t>защиты от избыточной яр</w:t>
      </w:r>
      <w:r w:rsidRPr="00B05298">
        <w:softHyphen/>
        <w:t>кости ок</w:t>
      </w:r>
      <w:r>
        <w:t xml:space="preserve">он применены шторы </w:t>
      </w:r>
      <w:r w:rsidR="004C4B72">
        <w:t>[</w:t>
      </w:r>
      <w:r w:rsidR="004C4B72" w:rsidRPr="004C4B72">
        <w:t>46</w:t>
      </w:r>
      <w:r w:rsidRPr="00B05298">
        <w:t>].</w:t>
      </w:r>
      <w:r>
        <w:t xml:space="preserve"> </w:t>
      </w:r>
      <w:r w:rsidRPr="00642CF1">
        <w:rPr>
          <w:color w:val="000000"/>
          <w:spacing w:val="1"/>
        </w:rPr>
        <w:t xml:space="preserve">Для внутренней отделки интерьера помещений с ВДТ и ПЭВМ должны </w:t>
      </w:r>
      <w:r w:rsidRPr="00642CF1">
        <w:rPr>
          <w:color w:val="000000"/>
          <w:spacing w:val="2"/>
        </w:rPr>
        <w:t>использ</w:t>
      </w:r>
      <w:r w:rsidRPr="00642CF1">
        <w:rPr>
          <w:color w:val="000000"/>
          <w:spacing w:val="2"/>
        </w:rPr>
        <w:t>о</w:t>
      </w:r>
      <w:r w:rsidRPr="00642CF1">
        <w:rPr>
          <w:color w:val="000000"/>
          <w:spacing w:val="2"/>
        </w:rPr>
        <w:t>ваться материалы с</w:t>
      </w:r>
      <w:r>
        <w:rPr>
          <w:color w:val="000000"/>
          <w:spacing w:val="2"/>
        </w:rPr>
        <w:t>о следующими значениями коэффициентов</w:t>
      </w:r>
      <w:r w:rsidRPr="00642CF1">
        <w:rPr>
          <w:color w:val="000000"/>
          <w:spacing w:val="2"/>
        </w:rPr>
        <w:t xml:space="preserve"> отражения: </w:t>
      </w:r>
      <w:r w:rsidRPr="00642CF1">
        <w:rPr>
          <w:color w:val="000000"/>
          <w:spacing w:val="1"/>
        </w:rPr>
        <w:t>для потолка – 7</w:t>
      </w:r>
      <w:r>
        <w:rPr>
          <w:color w:val="000000"/>
          <w:spacing w:val="1"/>
        </w:rPr>
        <w:t>0%</w:t>
      </w:r>
      <w:r w:rsidRPr="00642CF1">
        <w:rPr>
          <w:color w:val="000000"/>
          <w:spacing w:val="1"/>
        </w:rPr>
        <w:t xml:space="preserve"> - 8</w:t>
      </w:r>
      <w:r>
        <w:rPr>
          <w:color w:val="000000"/>
          <w:spacing w:val="1"/>
        </w:rPr>
        <w:t xml:space="preserve">0%, для стен – </w:t>
      </w:r>
      <w:r w:rsidRPr="00642CF1">
        <w:rPr>
          <w:color w:val="000000"/>
          <w:spacing w:val="1"/>
        </w:rPr>
        <w:t>5</w:t>
      </w:r>
      <w:r>
        <w:rPr>
          <w:color w:val="000000"/>
          <w:spacing w:val="1"/>
        </w:rPr>
        <w:t>0%</w:t>
      </w:r>
      <w:r w:rsidRPr="00642CF1">
        <w:rPr>
          <w:color w:val="000000"/>
          <w:spacing w:val="1"/>
        </w:rPr>
        <w:t xml:space="preserve"> - 6</w:t>
      </w:r>
      <w:r>
        <w:rPr>
          <w:color w:val="000000"/>
          <w:spacing w:val="1"/>
        </w:rPr>
        <w:t xml:space="preserve">0%, для пола – </w:t>
      </w:r>
      <w:r w:rsidRPr="00642CF1">
        <w:rPr>
          <w:color w:val="000000"/>
          <w:spacing w:val="1"/>
        </w:rPr>
        <w:t>3</w:t>
      </w:r>
      <w:r>
        <w:rPr>
          <w:color w:val="000000"/>
          <w:spacing w:val="1"/>
        </w:rPr>
        <w:t>0%</w:t>
      </w:r>
      <w:r w:rsidRPr="00642CF1">
        <w:rPr>
          <w:color w:val="000000"/>
          <w:spacing w:val="1"/>
        </w:rPr>
        <w:t xml:space="preserve"> - 5</w:t>
      </w:r>
      <w:r>
        <w:rPr>
          <w:color w:val="000000"/>
          <w:spacing w:val="1"/>
        </w:rPr>
        <w:t>0%</w:t>
      </w:r>
      <w:r w:rsidRPr="00642CF1">
        <w:rPr>
          <w:color w:val="000000"/>
          <w:spacing w:val="1"/>
        </w:rPr>
        <w:t>.</w:t>
      </w:r>
      <w:r>
        <w:rPr>
          <w:color w:val="000000"/>
          <w:spacing w:val="1"/>
        </w:rPr>
        <w:t xml:space="preserve"> Цветовой фон соответствует расположению окон (ориентированы на запад). </w:t>
      </w:r>
      <w:r w:rsidRPr="00642CF1">
        <w:rPr>
          <w:color w:val="000000"/>
        </w:rPr>
        <w:t xml:space="preserve">Цвет потолка </w:t>
      </w:r>
      <w:r w:rsidRPr="00642CF1">
        <w:rPr>
          <w:color w:val="000000"/>
        </w:rPr>
        <w:lastRenderedPageBreak/>
        <w:t>белый, цвет стен – желтый, цвет пола – светло-коричневый, что не раздражает глаза и соответствует санитарным нормам.</w:t>
      </w:r>
    </w:p>
    <w:p w:rsidR="009B508E" w:rsidRPr="00642CF1" w:rsidRDefault="009B508E" w:rsidP="009B508E">
      <w:pPr>
        <w:shd w:val="clear" w:color="auto" w:fill="FFFFFF"/>
        <w:spacing w:line="322" w:lineRule="exact"/>
        <w:ind w:right="5" w:firstLine="850"/>
        <w:jc w:val="both"/>
      </w:pPr>
      <w:r w:rsidRPr="00642CF1">
        <w:rPr>
          <w:color w:val="000000"/>
          <w:spacing w:val="2"/>
        </w:rPr>
        <w:t>Поверхность пола рассматриваемого помещения покрыта линолеумом</w:t>
      </w:r>
      <w:r w:rsidRPr="00642CF1">
        <w:rPr>
          <w:color w:val="000000"/>
          <w:spacing w:val="1"/>
        </w:rPr>
        <w:t>, что удобно для влажной уборки и не позволяет пыли скапливаться.</w:t>
      </w:r>
    </w:p>
    <w:p w:rsidR="009B508E" w:rsidRPr="00642CF1" w:rsidRDefault="009B508E" w:rsidP="009B508E">
      <w:pPr>
        <w:ind w:firstLine="850"/>
        <w:jc w:val="both"/>
      </w:pPr>
      <w:r w:rsidRPr="00642CF1">
        <w:rPr>
          <w:color w:val="000000"/>
          <w:spacing w:val="10"/>
        </w:rPr>
        <w:t xml:space="preserve">Нормирование естественного и искусственного освещения </w:t>
      </w:r>
      <w:r w:rsidRPr="00642CF1">
        <w:rPr>
          <w:color w:val="000000"/>
          <w:spacing w:val="1"/>
        </w:rPr>
        <w:t>осущес</w:t>
      </w:r>
      <w:r w:rsidRPr="00642CF1">
        <w:rPr>
          <w:color w:val="000000"/>
          <w:spacing w:val="1"/>
        </w:rPr>
        <w:t>т</w:t>
      </w:r>
      <w:r w:rsidRPr="00642CF1">
        <w:rPr>
          <w:color w:val="000000"/>
          <w:spacing w:val="1"/>
        </w:rPr>
        <w:t xml:space="preserve">вляется в зависимости от характера выполняемых работ. По характеру </w:t>
      </w:r>
      <w:r w:rsidRPr="00642CF1">
        <w:rPr>
          <w:color w:val="000000"/>
        </w:rPr>
        <w:t>зрител</w:t>
      </w:r>
      <w:r w:rsidRPr="00642CF1">
        <w:rPr>
          <w:color w:val="000000"/>
        </w:rPr>
        <w:t>ь</w:t>
      </w:r>
      <w:r w:rsidRPr="00642CF1">
        <w:rPr>
          <w:color w:val="000000"/>
        </w:rPr>
        <w:t>ных работ эксплуатация компьютерной системы относится к 4-му разряду (о</w:t>
      </w:r>
      <w:r w:rsidRPr="00642CF1">
        <w:rPr>
          <w:color w:val="000000"/>
        </w:rPr>
        <w:t>с</w:t>
      </w:r>
      <w:r w:rsidRPr="00642CF1">
        <w:rPr>
          <w:color w:val="000000"/>
        </w:rPr>
        <w:t xml:space="preserve">вещённость 400 лк). </w:t>
      </w:r>
      <w:r w:rsidRPr="00642CF1">
        <w:t>Естественное освещение должно осуществляться через св</w:t>
      </w:r>
      <w:r w:rsidRPr="00642CF1">
        <w:t>е</w:t>
      </w:r>
      <w:r w:rsidRPr="00642CF1">
        <w:t>топроемы, ориенти</w:t>
      </w:r>
      <w:r w:rsidRPr="00642CF1">
        <w:softHyphen/>
        <w:t>рованные преимущественно на север и севе</w:t>
      </w:r>
      <w:r w:rsidRPr="00642CF1">
        <w:softHyphen/>
        <w:t>ро-восток и обе</w:t>
      </w:r>
      <w:r w:rsidRPr="00642CF1">
        <w:t>с</w:t>
      </w:r>
      <w:r w:rsidRPr="00642CF1">
        <w:t>печивать коэффициент есте</w:t>
      </w:r>
      <w:r w:rsidRPr="00642CF1">
        <w:softHyphen/>
        <w:t>ственной освещенности не ниже</w:t>
      </w:r>
      <w:r w:rsidRPr="00642CF1">
        <w:rPr>
          <w:noProof/>
        </w:rPr>
        <w:t xml:space="preserve"> 1,5%</w:t>
      </w:r>
      <w:r w:rsidRPr="00642CF1">
        <w:t>. Для помещ</w:t>
      </w:r>
      <w:r w:rsidRPr="00642CF1">
        <w:t>е</w:t>
      </w:r>
      <w:r w:rsidRPr="00642CF1">
        <w:t>ния, в котором находится рабочее место, коэффициент естественной освещенн</w:t>
      </w:r>
      <w:r w:rsidRPr="00642CF1">
        <w:t>о</w:t>
      </w:r>
      <w:r w:rsidRPr="00642CF1">
        <w:t>сти равен 1,9%.</w:t>
      </w:r>
    </w:p>
    <w:p w:rsidR="009B508E" w:rsidRPr="00642CF1" w:rsidRDefault="009B508E" w:rsidP="009B508E">
      <w:pPr>
        <w:shd w:val="clear" w:color="auto" w:fill="FFFFFF"/>
        <w:spacing w:line="322" w:lineRule="exact"/>
        <w:ind w:right="77" w:firstLine="850"/>
        <w:jc w:val="both"/>
        <w:rPr>
          <w:color w:val="000000"/>
          <w:spacing w:val="3"/>
        </w:rPr>
      </w:pPr>
      <w:r w:rsidRPr="00642CF1">
        <w:rPr>
          <w:color w:val="000000"/>
          <w:spacing w:val="1"/>
        </w:rPr>
        <w:t xml:space="preserve">Входящие в состав компьютерной системы персональный компьютер и </w:t>
      </w:r>
      <w:r w:rsidRPr="00642CF1">
        <w:rPr>
          <w:color w:val="000000"/>
          <w:spacing w:val="3"/>
        </w:rPr>
        <w:t>монитор могут являться источниками электромагнитных излучений, что ос</w:t>
      </w:r>
      <w:r w:rsidRPr="00642CF1">
        <w:rPr>
          <w:color w:val="000000"/>
          <w:spacing w:val="3"/>
        </w:rPr>
        <w:t>о</w:t>
      </w:r>
      <w:r w:rsidRPr="00642CF1">
        <w:rPr>
          <w:color w:val="000000"/>
          <w:spacing w:val="3"/>
        </w:rPr>
        <w:t>бенно актуально для старых моделей системных блоков и ЭЛТ-мониторов.</w:t>
      </w:r>
    </w:p>
    <w:p w:rsidR="009B508E" w:rsidRPr="00642CF1" w:rsidRDefault="009B508E" w:rsidP="009B508E">
      <w:pPr>
        <w:shd w:val="clear" w:color="auto" w:fill="FFFFFF"/>
        <w:spacing w:line="322" w:lineRule="exact"/>
        <w:ind w:right="77" w:firstLine="850"/>
        <w:jc w:val="both"/>
      </w:pPr>
      <w:r w:rsidRPr="00642CF1">
        <w:rPr>
          <w:color w:val="000000"/>
          <w:spacing w:val="3"/>
        </w:rPr>
        <w:t>В рассматриваемом помещении два из трех системных блоков являю</w:t>
      </w:r>
      <w:r w:rsidRPr="00642CF1">
        <w:rPr>
          <w:color w:val="000000"/>
          <w:spacing w:val="3"/>
        </w:rPr>
        <w:t>т</w:t>
      </w:r>
      <w:r w:rsidRPr="00642CF1">
        <w:rPr>
          <w:color w:val="000000"/>
          <w:spacing w:val="3"/>
        </w:rPr>
        <w:t>ся устаревшими и не являются безопасными источниками электромагнитных излучений</w:t>
      </w:r>
      <w:r w:rsidRPr="00642CF1">
        <w:rPr>
          <w:color w:val="000000"/>
          <w:spacing w:val="2"/>
        </w:rPr>
        <w:t xml:space="preserve">. Каждое рабочее место оборудовано мониторов на основе электро-лучевой трубки, ни один из мониторов не имеет защитной сетки, два из трех монитора расположены к стене ближе, чем один метр, не отвечая тем самым требованиям </w:t>
      </w:r>
      <w:r w:rsidRPr="00642CF1">
        <w:t>СанПиН 2.2.2 542-96</w:t>
      </w:r>
      <w:r w:rsidRPr="00642CF1">
        <w:rPr>
          <w:color w:val="000000"/>
          <w:spacing w:val="2"/>
        </w:rPr>
        <w:t xml:space="preserve"> </w:t>
      </w:r>
      <w:r w:rsidRPr="00642CF1">
        <w:t>«Гигиенические требования к видео-дисплейным терминалам, персональным электронно-вычислительным маши</w:t>
      </w:r>
      <w:r>
        <w:t>нам и организации работы»</w:t>
      </w:r>
      <w:r w:rsidRPr="00642CF1">
        <w:t>.</w:t>
      </w:r>
    </w:p>
    <w:p w:rsidR="009B508E" w:rsidRPr="004C4B72" w:rsidRDefault="009B508E" w:rsidP="009B508E">
      <w:pPr>
        <w:ind w:firstLine="567"/>
      </w:pPr>
      <w:r w:rsidRPr="004C4B72">
        <w:t>Шум ухудшает условия труда оказывая вредное действие на организм чел</w:t>
      </w:r>
      <w:r w:rsidRPr="004C4B72">
        <w:t>о</w:t>
      </w:r>
      <w:r w:rsidRPr="004C4B72">
        <w:t>века. Ра</w:t>
      </w:r>
      <w:r w:rsidRPr="004C4B72">
        <w:softHyphen/>
        <w:t>бо</w:t>
      </w:r>
      <w:r w:rsidRPr="004C4B72">
        <w:softHyphen/>
        <w:t>тающие в условиях длительного шумового воздействия испытывают раздражитель</w:t>
      </w:r>
      <w:r w:rsidRPr="004C4B72">
        <w:softHyphen/>
        <w:t>ность, головные боли, головокружение, снижение памяти, пов</w:t>
      </w:r>
      <w:r w:rsidRPr="004C4B72">
        <w:t>ы</w:t>
      </w:r>
      <w:r w:rsidRPr="004C4B72">
        <w:t>шенную утомляе</w:t>
      </w:r>
      <w:r w:rsidRPr="004C4B72">
        <w:softHyphen/>
        <w:t>мость, понижение аппетита, боли в ушах и т. д. Такие наруш</w:t>
      </w:r>
      <w:r w:rsidRPr="004C4B72">
        <w:t>е</w:t>
      </w:r>
      <w:r w:rsidRPr="004C4B72">
        <w:t>ния в работе ряда орга</w:t>
      </w:r>
      <w:r w:rsidRPr="004C4B72">
        <w:softHyphen/>
        <w:t>нов и сис</w:t>
      </w:r>
      <w:r w:rsidRPr="004C4B72">
        <w:softHyphen/>
        <w:t>тем организма человека могут вызвать негати</w:t>
      </w:r>
      <w:r w:rsidRPr="004C4B72">
        <w:t>в</w:t>
      </w:r>
      <w:r w:rsidRPr="004C4B72">
        <w:t>ные изменения в эмоциональ</w:t>
      </w:r>
      <w:r w:rsidRPr="004C4B72">
        <w:softHyphen/>
        <w:t>ном состоя</w:t>
      </w:r>
      <w:r w:rsidRPr="004C4B72">
        <w:softHyphen/>
        <w:t>нии человека вплоть до стрессовых. Под воздействием шума снижается концен</w:t>
      </w:r>
      <w:r w:rsidRPr="004C4B72">
        <w:softHyphen/>
        <w:t>трация внимания, нарушаются физиолог</w:t>
      </w:r>
      <w:r w:rsidRPr="004C4B72">
        <w:t>и</w:t>
      </w:r>
      <w:r w:rsidRPr="004C4B72">
        <w:t>ческие функции, по</w:t>
      </w:r>
      <w:r w:rsidRPr="004C4B72">
        <w:softHyphen/>
        <w:t>является уста</w:t>
      </w:r>
      <w:r w:rsidRPr="004C4B72">
        <w:softHyphen/>
        <w:t>лость в связи с повы</w:t>
      </w:r>
      <w:r w:rsidRPr="004C4B72">
        <w:softHyphen/>
        <w:t>шенными энергетическими затратами и нервно-психическим на</w:t>
      </w:r>
      <w:r w:rsidRPr="004C4B72">
        <w:softHyphen/>
        <w:t>пряжением, ухуд</w:t>
      </w:r>
      <w:r w:rsidRPr="004C4B72">
        <w:softHyphen/>
        <w:t>шается речевая коммутация. Все это снижает работоспособность че</w:t>
      </w:r>
      <w:r w:rsidRPr="004C4B72">
        <w:softHyphen/>
        <w:t>ловека и его производитель</w:t>
      </w:r>
      <w:r w:rsidRPr="004C4B72">
        <w:softHyphen/>
        <w:t>ность, качес</w:t>
      </w:r>
      <w:r w:rsidRPr="004C4B72">
        <w:t>т</w:t>
      </w:r>
      <w:r w:rsidRPr="004C4B72">
        <w:t>во и безопасность труда. Длительное воздей</w:t>
      </w:r>
      <w:r w:rsidRPr="004C4B72">
        <w:softHyphen/>
        <w:t>ствие интенсивного шума [выше 80 дБ(А)] на слух человека приво</w:t>
      </w:r>
      <w:r w:rsidRPr="004C4B72">
        <w:softHyphen/>
        <w:t>дит к его частичной или полной потере.</w:t>
      </w:r>
    </w:p>
    <w:p w:rsidR="009B508E" w:rsidRPr="004C4B72" w:rsidRDefault="009B508E" w:rsidP="004C4B72">
      <w:pPr>
        <w:ind w:firstLine="851"/>
        <w:jc w:val="both"/>
      </w:pPr>
      <w:r w:rsidRPr="004C4B72">
        <w:t>Административное здание, в котором находится рассматриваемое пом</w:t>
      </w:r>
      <w:r w:rsidRPr="004C4B72">
        <w:t>е</w:t>
      </w:r>
      <w:r w:rsidRPr="004C4B72">
        <w:t>щение, расположено далеко от проезжей части, поэтому шума от автотранспорта нет. Источником шума в кабинете является лишь работа охлаждающих ус</w:t>
      </w:r>
      <w:r w:rsidRPr="004C4B72">
        <w:t>т</w:t>
      </w:r>
      <w:r w:rsidRPr="004C4B72">
        <w:t>ройств системных блоков, работа лазерного принтера (во время печати докуме</w:t>
      </w:r>
      <w:r w:rsidRPr="004C4B72">
        <w:t>н</w:t>
      </w:r>
      <w:r w:rsidRPr="004C4B72">
        <w:t>тов) и разговор самих работников. Таким образом, уровень шум</w:t>
      </w:r>
      <w:r w:rsidR="004C4B72">
        <w:t>а находится в пределах 40 дБ [</w:t>
      </w:r>
      <w:r w:rsidR="004C4B72" w:rsidRPr="004C4B72">
        <w:t>4</w:t>
      </w:r>
      <w:r w:rsidR="00FA2D63" w:rsidRPr="00FA2D63">
        <w:t>8</w:t>
      </w:r>
      <w:r w:rsidR="004C4B72" w:rsidRPr="004C4B72">
        <w:t>,</w:t>
      </w:r>
      <w:r w:rsidR="00FA2D63" w:rsidRPr="00FA2D63">
        <w:t>49</w:t>
      </w:r>
      <w:r w:rsidRPr="004C4B72">
        <w:t>], следовательно, данный фактор не оказывает отрицател</w:t>
      </w:r>
      <w:r w:rsidRPr="004C4B72">
        <w:t>ь</w:t>
      </w:r>
      <w:r w:rsidRPr="004C4B72">
        <w:t>ного воздействия на здоровье человека.</w:t>
      </w:r>
    </w:p>
    <w:p w:rsidR="009B508E" w:rsidRPr="004C4B72" w:rsidRDefault="009B508E" w:rsidP="004C4B72">
      <w:pPr>
        <w:ind w:firstLine="851"/>
        <w:jc w:val="both"/>
      </w:pPr>
      <w:r w:rsidRPr="004C4B72">
        <w:t>Модульный размер рабочей поверхности стола для ПЭВМ, составляет: ширина 800-</w:t>
      </w:r>
      <w:smartTag w:uri="urn:schemas-microsoft-com:office:smarttags" w:element="metricconverter">
        <w:smartTagPr>
          <w:attr w:name="ProductID" w:val="1400 мм"/>
        </w:smartTagPr>
        <w:r w:rsidRPr="004C4B72">
          <w:t>1400 мм</w:t>
        </w:r>
      </w:smartTag>
      <w:r w:rsidRPr="004C4B72">
        <w:t xml:space="preserve">, глубину 800 и </w:t>
      </w:r>
      <w:smartTag w:uri="urn:schemas-microsoft-com:office:smarttags" w:element="metricconverter">
        <w:smartTagPr>
          <w:attr w:name="ProductID" w:val="1000 мм"/>
        </w:smartTagPr>
        <w:r w:rsidRPr="004C4B72">
          <w:t>1000 мм</w:t>
        </w:r>
      </w:smartTag>
      <w:r w:rsidRPr="004C4B72">
        <w:t xml:space="preserve"> при нерегулируемой его высоте, </w:t>
      </w:r>
      <w:r w:rsidRPr="004C4B72">
        <w:lastRenderedPageBreak/>
        <w:t xml:space="preserve">равной </w:t>
      </w:r>
      <w:smartTag w:uri="urn:schemas-microsoft-com:office:smarttags" w:element="metricconverter">
        <w:smartTagPr>
          <w:attr w:name="ProductID" w:val="725 мм"/>
        </w:smartTagPr>
        <w:r w:rsidRPr="004C4B72">
          <w:t>725 мм</w:t>
        </w:r>
      </w:smartTag>
      <w:r w:rsidRPr="004C4B72">
        <w:t xml:space="preserve">. Рабочий стол должен иметь пространство для ног высотой не менее </w:t>
      </w:r>
      <w:smartTag w:uri="urn:schemas-microsoft-com:office:smarttags" w:element="metricconverter">
        <w:smartTagPr>
          <w:attr w:name="ProductID" w:val="600 мм"/>
        </w:smartTagPr>
        <w:r w:rsidRPr="004C4B72">
          <w:t>600 мм</w:t>
        </w:r>
      </w:smartTag>
      <w:r w:rsidRPr="004C4B72">
        <w:t xml:space="preserve">, шириной - не менее </w:t>
      </w:r>
      <w:smartTag w:uri="urn:schemas-microsoft-com:office:smarttags" w:element="metricconverter">
        <w:smartTagPr>
          <w:attr w:name="ProductID" w:val="500 мм"/>
        </w:smartTagPr>
        <w:r w:rsidRPr="004C4B72">
          <w:t>500 мм</w:t>
        </w:r>
      </w:smartTag>
      <w:r w:rsidRPr="004C4B72">
        <w:t xml:space="preserve">, глубиной на уровне колен - не менее </w:t>
      </w:r>
      <w:smartTag w:uri="urn:schemas-microsoft-com:office:smarttags" w:element="metricconverter">
        <w:smartTagPr>
          <w:attr w:name="ProductID" w:val="450 мм"/>
        </w:smartTagPr>
        <w:r w:rsidRPr="004C4B72">
          <w:t>450 мм</w:t>
        </w:r>
      </w:smartTag>
      <w:r w:rsidRPr="004C4B72">
        <w:t xml:space="preserve"> и на уровне вытянутых ног - не менее </w:t>
      </w:r>
      <w:smartTag w:uri="urn:schemas-microsoft-com:office:smarttags" w:element="metricconverter">
        <w:smartTagPr>
          <w:attr w:name="ProductID" w:val="650 мм"/>
        </w:smartTagPr>
        <w:r w:rsidRPr="004C4B72">
          <w:t>650 мм</w:t>
        </w:r>
      </w:smartTag>
      <w:r w:rsidRPr="004C4B72">
        <w:t xml:space="preserve">. Конструкция рабочего стула должна обеспечивать ширину и глубину поверхности сиденья не менее </w:t>
      </w:r>
      <w:smartTag w:uri="urn:schemas-microsoft-com:office:smarttags" w:element="metricconverter">
        <w:smartTagPr>
          <w:attr w:name="ProductID" w:val="400 мм"/>
        </w:smartTagPr>
        <w:r w:rsidRPr="004C4B72">
          <w:t>400 мм</w:t>
        </w:r>
      </w:smartTag>
      <w:r w:rsidRPr="004C4B72">
        <w:t>, поверхность сиденья с закругленным передним краем, регулировку высоты поверхности сиденья, стационарные или съемные подлокотники. Данные норм</w:t>
      </w:r>
      <w:r w:rsidRPr="004C4B72">
        <w:t>а</w:t>
      </w:r>
      <w:r w:rsidRPr="004C4B72">
        <w:t>тивные требование выполнено и соответствует  СанПиН 2.2.2/2.4.1340-03 «Г</w:t>
      </w:r>
      <w:r w:rsidRPr="004C4B72">
        <w:t>и</w:t>
      </w:r>
      <w:r w:rsidRPr="004C4B72">
        <w:t>гиенические требования к персональным электронно-вычислительным машинам и организации работы».</w:t>
      </w:r>
    </w:p>
    <w:p w:rsidR="009B508E" w:rsidRPr="004A6795" w:rsidRDefault="009B508E" w:rsidP="009B508E">
      <w:pPr>
        <w:ind w:firstLine="855"/>
        <w:jc w:val="both"/>
      </w:pPr>
      <w:r w:rsidRPr="004A6795">
        <w:t>Необходимо предусматривать возможность различного размещения д</w:t>
      </w:r>
      <w:r w:rsidRPr="004A6795">
        <w:t>о</w:t>
      </w:r>
      <w:r w:rsidRPr="004A6795">
        <w:t>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w:t>
      </w:r>
      <w:r w:rsidRPr="004A6795">
        <w:t>о</w:t>
      </w:r>
      <w:r w:rsidRPr="004A6795">
        <w:t>ло 70</w:t>
      </w:r>
      <w:r w:rsidRPr="004A6795">
        <w:rPr>
          <w:spacing w:val="40"/>
        </w:rPr>
        <w:t>0</w:t>
      </w:r>
      <w:r w:rsidRPr="004A6795">
        <w:t>мм), чем расстояние от глаза до документа (300-45</w:t>
      </w:r>
      <w:r w:rsidRPr="004A6795">
        <w:rPr>
          <w:spacing w:val="40"/>
        </w:rPr>
        <w:t>0</w:t>
      </w:r>
      <w:r w:rsidRPr="004A6795">
        <w:t>мм). Вообще при в</w:t>
      </w:r>
      <w:r w:rsidRPr="004A6795">
        <w:t>ы</w:t>
      </w:r>
      <w:r w:rsidRPr="004A6795">
        <w:t>соком качестве изображения на видеотерминале расстояние от глаз пользователя до экрана, документа и клавиатуры может быть равным.</w:t>
      </w:r>
    </w:p>
    <w:p w:rsidR="009B508E" w:rsidRPr="004A6795" w:rsidRDefault="009B508E" w:rsidP="009B508E">
      <w:pPr>
        <w:spacing w:before="60" w:after="40"/>
        <w:ind w:firstLine="855"/>
        <w:jc w:val="both"/>
        <w:rPr>
          <w:rStyle w:val="afff7"/>
          <w:i w:val="0"/>
        </w:rPr>
      </w:pPr>
      <w:r w:rsidRPr="004A6795">
        <w:rPr>
          <w:rStyle w:val="afff7"/>
          <w:i w:val="0"/>
        </w:rPr>
        <w:t>Положение экрана определяется:</w:t>
      </w:r>
    </w:p>
    <w:p w:rsidR="009B508E" w:rsidRPr="004A6795" w:rsidRDefault="009B508E" w:rsidP="00A24C31">
      <w:pPr>
        <w:numPr>
          <w:ilvl w:val="0"/>
          <w:numId w:val="15"/>
        </w:numPr>
        <w:tabs>
          <w:tab w:val="clear" w:pos="1309"/>
          <w:tab w:val="num" w:pos="1134"/>
        </w:tabs>
        <w:ind w:left="0" w:firstLine="855"/>
        <w:jc w:val="both"/>
      </w:pPr>
      <w:r w:rsidRPr="004A6795">
        <w:t>расстоянием считывания (0,6…0,</w:t>
      </w:r>
      <w:r w:rsidRPr="004A6795">
        <w:rPr>
          <w:spacing w:val="40"/>
        </w:rPr>
        <w:t>7</w:t>
      </w:r>
      <w:r w:rsidRPr="004A6795">
        <w:t>м);</w:t>
      </w:r>
    </w:p>
    <w:p w:rsidR="009B508E" w:rsidRPr="004A6795" w:rsidRDefault="009B508E" w:rsidP="00A24C31">
      <w:pPr>
        <w:numPr>
          <w:ilvl w:val="0"/>
          <w:numId w:val="15"/>
        </w:numPr>
        <w:tabs>
          <w:tab w:val="clear" w:pos="1309"/>
          <w:tab w:val="num" w:pos="1134"/>
        </w:tabs>
        <w:ind w:left="0" w:firstLine="855"/>
        <w:jc w:val="both"/>
      </w:pPr>
      <w:r w:rsidRPr="004A6795">
        <w:t>углом считывания, направлением взгляда на 20</w:t>
      </w:r>
      <w:r w:rsidRPr="004A6795">
        <w:sym w:font="Symbol" w:char="F0B0"/>
      </w:r>
      <w:r w:rsidRPr="004A6795">
        <w:t xml:space="preserve"> ниже горизонтали к центру экрана,  причем  экран  перпендикулярен  этому направлению.</w:t>
      </w:r>
    </w:p>
    <w:p w:rsidR="009B508E" w:rsidRPr="004A6795" w:rsidRDefault="009B508E" w:rsidP="009B508E">
      <w:pPr>
        <w:pStyle w:val="afff8"/>
        <w:spacing w:before="60"/>
        <w:ind w:firstLine="855"/>
        <w:jc w:val="both"/>
        <w:rPr>
          <w:sz w:val="28"/>
          <w:szCs w:val="28"/>
        </w:rPr>
      </w:pPr>
      <w:r w:rsidRPr="004A6795">
        <w:rPr>
          <w:sz w:val="28"/>
          <w:szCs w:val="28"/>
        </w:rPr>
        <w:t>Должна также предусматриваться возможность регулирования экрана:</w:t>
      </w:r>
    </w:p>
    <w:p w:rsidR="009B508E" w:rsidRPr="004A6795" w:rsidRDefault="009B508E" w:rsidP="00A24C31">
      <w:pPr>
        <w:numPr>
          <w:ilvl w:val="0"/>
          <w:numId w:val="16"/>
        </w:numPr>
        <w:tabs>
          <w:tab w:val="clear" w:pos="1309"/>
          <w:tab w:val="num" w:pos="1134"/>
        </w:tabs>
        <w:ind w:left="0" w:firstLine="855"/>
        <w:jc w:val="both"/>
      </w:pPr>
      <w:r w:rsidRPr="004A6795">
        <w:t>по высоте +</w:t>
      </w:r>
      <w:smartTag w:uri="urn:schemas-microsoft-com:office:smarttags" w:element="metricconverter">
        <w:smartTagPr>
          <w:attr w:name="ProductID" w:val="3 см"/>
        </w:smartTagPr>
        <w:r w:rsidRPr="004A6795">
          <w:t>3 см</w:t>
        </w:r>
      </w:smartTag>
      <w:r w:rsidRPr="004A6795">
        <w:t>;</w:t>
      </w:r>
    </w:p>
    <w:p w:rsidR="009B508E" w:rsidRPr="004A6795" w:rsidRDefault="009B508E" w:rsidP="00A24C31">
      <w:pPr>
        <w:numPr>
          <w:ilvl w:val="0"/>
          <w:numId w:val="16"/>
        </w:numPr>
        <w:tabs>
          <w:tab w:val="clear" w:pos="1309"/>
          <w:tab w:val="num" w:pos="1134"/>
        </w:tabs>
        <w:ind w:left="0" w:firstLine="855"/>
        <w:jc w:val="both"/>
      </w:pPr>
      <w:r w:rsidRPr="004A6795">
        <w:t>по наклону от -10</w:t>
      </w:r>
      <w:r w:rsidRPr="004A6795">
        <w:sym w:font="Symbol" w:char="F0B0"/>
      </w:r>
      <w:r w:rsidRPr="004A6795">
        <w:t xml:space="preserve"> до +20</w:t>
      </w:r>
      <w:r w:rsidRPr="004A6795">
        <w:sym w:font="Symbol" w:char="F0B0"/>
      </w:r>
      <w:r w:rsidRPr="004A6795">
        <w:t xml:space="preserve"> относительно вертикали;</w:t>
      </w:r>
    </w:p>
    <w:p w:rsidR="009B508E" w:rsidRPr="004A6795" w:rsidRDefault="009B508E" w:rsidP="00A24C31">
      <w:pPr>
        <w:numPr>
          <w:ilvl w:val="0"/>
          <w:numId w:val="16"/>
        </w:numPr>
        <w:tabs>
          <w:tab w:val="clear" w:pos="1309"/>
          <w:tab w:val="num" w:pos="1134"/>
        </w:tabs>
        <w:ind w:left="0" w:firstLine="855"/>
        <w:jc w:val="both"/>
      </w:pPr>
      <w:r w:rsidRPr="004A6795">
        <w:t>в левом и правом направлениях.</w:t>
      </w:r>
    </w:p>
    <w:p w:rsidR="009B508E" w:rsidRPr="004A6795" w:rsidRDefault="009B508E" w:rsidP="009B508E">
      <w:pPr>
        <w:spacing w:before="60"/>
        <w:ind w:firstLine="855"/>
        <w:jc w:val="both"/>
      </w:pPr>
      <w:r w:rsidRPr="004A6795">
        <w:t>Требования к рабочей позе пользователя видеотерминала следующие:</w:t>
      </w:r>
    </w:p>
    <w:p w:rsidR="009B508E" w:rsidRPr="004A6795" w:rsidRDefault="009B508E" w:rsidP="00A24C31">
      <w:pPr>
        <w:numPr>
          <w:ilvl w:val="0"/>
          <w:numId w:val="17"/>
        </w:numPr>
        <w:tabs>
          <w:tab w:val="clear" w:pos="1309"/>
          <w:tab w:val="num" w:pos="1134"/>
        </w:tabs>
        <w:ind w:left="0" w:firstLine="855"/>
        <w:jc w:val="both"/>
      </w:pPr>
      <w:r w:rsidRPr="004A6795">
        <w:t>голова не должна быть наклонена более чем на 20</w:t>
      </w:r>
      <w:r w:rsidRPr="004A6795">
        <w:sym w:font="Symbol" w:char="F0B0"/>
      </w:r>
      <w:r>
        <w:t>;</w:t>
      </w:r>
    </w:p>
    <w:p w:rsidR="009B508E" w:rsidRPr="004A6795" w:rsidRDefault="009B508E" w:rsidP="00A24C31">
      <w:pPr>
        <w:numPr>
          <w:ilvl w:val="0"/>
          <w:numId w:val="17"/>
        </w:numPr>
        <w:tabs>
          <w:tab w:val="clear" w:pos="1309"/>
          <w:tab w:val="num" w:pos="1134"/>
        </w:tabs>
        <w:ind w:left="0" w:firstLine="855"/>
        <w:jc w:val="both"/>
      </w:pPr>
      <w:r>
        <w:t>плечи должны быть расслаблены;</w:t>
      </w:r>
    </w:p>
    <w:p w:rsidR="009B508E" w:rsidRPr="004A6795" w:rsidRDefault="009B508E" w:rsidP="00A24C31">
      <w:pPr>
        <w:numPr>
          <w:ilvl w:val="0"/>
          <w:numId w:val="17"/>
        </w:numPr>
        <w:tabs>
          <w:tab w:val="clear" w:pos="1309"/>
          <w:tab w:val="num" w:pos="1134"/>
        </w:tabs>
        <w:ind w:left="0" w:firstLine="855"/>
        <w:jc w:val="both"/>
      </w:pPr>
      <w:r w:rsidRPr="004A6795">
        <w:t>локти - под углом 80</w:t>
      </w:r>
      <w:r w:rsidRPr="004A6795">
        <w:sym w:font="Symbol" w:char="F0B0"/>
      </w:r>
      <w:r w:rsidRPr="004A6795">
        <w:t>…100</w:t>
      </w:r>
      <w:r w:rsidRPr="004A6795">
        <w:sym w:font="Symbol" w:char="F0B0"/>
      </w:r>
      <w:r>
        <w:t>;</w:t>
      </w:r>
    </w:p>
    <w:p w:rsidR="009B508E" w:rsidRPr="004A6795" w:rsidRDefault="009B508E" w:rsidP="00A24C31">
      <w:pPr>
        <w:numPr>
          <w:ilvl w:val="0"/>
          <w:numId w:val="17"/>
        </w:numPr>
        <w:tabs>
          <w:tab w:val="clear" w:pos="1309"/>
          <w:tab w:val="num" w:pos="1134"/>
        </w:tabs>
        <w:ind w:left="0" w:firstLine="855"/>
        <w:jc w:val="both"/>
      </w:pPr>
      <w:r w:rsidRPr="004A6795">
        <w:t>предплечья и кисти рук - в горизонтальном  положении.</w:t>
      </w:r>
    </w:p>
    <w:p w:rsidR="009B508E" w:rsidRPr="004A6795" w:rsidRDefault="009B508E" w:rsidP="009B508E">
      <w:pPr>
        <w:ind w:firstLine="855"/>
        <w:jc w:val="both"/>
        <w:rPr>
          <w:snapToGrid w:val="0"/>
        </w:rPr>
      </w:pPr>
      <w:r w:rsidRPr="004A6795">
        <w:rPr>
          <w:snapToGrid w:val="0"/>
        </w:rPr>
        <w:t>Существенное значение для производительной и качественной работы на компьютере имеют размеры знаков, плотность их размещения, контраст и соо</w:t>
      </w:r>
      <w:r w:rsidRPr="004A6795">
        <w:rPr>
          <w:snapToGrid w:val="0"/>
        </w:rPr>
        <w:t>т</w:t>
      </w:r>
      <w:r w:rsidRPr="004A6795">
        <w:rPr>
          <w:snapToGrid w:val="0"/>
        </w:rPr>
        <w:t xml:space="preserve">ношение яркостей символов и фона экрана. Если расстояние от глаз оператора до экрана дисплея составляет 60…80 см, то высота знака должна быть не менее </w:t>
      </w:r>
      <w:r w:rsidRPr="004A6795">
        <w:rPr>
          <w:snapToGrid w:val="0"/>
          <w:spacing w:val="40"/>
        </w:rPr>
        <w:t>3</w:t>
      </w:r>
      <w:r w:rsidRPr="004A6795">
        <w:rPr>
          <w:snapToGrid w:val="0"/>
        </w:rPr>
        <w:t>мм, оптимальное соотношение ширины и высоты знака составляет 3:4, а ра</w:t>
      </w:r>
      <w:r w:rsidRPr="004A6795">
        <w:rPr>
          <w:snapToGrid w:val="0"/>
        </w:rPr>
        <w:t>с</w:t>
      </w:r>
      <w:r w:rsidRPr="004A6795">
        <w:rPr>
          <w:snapToGrid w:val="0"/>
        </w:rPr>
        <w:t>стояние между знаками – 15…20% их высоты. Соотношение яркости фона экр</w:t>
      </w:r>
      <w:r w:rsidRPr="004A6795">
        <w:rPr>
          <w:snapToGrid w:val="0"/>
        </w:rPr>
        <w:t>а</w:t>
      </w:r>
      <w:r w:rsidRPr="004A6795">
        <w:rPr>
          <w:snapToGrid w:val="0"/>
        </w:rPr>
        <w:t>на</w:t>
      </w:r>
      <w:r>
        <w:rPr>
          <w:snapToGrid w:val="0"/>
        </w:rPr>
        <w:t xml:space="preserve"> и символов - от 1:2 до 1:15</w:t>
      </w:r>
      <w:r w:rsidRPr="004A6795">
        <w:rPr>
          <w:snapToGrid w:val="0"/>
        </w:rPr>
        <w:t>.</w:t>
      </w:r>
    </w:p>
    <w:p w:rsidR="009B508E" w:rsidRPr="00642CF1" w:rsidRDefault="009B508E" w:rsidP="009B508E">
      <w:pPr>
        <w:ind w:firstLine="855"/>
        <w:jc w:val="both"/>
      </w:pPr>
      <w:r w:rsidRPr="004A6795">
        <w:t>Во время пользования компьютером медики советуют устанавливать м</w:t>
      </w:r>
      <w:r w:rsidRPr="004A6795">
        <w:t>о</w:t>
      </w:r>
      <w:r w:rsidRPr="004A6795">
        <w:t>нитор на расстоянии 50-</w:t>
      </w:r>
      <w:smartTag w:uri="urn:schemas-microsoft-com:office:smarttags" w:element="metricconverter">
        <w:smartTagPr>
          <w:attr w:name="ProductID" w:val="60 см"/>
        </w:smartTagPr>
        <w:r w:rsidRPr="004A6795">
          <w:t>60 см</w:t>
        </w:r>
      </w:smartTag>
      <w:r w:rsidRPr="004A6795">
        <w:t xml:space="preserve"> от глаз. Специалисты также считают, что верхняя часть видеодисплея должна быть на уровне глаз или чуть ниже. Ко</w:t>
      </w:r>
      <w:r>
        <w:t>гда человек смотрит прямо пе</w:t>
      </w:r>
      <w:r w:rsidRPr="004A6795">
        <w:t xml:space="preserve">ред собой, его глаза открываются шире, чем когда он </w:t>
      </w:r>
      <w:r>
        <w:t>смотрит вниз. За счет этого пло</w:t>
      </w:r>
      <w:r w:rsidRPr="004A6795">
        <w:t>щадь обзора значительно увеличивается, вызывая обезв</w:t>
      </w:r>
      <w:r w:rsidRPr="004A6795">
        <w:t>о</w:t>
      </w:r>
      <w:r w:rsidRPr="004A6795">
        <w:t>живание гла</w:t>
      </w:r>
      <w:r>
        <w:t>з. К тому же если экран установ</w:t>
      </w:r>
      <w:r w:rsidRPr="004A6795">
        <w:t>лен высоко, а глаза широко от</w:t>
      </w:r>
      <w:r>
        <w:t>крыты, нарушается функция моргания. Это зна</w:t>
      </w:r>
      <w:r w:rsidRPr="004A6795">
        <w:t>чит, что глаза не закрываются полнос</w:t>
      </w:r>
      <w:r>
        <w:t xml:space="preserve">тью, </w:t>
      </w:r>
      <w:r>
        <w:lastRenderedPageBreak/>
        <w:t>не омываются слезной жидко</w:t>
      </w:r>
      <w:r w:rsidRPr="004A6795">
        <w:t>стью, не получают достаточного увлажнения, чт</w:t>
      </w:r>
      <w:r>
        <w:t>о приводит к их быстрой утомляе</w:t>
      </w:r>
      <w:r w:rsidRPr="004A6795">
        <w:t>мости.</w:t>
      </w:r>
    </w:p>
    <w:p w:rsidR="009B508E" w:rsidRPr="00642CF1" w:rsidRDefault="009B508E" w:rsidP="009B508E">
      <w:pPr>
        <w:ind w:firstLine="850"/>
        <w:jc w:val="both"/>
      </w:pPr>
      <w:r w:rsidRPr="00642CF1">
        <w:t>Скорость движения воздуха в рассматриваемом помещении составляет 0,1 м/с. Это достигается с помощью приточно-вытяжной вентиляции. Данный параметр удовлетворяет требованию нор</w:t>
      </w:r>
      <w:r>
        <w:t>мативов, значение которых не должны</w:t>
      </w:r>
      <w:r w:rsidRPr="00642CF1">
        <w:t xml:space="preserve"> превышать 0,2 - 0,5 м/с</w:t>
      </w:r>
      <w:r>
        <w:t xml:space="preserve"> в зимнее время, и </w:t>
      </w:r>
      <w:r w:rsidRPr="00642CF1">
        <w:t>0,2 - 1,0 м/с</w:t>
      </w:r>
      <w:r>
        <w:t xml:space="preserve"> – в летнее. </w:t>
      </w:r>
    </w:p>
    <w:p w:rsidR="009B508E" w:rsidRPr="00642CF1" w:rsidRDefault="009B508E" w:rsidP="009B508E">
      <w:pPr>
        <w:ind w:firstLine="850"/>
        <w:jc w:val="both"/>
        <w:rPr>
          <w:color w:val="000000"/>
          <w:spacing w:val="5"/>
        </w:rPr>
      </w:pPr>
      <w:r w:rsidRPr="00642CF1">
        <w:rPr>
          <w:color w:val="000000"/>
          <w:spacing w:val="5"/>
        </w:rPr>
        <w:t xml:space="preserve">Основные параметры рабочего места и соответствие этих параметров нормативным </w:t>
      </w:r>
      <w:r w:rsidR="00F43052">
        <w:rPr>
          <w:color w:val="000000"/>
          <w:spacing w:val="5"/>
        </w:rPr>
        <w:t>документам приведены в таблице 4</w:t>
      </w:r>
      <w:r w:rsidRPr="00642CF1">
        <w:rPr>
          <w:color w:val="000000"/>
          <w:spacing w:val="5"/>
        </w:rPr>
        <w:t>.</w:t>
      </w:r>
      <w:r w:rsidR="00F43052">
        <w:rPr>
          <w:color w:val="000000"/>
          <w:spacing w:val="5"/>
        </w:rPr>
        <w:t>2</w:t>
      </w:r>
      <w:r w:rsidRPr="00642CF1">
        <w:rPr>
          <w:color w:val="000000"/>
          <w:spacing w:val="5"/>
        </w:rPr>
        <w:t>.</w:t>
      </w:r>
    </w:p>
    <w:p w:rsidR="009B508E" w:rsidRPr="00642CF1" w:rsidRDefault="009B508E" w:rsidP="009B508E">
      <w:pPr>
        <w:shd w:val="clear" w:color="auto" w:fill="FFFFFF"/>
        <w:spacing w:line="326" w:lineRule="exact"/>
        <w:ind w:firstLine="850"/>
        <w:jc w:val="both"/>
        <w:rPr>
          <w:color w:val="000000"/>
          <w:spacing w:val="1"/>
        </w:rPr>
      </w:pPr>
      <w:r w:rsidRPr="00642CF1">
        <w:rPr>
          <w:color w:val="000000"/>
          <w:spacing w:val="5"/>
        </w:rPr>
        <w:t xml:space="preserve">Таким образом, помещение своими размерами, отделкой, размерами и положением окон </w:t>
      </w:r>
      <w:r w:rsidRPr="00642CF1">
        <w:rPr>
          <w:color w:val="000000"/>
          <w:spacing w:val="1"/>
        </w:rPr>
        <w:t>удовлетворяет требованиям нормативных документов. М</w:t>
      </w:r>
      <w:r w:rsidRPr="00642CF1">
        <w:rPr>
          <w:color w:val="000000"/>
          <w:spacing w:val="1"/>
        </w:rPr>
        <w:t>е</w:t>
      </w:r>
      <w:r w:rsidRPr="00642CF1">
        <w:rPr>
          <w:color w:val="000000"/>
          <w:spacing w:val="1"/>
        </w:rPr>
        <w:t>бель удобна в использовании и удовлетвор</w:t>
      </w:r>
      <w:r>
        <w:rPr>
          <w:color w:val="000000"/>
          <w:spacing w:val="1"/>
        </w:rPr>
        <w:t xml:space="preserve">яет эргономическим показателям. Расположение экранов монитора, а так же выбираемые режимы работы так же соответствуют нормам. </w:t>
      </w:r>
      <w:r w:rsidRPr="00642CF1">
        <w:rPr>
          <w:color w:val="000000"/>
          <w:spacing w:val="1"/>
        </w:rPr>
        <w:t>Большинство параметров</w:t>
      </w:r>
      <w:r>
        <w:rPr>
          <w:color w:val="000000"/>
          <w:spacing w:val="1"/>
        </w:rPr>
        <w:t xml:space="preserve"> (например влажность воздуха или запыленность)</w:t>
      </w:r>
      <w:r w:rsidRPr="00642CF1">
        <w:rPr>
          <w:color w:val="000000"/>
          <w:spacing w:val="1"/>
        </w:rPr>
        <w:t xml:space="preserve"> удовлетворяет требованиям нормативных документов по безопасности труда.</w:t>
      </w:r>
    </w:p>
    <w:p w:rsidR="009B508E" w:rsidRPr="00642CF1" w:rsidRDefault="009B508E" w:rsidP="009B508E">
      <w:pPr>
        <w:ind w:firstLine="850"/>
        <w:jc w:val="both"/>
      </w:pPr>
      <w:r>
        <w:t>Т</w:t>
      </w:r>
      <w:r w:rsidRPr="00642CF1">
        <w:t>емпература иногда превышает оптимальную</w:t>
      </w:r>
      <w:r>
        <w:t>, и это является недоста</w:t>
      </w:r>
      <w:r>
        <w:t>т</w:t>
      </w:r>
      <w:r>
        <w:t>ком, для устранения которого рекомендуется</w:t>
      </w:r>
      <w:r w:rsidRPr="00642CF1">
        <w:t xml:space="preserve"> установить кондиционер в пом</w:t>
      </w:r>
      <w:r w:rsidRPr="00642CF1">
        <w:t>е</w:t>
      </w:r>
      <w:r w:rsidRPr="00642CF1">
        <w:t>щени</w:t>
      </w:r>
      <w:r>
        <w:t>и</w:t>
      </w:r>
      <w:r w:rsidRPr="00642CF1">
        <w:t>.</w:t>
      </w:r>
    </w:p>
    <w:p w:rsidR="009B508E" w:rsidRPr="00140B9A" w:rsidRDefault="009B508E" w:rsidP="009B508E">
      <w:pPr>
        <w:ind w:firstLine="850"/>
        <w:jc w:val="both"/>
      </w:pPr>
      <w:r>
        <w:t>Появление ЖК-дисплеев, а так же плазменных дисплеев предоставляет возможности для снижения влияния монитора на зрительные рецепторы челов</w:t>
      </w:r>
      <w:r>
        <w:t>е</w:t>
      </w:r>
      <w:r>
        <w:t>ка. Кроме того значения ЭМИ от таких дисплеев на много ниже в сравнении с мониторами с ЭЛТ. Таким образом рациональным шагом по улучшению усл</w:t>
      </w:r>
      <w:r>
        <w:t>о</w:t>
      </w:r>
      <w:r>
        <w:t>вий труда является замена ЭЛТ мониторов</w:t>
      </w:r>
      <w:r w:rsidRPr="00642CF1">
        <w:t xml:space="preserve"> </w:t>
      </w:r>
      <w:r>
        <w:t xml:space="preserve">на </w:t>
      </w:r>
      <w:r w:rsidRPr="00642CF1">
        <w:t>жидкокристаллические или пла</w:t>
      </w:r>
      <w:r w:rsidRPr="00642CF1">
        <w:t>з</w:t>
      </w:r>
      <w:r w:rsidRPr="00642CF1">
        <w:t>менные панели.</w:t>
      </w:r>
    </w:p>
    <w:p w:rsidR="009B508E" w:rsidRPr="00642CF1" w:rsidRDefault="009B508E" w:rsidP="009B508E">
      <w:pPr>
        <w:ind w:firstLine="850"/>
      </w:pPr>
      <w:r w:rsidRPr="00642CF1">
        <w:t>Для поддержания условий труда на безопасном уровне необходимо:</w:t>
      </w:r>
    </w:p>
    <w:p w:rsidR="009B508E" w:rsidRPr="00642CF1" w:rsidRDefault="009B508E" w:rsidP="00A24C31">
      <w:pPr>
        <w:numPr>
          <w:ilvl w:val="0"/>
          <w:numId w:val="14"/>
        </w:numPr>
        <w:tabs>
          <w:tab w:val="clear" w:pos="1080"/>
          <w:tab w:val="num" w:pos="0"/>
          <w:tab w:val="left" w:pos="1260"/>
        </w:tabs>
        <w:ind w:left="0" w:firstLine="850"/>
        <w:jc w:val="both"/>
      </w:pPr>
      <w:r w:rsidRPr="00642CF1">
        <w:t>правильно организовывать рабочее место;</w:t>
      </w:r>
    </w:p>
    <w:p w:rsidR="009B508E" w:rsidRPr="00642CF1" w:rsidRDefault="009B508E" w:rsidP="00A24C31">
      <w:pPr>
        <w:numPr>
          <w:ilvl w:val="0"/>
          <w:numId w:val="14"/>
        </w:numPr>
        <w:tabs>
          <w:tab w:val="clear" w:pos="1080"/>
          <w:tab w:val="num" w:pos="0"/>
          <w:tab w:val="left" w:pos="1260"/>
        </w:tabs>
        <w:ind w:left="0" w:firstLine="850"/>
        <w:jc w:val="both"/>
      </w:pPr>
      <w:r w:rsidRPr="00642CF1">
        <w:t>проводить обучение работающих безопасным методам труда;</w:t>
      </w:r>
    </w:p>
    <w:p w:rsidR="009B508E" w:rsidRPr="00642CF1" w:rsidRDefault="009B508E" w:rsidP="00A24C31">
      <w:pPr>
        <w:numPr>
          <w:ilvl w:val="0"/>
          <w:numId w:val="14"/>
        </w:numPr>
        <w:tabs>
          <w:tab w:val="clear" w:pos="1080"/>
          <w:tab w:val="num" w:pos="0"/>
          <w:tab w:val="left" w:pos="1260"/>
        </w:tabs>
        <w:ind w:left="0" w:firstLine="850"/>
        <w:jc w:val="both"/>
      </w:pPr>
      <w:r w:rsidRPr="00642CF1">
        <w:t>знать и уметь пользоваться средствами индивидуальной защиты;</w:t>
      </w:r>
    </w:p>
    <w:p w:rsidR="009B508E" w:rsidRPr="00642CF1" w:rsidRDefault="009B508E" w:rsidP="00A24C31">
      <w:pPr>
        <w:numPr>
          <w:ilvl w:val="0"/>
          <w:numId w:val="14"/>
        </w:numPr>
        <w:tabs>
          <w:tab w:val="clear" w:pos="1080"/>
          <w:tab w:val="num" w:pos="0"/>
          <w:tab w:val="left" w:pos="1260"/>
        </w:tabs>
        <w:ind w:left="0" w:firstLine="850"/>
        <w:jc w:val="both"/>
      </w:pPr>
      <w:r w:rsidRPr="00642CF1">
        <w:t>знать безопасные методы производства работ;</w:t>
      </w:r>
    </w:p>
    <w:p w:rsidR="009B508E" w:rsidRPr="00E848D8" w:rsidRDefault="009B508E" w:rsidP="00A24C31">
      <w:pPr>
        <w:numPr>
          <w:ilvl w:val="0"/>
          <w:numId w:val="14"/>
        </w:numPr>
        <w:tabs>
          <w:tab w:val="clear" w:pos="1080"/>
          <w:tab w:val="num" w:pos="0"/>
          <w:tab w:val="left" w:pos="1260"/>
        </w:tabs>
        <w:ind w:left="0" w:firstLine="850"/>
        <w:jc w:val="both"/>
      </w:pPr>
      <w:r w:rsidRPr="00642CF1">
        <w:t>соблюдать правила электробезопасности;</w:t>
      </w:r>
    </w:p>
    <w:p w:rsidR="009B508E" w:rsidRPr="00642CF1" w:rsidRDefault="009B508E" w:rsidP="00A24C31">
      <w:pPr>
        <w:numPr>
          <w:ilvl w:val="0"/>
          <w:numId w:val="14"/>
        </w:numPr>
        <w:tabs>
          <w:tab w:val="clear" w:pos="1080"/>
          <w:tab w:val="num" w:pos="0"/>
          <w:tab w:val="left" w:pos="1260"/>
        </w:tabs>
        <w:ind w:left="0" w:firstLine="850"/>
        <w:jc w:val="both"/>
      </w:pPr>
      <w:r>
        <w:t>соблюдать правила электропожаробезопасности;</w:t>
      </w:r>
    </w:p>
    <w:p w:rsidR="009B508E" w:rsidRPr="00953709" w:rsidRDefault="009B508E" w:rsidP="00A24C31">
      <w:pPr>
        <w:numPr>
          <w:ilvl w:val="0"/>
          <w:numId w:val="14"/>
        </w:numPr>
        <w:tabs>
          <w:tab w:val="clear" w:pos="1080"/>
          <w:tab w:val="num" w:pos="0"/>
          <w:tab w:val="left" w:pos="1260"/>
        </w:tabs>
        <w:ind w:left="0" w:firstLine="850"/>
        <w:jc w:val="both"/>
        <w:rPr>
          <w:spacing w:val="8"/>
          <w:szCs w:val="20"/>
        </w:rPr>
      </w:pPr>
      <w:r w:rsidRPr="00642CF1">
        <w:t>уметь пользоват</w:t>
      </w:r>
      <w:r>
        <w:t>ься инструментами пожаротушения;</w:t>
      </w:r>
    </w:p>
    <w:p w:rsidR="009B508E" w:rsidRPr="00953709" w:rsidRDefault="009B508E" w:rsidP="00A24C31">
      <w:pPr>
        <w:numPr>
          <w:ilvl w:val="0"/>
          <w:numId w:val="14"/>
        </w:numPr>
        <w:tabs>
          <w:tab w:val="clear" w:pos="1080"/>
          <w:tab w:val="num" w:pos="0"/>
          <w:tab w:val="left" w:pos="1260"/>
        </w:tabs>
        <w:ind w:left="0" w:firstLine="850"/>
        <w:jc w:val="both"/>
        <w:rPr>
          <w:spacing w:val="8"/>
        </w:rPr>
      </w:pPr>
      <w:r w:rsidRPr="00953709">
        <w:t>установить кондиционер</w:t>
      </w:r>
      <w:r>
        <w:t>.</w:t>
      </w:r>
    </w:p>
    <w:p w:rsidR="009B508E" w:rsidRPr="005C75B7" w:rsidRDefault="009B508E" w:rsidP="009B508E">
      <w:pPr>
        <w:shd w:val="clear" w:color="auto" w:fill="FFFFFF"/>
        <w:spacing w:line="326" w:lineRule="exact"/>
        <w:ind w:firstLine="850"/>
        <w:jc w:val="both"/>
        <w:rPr>
          <w:color w:val="000000"/>
          <w:spacing w:val="5"/>
          <w:lang w:val="en-US"/>
        </w:rPr>
      </w:pPr>
    </w:p>
    <w:p w:rsidR="009B508E" w:rsidRPr="00642CF1" w:rsidRDefault="00F43052" w:rsidP="009B508E">
      <w:pPr>
        <w:shd w:val="clear" w:color="auto" w:fill="FFFFFF"/>
        <w:spacing w:line="326" w:lineRule="exact"/>
        <w:ind w:firstLine="850"/>
        <w:jc w:val="both"/>
        <w:rPr>
          <w:color w:val="000000"/>
          <w:spacing w:val="5"/>
        </w:rPr>
      </w:pPr>
      <w:r>
        <w:rPr>
          <w:color w:val="000000"/>
          <w:spacing w:val="5"/>
        </w:rPr>
        <w:t>Таблица 4</w:t>
      </w:r>
      <w:r w:rsidR="009B508E" w:rsidRPr="00642CF1">
        <w:rPr>
          <w:color w:val="000000"/>
          <w:spacing w:val="5"/>
        </w:rPr>
        <w:t>.</w:t>
      </w:r>
      <w:r>
        <w:rPr>
          <w:color w:val="000000"/>
          <w:spacing w:val="5"/>
        </w:rPr>
        <w:t>2</w:t>
      </w:r>
      <w:r w:rsidR="009B508E" w:rsidRPr="00642CF1">
        <w:rPr>
          <w:color w:val="000000"/>
          <w:spacing w:val="5"/>
        </w:rPr>
        <w:t xml:space="preserve"> –  Соответствие параметров рабочего помещения требов</w:t>
      </w:r>
      <w:r w:rsidR="009B508E" w:rsidRPr="00642CF1">
        <w:rPr>
          <w:color w:val="000000"/>
          <w:spacing w:val="5"/>
        </w:rPr>
        <w:t>а</w:t>
      </w:r>
      <w:r w:rsidR="009B508E" w:rsidRPr="00642CF1">
        <w:rPr>
          <w:color w:val="000000"/>
          <w:spacing w:val="5"/>
        </w:rPr>
        <w:t>ниям нормативов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80"/>
        <w:gridCol w:w="2520"/>
        <w:gridCol w:w="2520"/>
      </w:tblGrid>
      <w:tr w:rsidR="009B508E" w:rsidRPr="00BC0CE7" w:rsidTr="009B508E">
        <w:tc>
          <w:tcPr>
            <w:tcW w:w="4680" w:type="dxa"/>
          </w:tcPr>
          <w:p w:rsidR="009B508E" w:rsidRPr="00BC0CE7" w:rsidRDefault="009B508E" w:rsidP="009B508E">
            <w:pPr>
              <w:spacing w:line="326" w:lineRule="exact"/>
              <w:ind w:left="284" w:hanging="108"/>
              <w:jc w:val="center"/>
              <w:rPr>
                <w:color w:val="000000"/>
                <w:spacing w:val="5"/>
              </w:rPr>
            </w:pPr>
            <w:r w:rsidRPr="00BC0CE7">
              <w:rPr>
                <w:color w:val="000000"/>
                <w:spacing w:val="5"/>
              </w:rPr>
              <w:t>Параметр</w:t>
            </w:r>
          </w:p>
        </w:tc>
        <w:tc>
          <w:tcPr>
            <w:tcW w:w="2520" w:type="dxa"/>
          </w:tcPr>
          <w:p w:rsidR="009B508E" w:rsidRPr="00BC0CE7" w:rsidRDefault="009B508E" w:rsidP="009B508E">
            <w:pPr>
              <w:spacing w:line="326" w:lineRule="exact"/>
              <w:ind w:left="32" w:hanging="32"/>
              <w:jc w:val="center"/>
              <w:rPr>
                <w:color w:val="000000"/>
                <w:spacing w:val="5"/>
              </w:rPr>
            </w:pPr>
            <w:r w:rsidRPr="00BC0CE7">
              <w:rPr>
                <w:color w:val="000000"/>
                <w:spacing w:val="5"/>
              </w:rPr>
              <w:t>Фактический п</w:t>
            </w:r>
            <w:r w:rsidRPr="00BC0CE7">
              <w:rPr>
                <w:color w:val="000000"/>
                <w:spacing w:val="5"/>
              </w:rPr>
              <w:t>о</w:t>
            </w:r>
            <w:r w:rsidRPr="00BC0CE7">
              <w:rPr>
                <w:color w:val="000000"/>
                <w:spacing w:val="5"/>
              </w:rPr>
              <w:t>казатель</w:t>
            </w:r>
          </w:p>
        </w:tc>
        <w:tc>
          <w:tcPr>
            <w:tcW w:w="2520" w:type="dxa"/>
          </w:tcPr>
          <w:p w:rsidR="009B508E" w:rsidRPr="00BC0CE7" w:rsidRDefault="009B508E" w:rsidP="009B508E">
            <w:pPr>
              <w:spacing w:line="326" w:lineRule="exact"/>
              <w:jc w:val="center"/>
              <w:rPr>
                <w:color w:val="000000"/>
                <w:spacing w:val="5"/>
              </w:rPr>
            </w:pPr>
            <w:r w:rsidRPr="00BC0CE7">
              <w:rPr>
                <w:color w:val="000000"/>
                <w:spacing w:val="5"/>
              </w:rPr>
              <w:t>Требования по нормативам</w:t>
            </w:r>
          </w:p>
        </w:tc>
      </w:tr>
      <w:tr w:rsidR="009B508E" w:rsidRPr="00BC0CE7" w:rsidTr="009B508E">
        <w:tc>
          <w:tcPr>
            <w:tcW w:w="4680" w:type="dxa"/>
          </w:tcPr>
          <w:p w:rsidR="009B508E" w:rsidRPr="00BC0CE7" w:rsidRDefault="009B508E" w:rsidP="009B508E">
            <w:pPr>
              <w:spacing w:line="326" w:lineRule="exact"/>
              <w:ind w:firstLine="34"/>
              <w:jc w:val="both"/>
              <w:rPr>
                <w:color w:val="000000"/>
                <w:spacing w:val="5"/>
              </w:rPr>
            </w:pPr>
            <w:r w:rsidRPr="00BC0CE7">
              <w:rPr>
                <w:color w:val="000000"/>
                <w:spacing w:val="5"/>
              </w:rPr>
              <w:t>Площадь рабочего места, м</w:t>
            </w:r>
            <w:r w:rsidRPr="00BC0CE7">
              <w:rPr>
                <w:color w:val="000000"/>
                <w:spacing w:val="5"/>
                <w:vertAlign w:val="superscript"/>
              </w:rPr>
              <w:t>2</w:t>
            </w:r>
          </w:p>
        </w:tc>
        <w:tc>
          <w:tcPr>
            <w:tcW w:w="2520" w:type="dxa"/>
          </w:tcPr>
          <w:p w:rsidR="009B508E" w:rsidRPr="00BC0CE7" w:rsidRDefault="009B508E" w:rsidP="009B508E">
            <w:pPr>
              <w:spacing w:line="326" w:lineRule="exact"/>
              <w:ind w:left="32"/>
              <w:jc w:val="center"/>
              <w:rPr>
                <w:color w:val="000000"/>
                <w:spacing w:val="5"/>
              </w:rPr>
            </w:pPr>
            <w:r w:rsidRPr="00BC0CE7">
              <w:rPr>
                <w:color w:val="000000"/>
                <w:spacing w:val="5"/>
              </w:rPr>
              <w:t>6,06</w:t>
            </w:r>
          </w:p>
        </w:tc>
        <w:tc>
          <w:tcPr>
            <w:tcW w:w="2520" w:type="dxa"/>
          </w:tcPr>
          <w:p w:rsidR="009B508E" w:rsidRPr="00BC0CE7" w:rsidRDefault="009B508E" w:rsidP="009B508E">
            <w:pPr>
              <w:spacing w:line="326" w:lineRule="exact"/>
              <w:ind w:left="63"/>
              <w:jc w:val="center"/>
              <w:rPr>
                <w:color w:val="000000"/>
                <w:spacing w:val="5"/>
              </w:rPr>
            </w:pPr>
            <w:r w:rsidRPr="00BC0CE7">
              <w:rPr>
                <w:color w:val="000000"/>
                <w:spacing w:val="5"/>
              </w:rPr>
              <w:t>6</w:t>
            </w:r>
          </w:p>
        </w:tc>
      </w:tr>
      <w:tr w:rsidR="009B508E" w:rsidRPr="00BC0CE7" w:rsidTr="009B508E">
        <w:tc>
          <w:tcPr>
            <w:tcW w:w="4680" w:type="dxa"/>
          </w:tcPr>
          <w:p w:rsidR="009B508E" w:rsidRPr="00BC0CE7" w:rsidRDefault="009B508E" w:rsidP="009B508E">
            <w:pPr>
              <w:spacing w:line="326" w:lineRule="exact"/>
              <w:ind w:firstLine="34"/>
              <w:jc w:val="both"/>
              <w:rPr>
                <w:color w:val="000000"/>
                <w:spacing w:val="5"/>
              </w:rPr>
            </w:pPr>
            <w:r w:rsidRPr="00BC0CE7">
              <w:rPr>
                <w:color w:val="000000"/>
                <w:spacing w:val="5"/>
              </w:rPr>
              <w:t>Объем пространства рабочего п</w:t>
            </w:r>
            <w:r w:rsidRPr="00BC0CE7">
              <w:rPr>
                <w:color w:val="000000"/>
                <w:spacing w:val="5"/>
              </w:rPr>
              <w:t>о</w:t>
            </w:r>
            <w:r w:rsidRPr="00BC0CE7">
              <w:rPr>
                <w:color w:val="000000"/>
                <w:spacing w:val="5"/>
              </w:rPr>
              <w:t>мещения, м</w:t>
            </w:r>
            <w:r w:rsidRPr="00BC0CE7">
              <w:rPr>
                <w:color w:val="000000"/>
                <w:spacing w:val="5"/>
                <w:vertAlign w:val="superscript"/>
              </w:rPr>
              <w:t>3</w:t>
            </w:r>
          </w:p>
        </w:tc>
        <w:tc>
          <w:tcPr>
            <w:tcW w:w="2520" w:type="dxa"/>
            <w:vAlign w:val="center"/>
          </w:tcPr>
          <w:p w:rsidR="009B508E" w:rsidRPr="00BC0CE7" w:rsidRDefault="009B508E" w:rsidP="009B508E">
            <w:pPr>
              <w:spacing w:line="326" w:lineRule="exact"/>
              <w:ind w:left="32"/>
              <w:jc w:val="center"/>
              <w:rPr>
                <w:color w:val="000000"/>
                <w:spacing w:val="5"/>
              </w:rPr>
            </w:pPr>
            <w:r w:rsidRPr="00BC0CE7">
              <w:rPr>
                <w:color w:val="000000"/>
                <w:spacing w:val="5"/>
              </w:rPr>
              <w:t>19,4</w:t>
            </w:r>
          </w:p>
        </w:tc>
        <w:tc>
          <w:tcPr>
            <w:tcW w:w="2520" w:type="dxa"/>
            <w:vAlign w:val="center"/>
          </w:tcPr>
          <w:p w:rsidR="009B508E" w:rsidRPr="00BC0CE7" w:rsidRDefault="009B508E" w:rsidP="009B508E">
            <w:pPr>
              <w:spacing w:line="326" w:lineRule="exact"/>
              <w:ind w:left="63"/>
              <w:jc w:val="center"/>
              <w:rPr>
                <w:color w:val="000000"/>
                <w:spacing w:val="5"/>
              </w:rPr>
            </w:pPr>
            <w:r w:rsidRPr="00BC0CE7">
              <w:rPr>
                <w:color w:val="000000"/>
                <w:spacing w:val="5"/>
              </w:rPr>
              <w:t>20</w:t>
            </w:r>
          </w:p>
        </w:tc>
      </w:tr>
      <w:tr w:rsidR="009B508E" w:rsidRPr="00BC0CE7" w:rsidTr="003E4584">
        <w:tc>
          <w:tcPr>
            <w:tcW w:w="4680" w:type="dxa"/>
            <w:tcBorders>
              <w:bottom w:val="single" w:sz="4" w:space="0" w:color="auto"/>
            </w:tcBorders>
          </w:tcPr>
          <w:p w:rsidR="009B508E" w:rsidRPr="00BC0CE7" w:rsidRDefault="009B508E" w:rsidP="009B508E">
            <w:pPr>
              <w:spacing w:line="326" w:lineRule="exact"/>
              <w:ind w:firstLine="34"/>
              <w:jc w:val="both"/>
              <w:rPr>
                <w:color w:val="000000"/>
                <w:spacing w:val="5"/>
              </w:rPr>
            </w:pPr>
            <w:r w:rsidRPr="00BC0CE7">
              <w:rPr>
                <w:color w:val="000000"/>
                <w:spacing w:val="5"/>
              </w:rPr>
              <w:t>Шум, дБ</w:t>
            </w:r>
          </w:p>
        </w:tc>
        <w:tc>
          <w:tcPr>
            <w:tcW w:w="2520" w:type="dxa"/>
            <w:tcBorders>
              <w:bottom w:val="single" w:sz="4" w:space="0" w:color="auto"/>
            </w:tcBorders>
            <w:vAlign w:val="center"/>
          </w:tcPr>
          <w:p w:rsidR="009B508E" w:rsidRPr="00BC0CE7" w:rsidRDefault="009B508E" w:rsidP="009B508E">
            <w:pPr>
              <w:spacing w:line="326" w:lineRule="exact"/>
              <w:ind w:left="32"/>
              <w:jc w:val="center"/>
              <w:rPr>
                <w:color w:val="000000"/>
                <w:spacing w:val="5"/>
              </w:rPr>
            </w:pPr>
            <w:r w:rsidRPr="00BC0CE7">
              <w:rPr>
                <w:color w:val="000000"/>
                <w:spacing w:val="5"/>
              </w:rPr>
              <w:t>40</w:t>
            </w:r>
          </w:p>
        </w:tc>
        <w:tc>
          <w:tcPr>
            <w:tcW w:w="2520" w:type="dxa"/>
            <w:tcBorders>
              <w:bottom w:val="single" w:sz="4" w:space="0" w:color="auto"/>
            </w:tcBorders>
            <w:vAlign w:val="center"/>
          </w:tcPr>
          <w:p w:rsidR="009B508E" w:rsidRPr="00BC0CE7" w:rsidRDefault="009B508E" w:rsidP="009B508E">
            <w:pPr>
              <w:spacing w:line="326" w:lineRule="exact"/>
              <w:ind w:left="63"/>
              <w:jc w:val="center"/>
              <w:rPr>
                <w:color w:val="000000"/>
                <w:spacing w:val="5"/>
              </w:rPr>
            </w:pPr>
            <w:r w:rsidRPr="00BC0CE7">
              <w:rPr>
                <w:color w:val="000000"/>
                <w:spacing w:val="5"/>
              </w:rPr>
              <w:t>80</w:t>
            </w:r>
          </w:p>
        </w:tc>
      </w:tr>
      <w:tr w:rsidR="009B508E" w:rsidRPr="00BC0CE7" w:rsidTr="003E4584">
        <w:tc>
          <w:tcPr>
            <w:tcW w:w="4680" w:type="dxa"/>
            <w:tcBorders>
              <w:bottom w:val="nil"/>
            </w:tcBorders>
          </w:tcPr>
          <w:p w:rsidR="009B508E" w:rsidRPr="00BC0CE7" w:rsidRDefault="009B508E" w:rsidP="009B508E">
            <w:pPr>
              <w:spacing w:line="326" w:lineRule="exact"/>
              <w:ind w:firstLine="34"/>
              <w:jc w:val="both"/>
              <w:rPr>
                <w:color w:val="000000"/>
                <w:spacing w:val="5"/>
              </w:rPr>
            </w:pPr>
            <w:r w:rsidRPr="00BC0CE7">
              <w:rPr>
                <w:color w:val="000000"/>
                <w:spacing w:val="5"/>
              </w:rPr>
              <w:t>Освещенность, лк</w:t>
            </w:r>
          </w:p>
        </w:tc>
        <w:tc>
          <w:tcPr>
            <w:tcW w:w="2520" w:type="dxa"/>
            <w:tcBorders>
              <w:bottom w:val="nil"/>
            </w:tcBorders>
            <w:vAlign w:val="center"/>
          </w:tcPr>
          <w:p w:rsidR="009B508E" w:rsidRPr="00BC0CE7" w:rsidRDefault="009B508E" w:rsidP="009B508E">
            <w:pPr>
              <w:spacing w:line="326" w:lineRule="exact"/>
              <w:ind w:left="32"/>
              <w:jc w:val="center"/>
              <w:rPr>
                <w:color w:val="000000"/>
                <w:spacing w:val="5"/>
              </w:rPr>
            </w:pPr>
            <w:r w:rsidRPr="00BC0CE7">
              <w:rPr>
                <w:color w:val="000000"/>
                <w:spacing w:val="5"/>
              </w:rPr>
              <w:t>400</w:t>
            </w:r>
          </w:p>
        </w:tc>
        <w:tc>
          <w:tcPr>
            <w:tcW w:w="2520" w:type="dxa"/>
            <w:tcBorders>
              <w:bottom w:val="nil"/>
            </w:tcBorders>
            <w:vAlign w:val="center"/>
          </w:tcPr>
          <w:p w:rsidR="009B508E" w:rsidRPr="00BC0CE7" w:rsidRDefault="009B508E" w:rsidP="009B508E">
            <w:pPr>
              <w:spacing w:line="326" w:lineRule="exact"/>
              <w:ind w:left="63"/>
              <w:jc w:val="center"/>
              <w:rPr>
                <w:color w:val="000000"/>
                <w:spacing w:val="5"/>
              </w:rPr>
            </w:pPr>
            <w:r w:rsidRPr="00BC0CE7">
              <w:rPr>
                <w:color w:val="000000"/>
                <w:spacing w:val="5"/>
              </w:rPr>
              <w:t>300-500</w:t>
            </w:r>
          </w:p>
        </w:tc>
      </w:tr>
    </w:tbl>
    <w:p w:rsidR="009B508E" w:rsidRDefault="009B508E" w:rsidP="009B508E"/>
    <w:p w:rsidR="009B508E" w:rsidRDefault="00F43052" w:rsidP="009B508E">
      <w:r>
        <w:lastRenderedPageBreak/>
        <w:t>Продолжение таблицы 4</w:t>
      </w:r>
      <w:r w:rsidR="009B508E" w:rsidRPr="00384B09">
        <w:t>.</w:t>
      </w:r>
      <w:r>
        <w:t>2</w:t>
      </w:r>
    </w:p>
    <w:tbl>
      <w:tblPr>
        <w:tblW w:w="9525" w:type="dxa"/>
        <w:tblInd w:w="40" w:type="dxa"/>
        <w:tblLayout w:type="fixed"/>
        <w:tblCellMar>
          <w:left w:w="40" w:type="dxa"/>
          <w:right w:w="40" w:type="dxa"/>
        </w:tblCellMar>
        <w:tblLook w:val="0000"/>
      </w:tblPr>
      <w:tblGrid>
        <w:gridCol w:w="4536"/>
        <w:gridCol w:w="2550"/>
        <w:gridCol w:w="2409"/>
        <w:gridCol w:w="30"/>
      </w:tblGrid>
      <w:tr w:rsidR="009B508E" w:rsidRPr="008B6071" w:rsidTr="009B508E">
        <w:trPr>
          <w:gridAfter w:val="1"/>
          <w:wAfter w:w="30" w:type="dxa"/>
          <w:trHeight w:val="204"/>
        </w:trPr>
        <w:tc>
          <w:tcPr>
            <w:tcW w:w="4536" w:type="dxa"/>
            <w:tcBorders>
              <w:top w:val="single" w:sz="6" w:space="0" w:color="auto"/>
              <w:left w:val="single" w:sz="6" w:space="0" w:color="auto"/>
              <w:bottom w:val="single" w:sz="6" w:space="0" w:color="auto"/>
              <w:right w:val="single" w:sz="6" w:space="0" w:color="auto"/>
            </w:tcBorders>
          </w:tcPr>
          <w:p w:rsidR="009B508E" w:rsidRPr="00F167A8" w:rsidRDefault="009B508E" w:rsidP="009B508E">
            <w:pPr>
              <w:widowControl w:val="0"/>
              <w:ind w:left="142" w:right="-1" w:firstLine="244"/>
              <w:jc w:val="center"/>
              <w:rPr>
                <w:lang w:val="en-US"/>
              </w:rPr>
            </w:pPr>
            <w:r>
              <w:rPr>
                <w:lang w:val="en-US"/>
              </w:rPr>
              <w:t>1</w:t>
            </w:r>
          </w:p>
        </w:tc>
        <w:tc>
          <w:tcPr>
            <w:tcW w:w="2550" w:type="dxa"/>
            <w:tcBorders>
              <w:top w:val="single" w:sz="6" w:space="0" w:color="auto"/>
              <w:left w:val="single" w:sz="6" w:space="0" w:color="auto"/>
              <w:bottom w:val="single" w:sz="6" w:space="0" w:color="auto"/>
              <w:right w:val="single" w:sz="6" w:space="0" w:color="auto"/>
            </w:tcBorders>
          </w:tcPr>
          <w:p w:rsidR="009B508E" w:rsidRPr="00F167A8" w:rsidRDefault="009B508E" w:rsidP="009B508E">
            <w:pPr>
              <w:widowControl w:val="0"/>
              <w:ind w:left="142" w:right="-1" w:firstLine="142"/>
              <w:jc w:val="center"/>
              <w:rPr>
                <w:lang w:val="en-US"/>
              </w:rPr>
            </w:pPr>
            <w:r>
              <w:rPr>
                <w:lang w:val="en-US"/>
              </w:rPr>
              <w:t>2</w:t>
            </w:r>
          </w:p>
        </w:tc>
        <w:tc>
          <w:tcPr>
            <w:tcW w:w="2409" w:type="dxa"/>
            <w:tcBorders>
              <w:top w:val="single" w:sz="6" w:space="0" w:color="auto"/>
              <w:left w:val="single" w:sz="6" w:space="0" w:color="auto"/>
              <w:bottom w:val="single" w:sz="6" w:space="0" w:color="auto"/>
              <w:right w:val="single" w:sz="6" w:space="0" w:color="auto"/>
            </w:tcBorders>
          </w:tcPr>
          <w:p w:rsidR="009B508E" w:rsidRPr="00F167A8" w:rsidRDefault="009B508E" w:rsidP="009B508E">
            <w:pPr>
              <w:widowControl w:val="0"/>
              <w:ind w:left="142" w:right="-1" w:firstLine="244"/>
              <w:jc w:val="center"/>
              <w:rPr>
                <w:lang w:val="en-US"/>
              </w:rPr>
            </w:pPr>
            <w:r>
              <w:rPr>
                <w:lang w:val="en-US"/>
              </w:rPr>
              <w:t>3</w:t>
            </w:r>
          </w:p>
        </w:tc>
      </w:tr>
      <w:tr w:rsidR="009B508E" w:rsidRPr="00BC0CE7" w:rsidTr="009B50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1E0"/>
        </w:tblPrEx>
        <w:tc>
          <w:tcPr>
            <w:tcW w:w="4536" w:type="dxa"/>
          </w:tcPr>
          <w:p w:rsidR="009B508E" w:rsidRPr="00BC0CE7" w:rsidRDefault="009B508E" w:rsidP="009B508E">
            <w:pPr>
              <w:spacing w:line="326" w:lineRule="exact"/>
              <w:ind w:firstLine="34"/>
              <w:jc w:val="both"/>
            </w:pPr>
            <w:r w:rsidRPr="00BC0CE7">
              <w:rPr>
                <w:color w:val="000000"/>
                <w:spacing w:val="5"/>
              </w:rPr>
              <w:t xml:space="preserve">Температура, </w:t>
            </w:r>
            <w:r w:rsidRPr="00BC0CE7">
              <w:t>°С:</w:t>
            </w:r>
          </w:p>
          <w:p w:rsidR="009B508E" w:rsidRPr="00BC0CE7" w:rsidRDefault="009B508E" w:rsidP="009B508E">
            <w:pPr>
              <w:spacing w:line="326" w:lineRule="exact"/>
              <w:ind w:firstLine="34"/>
              <w:jc w:val="both"/>
            </w:pPr>
            <w:r w:rsidRPr="00BC0CE7">
              <w:t xml:space="preserve">  - в теплое время года</w:t>
            </w:r>
          </w:p>
          <w:p w:rsidR="009B508E" w:rsidRPr="00BC0CE7" w:rsidRDefault="009B508E" w:rsidP="009B508E">
            <w:pPr>
              <w:spacing w:line="326" w:lineRule="exact"/>
              <w:ind w:firstLine="34"/>
              <w:jc w:val="both"/>
            </w:pPr>
            <w:r w:rsidRPr="00BC0CE7">
              <w:t xml:space="preserve">  - в холодное время года</w:t>
            </w:r>
          </w:p>
        </w:tc>
        <w:tc>
          <w:tcPr>
            <w:tcW w:w="2550" w:type="dxa"/>
          </w:tcPr>
          <w:p w:rsidR="009B508E" w:rsidRPr="00BC0CE7" w:rsidRDefault="009B508E" w:rsidP="009B508E">
            <w:pPr>
              <w:spacing w:line="326" w:lineRule="exact"/>
              <w:ind w:left="32"/>
              <w:jc w:val="center"/>
              <w:rPr>
                <w:color w:val="000000"/>
                <w:spacing w:val="5"/>
              </w:rPr>
            </w:pPr>
          </w:p>
          <w:p w:rsidR="009B508E" w:rsidRPr="00BC0CE7" w:rsidRDefault="009B508E" w:rsidP="009B508E">
            <w:pPr>
              <w:spacing w:line="326" w:lineRule="exact"/>
              <w:ind w:left="32"/>
              <w:jc w:val="center"/>
              <w:rPr>
                <w:color w:val="000000"/>
                <w:spacing w:val="5"/>
              </w:rPr>
            </w:pPr>
            <w:r w:rsidRPr="00BC0CE7">
              <w:rPr>
                <w:color w:val="000000"/>
                <w:spacing w:val="5"/>
              </w:rPr>
              <w:t>27</w:t>
            </w:r>
          </w:p>
          <w:p w:rsidR="009B508E" w:rsidRPr="00BC0CE7" w:rsidRDefault="009B508E" w:rsidP="009B508E">
            <w:pPr>
              <w:spacing w:line="326" w:lineRule="exact"/>
              <w:ind w:left="32"/>
              <w:jc w:val="center"/>
              <w:rPr>
                <w:color w:val="000000"/>
                <w:spacing w:val="5"/>
              </w:rPr>
            </w:pPr>
            <w:r w:rsidRPr="00BC0CE7">
              <w:rPr>
                <w:color w:val="000000"/>
                <w:spacing w:val="5"/>
              </w:rPr>
              <w:t>19</w:t>
            </w:r>
          </w:p>
        </w:tc>
        <w:tc>
          <w:tcPr>
            <w:tcW w:w="2439" w:type="dxa"/>
            <w:gridSpan w:val="2"/>
          </w:tcPr>
          <w:p w:rsidR="009B508E" w:rsidRPr="00BC0CE7" w:rsidRDefault="009B508E" w:rsidP="009B508E">
            <w:pPr>
              <w:spacing w:line="326" w:lineRule="exact"/>
              <w:ind w:left="63"/>
              <w:jc w:val="center"/>
              <w:rPr>
                <w:color w:val="000000"/>
                <w:spacing w:val="5"/>
              </w:rPr>
            </w:pPr>
          </w:p>
          <w:p w:rsidR="009B508E" w:rsidRPr="00BC0CE7" w:rsidRDefault="009B508E" w:rsidP="009B508E">
            <w:pPr>
              <w:spacing w:line="326" w:lineRule="exact"/>
              <w:ind w:left="63"/>
              <w:jc w:val="center"/>
              <w:rPr>
                <w:color w:val="000000"/>
                <w:spacing w:val="5"/>
              </w:rPr>
            </w:pPr>
            <w:r w:rsidRPr="00BC0CE7">
              <w:rPr>
                <w:color w:val="000000"/>
                <w:spacing w:val="5"/>
              </w:rPr>
              <w:t>20-25</w:t>
            </w:r>
          </w:p>
          <w:p w:rsidR="009B508E" w:rsidRPr="00BC0CE7" w:rsidRDefault="009B508E" w:rsidP="009B508E">
            <w:pPr>
              <w:spacing w:line="326" w:lineRule="exact"/>
              <w:ind w:left="63"/>
              <w:jc w:val="center"/>
              <w:rPr>
                <w:color w:val="000000"/>
                <w:spacing w:val="5"/>
              </w:rPr>
            </w:pPr>
            <w:r w:rsidRPr="00BC0CE7">
              <w:rPr>
                <w:color w:val="000000"/>
                <w:spacing w:val="5"/>
              </w:rPr>
              <w:t>18-22</w:t>
            </w:r>
          </w:p>
        </w:tc>
      </w:tr>
      <w:tr w:rsidR="009B508E" w:rsidRPr="00BC0CE7" w:rsidTr="009B50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1E0"/>
        </w:tblPrEx>
        <w:tc>
          <w:tcPr>
            <w:tcW w:w="4536" w:type="dxa"/>
          </w:tcPr>
          <w:p w:rsidR="009B508E" w:rsidRPr="00BC0CE7" w:rsidRDefault="009B508E" w:rsidP="009B508E">
            <w:pPr>
              <w:spacing w:line="326" w:lineRule="exact"/>
              <w:ind w:firstLine="34"/>
              <w:jc w:val="both"/>
              <w:rPr>
                <w:color w:val="000000"/>
                <w:spacing w:val="5"/>
              </w:rPr>
            </w:pPr>
            <w:r w:rsidRPr="00BC0CE7">
              <w:rPr>
                <w:color w:val="000000"/>
                <w:spacing w:val="5"/>
              </w:rPr>
              <w:t>Влажность воздуха, %</w:t>
            </w:r>
          </w:p>
        </w:tc>
        <w:tc>
          <w:tcPr>
            <w:tcW w:w="2550" w:type="dxa"/>
          </w:tcPr>
          <w:p w:rsidR="009B508E" w:rsidRPr="00BC0CE7" w:rsidRDefault="009B508E" w:rsidP="009B508E">
            <w:pPr>
              <w:spacing w:line="326" w:lineRule="exact"/>
              <w:ind w:left="32"/>
              <w:jc w:val="center"/>
              <w:rPr>
                <w:color w:val="000000"/>
                <w:spacing w:val="5"/>
              </w:rPr>
            </w:pPr>
            <w:r w:rsidRPr="00BC0CE7">
              <w:rPr>
                <w:color w:val="000000"/>
                <w:spacing w:val="5"/>
              </w:rPr>
              <w:t>60</w:t>
            </w:r>
          </w:p>
        </w:tc>
        <w:tc>
          <w:tcPr>
            <w:tcW w:w="2439" w:type="dxa"/>
            <w:gridSpan w:val="2"/>
          </w:tcPr>
          <w:p w:rsidR="009B508E" w:rsidRPr="00BC0CE7" w:rsidRDefault="009B508E" w:rsidP="009B508E">
            <w:pPr>
              <w:spacing w:line="326" w:lineRule="exact"/>
              <w:ind w:left="63"/>
              <w:jc w:val="center"/>
              <w:rPr>
                <w:color w:val="000000"/>
                <w:spacing w:val="5"/>
              </w:rPr>
            </w:pPr>
            <w:r w:rsidRPr="00BC0CE7">
              <w:rPr>
                <w:color w:val="000000"/>
                <w:spacing w:val="5"/>
              </w:rPr>
              <w:t>50-75%</w:t>
            </w:r>
          </w:p>
        </w:tc>
      </w:tr>
      <w:tr w:rsidR="009B508E" w:rsidRPr="00BC0CE7" w:rsidTr="009B50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1E0"/>
        </w:tblPrEx>
        <w:tc>
          <w:tcPr>
            <w:tcW w:w="4536" w:type="dxa"/>
          </w:tcPr>
          <w:p w:rsidR="009B508E" w:rsidRPr="00BC0CE7" w:rsidRDefault="009B508E" w:rsidP="009B508E">
            <w:pPr>
              <w:spacing w:line="326" w:lineRule="exact"/>
              <w:ind w:firstLine="34"/>
              <w:jc w:val="both"/>
              <w:rPr>
                <w:color w:val="000000"/>
                <w:spacing w:val="5"/>
              </w:rPr>
            </w:pPr>
            <w:r w:rsidRPr="00BC0CE7">
              <w:rPr>
                <w:color w:val="000000"/>
                <w:spacing w:val="5"/>
              </w:rPr>
              <w:t>Запыленность, мг/м</w:t>
            </w:r>
            <w:r w:rsidRPr="00BC0CE7">
              <w:rPr>
                <w:color w:val="000000"/>
                <w:spacing w:val="5"/>
                <w:vertAlign w:val="superscript"/>
              </w:rPr>
              <w:t>3</w:t>
            </w:r>
          </w:p>
        </w:tc>
        <w:tc>
          <w:tcPr>
            <w:tcW w:w="2550" w:type="dxa"/>
          </w:tcPr>
          <w:p w:rsidR="009B508E" w:rsidRPr="00BC0CE7" w:rsidRDefault="009B508E" w:rsidP="009B508E">
            <w:pPr>
              <w:spacing w:line="326" w:lineRule="exact"/>
              <w:ind w:left="32"/>
              <w:jc w:val="center"/>
              <w:rPr>
                <w:color w:val="000000"/>
                <w:spacing w:val="5"/>
              </w:rPr>
            </w:pPr>
            <w:r w:rsidRPr="00BC0CE7">
              <w:rPr>
                <w:color w:val="000000"/>
                <w:spacing w:val="5"/>
              </w:rPr>
              <w:t>2,96</w:t>
            </w:r>
          </w:p>
        </w:tc>
        <w:tc>
          <w:tcPr>
            <w:tcW w:w="2439" w:type="dxa"/>
            <w:gridSpan w:val="2"/>
          </w:tcPr>
          <w:p w:rsidR="009B508E" w:rsidRPr="00BC0CE7" w:rsidRDefault="009B508E" w:rsidP="009B508E">
            <w:pPr>
              <w:spacing w:line="326" w:lineRule="exact"/>
              <w:ind w:left="63"/>
              <w:jc w:val="center"/>
              <w:rPr>
                <w:color w:val="000000"/>
                <w:spacing w:val="5"/>
              </w:rPr>
            </w:pPr>
            <w:r w:rsidRPr="00BC0CE7">
              <w:rPr>
                <w:color w:val="000000"/>
                <w:spacing w:val="5"/>
              </w:rPr>
              <w:t>6</w:t>
            </w:r>
          </w:p>
        </w:tc>
      </w:tr>
      <w:tr w:rsidR="009B508E" w:rsidRPr="00BC0CE7" w:rsidTr="009B50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1E0"/>
        </w:tblPrEx>
        <w:tc>
          <w:tcPr>
            <w:tcW w:w="4536" w:type="dxa"/>
          </w:tcPr>
          <w:p w:rsidR="009B508E" w:rsidRPr="00BC0CE7" w:rsidRDefault="009B508E" w:rsidP="009B508E">
            <w:pPr>
              <w:spacing w:line="326" w:lineRule="exact"/>
              <w:ind w:firstLine="34"/>
              <w:jc w:val="both"/>
              <w:rPr>
                <w:color w:val="000000"/>
                <w:spacing w:val="5"/>
              </w:rPr>
            </w:pPr>
            <w:r w:rsidRPr="00BC0CE7">
              <w:rPr>
                <w:color w:val="000000"/>
                <w:spacing w:val="5"/>
              </w:rPr>
              <w:t>Наличие средств индивидуальной защиты</w:t>
            </w:r>
          </w:p>
        </w:tc>
        <w:tc>
          <w:tcPr>
            <w:tcW w:w="2550" w:type="dxa"/>
            <w:vAlign w:val="center"/>
          </w:tcPr>
          <w:p w:rsidR="009B508E" w:rsidRPr="00BC0CE7" w:rsidRDefault="009B508E" w:rsidP="009B508E">
            <w:pPr>
              <w:spacing w:line="326" w:lineRule="exact"/>
              <w:ind w:left="32"/>
              <w:jc w:val="center"/>
              <w:rPr>
                <w:color w:val="000000"/>
                <w:spacing w:val="5"/>
              </w:rPr>
            </w:pPr>
            <w:r w:rsidRPr="00BC0CE7">
              <w:rPr>
                <w:color w:val="000000"/>
                <w:spacing w:val="5"/>
              </w:rPr>
              <w:t>-</w:t>
            </w:r>
          </w:p>
        </w:tc>
        <w:tc>
          <w:tcPr>
            <w:tcW w:w="2439" w:type="dxa"/>
            <w:gridSpan w:val="2"/>
            <w:vAlign w:val="center"/>
          </w:tcPr>
          <w:p w:rsidR="009B508E" w:rsidRPr="00BC0CE7" w:rsidRDefault="009B508E" w:rsidP="009B508E">
            <w:pPr>
              <w:spacing w:line="326" w:lineRule="exact"/>
              <w:ind w:left="63"/>
              <w:jc w:val="center"/>
              <w:rPr>
                <w:color w:val="000000"/>
                <w:spacing w:val="5"/>
              </w:rPr>
            </w:pPr>
            <w:r w:rsidRPr="00BC0CE7">
              <w:rPr>
                <w:color w:val="000000"/>
                <w:spacing w:val="5"/>
              </w:rPr>
              <w:t>+</w:t>
            </w:r>
          </w:p>
        </w:tc>
      </w:tr>
      <w:tr w:rsidR="009B508E" w:rsidRPr="00BC0CE7" w:rsidTr="009B50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1E0"/>
        </w:tblPrEx>
        <w:tc>
          <w:tcPr>
            <w:tcW w:w="4536" w:type="dxa"/>
          </w:tcPr>
          <w:p w:rsidR="009B508E" w:rsidRPr="00BC0CE7" w:rsidRDefault="009B508E" w:rsidP="009B508E">
            <w:pPr>
              <w:spacing w:line="326" w:lineRule="exact"/>
              <w:ind w:firstLine="34"/>
              <w:jc w:val="both"/>
              <w:rPr>
                <w:color w:val="000000"/>
                <w:spacing w:val="5"/>
              </w:rPr>
            </w:pPr>
            <w:r w:rsidRPr="00BC0CE7">
              <w:rPr>
                <w:color w:val="000000"/>
                <w:spacing w:val="5"/>
              </w:rPr>
              <w:t>Наличие средств пожаротушения</w:t>
            </w:r>
          </w:p>
        </w:tc>
        <w:tc>
          <w:tcPr>
            <w:tcW w:w="2550" w:type="dxa"/>
            <w:vAlign w:val="center"/>
          </w:tcPr>
          <w:p w:rsidR="009B508E" w:rsidRPr="00BC0CE7" w:rsidRDefault="009B508E" w:rsidP="009B508E">
            <w:pPr>
              <w:spacing w:line="326" w:lineRule="exact"/>
              <w:ind w:left="32"/>
              <w:jc w:val="center"/>
              <w:rPr>
                <w:color w:val="000000"/>
                <w:spacing w:val="5"/>
              </w:rPr>
            </w:pPr>
            <w:r w:rsidRPr="00BC0CE7">
              <w:rPr>
                <w:color w:val="000000"/>
                <w:spacing w:val="5"/>
              </w:rPr>
              <w:t>+</w:t>
            </w:r>
          </w:p>
        </w:tc>
        <w:tc>
          <w:tcPr>
            <w:tcW w:w="2439" w:type="dxa"/>
            <w:gridSpan w:val="2"/>
            <w:vAlign w:val="center"/>
          </w:tcPr>
          <w:p w:rsidR="009B508E" w:rsidRPr="00BC0CE7" w:rsidRDefault="009B508E" w:rsidP="009B508E">
            <w:pPr>
              <w:spacing w:line="326" w:lineRule="exact"/>
              <w:ind w:left="63"/>
              <w:jc w:val="center"/>
              <w:rPr>
                <w:color w:val="000000"/>
                <w:spacing w:val="5"/>
              </w:rPr>
            </w:pPr>
            <w:r w:rsidRPr="00BC0CE7">
              <w:rPr>
                <w:color w:val="000000"/>
                <w:spacing w:val="5"/>
              </w:rPr>
              <w:t>+</w:t>
            </w:r>
          </w:p>
        </w:tc>
      </w:tr>
      <w:tr w:rsidR="009B508E" w:rsidRPr="00BC0CE7" w:rsidTr="009B50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1E0"/>
        </w:tblPrEx>
        <w:tc>
          <w:tcPr>
            <w:tcW w:w="4536" w:type="dxa"/>
          </w:tcPr>
          <w:p w:rsidR="009B508E" w:rsidRPr="00BC0CE7" w:rsidRDefault="009B508E" w:rsidP="009B508E">
            <w:pPr>
              <w:spacing w:line="326" w:lineRule="exact"/>
              <w:ind w:firstLine="34"/>
              <w:jc w:val="both"/>
              <w:rPr>
                <w:color w:val="000000"/>
                <w:spacing w:val="5"/>
              </w:rPr>
            </w:pPr>
            <w:r w:rsidRPr="00BC0CE7">
              <w:rPr>
                <w:color w:val="000000"/>
                <w:spacing w:val="5"/>
              </w:rPr>
              <w:t>Наличие аптечки</w:t>
            </w:r>
          </w:p>
        </w:tc>
        <w:tc>
          <w:tcPr>
            <w:tcW w:w="2550" w:type="dxa"/>
            <w:vAlign w:val="center"/>
          </w:tcPr>
          <w:p w:rsidR="009B508E" w:rsidRPr="00BC0CE7" w:rsidRDefault="009B508E" w:rsidP="009B508E">
            <w:pPr>
              <w:spacing w:line="326" w:lineRule="exact"/>
              <w:ind w:left="32"/>
              <w:jc w:val="center"/>
              <w:rPr>
                <w:color w:val="000000"/>
                <w:spacing w:val="5"/>
              </w:rPr>
            </w:pPr>
            <w:r w:rsidRPr="00BC0CE7">
              <w:rPr>
                <w:color w:val="000000"/>
                <w:spacing w:val="5"/>
              </w:rPr>
              <w:t>+</w:t>
            </w:r>
          </w:p>
        </w:tc>
        <w:tc>
          <w:tcPr>
            <w:tcW w:w="2439" w:type="dxa"/>
            <w:gridSpan w:val="2"/>
            <w:vAlign w:val="center"/>
          </w:tcPr>
          <w:p w:rsidR="009B508E" w:rsidRPr="00BC0CE7" w:rsidRDefault="009B508E" w:rsidP="009B508E">
            <w:pPr>
              <w:spacing w:line="326" w:lineRule="exact"/>
              <w:ind w:left="63"/>
              <w:jc w:val="center"/>
              <w:rPr>
                <w:color w:val="000000"/>
                <w:spacing w:val="5"/>
              </w:rPr>
            </w:pPr>
            <w:r w:rsidRPr="00BC0CE7">
              <w:rPr>
                <w:color w:val="000000"/>
                <w:spacing w:val="5"/>
              </w:rPr>
              <w:t>-</w:t>
            </w:r>
          </w:p>
        </w:tc>
      </w:tr>
      <w:tr w:rsidR="009B508E" w:rsidRPr="00BC0CE7" w:rsidTr="009B50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1E0"/>
        </w:tblPrEx>
        <w:tc>
          <w:tcPr>
            <w:tcW w:w="4536" w:type="dxa"/>
          </w:tcPr>
          <w:p w:rsidR="009B508E" w:rsidRPr="00BC0CE7" w:rsidRDefault="009B508E" w:rsidP="009B508E">
            <w:pPr>
              <w:spacing w:line="326" w:lineRule="exact"/>
              <w:ind w:firstLine="34"/>
              <w:jc w:val="both"/>
              <w:rPr>
                <w:color w:val="000000"/>
                <w:spacing w:val="5"/>
              </w:rPr>
            </w:pPr>
            <w:r w:rsidRPr="00BC0CE7">
              <w:rPr>
                <w:color w:val="000000"/>
                <w:spacing w:val="5"/>
              </w:rPr>
              <w:t>Эргономические показатели</w:t>
            </w:r>
          </w:p>
        </w:tc>
        <w:tc>
          <w:tcPr>
            <w:tcW w:w="2550" w:type="dxa"/>
            <w:vAlign w:val="center"/>
          </w:tcPr>
          <w:p w:rsidR="009B508E" w:rsidRPr="00BC0CE7" w:rsidRDefault="009B508E" w:rsidP="009B508E">
            <w:pPr>
              <w:spacing w:line="326" w:lineRule="exact"/>
              <w:ind w:left="32"/>
              <w:jc w:val="center"/>
              <w:rPr>
                <w:color w:val="000000"/>
                <w:spacing w:val="5"/>
              </w:rPr>
            </w:pPr>
            <w:r w:rsidRPr="00BC0CE7">
              <w:rPr>
                <w:color w:val="000000"/>
                <w:spacing w:val="5"/>
              </w:rPr>
              <w:t>+</w:t>
            </w:r>
          </w:p>
        </w:tc>
        <w:tc>
          <w:tcPr>
            <w:tcW w:w="2439" w:type="dxa"/>
            <w:gridSpan w:val="2"/>
            <w:vAlign w:val="center"/>
          </w:tcPr>
          <w:p w:rsidR="009B508E" w:rsidRPr="00BC0CE7" w:rsidRDefault="009B508E" w:rsidP="009B508E">
            <w:pPr>
              <w:spacing w:line="326" w:lineRule="exact"/>
              <w:ind w:left="63"/>
              <w:jc w:val="center"/>
              <w:rPr>
                <w:color w:val="000000"/>
                <w:spacing w:val="5"/>
              </w:rPr>
            </w:pPr>
            <w:r w:rsidRPr="00BC0CE7">
              <w:rPr>
                <w:color w:val="000000"/>
                <w:spacing w:val="5"/>
              </w:rPr>
              <w:t>+</w:t>
            </w:r>
          </w:p>
        </w:tc>
      </w:tr>
    </w:tbl>
    <w:p w:rsidR="009B508E" w:rsidRPr="009E6E78" w:rsidRDefault="009B508E" w:rsidP="009B508E">
      <w:pPr>
        <w:pStyle w:val="afff0"/>
        <w:spacing w:line="240" w:lineRule="auto"/>
        <w:ind w:left="284" w:firstLine="850"/>
        <w:rPr>
          <w:spacing w:val="8"/>
        </w:rPr>
      </w:pPr>
    </w:p>
    <w:p w:rsidR="009B508E" w:rsidRPr="00611C95" w:rsidRDefault="00F43052" w:rsidP="009B508E">
      <w:pPr>
        <w:pStyle w:val="1"/>
        <w:rPr>
          <w:bCs/>
          <w:spacing w:val="8"/>
          <w:sz w:val="28"/>
        </w:rPr>
      </w:pPr>
      <w:bookmarkStart w:id="72" w:name="_Toc230240947"/>
      <w:bookmarkStart w:id="73" w:name="_Toc356897001"/>
      <w:bookmarkStart w:id="74" w:name="_Toc357842391"/>
      <w:r>
        <w:rPr>
          <w:bCs/>
          <w:spacing w:val="8"/>
          <w:sz w:val="28"/>
        </w:rPr>
        <w:t>4</w:t>
      </w:r>
      <w:r w:rsidR="009B508E" w:rsidRPr="00611C95">
        <w:rPr>
          <w:bCs/>
          <w:spacing w:val="8"/>
          <w:sz w:val="28"/>
        </w:rPr>
        <w:t xml:space="preserve">.2 </w:t>
      </w:r>
      <w:r w:rsidR="009B508E" w:rsidRPr="00611C95">
        <w:rPr>
          <w:bCs/>
          <w:sz w:val="28"/>
        </w:rPr>
        <w:t xml:space="preserve">Расчет </w:t>
      </w:r>
      <w:bookmarkEnd w:id="72"/>
      <w:bookmarkEnd w:id="73"/>
      <w:r w:rsidR="009B508E">
        <w:rPr>
          <w:bCs/>
          <w:sz w:val="28"/>
        </w:rPr>
        <w:t>тяжести и напряженности труда</w:t>
      </w:r>
      <w:bookmarkEnd w:id="74"/>
    </w:p>
    <w:p w:rsidR="009B508E" w:rsidRPr="009E6E78" w:rsidRDefault="009B508E" w:rsidP="009B508E">
      <w:pPr>
        <w:pStyle w:val="afff0"/>
        <w:spacing w:line="240" w:lineRule="auto"/>
        <w:rPr>
          <w:spacing w:val="8"/>
        </w:rPr>
      </w:pPr>
    </w:p>
    <w:p w:rsidR="009B508E" w:rsidRDefault="009B508E" w:rsidP="009B508E">
      <w:pPr>
        <w:ind w:firstLine="851"/>
      </w:pPr>
      <w:r w:rsidRPr="00CB25F5">
        <w:t>Одним из наиболее важных факторов, определяющих качество трудового процесса, является соблюдение правильного режима труда и отдыха. Не пр</w:t>
      </w:r>
      <w:r w:rsidRPr="00CB25F5">
        <w:t>а</w:t>
      </w:r>
      <w:r w:rsidRPr="00CB25F5">
        <w:t>вильно же выбранный режим труда и отдыха при работе с ПК приводит к знач</w:t>
      </w:r>
      <w:r w:rsidRPr="00CB25F5">
        <w:t>и</w:t>
      </w:r>
      <w:r w:rsidRPr="00CB25F5">
        <w:t>тельному напряжение</w:t>
      </w:r>
      <w:r>
        <w:t xml:space="preserve"> </w:t>
      </w:r>
      <w:r w:rsidRPr="00CB25F5">
        <w:t>зритель</w:t>
      </w:r>
      <w:r w:rsidRPr="00CB25F5">
        <w:softHyphen/>
        <w:t>ного аппа</w:t>
      </w:r>
      <w:r w:rsidRPr="00CB25F5">
        <w:softHyphen/>
        <w:t>рата с появлением жалоб на неудовл</w:t>
      </w:r>
      <w:r w:rsidRPr="00CB25F5">
        <w:t>е</w:t>
      </w:r>
      <w:r w:rsidRPr="00CB25F5">
        <w:t>творенность работой,</w:t>
      </w:r>
      <w:r>
        <w:t xml:space="preserve"> </w:t>
      </w:r>
      <w:r w:rsidRPr="00CB25F5">
        <w:t>головные боли, раздражи</w:t>
      </w:r>
      <w:r w:rsidRPr="00CB25F5">
        <w:softHyphen/>
        <w:t>тельность, нарушение сна, уст</w:t>
      </w:r>
      <w:r w:rsidRPr="00CB25F5">
        <w:t>а</w:t>
      </w:r>
      <w:r w:rsidRPr="00CB25F5">
        <w:t>лость и болезненные</w:t>
      </w:r>
      <w:r>
        <w:t xml:space="preserve"> </w:t>
      </w:r>
      <w:r w:rsidRPr="00CB25F5">
        <w:t>ощущения в глазах, в по</w:t>
      </w:r>
      <w:r w:rsidRPr="00CB25F5">
        <w:softHyphen/>
        <w:t>я</w:t>
      </w:r>
      <w:r w:rsidR="004C4B72">
        <w:t>снице, в области шеи и руках</w:t>
      </w:r>
      <w:r w:rsidRPr="00CB25F5">
        <w:t>.</w:t>
      </w:r>
    </w:p>
    <w:p w:rsidR="009B508E" w:rsidRPr="00EF6CAD" w:rsidRDefault="009B508E" w:rsidP="004C4B72">
      <w:pPr>
        <w:ind w:firstLine="851"/>
        <w:jc w:val="both"/>
      </w:pPr>
      <w:r w:rsidRPr="004C4B72">
        <w:t xml:space="preserve">Согласно </w:t>
      </w:r>
      <w:r w:rsidR="004C4B72">
        <w:t>лабораторному практикуму</w:t>
      </w:r>
      <w:r w:rsidR="004C4B72" w:rsidRPr="004C4B72">
        <w:t xml:space="preserve"> </w:t>
      </w:r>
      <w:r w:rsidR="004C4B72">
        <w:t>«</w:t>
      </w:r>
      <w:r w:rsidR="004C4B72" w:rsidRPr="004C4B72">
        <w:t>Оценка тяжести и напряженности трудового процесса при аттестации рабочих мест по условиям труда</w:t>
      </w:r>
      <w:r w:rsidR="004C4B72">
        <w:t xml:space="preserve">» </w:t>
      </w:r>
      <w:r w:rsidR="004C4B72" w:rsidRPr="004C4B72">
        <w:t>[5</w:t>
      </w:r>
      <w:r w:rsidR="00FA2D63" w:rsidRPr="00FA2D63">
        <w:t>1</w:t>
      </w:r>
      <w:r w:rsidR="004C4B72" w:rsidRPr="004C4B72">
        <w:t>]</w:t>
      </w:r>
      <w:r w:rsidR="004C4B72">
        <w:t xml:space="preserve"> </w:t>
      </w:r>
      <w:r>
        <w:t>т</w:t>
      </w:r>
      <w:r w:rsidRPr="00EF6CAD">
        <w:t>я</w:t>
      </w:r>
      <w:r w:rsidRPr="00EF6CAD">
        <w:t>жесть трудового процесса (труда) оценивают независимо от индиви</w:t>
      </w:r>
      <w:r w:rsidRPr="00EF6CAD">
        <w:softHyphen/>
        <w:t>дуальных особенностей человека по следующим показателям:</w:t>
      </w:r>
    </w:p>
    <w:p w:rsidR="009B508E" w:rsidRPr="00EF6CAD" w:rsidRDefault="009B508E" w:rsidP="004C4B72">
      <w:pPr>
        <w:ind w:firstLine="851"/>
        <w:jc w:val="both"/>
      </w:pPr>
      <w:r>
        <w:t xml:space="preserve">- </w:t>
      </w:r>
      <w:r w:rsidRPr="00EF6CAD">
        <w:t>физическая динамическая нагрузка;</w:t>
      </w:r>
    </w:p>
    <w:p w:rsidR="009B508E" w:rsidRPr="00EF6CAD" w:rsidRDefault="009B508E" w:rsidP="009B508E">
      <w:pPr>
        <w:ind w:firstLine="851"/>
      </w:pPr>
      <w:r>
        <w:t xml:space="preserve">- </w:t>
      </w:r>
      <w:r w:rsidRPr="00EF6CAD">
        <w:t>масса поднимаемого и перемещаемого груза вручную;</w:t>
      </w:r>
    </w:p>
    <w:p w:rsidR="009B508E" w:rsidRPr="00EF6CAD" w:rsidRDefault="009B508E" w:rsidP="009B508E">
      <w:pPr>
        <w:ind w:firstLine="851"/>
      </w:pPr>
      <w:r>
        <w:t xml:space="preserve">- </w:t>
      </w:r>
      <w:r w:rsidRPr="00EF6CAD">
        <w:t>стереотипные рабочие движения;</w:t>
      </w:r>
    </w:p>
    <w:p w:rsidR="009B508E" w:rsidRPr="00EF6CAD" w:rsidRDefault="009B508E" w:rsidP="009B508E">
      <w:pPr>
        <w:ind w:firstLine="851"/>
      </w:pPr>
      <w:r>
        <w:t xml:space="preserve">- </w:t>
      </w:r>
      <w:r w:rsidRPr="00EF6CAD">
        <w:t>статическая нагрузка;</w:t>
      </w:r>
    </w:p>
    <w:p w:rsidR="009B508E" w:rsidRPr="00EF6CAD" w:rsidRDefault="009B508E" w:rsidP="009B508E">
      <w:pPr>
        <w:ind w:firstLine="851"/>
      </w:pPr>
      <w:r>
        <w:t xml:space="preserve">- </w:t>
      </w:r>
      <w:r w:rsidRPr="00EF6CAD">
        <w:t>рабочая поза;</w:t>
      </w:r>
    </w:p>
    <w:p w:rsidR="009B508E" w:rsidRPr="00EF6CAD" w:rsidRDefault="009B508E" w:rsidP="009B508E">
      <w:pPr>
        <w:ind w:firstLine="851"/>
      </w:pPr>
      <w:r>
        <w:t xml:space="preserve">- </w:t>
      </w:r>
      <w:r w:rsidRPr="00EF6CAD">
        <w:t>наклоны корпуса;</w:t>
      </w:r>
    </w:p>
    <w:p w:rsidR="009B508E" w:rsidRPr="00EF6CAD" w:rsidRDefault="009B508E" w:rsidP="009B508E">
      <w:pPr>
        <w:ind w:firstLine="851"/>
      </w:pPr>
      <w:r>
        <w:t xml:space="preserve">- </w:t>
      </w:r>
      <w:r w:rsidRPr="00EF6CAD">
        <w:t>перемещение в пространстве.</w:t>
      </w:r>
    </w:p>
    <w:p w:rsidR="009B508E" w:rsidRDefault="00F43052" w:rsidP="009B508E">
      <w:pPr>
        <w:pStyle w:val="af0"/>
        <w:widowControl w:val="0"/>
        <w:tabs>
          <w:tab w:val="left" w:pos="1134"/>
        </w:tabs>
        <w:ind w:firstLine="851"/>
      </w:pPr>
      <w:r>
        <w:t>В таблице 4</w:t>
      </w:r>
      <w:r w:rsidR="009B508E">
        <w:t>.</w:t>
      </w:r>
      <w:r>
        <w:t>3</w:t>
      </w:r>
      <w:r w:rsidR="009B508E">
        <w:t xml:space="preserve"> приведены результаты оценки условий труда по показат</w:t>
      </w:r>
      <w:r w:rsidR="009B508E">
        <w:t>е</w:t>
      </w:r>
      <w:r w:rsidR="009B508E">
        <w:t>лям тяжести трудового процесса.</w:t>
      </w:r>
    </w:p>
    <w:p w:rsidR="003E4584" w:rsidRDefault="003E4584" w:rsidP="009B508E">
      <w:pPr>
        <w:pStyle w:val="af0"/>
        <w:widowControl w:val="0"/>
        <w:tabs>
          <w:tab w:val="left" w:pos="1134"/>
        </w:tabs>
        <w:ind w:firstLine="851"/>
        <w:rPr>
          <w:szCs w:val="32"/>
        </w:rPr>
      </w:pPr>
      <w:r>
        <w:t>Согласно Р 2.2.755-99</w:t>
      </w:r>
      <w:r w:rsidRPr="006003D5">
        <w:t xml:space="preserve"> «Гигиенические критерии оценки и классификация условий труда по показателям вредности и опасности факторов производстве</w:t>
      </w:r>
      <w:r w:rsidRPr="006003D5">
        <w:t>н</w:t>
      </w:r>
      <w:r w:rsidRPr="006003D5">
        <w:t>ной среды, тяжести и напряженности трудового процесса.»</w:t>
      </w:r>
      <w:r w:rsidRPr="00EF6CAD">
        <w:t xml:space="preserve"> </w:t>
      </w:r>
      <w:r>
        <w:t>о</w:t>
      </w:r>
      <w:r w:rsidRPr="00F02034">
        <w:rPr>
          <w:szCs w:val="32"/>
        </w:rPr>
        <w:t>ценка тяжести ф</w:t>
      </w:r>
      <w:r w:rsidRPr="00F02034">
        <w:rPr>
          <w:szCs w:val="32"/>
        </w:rPr>
        <w:t>и</w:t>
      </w:r>
      <w:r w:rsidRPr="00F02034">
        <w:rPr>
          <w:szCs w:val="32"/>
        </w:rPr>
        <w:t>зического труда проводится на основе учета</w:t>
      </w:r>
      <w:r>
        <w:rPr>
          <w:szCs w:val="32"/>
        </w:rPr>
        <w:t xml:space="preserve"> используемых в таблице показат</w:t>
      </w:r>
      <w:r>
        <w:rPr>
          <w:szCs w:val="32"/>
        </w:rPr>
        <w:t>е</w:t>
      </w:r>
      <w:r>
        <w:rPr>
          <w:szCs w:val="32"/>
        </w:rPr>
        <w:t>лей. Так как физическая нагрузка, связанная с перемещением тяжестей, отсутс</w:t>
      </w:r>
      <w:r>
        <w:rPr>
          <w:szCs w:val="32"/>
        </w:rPr>
        <w:t>т</w:t>
      </w:r>
      <w:r>
        <w:rPr>
          <w:szCs w:val="32"/>
        </w:rPr>
        <w:t>вует, то по большинству показателей, которые связанны с перемещением грузов, данный вид деятельности относится к оптимальному.</w:t>
      </w:r>
    </w:p>
    <w:p w:rsidR="003E4584" w:rsidRPr="004159E9" w:rsidRDefault="003E4584" w:rsidP="009B508E">
      <w:pPr>
        <w:pStyle w:val="af0"/>
        <w:widowControl w:val="0"/>
        <w:tabs>
          <w:tab w:val="left" w:pos="1134"/>
        </w:tabs>
        <w:ind w:firstLine="851"/>
      </w:pPr>
    </w:p>
    <w:p w:rsidR="004C4B72" w:rsidRPr="004159E9" w:rsidRDefault="004C4B72" w:rsidP="009B508E">
      <w:pPr>
        <w:pStyle w:val="af0"/>
        <w:widowControl w:val="0"/>
        <w:tabs>
          <w:tab w:val="left" w:pos="1134"/>
        </w:tabs>
        <w:ind w:firstLine="851"/>
      </w:pPr>
    </w:p>
    <w:p w:rsidR="003E4584" w:rsidRDefault="003E4584" w:rsidP="009B508E">
      <w:pPr>
        <w:pStyle w:val="af0"/>
        <w:widowControl w:val="0"/>
        <w:tabs>
          <w:tab w:val="left" w:pos="1134"/>
        </w:tabs>
        <w:ind w:firstLine="851"/>
      </w:pPr>
    </w:p>
    <w:p w:rsidR="009B508E" w:rsidRDefault="003E4584" w:rsidP="009B508E">
      <w:pPr>
        <w:pStyle w:val="af0"/>
        <w:widowControl w:val="0"/>
        <w:tabs>
          <w:tab w:val="left" w:pos="1134"/>
        </w:tabs>
        <w:ind w:firstLine="0"/>
      </w:pPr>
      <w:r>
        <w:lastRenderedPageBreak/>
        <w:t>Таблица 4</w:t>
      </w:r>
      <w:r w:rsidR="009B508E">
        <w:t>.</w:t>
      </w:r>
      <w:r w:rsidR="00F43052">
        <w:t>3</w:t>
      </w:r>
      <w:r w:rsidR="009B508E">
        <w:t xml:space="preserve"> - Результаты оценки условий труда по показателям тяжести труд</w:t>
      </w:r>
      <w:r w:rsidR="009B508E">
        <w:t>о</w:t>
      </w:r>
      <w:r w:rsidR="009B508E">
        <w:t>вого процесса</w:t>
      </w:r>
    </w:p>
    <w:tbl>
      <w:tblPr>
        <w:tblW w:w="9569" w:type="dxa"/>
        <w:tblInd w:w="71" w:type="dxa"/>
        <w:tblLayout w:type="fixed"/>
        <w:tblCellMar>
          <w:left w:w="71" w:type="dxa"/>
          <w:right w:w="71" w:type="dxa"/>
        </w:tblCellMar>
        <w:tblLook w:val="0000"/>
      </w:tblPr>
      <w:tblGrid>
        <w:gridCol w:w="4790"/>
        <w:gridCol w:w="1131"/>
        <w:gridCol w:w="1238"/>
        <w:gridCol w:w="1276"/>
        <w:gridCol w:w="1134"/>
      </w:tblGrid>
      <w:tr w:rsidR="009B508E" w:rsidRPr="00B45740" w:rsidTr="009B508E">
        <w:trPr>
          <w:trHeight w:val="484"/>
          <w:tblHeader/>
        </w:trPr>
        <w:tc>
          <w:tcPr>
            <w:tcW w:w="4790" w:type="dxa"/>
            <w:tcBorders>
              <w:top w:val="single" w:sz="6" w:space="0" w:color="auto"/>
              <w:left w:val="single" w:sz="6" w:space="0" w:color="auto"/>
              <w:right w:val="single" w:sz="6" w:space="0" w:color="auto"/>
            </w:tcBorders>
            <w:shd w:val="clear" w:color="auto" w:fill="FFFFFF"/>
          </w:tcPr>
          <w:p w:rsidR="009B508E" w:rsidRPr="00B45740" w:rsidRDefault="009B508E" w:rsidP="009B508E">
            <w:pPr>
              <w:autoSpaceDN w:val="0"/>
              <w:jc w:val="center"/>
              <w:rPr>
                <w:bCs/>
                <w:spacing w:val="-5"/>
                <w:lang w:eastAsia="ru-RU"/>
              </w:rPr>
            </w:pPr>
            <w:r w:rsidRPr="00B45740">
              <w:rPr>
                <w:bCs/>
                <w:spacing w:val="-5"/>
                <w:lang w:eastAsia="ru-RU"/>
              </w:rPr>
              <w:t>Показатель тяжести трудового процесса</w:t>
            </w:r>
          </w:p>
        </w:tc>
        <w:tc>
          <w:tcPr>
            <w:tcW w:w="2369" w:type="dxa"/>
            <w:gridSpan w:val="2"/>
            <w:tcBorders>
              <w:top w:val="single" w:sz="6" w:space="0" w:color="auto"/>
              <w:left w:val="single" w:sz="6" w:space="0" w:color="auto"/>
              <w:bottom w:val="single" w:sz="6" w:space="0" w:color="auto"/>
              <w:right w:val="single" w:sz="6" w:space="0" w:color="auto"/>
            </w:tcBorders>
            <w:shd w:val="clear" w:color="auto" w:fill="FFFFFF"/>
          </w:tcPr>
          <w:p w:rsidR="009B508E" w:rsidRPr="00B45740" w:rsidRDefault="009B508E" w:rsidP="009B508E">
            <w:pPr>
              <w:autoSpaceDN w:val="0"/>
              <w:jc w:val="center"/>
              <w:rPr>
                <w:bCs/>
                <w:spacing w:val="-5"/>
                <w:lang w:eastAsia="ru-RU"/>
              </w:rPr>
            </w:pPr>
            <w:r w:rsidRPr="00B45740">
              <w:rPr>
                <w:bCs/>
                <w:spacing w:val="-5"/>
                <w:lang w:eastAsia="ru-RU"/>
              </w:rPr>
              <w:t xml:space="preserve">Нормативное </w:t>
            </w:r>
          </w:p>
          <w:p w:rsidR="009B508E" w:rsidRPr="00B45740" w:rsidRDefault="009B508E" w:rsidP="009B508E">
            <w:pPr>
              <w:autoSpaceDN w:val="0"/>
              <w:jc w:val="center"/>
              <w:rPr>
                <w:bCs/>
                <w:spacing w:val="-5"/>
                <w:lang w:eastAsia="ru-RU"/>
              </w:rPr>
            </w:pPr>
            <w:r w:rsidRPr="00B45740">
              <w:rPr>
                <w:bCs/>
                <w:spacing w:val="-5"/>
                <w:lang w:eastAsia="ru-RU"/>
              </w:rPr>
              <w:t>значение</w:t>
            </w:r>
          </w:p>
        </w:tc>
        <w:tc>
          <w:tcPr>
            <w:tcW w:w="1276" w:type="dxa"/>
            <w:tcBorders>
              <w:top w:val="single" w:sz="6" w:space="0" w:color="auto"/>
              <w:left w:val="single" w:sz="6" w:space="0" w:color="auto"/>
              <w:right w:val="single" w:sz="6" w:space="0" w:color="auto"/>
            </w:tcBorders>
            <w:shd w:val="clear" w:color="auto" w:fill="FFFFFF"/>
          </w:tcPr>
          <w:p w:rsidR="009B508E" w:rsidRPr="00B45740" w:rsidRDefault="009B508E" w:rsidP="009B508E">
            <w:pPr>
              <w:autoSpaceDN w:val="0"/>
              <w:jc w:val="center"/>
              <w:rPr>
                <w:bCs/>
                <w:spacing w:val="-5"/>
                <w:lang w:eastAsia="ru-RU"/>
              </w:rPr>
            </w:pPr>
            <w:r w:rsidRPr="00B45740">
              <w:rPr>
                <w:bCs/>
                <w:spacing w:val="-5"/>
                <w:lang w:eastAsia="ru-RU"/>
              </w:rPr>
              <w:t>Фактич</w:t>
            </w:r>
            <w:r w:rsidRPr="00B45740">
              <w:rPr>
                <w:bCs/>
                <w:spacing w:val="-5"/>
                <w:lang w:eastAsia="ru-RU"/>
              </w:rPr>
              <w:t>е</w:t>
            </w:r>
            <w:r w:rsidRPr="00B45740">
              <w:rPr>
                <w:bCs/>
                <w:spacing w:val="-5"/>
                <w:lang w:eastAsia="ru-RU"/>
              </w:rPr>
              <w:t xml:space="preserve">ское </w:t>
            </w:r>
          </w:p>
          <w:p w:rsidR="009B508E" w:rsidRPr="00B45740" w:rsidRDefault="009B508E" w:rsidP="009B508E">
            <w:pPr>
              <w:autoSpaceDN w:val="0"/>
              <w:jc w:val="center"/>
              <w:rPr>
                <w:bCs/>
                <w:spacing w:val="-5"/>
                <w:lang w:eastAsia="ru-RU"/>
              </w:rPr>
            </w:pPr>
            <w:r w:rsidRPr="00B45740">
              <w:rPr>
                <w:bCs/>
                <w:spacing w:val="-5"/>
                <w:lang w:eastAsia="ru-RU"/>
              </w:rPr>
              <w:t>значение</w:t>
            </w:r>
          </w:p>
        </w:tc>
        <w:tc>
          <w:tcPr>
            <w:tcW w:w="1134" w:type="dxa"/>
            <w:tcBorders>
              <w:top w:val="single" w:sz="6" w:space="0" w:color="auto"/>
              <w:left w:val="single" w:sz="6" w:space="0" w:color="auto"/>
              <w:right w:val="single" w:sz="6" w:space="0" w:color="auto"/>
            </w:tcBorders>
            <w:shd w:val="clear" w:color="auto" w:fill="FFFFFF"/>
          </w:tcPr>
          <w:p w:rsidR="009B508E" w:rsidRPr="00B45740" w:rsidRDefault="009B508E" w:rsidP="009B508E">
            <w:pPr>
              <w:autoSpaceDN w:val="0"/>
              <w:jc w:val="center"/>
              <w:rPr>
                <w:bCs/>
                <w:spacing w:val="-5"/>
                <w:lang w:eastAsia="ru-RU"/>
              </w:rPr>
            </w:pPr>
            <w:r w:rsidRPr="00B45740">
              <w:rPr>
                <w:bCs/>
                <w:spacing w:val="-5"/>
                <w:lang w:eastAsia="ru-RU"/>
              </w:rPr>
              <w:t xml:space="preserve">Класс </w:t>
            </w:r>
          </w:p>
          <w:p w:rsidR="009B508E" w:rsidRPr="00B45740" w:rsidRDefault="009B508E" w:rsidP="009B508E">
            <w:pPr>
              <w:autoSpaceDN w:val="0"/>
              <w:jc w:val="center"/>
              <w:rPr>
                <w:bCs/>
                <w:spacing w:val="-5"/>
                <w:lang w:eastAsia="ru-RU"/>
              </w:rPr>
            </w:pPr>
            <w:r w:rsidRPr="00B45740">
              <w:rPr>
                <w:bCs/>
                <w:spacing w:val="-5"/>
                <w:lang w:eastAsia="ru-RU"/>
              </w:rPr>
              <w:t>условий</w:t>
            </w:r>
          </w:p>
        </w:tc>
      </w:tr>
      <w:tr w:rsidR="009B508E" w:rsidRPr="00B45740" w:rsidTr="009B508E">
        <w:trPr>
          <w:tblHeader/>
        </w:trPr>
        <w:tc>
          <w:tcPr>
            <w:tcW w:w="4790" w:type="dxa"/>
            <w:tcBorders>
              <w:left w:val="single" w:sz="6" w:space="0" w:color="auto"/>
              <w:bottom w:val="single" w:sz="6" w:space="0" w:color="auto"/>
              <w:right w:val="single" w:sz="6" w:space="0" w:color="auto"/>
            </w:tcBorders>
            <w:shd w:val="clear" w:color="auto" w:fill="FFFFFF"/>
          </w:tcPr>
          <w:p w:rsidR="009B508E" w:rsidRPr="00B45740" w:rsidRDefault="009B508E" w:rsidP="009B508E">
            <w:pPr>
              <w:autoSpaceDN w:val="0"/>
              <w:jc w:val="center"/>
              <w:rPr>
                <w:bCs/>
                <w:spacing w:val="-5"/>
                <w:lang w:eastAsia="ru-RU"/>
              </w:rPr>
            </w:pPr>
          </w:p>
        </w:tc>
        <w:tc>
          <w:tcPr>
            <w:tcW w:w="1131" w:type="dxa"/>
            <w:tcBorders>
              <w:left w:val="single" w:sz="6" w:space="0" w:color="auto"/>
              <w:bottom w:val="single" w:sz="6" w:space="0" w:color="auto"/>
              <w:right w:val="single" w:sz="6" w:space="0" w:color="auto"/>
            </w:tcBorders>
            <w:shd w:val="clear" w:color="auto" w:fill="FFFFFF"/>
          </w:tcPr>
          <w:p w:rsidR="009B508E" w:rsidRPr="00B45740" w:rsidRDefault="009B508E" w:rsidP="009B508E">
            <w:pPr>
              <w:autoSpaceDN w:val="0"/>
              <w:jc w:val="center"/>
              <w:rPr>
                <w:bCs/>
                <w:spacing w:val="-5"/>
                <w:lang w:eastAsia="ru-RU"/>
              </w:rPr>
            </w:pPr>
            <w:r w:rsidRPr="00B45740">
              <w:rPr>
                <w:bCs/>
                <w:spacing w:val="-5"/>
                <w:lang w:eastAsia="ru-RU"/>
              </w:rPr>
              <w:t>Опти-мальное</w:t>
            </w:r>
          </w:p>
        </w:tc>
        <w:tc>
          <w:tcPr>
            <w:tcW w:w="1238" w:type="dxa"/>
            <w:tcBorders>
              <w:left w:val="single" w:sz="6" w:space="0" w:color="auto"/>
              <w:bottom w:val="single" w:sz="6" w:space="0" w:color="auto"/>
              <w:right w:val="single" w:sz="6" w:space="0" w:color="auto"/>
            </w:tcBorders>
            <w:shd w:val="clear" w:color="auto" w:fill="FFFFFF"/>
          </w:tcPr>
          <w:p w:rsidR="009B508E" w:rsidRPr="00B45740" w:rsidRDefault="009B508E" w:rsidP="009B508E">
            <w:pPr>
              <w:autoSpaceDN w:val="0"/>
              <w:jc w:val="center"/>
              <w:rPr>
                <w:bCs/>
                <w:spacing w:val="-5"/>
                <w:lang w:eastAsia="ru-RU"/>
              </w:rPr>
            </w:pPr>
            <w:r w:rsidRPr="00B45740">
              <w:rPr>
                <w:bCs/>
                <w:spacing w:val="-5"/>
                <w:lang w:eastAsia="ru-RU"/>
              </w:rPr>
              <w:t>Допу</w:t>
            </w:r>
            <w:r w:rsidRPr="00B45740">
              <w:rPr>
                <w:bCs/>
                <w:spacing w:val="-5"/>
                <w:lang w:eastAsia="ru-RU"/>
              </w:rPr>
              <w:t>с</w:t>
            </w:r>
            <w:r w:rsidRPr="00B45740">
              <w:rPr>
                <w:bCs/>
                <w:spacing w:val="-5"/>
                <w:lang w:eastAsia="ru-RU"/>
              </w:rPr>
              <w:t>тимое</w:t>
            </w:r>
          </w:p>
        </w:tc>
        <w:tc>
          <w:tcPr>
            <w:tcW w:w="1276" w:type="dxa"/>
            <w:tcBorders>
              <w:left w:val="single" w:sz="6" w:space="0" w:color="auto"/>
              <w:bottom w:val="single" w:sz="6" w:space="0" w:color="auto"/>
              <w:right w:val="single" w:sz="6" w:space="0" w:color="auto"/>
            </w:tcBorders>
            <w:shd w:val="clear" w:color="auto" w:fill="FFFFFF"/>
          </w:tcPr>
          <w:p w:rsidR="009B508E" w:rsidRPr="00B45740" w:rsidRDefault="009B508E" w:rsidP="009B508E">
            <w:pPr>
              <w:autoSpaceDN w:val="0"/>
              <w:jc w:val="center"/>
              <w:rPr>
                <w:bCs/>
                <w:spacing w:val="-5"/>
                <w:lang w:eastAsia="ru-RU"/>
              </w:rPr>
            </w:pPr>
          </w:p>
        </w:tc>
        <w:tc>
          <w:tcPr>
            <w:tcW w:w="1134" w:type="dxa"/>
            <w:tcBorders>
              <w:left w:val="single" w:sz="6" w:space="0" w:color="auto"/>
              <w:bottom w:val="single" w:sz="6" w:space="0" w:color="auto"/>
              <w:right w:val="single" w:sz="6" w:space="0" w:color="auto"/>
            </w:tcBorders>
            <w:shd w:val="clear" w:color="auto" w:fill="FFFFFF"/>
          </w:tcPr>
          <w:p w:rsidR="009B508E" w:rsidRPr="00B45740" w:rsidRDefault="009B508E" w:rsidP="009B508E">
            <w:pPr>
              <w:autoSpaceDN w:val="0"/>
              <w:jc w:val="center"/>
              <w:rPr>
                <w:bCs/>
                <w:spacing w:val="-5"/>
                <w:lang w:eastAsia="ru-RU"/>
              </w:rPr>
            </w:pPr>
            <w:r w:rsidRPr="00B45740">
              <w:rPr>
                <w:bCs/>
                <w:spacing w:val="-5"/>
                <w:lang w:eastAsia="ru-RU"/>
              </w:rPr>
              <w:t>труда</w:t>
            </w:r>
          </w:p>
        </w:tc>
      </w:tr>
      <w:tr w:rsidR="009B508E" w:rsidRPr="00B45740" w:rsidTr="009B508E">
        <w:trPr>
          <w:tblHeader/>
        </w:trPr>
        <w:tc>
          <w:tcPr>
            <w:tcW w:w="4790" w:type="dxa"/>
            <w:tcBorders>
              <w:left w:val="single" w:sz="6" w:space="0" w:color="auto"/>
              <w:bottom w:val="single" w:sz="6" w:space="0" w:color="auto"/>
              <w:right w:val="single" w:sz="6" w:space="0" w:color="auto"/>
            </w:tcBorders>
            <w:shd w:val="clear" w:color="auto" w:fill="FFFFFF"/>
          </w:tcPr>
          <w:p w:rsidR="009B508E" w:rsidRPr="00B45740" w:rsidRDefault="009B508E" w:rsidP="009B508E">
            <w:pPr>
              <w:autoSpaceDN w:val="0"/>
              <w:jc w:val="center"/>
              <w:rPr>
                <w:bCs/>
                <w:spacing w:val="-5"/>
                <w:lang w:val="en-US" w:eastAsia="ru-RU"/>
              </w:rPr>
            </w:pPr>
            <w:r w:rsidRPr="00B45740">
              <w:rPr>
                <w:bCs/>
                <w:spacing w:val="-5"/>
                <w:lang w:val="en-US" w:eastAsia="ru-RU"/>
              </w:rPr>
              <w:t>1</w:t>
            </w:r>
          </w:p>
        </w:tc>
        <w:tc>
          <w:tcPr>
            <w:tcW w:w="1131" w:type="dxa"/>
            <w:tcBorders>
              <w:left w:val="single" w:sz="6" w:space="0" w:color="auto"/>
              <w:bottom w:val="single" w:sz="6" w:space="0" w:color="auto"/>
              <w:right w:val="single" w:sz="6" w:space="0" w:color="auto"/>
            </w:tcBorders>
            <w:shd w:val="clear" w:color="auto" w:fill="FFFFFF"/>
          </w:tcPr>
          <w:p w:rsidR="009B508E" w:rsidRPr="00B45740" w:rsidRDefault="009B508E" w:rsidP="009B508E">
            <w:pPr>
              <w:autoSpaceDN w:val="0"/>
              <w:jc w:val="center"/>
              <w:rPr>
                <w:bCs/>
                <w:spacing w:val="-5"/>
                <w:lang w:val="en-US" w:eastAsia="ru-RU"/>
              </w:rPr>
            </w:pPr>
            <w:r w:rsidRPr="00B45740">
              <w:rPr>
                <w:bCs/>
                <w:spacing w:val="-5"/>
                <w:lang w:val="en-US" w:eastAsia="ru-RU"/>
              </w:rPr>
              <w:t>2</w:t>
            </w:r>
          </w:p>
        </w:tc>
        <w:tc>
          <w:tcPr>
            <w:tcW w:w="1238" w:type="dxa"/>
            <w:tcBorders>
              <w:left w:val="single" w:sz="6" w:space="0" w:color="auto"/>
              <w:bottom w:val="single" w:sz="6" w:space="0" w:color="auto"/>
              <w:right w:val="single" w:sz="6" w:space="0" w:color="auto"/>
            </w:tcBorders>
            <w:shd w:val="clear" w:color="auto" w:fill="FFFFFF"/>
          </w:tcPr>
          <w:p w:rsidR="009B508E" w:rsidRPr="00B45740" w:rsidRDefault="009B508E" w:rsidP="009B508E">
            <w:pPr>
              <w:autoSpaceDN w:val="0"/>
              <w:jc w:val="center"/>
              <w:rPr>
                <w:bCs/>
                <w:spacing w:val="-5"/>
                <w:lang w:val="en-US" w:eastAsia="ru-RU"/>
              </w:rPr>
            </w:pPr>
            <w:r w:rsidRPr="00B45740">
              <w:rPr>
                <w:bCs/>
                <w:spacing w:val="-5"/>
                <w:lang w:val="en-US" w:eastAsia="ru-RU"/>
              </w:rPr>
              <w:t>3</w:t>
            </w:r>
          </w:p>
        </w:tc>
        <w:tc>
          <w:tcPr>
            <w:tcW w:w="1276" w:type="dxa"/>
            <w:tcBorders>
              <w:left w:val="single" w:sz="6" w:space="0" w:color="auto"/>
              <w:bottom w:val="single" w:sz="6" w:space="0" w:color="auto"/>
              <w:right w:val="single" w:sz="6" w:space="0" w:color="auto"/>
            </w:tcBorders>
            <w:shd w:val="clear" w:color="auto" w:fill="FFFFFF"/>
          </w:tcPr>
          <w:p w:rsidR="009B508E" w:rsidRPr="00B45740" w:rsidRDefault="009B508E" w:rsidP="009B508E">
            <w:pPr>
              <w:autoSpaceDN w:val="0"/>
              <w:jc w:val="center"/>
              <w:rPr>
                <w:bCs/>
                <w:spacing w:val="-5"/>
                <w:lang w:val="en-US" w:eastAsia="ru-RU"/>
              </w:rPr>
            </w:pPr>
            <w:r w:rsidRPr="00B45740">
              <w:rPr>
                <w:bCs/>
                <w:spacing w:val="-5"/>
                <w:lang w:val="en-US" w:eastAsia="ru-RU"/>
              </w:rPr>
              <w:t>4</w:t>
            </w:r>
          </w:p>
        </w:tc>
        <w:tc>
          <w:tcPr>
            <w:tcW w:w="1134" w:type="dxa"/>
            <w:tcBorders>
              <w:left w:val="single" w:sz="6" w:space="0" w:color="auto"/>
              <w:bottom w:val="single" w:sz="6" w:space="0" w:color="auto"/>
              <w:right w:val="single" w:sz="6" w:space="0" w:color="auto"/>
            </w:tcBorders>
            <w:shd w:val="clear" w:color="auto" w:fill="FFFFFF"/>
          </w:tcPr>
          <w:p w:rsidR="009B508E" w:rsidRPr="00B45740" w:rsidRDefault="009B508E" w:rsidP="009B508E">
            <w:pPr>
              <w:autoSpaceDN w:val="0"/>
              <w:jc w:val="center"/>
              <w:rPr>
                <w:bCs/>
                <w:spacing w:val="-5"/>
                <w:lang w:val="en-US" w:eastAsia="ru-RU"/>
              </w:rPr>
            </w:pPr>
            <w:r w:rsidRPr="00B45740">
              <w:rPr>
                <w:bCs/>
                <w:spacing w:val="-5"/>
                <w:lang w:val="en-US" w:eastAsia="ru-RU"/>
              </w:rPr>
              <w:t>5</w:t>
            </w:r>
          </w:p>
        </w:tc>
      </w:tr>
      <w:tr w:rsidR="009B508E" w:rsidRPr="00B45740" w:rsidTr="009B508E">
        <w:tc>
          <w:tcPr>
            <w:tcW w:w="9569" w:type="dxa"/>
            <w:gridSpan w:val="5"/>
            <w:tcBorders>
              <w:left w:val="single" w:sz="6" w:space="0" w:color="auto"/>
              <w:bottom w:val="single" w:sz="6" w:space="0" w:color="auto"/>
              <w:right w:val="single" w:sz="6" w:space="0" w:color="auto"/>
            </w:tcBorders>
          </w:tcPr>
          <w:p w:rsidR="009B508E" w:rsidRPr="00B45740" w:rsidRDefault="009B508E" w:rsidP="00A24C31">
            <w:pPr>
              <w:numPr>
                <w:ilvl w:val="0"/>
                <w:numId w:val="18"/>
              </w:numPr>
              <w:autoSpaceDE w:val="0"/>
              <w:autoSpaceDN w:val="0"/>
              <w:jc w:val="center"/>
              <w:rPr>
                <w:bCs/>
                <w:spacing w:val="-5"/>
                <w:lang w:eastAsia="ru-RU"/>
              </w:rPr>
            </w:pPr>
            <w:r w:rsidRPr="00B45740">
              <w:rPr>
                <w:bCs/>
                <w:spacing w:val="-5"/>
                <w:lang w:eastAsia="ru-RU"/>
              </w:rPr>
              <w:t>Физическая динамическая нагрузка ( единицы внешней механической р</w:t>
            </w:r>
            <w:r w:rsidRPr="00B45740">
              <w:rPr>
                <w:bCs/>
                <w:spacing w:val="-5"/>
                <w:lang w:eastAsia="ru-RU"/>
              </w:rPr>
              <w:t>а</w:t>
            </w:r>
            <w:r w:rsidRPr="00B45740">
              <w:rPr>
                <w:bCs/>
                <w:spacing w:val="-5"/>
                <w:lang w:eastAsia="ru-RU"/>
              </w:rPr>
              <w:t>боты за смену, кг</w:t>
            </w:r>
            <w:r w:rsidRPr="00B45740">
              <w:rPr>
                <w:bCs/>
                <w:spacing w:val="-5"/>
                <w:lang w:eastAsia="ru-RU"/>
              </w:rPr>
              <w:sym w:font="Symbol" w:char="F0D7"/>
            </w:r>
            <w:r w:rsidRPr="00B45740">
              <w:rPr>
                <w:bCs/>
                <w:spacing w:val="-5"/>
                <w:lang w:eastAsia="ru-RU"/>
              </w:rPr>
              <w:t>м)</w:t>
            </w: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1.1. При региональной нагрузке (с уч</w:t>
            </w:r>
            <w:r w:rsidRPr="00B45740">
              <w:rPr>
                <w:spacing w:val="-5"/>
                <w:lang w:eastAsia="ru-RU"/>
              </w:rPr>
              <w:t>а</w:t>
            </w:r>
            <w:r w:rsidRPr="00B45740">
              <w:rPr>
                <w:spacing w:val="-5"/>
                <w:lang w:eastAsia="ru-RU"/>
              </w:rPr>
              <w:t>стием преимущественно мышц рук и плечевого пояса) при перемещении гр</w:t>
            </w:r>
            <w:r w:rsidRPr="00B45740">
              <w:rPr>
                <w:spacing w:val="-5"/>
                <w:lang w:eastAsia="ru-RU"/>
              </w:rPr>
              <w:t>у</w:t>
            </w:r>
            <w:r w:rsidRPr="00B45740">
              <w:rPr>
                <w:spacing w:val="-5"/>
                <w:lang w:eastAsia="ru-RU"/>
              </w:rPr>
              <w:t>за на расстояние до 1м</w:t>
            </w:r>
          </w:p>
          <w:p w:rsidR="009B508E" w:rsidRPr="00B45740" w:rsidRDefault="009B508E" w:rsidP="009B508E">
            <w:pPr>
              <w:autoSpaceDN w:val="0"/>
              <w:jc w:val="center"/>
              <w:rPr>
                <w:spacing w:val="-5"/>
                <w:lang w:eastAsia="ru-RU"/>
              </w:rPr>
            </w:pPr>
            <w:r w:rsidRPr="00B45740">
              <w:rPr>
                <w:spacing w:val="-5"/>
                <w:lang w:eastAsia="ru-RU"/>
              </w:rPr>
              <w:t>- для мужчин</w:t>
            </w:r>
          </w:p>
        </w:tc>
        <w:tc>
          <w:tcPr>
            <w:tcW w:w="1131"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r w:rsidRPr="00B45740">
              <w:rPr>
                <w:spacing w:val="-5"/>
                <w:lang w:eastAsia="ru-RU"/>
              </w:rPr>
              <w:t>до 2500</w:t>
            </w:r>
          </w:p>
        </w:tc>
        <w:tc>
          <w:tcPr>
            <w:tcW w:w="1238"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r w:rsidRPr="00B45740">
              <w:rPr>
                <w:spacing w:val="-5"/>
                <w:lang w:eastAsia="ru-RU"/>
              </w:rPr>
              <w:t>до 5000</w:t>
            </w:r>
          </w:p>
        </w:tc>
        <w:tc>
          <w:tcPr>
            <w:tcW w:w="1276"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женщин</w:t>
            </w:r>
          </w:p>
        </w:tc>
        <w:tc>
          <w:tcPr>
            <w:tcW w:w="1131"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1500</w:t>
            </w:r>
          </w:p>
        </w:tc>
        <w:tc>
          <w:tcPr>
            <w:tcW w:w="1238"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3000</w:t>
            </w:r>
          </w:p>
        </w:tc>
        <w:tc>
          <w:tcPr>
            <w:tcW w:w="1276"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отсутс</w:t>
            </w:r>
            <w:r w:rsidRPr="00B45740">
              <w:rPr>
                <w:spacing w:val="-5"/>
                <w:lang w:eastAsia="ru-RU"/>
              </w:rPr>
              <w:t>т</w:t>
            </w:r>
            <w:r w:rsidRPr="00B45740">
              <w:rPr>
                <w:spacing w:val="-5"/>
                <w:lang w:eastAsia="ru-RU"/>
              </w:rPr>
              <w:t>вует</w:t>
            </w: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1</w:t>
            </w:r>
          </w:p>
        </w:tc>
      </w:tr>
      <w:tr w:rsidR="009B508E" w:rsidRPr="00B45740" w:rsidTr="009B508E">
        <w:tc>
          <w:tcPr>
            <w:tcW w:w="4790" w:type="dxa"/>
            <w:tcBorders>
              <w:top w:val="single" w:sz="6" w:space="0" w:color="auto"/>
              <w:left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1.2.При общей нагрузке (с участием мышц рук, корпуса, ног):</w:t>
            </w:r>
          </w:p>
        </w:tc>
        <w:tc>
          <w:tcPr>
            <w:tcW w:w="1131"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38"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76"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left w:val="single" w:sz="6" w:space="0" w:color="auto"/>
              <w:bottom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1.2.1. При перемещении груза на ра</w:t>
            </w:r>
            <w:r w:rsidRPr="00B45740">
              <w:rPr>
                <w:spacing w:val="-5"/>
                <w:lang w:eastAsia="ru-RU"/>
              </w:rPr>
              <w:t>с</w:t>
            </w:r>
            <w:r w:rsidRPr="00B45740">
              <w:rPr>
                <w:spacing w:val="-5"/>
                <w:lang w:eastAsia="ru-RU"/>
              </w:rPr>
              <w:t xml:space="preserve">стояние       от 1  до </w:t>
            </w:r>
            <w:smartTag w:uri="urn:schemas-microsoft-com:office:smarttags" w:element="metricconverter">
              <w:smartTagPr>
                <w:attr w:name="ProductID" w:val="5 м"/>
              </w:smartTagPr>
              <w:r w:rsidRPr="00B45740">
                <w:rPr>
                  <w:spacing w:val="-5"/>
                  <w:lang w:eastAsia="ru-RU"/>
                </w:rPr>
                <w:t>5 м</w:t>
              </w:r>
            </w:smartTag>
          </w:p>
        </w:tc>
        <w:tc>
          <w:tcPr>
            <w:tcW w:w="1131"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38"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76"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мужчин</w:t>
            </w:r>
          </w:p>
        </w:tc>
        <w:tc>
          <w:tcPr>
            <w:tcW w:w="1131"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12500</w:t>
            </w:r>
          </w:p>
        </w:tc>
        <w:tc>
          <w:tcPr>
            <w:tcW w:w="1238"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xml:space="preserve">до </w:t>
            </w:r>
          </w:p>
          <w:p w:rsidR="009B508E" w:rsidRPr="00B45740" w:rsidRDefault="009B508E" w:rsidP="009B508E">
            <w:pPr>
              <w:autoSpaceDN w:val="0"/>
              <w:jc w:val="center"/>
              <w:rPr>
                <w:spacing w:val="-5"/>
                <w:lang w:eastAsia="ru-RU"/>
              </w:rPr>
            </w:pPr>
            <w:r w:rsidRPr="00B45740">
              <w:rPr>
                <w:spacing w:val="-5"/>
                <w:lang w:eastAsia="ru-RU"/>
              </w:rPr>
              <w:t>25000</w:t>
            </w:r>
          </w:p>
        </w:tc>
        <w:tc>
          <w:tcPr>
            <w:tcW w:w="1276"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женщин</w:t>
            </w:r>
          </w:p>
        </w:tc>
        <w:tc>
          <w:tcPr>
            <w:tcW w:w="1131"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7500</w:t>
            </w:r>
          </w:p>
        </w:tc>
        <w:tc>
          <w:tcPr>
            <w:tcW w:w="1238"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15000</w:t>
            </w:r>
          </w:p>
        </w:tc>
        <w:tc>
          <w:tcPr>
            <w:tcW w:w="1276"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отсутс</w:t>
            </w:r>
            <w:r w:rsidRPr="00B45740">
              <w:rPr>
                <w:spacing w:val="-5"/>
                <w:lang w:eastAsia="ru-RU"/>
              </w:rPr>
              <w:t>т</w:t>
            </w:r>
            <w:r w:rsidRPr="00B45740">
              <w:rPr>
                <w:spacing w:val="-5"/>
                <w:lang w:eastAsia="ru-RU"/>
              </w:rPr>
              <w:t>вует</w:t>
            </w:r>
          </w:p>
        </w:tc>
        <w:tc>
          <w:tcPr>
            <w:tcW w:w="1134"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1</w:t>
            </w:r>
          </w:p>
        </w:tc>
      </w:tr>
      <w:tr w:rsidR="009B508E" w:rsidRPr="00B45740" w:rsidTr="009B508E">
        <w:tc>
          <w:tcPr>
            <w:tcW w:w="4790" w:type="dxa"/>
            <w:tcBorders>
              <w:top w:val="single" w:sz="6" w:space="0" w:color="auto"/>
              <w:left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1.2.2.При перемещении груза на ра</w:t>
            </w:r>
            <w:r w:rsidRPr="00B45740">
              <w:rPr>
                <w:spacing w:val="-5"/>
                <w:lang w:eastAsia="ru-RU"/>
              </w:rPr>
              <w:t>с</w:t>
            </w:r>
            <w:r w:rsidRPr="00B45740">
              <w:rPr>
                <w:spacing w:val="-5"/>
                <w:lang w:eastAsia="ru-RU"/>
              </w:rPr>
              <w:t xml:space="preserve">стояние       </w:t>
            </w:r>
          </w:p>
          <w:p w:rsidR="009B508E" w:rsidRPr="00B45740" w:rsidRDefault="009B508E" w:rsidP="009B508E">
            <w:pPr>
              <w:autoSpaceDN w:val="0"/>
              <w:jc w:val="both"/>
              <w:rPr>
                <w:spacing w:val="-5"/>
                <w:lang w:eastAsia="ru-RU"/>
              </w:rPr>
            </w:pPr>
            <w:r w:rsidRPr="00B45740">
              <w:rPr>
                <w:spacing w:val="-5"/>
                <w:lang w:eastAsia="ru-RU"/>
              </w:rPr>
              <w:t xml:space="preserve">         более </w:t>
            </w:r>
            <w:smartTag w:uri="urn:schemas-microsoft-com:office:smarttags" w:element="metricconverter">
              <w:smartTagPr>
                <w:attr w:name="ProductID" w:val="5 м"/>
              </w:smartTagPr>
              <w:r w:rsidRPr="00B45740">
                <w:rPr>
                  <w:spacing w:val="-5"/>
                  <w:lang w:eastAsia="ru-RU"/>
                </w:rPr>
                <w:t>5 м</w:t>
              </w:r>
            </w:smartTag>
          </w:p>
        </w:tc>
        <w:tc>
          <w:tcPr>
            <w:tcW w:w="1131"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38"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76"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мужчин</w:t>
            </w:r>
          </w:p>
        </w:tc>
        <w:tc>
          <w:tcPr>
            <w:tcW w:w="1131"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24000</w:t>
            </w:r>
          </w:p>
        </w:tc>
        <w:tc>
          <w:tcPr>
            <w:tcW w:w="1238"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xml:space="preserve">до </w:t>
            </w:r>
          </w:p>
          <w:p w:rsidR="009B508E" w:rsidRPr="00B45740" w:rsidRDefault="009B508E" w:rsidP="009B508E">
            <w:pPr>
              <w:autoSpaceDN w:val="0"/>
              <w:jc w:val="center"/>
              <w:rPr>
                <w:spacing w:val="-5"/>
                <w:lang w:eastAsia="ru-RU"/>
              </w:rPr>
            </w:pPr>
            <w:r w:rsidRPr="00B45740">
              <w:rPr>
                <w:spacing w:val="-5"/>
                <w:lang w:eastAsia="ru-RU"/>
              </w:rPr>
              <w:t>46000</w:t>
            </w:r>
          </w:p>
        </w:tc>
        <w:tc>
          <w:tcPr>
            <w:tcW w:w="1276"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женщин</w:t>
            </w:r>
          </w:p>
        </w:tc>
        <w:tc>
          <w:tcPr>
            <w:tcW w:w="1131"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14000</w:t>
            </w:r>
          </w:p>
        </w:tc>
        <w:tc>
          <w:tcPr>
            <w:tcW w:w="1238"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xml:space="preserve">до </w:t>
            </w:r>
          </w:p>
          <w:p w:rsidR="009B508E" w:rsidRPr="00B45740" w:rsidRDefault="009B508E" w:rsidP="009B508E">
            <w:pPr>
              <w:autoSpaceDN w:val="0"/>
              <w:jc w:val="center"/>
              <w:rPr>
                <w:spacing w:val="-5"/>
                <w:lang w:eastAsia="ru-RU"/>
              </w:rPr>
            </w:pPr>
            <w:r w:rsidRPr="00B45740">
              <w:rPr>
                <w:spacing w:val="-5"/>
                <w:lang w:eastAsia="ru-RU"/>
              </w:rPr>
              <w:t>28000</w:t>
            </w:r>
          </w:p>
        </w:tc>
        <w:tc>
          <w:tcPr>
            <w:tcW w:w="1276"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отсутс</w:t>
            </w:r>
            <w:r w:rsidRPr="00B45740">
              <w:rPr>
                <w:spacing w:val="-5"/>
                <w:lang w:eastAsia="ru-RU"/>
              </w:rPr>
              <w:t>т</w:t>
            </w:r>
            <w:r w:rsidRPr="00B45740">
              <w:rPr>
                <w:spacing w:val="-5"/>
                <w:lang w:eastAsia="ru-RU"/>
              </w:rPr>
              <w:t>вует</w:t>
            </w: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1</w:t>
            </w:r>
          </w:p>
        </w:tc>
      </w:tr>
      <w:tr w:rsidR="009B508E" w:rsidRPr="00B45740" w:rsidTr="009B508E">
        <w:tc>
          <w:tcPr>
            <w:tcW w:w="9569" w:type="dxa"/>
            <w:gridSpan w:val="5"/>
            <w:tcBorders>
              <w:left w:val="single" w:sz="6" w:space="0" w:color="auto"/>
              <w:bottom w:val="single" w:sz="6" w:space="0" w:color="auto"/>
              <w:right w:val="single" w:sz="6" w:space="0" w:color="auto"/>
            </w:tcBorders>
          </w:tcPr>
          <w:p w:rsidR="009B508E" w:rsidRPr="00B45740" w:rsidRDefault="009B508E" w:rsidP="009B508E">
            <w:pPr>
              <w:autoSpaceDN w:val="0"/>
              <w:jc w:val="center"/>
              <w:rPr>
                <w:bCs/>
                <w:spacing w:val="-5"/>
                <w:lang w:eastAsia="ru-RU"/>
              </w:rPr>
            </w:pPr>
            <w:r w:rsidRPr="00B45740">
              <w:rPr>
                <w:bCs/>
                <w:spacing w:val="-5"/>
                <w:lang w:eastAsia="ru-RU"/>
              </w:rPr>
              <w:t>2. Масса поднимаемого и перемещаемого груза  вручную, кг</w:t>
            </w:r>
          </w:p>
        </w:tc>
      </w:tr>
      <w:tr w:rsidR="009B508E" w:rsidRPr="00B45740" w:rsidTr="009B508E">
        <w:tc>
          <w:tcPr>
            <w:tcW w:w="4790" w:type="dxa"/>
            <w:tcBorders>
              <w:top w:val="single" w:sz="6" w:space="0" w:color="auto"/>
              <w:left w:val="single" w:sz="6" w:space="0" w:color="auto"/>
              <w:right w:val="single" w:sz="6" w:space="0" w:color="auto"/>
            </w:tcBorders>
          </w:tcPr>
          <w:p w:rsidR="009B508E" w:rsidRPr="00B45740" w:rsidRDefault="009B508E" w:rsidP="009B508E">
            <w:pPr>
              <w:tabs>
                <w:tab w:val="center" w:pos="4153"/>
                <w:tab w:val="right" w:pos="8306"/>
              </w:tabs>
              <w:autoSpaceDN w:val="0"/>
              <w:jc w:val="both"/>
              <w:rPr>
                <w:spacing w:val="-5"/>
                <w:lang w:eastAsia="ru-RU"/>
              </w:rPr>
            </w:pPr>
            <w:r w:rsidRPr="00B45740">
              <w:rPr>
                <w:spacing w:val="-5"/>
                <w:lang w:eastAsia="ru-RU"/>
              </w:rPr>
              <w:t>2.1.Подъём и перемещение (разовое) тяжестей при чередовании с другой р</w:t>
            </w:r>
            <w:r w:rsidRPr="00B45740">
              <w:rPr>
                <w:spacing w:val="-5"/>
                <w:lang w:eastAsia="ru-RU"/>
              </w:rPr>
              <w:t>а</w:t>
            </w:r>
            <w:r w:rsidRPr="00B45740">
              <w:rPr>
                <w:spacing w:val="-5"/>
                <w:lang w:eastAsia="ru-RU"/>
              </w:rPr>
              <w:t>ботой (до 2р. в час)</w:t>
            </w:r>
          </w:p>
        </w:tc>
        <w:tc>
          <w:tcPr>
            <w:tcW w:w="1131"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38"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76"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3E4584">
        <w:tc>
          <w:tcPr>
            <w:tcW w:w="4790"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мужчин</w:t>
            </w:r>
          </w:p>
        </w:tc>
        <w:tc>
          <w:tcPr>
            <w:tcW w:w="1131"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15</w:t>
            </w:r>
          </w:p>
        </w:tc>
        <w:tc>
          <w:tcPr>
            <w:tcW w:w="1238"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30</w:t>
            </w:r>
          </w:p>
        </w:tc>
        <w:tc>
          <w:tcPr>
            <w:tcW w:w="1276"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3E4584">
        <w:tc>
          <w:tcPr>
            <w:tcW w:w="4790"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женщин</w:t>
            </w:r>
          </w:p>
        </w:tc>
        <w:tc>
          <w:tcPr>
            <w:tcW w:w="1131"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5</w:t>
            </w:r>
          </w:p>
        </w:tc>
        <w:tc>
          <w:tcPr>
            <w:tcW w:w="1238"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10</w:t>
            </w:r>
          </w:p>
        </w:tc>
        <w:tc>
          <w:tcPr>
            <w:tcW w:w="1276"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отсутс</w:t>
            </w:r>
            <w:r w:rsidRPr="00B45740">
              <w:rPr>
                <w:spacing w:val="-5"/>
                <w:lang w:eastAsia="ru-RU"/>
              </w:rPr>
              <w:t>т</w:t>
            </w:r>
            <w:r w:rsidRPr="00B45740">
              <w:rPr>
                <w:spacing w:val="-5"/>
                <w:lang w:eastAsia="ru-RU"/>
              </w:rPr>
              <w:t>вует</w:t>
            </w:r>
          </w:p>
        </w:tc>
        <w:tc>
          <w:tcPr>
            <w:tcW w:w="1134"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1</w:t>
            </w:r>
          </w:p>
        </w:tc>
      </w:tr>
    </w:tbl>
    <w:p w:rsidR="003E4584" w:rsidRDefault="003E4584"/>
    <w:p w:rsidR="003E4584" w:rsidRDefault="003E4584"/>
    <w:p w:rsidR="003E4584" w:rsidRDefault="003E4584"/>
    <w:p w:rsidR="003E4584" w:rsidRDefault="003E4584"/>
    <w:p w:rsidR="003E4584" w:rsidRDefault="003E4584">
      <w:r>
        <w:lastRenderedPageBreak/>
        <w:t>Продолжение таблицы 4.</w:t>
      </w:r>
      <w:r w:rsidR="00F43052">
        <w:t>3</w:t>
      </w:r>
    </w:p>
    <w:tbl>
      <w:tblPr>
        <w:tblW w:w="9569" w:type="dxa"/>
        <w:tblInd w:w="71" w:type="dxa"/>
        <w:tblLayout w:type="fixed"/>
        <w:tblCellMar>
          <w:left w:w="71" w:type="dxa"/>
          <w:right w:w="71" w:type="dxa"/>
        </w:tblCellMar>
        <w:tblLook w:val="0000"/>
      </w:tblPr>
      <w:tblGrid>
        <w:gridCol w:w="4790"/>
        <w:gridCol w:w="1131"/>
        <w:gridCol w:w="1238"/>
        <w:gridCol w:w="1276"/>
        <w:gridCol w:w="1134"/>
      </w:tblGrid>
      <w:tr w:rsidR="003E4584" w:rsidRPr="00B45740" w:rsidTr="003E4584">
        <w:tc>
          <w:tcPr>
            <w:tcW w:w="4790" w:type="dxa"/>
            <w:tcBorders>
              <w:top w:val="single" w:sz="6" w:space="0" w:color="auto"/>
              <w:left w:val="single" w:sz="6" w:space="0" w:color="auto"/>
              <w:right w:val="single" w:sz="6" w:space="0" w:color="auto"/>
            </w:tcBorders>
            <w:shd w:val="clear" w:color="auto" w:fill="FFFFFF"/>
          </w:tcPr>
          <w:p w:rsidR="003E4584" w:rsidRPr="003E4584" w:rsidRDefault="003E4584" w:rsidP="003E4584">
            <w:pPr>
              <w:autoSpaceDN w:val="0"/>
              <w:jc w:val="both"/>
              <w:rPr>
                <w:spacing w:val="-5"/>
                <w:lang w:eastAsia="ru-RU"/>
              </w:rPr>
            </w:pPr>
            <w:r w:rsidRPr="003E4584">
              <w:rPr>
                <w:spacing w:val="-5"/>
                <w:lang w:eastAsia="ru-RU"/>
              </w:rPr>
              <w:t>1</w:t>
            </w:r>
          </w:p>
        </w:tc>
        <w:tc>
          <w:tcPr>
            <w:tcW w:w="1131" w:type="dxa"/>
            <w:tcBorders>
              <w:top w:val="single" w:sz="6" w:space="0" w:color="auto"/>
              <w:left w:val="single" w:sz="6" w:space="0" w:color="auto"/>
              <w:right w:val="single" w:sz="6" w:space="0" w:color="auto"/>
            </w:tcBorders>
            <w:shd w:val="clear" w:color="auto" w:fill="FFFFFF"/>
          </w:tcPr>
          <w:p w:rsidR="003E4584" w:rsidRPr="003E4584" w:rsidRDefault="003E4584" w:rsidP="00B104F7">
            <w:pPr>
              <w:autoSpaceDN w:val="0"/>
              <w:jc w:val="center"/>
              <w:rPr>
                <w:spacing w:val="-5"/>
                <w:lang w:eastAsia="ru-RU"/>
              </w:rPr>
            </w:pPr>
            <w:r w:rsidRPr="003E4584">
              <w:rPr>
                <w:spacing w:val="-5"/>
                <w:lang w:eastAsia="ru-RU"/>
              </w:rPr>
              <w:t>2</w:t>
            </w:r>
          </w:p>
        </w:tc>
        <w:tc>
          <w:tcPr>
            <w:tcW w:w="1238" w:type="dxa"/>
            <w:tcBorders>
              <w:top w:val="single" w:sz="6" w:space="0" w:color="auto"/>
              <w:left w:val="single" w:sz="6" w:space="0" w:color="auto"/>
              <w:right w:val="single" w:sz="6" w:space="0" w:color="auto"/>
            </w:tcBorders>
            <w:shd w:val="clear" w:color="auto" w:fill="FFFFFF"/>
          </w:tcPr>
          <w:p w:rsidR="003E4584" w:rsidRPr="003E4584" w:rsidRDefault="003E4584" w:rsidP="00B104F7">
            <w:pPr>
              <w:autoSpaceDN w:val="0"/>
              <w:jc w:val="center"/>
              <w:rPr>
                <w:spacing w:val="-5"/>
                <w:lang w:eastAsia="ru-RU"/>
              </w:rPr>
            </w:pPr>
            <w:r w:rsidRPr="003E4584">
              <w:rPr>
                <w:spacing w:val="-5"/>
                <w:lang w:eastAsia="ru-RU"/>
              </w:rPr>
              <w:t>3</w:t>
            </w:r>
          </w:p>
        </w:tc>
        <w:tc>
          <w:tcPr>
            <w:tcW w:w="1276" w:type="dxa"/>
            <w:tcBorders>
              <w:top w:val="single" w:sz="6" w:space="0" w:color="auto"/>
              <w:left w:val="single" w:sz="6" w:space="0" w:color="auto"/>
              <w:right w:val="single" w:sz="6" w:space="0" w:color="auto"/>
            </w:tcBorders>
            <w:shd w:val="clear" w:color="auto" w:fill="FFFFFF"/>
          </w:tcPr>
          <w:p w:rsidR="003E4584" w:rsidRPr="003E4584" w:rsidRDefault="003E4584" w:rsidP="00B104F7">
            <w:pPr>
              <w:autoSpaceDN w:val="0"/>
              <w:jc w:val="center"/>
              <w:rPr>
                <w:spacing w:val="-5"/>
                <w:lang w:eastAsia="ru-RU"/>
              </w:rPr>
            </w:pPr>
            <w:r w:rsidRPr="003E4584">
              <w:rPr>
                <w:spacing w:val="-5"/>
                <w:lang w:eastAsia="ru-RU"/>
              </w:rPr>
              <w:t>4</w:t>
            </w:r>
          </w:p>
        </w:tc>
        <w:tc>
          <w:tcPr>
            <w:tcW w:w="1134" w:type="dxa"/>
            <w:tcBorders>
              <w:top w:val="single" w:sz="6" w:space="0" w:color="auto"/>
              <w:left w:val="single" w:sz="6" w:space="0" w:color="auto"/>
              <w:right w:val="single" w:sz="6" w:space="0" w:color="auto"/>
            </w:tcBorders>
            <w:shd w:val="clear" w:color="auto" w:fill="FFFFFF"/>
          </w:tcPr>
          <w:p w:rsidR="003E4584" w:rsidRPr="003E4584" w:rsidRDefault="003E4584" w:rsidP="00B104F7">
            <w:pPr>
              <w:autoSpaceDN w:val="0"/>
              <w:jc w:val="center"/>
              <w:rPr>
                <w:spacing w:val="-5"/>
                <w:lang w:eastAsia="ru-RU"/>
              </w:rPr>
            </w:pPr>
            <w:r w:rsidRPr="003E4584">
              <w:rPr>
                <w:spacing w:val="-5"/>
                <w:lang w:eastAsia="ru-RU"/>
              </w:rPr>
              <w:t>5</w:t>
            </w:r>
          </w:p>
        </w:tc>
      </w:tr>
      <w:tr w:rsidR="009B508E" w:rsidRPr="00B45740" w:rsidTr="009B508E">
        <w:tc>
          <w:tcPr>
            <w:tcW w:w="4790" w:type="dxa"/>
            <w:tcBorders>
              <w:top w:val="single" w:sz="6" w:space="0" w:color="auto"/>
              <w:left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2.2. Подъём и перемещение тяжестей постоянно в теч. рабочей смены</w:t>
            </w:r>
          </w:p>
        </w:tc>
        <w:tc>
          <w:tcPr>
            <w:tcW w:w="1131"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38"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76"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мужчин</w:t>
            </w:r>
          </w:p>
        </w:tc>
        <w:tc>
          <w:tcPr>
            <w:tcW w:w="1131"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5</w:t>
            </w:r>
          </w:p>
        </w:tc>
        <w:tc>
          <w:tcPr>
            <w:tcW w:w="1238"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15</w:t>
            </w:r>
          </w:p>
        </w:tc>
        <w:tc>
          <w:tcPr>
            <w:tcW w:w="1276"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женщин</w:t>
            </w:r>
          </w:p>
        </w:tc>
        <w:tc>
          <w:tcPr>
            <w:tcW w:w="1131"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3</w:t>
            </w:r>
          </w:p>
        </w:tc>
        <w:tc>
          <w:tcPr>
            <w:tcW w:w="1238"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7</w:t>
            </w:r>
          </w:p>
        </w:tc>
        <w:tc>
          <w:tcPr>
            <w:tcW w:w="1276"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отсутс</w:t>
            </w:r>
            <w:r w:rsidRPr="00B45740">
              <w:rPr>
                <w:spacing w:val="-5"/>
                <w:lang w:eastAsia="ru-RU"/>
              </w:rPr>
              <w:t>т</w:t>
            </w:r>
            <w:r w:rsidRPr="00B45740">
              <w:rPr>
                <w:spacing w:val="-5"/>
                <w:lang w:eastAsia="ru-RU"/>
              </w:rPr>
              <w:t>вует</w:t>
            </w:r>
          </w:p>
        </w:tc>
        <w:tc>
          <w:tcPr>
            <w:tcW w:w="1134"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1</w:t>
            </w:r>
          </w:p>
        </w:tc>
      </w:tr>
      <w:tr w:rsidR="009B508E" w:rsidRPr="00B45740" w:rsidTr="009B508E">
        <w:tc>
          <w:tcPr>
            <w:tcW w:w="4790" w:type="dxa"/>
            <w:tcBorders>
              <w:left w:val="single" w:sz="6" w:space="0" w:color="auto"/>
              <w:bottom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2.3. Суммарная масса грузов, перем</w:t>
            </w:r>
            <w:r w:rsidRPr="00B45740">
              <w:rPr>
                <w:spacing w:val="-5"/>
                <w:lang w:eastAsia="ru-RU"/>
              </w:rPr>
              <w:t>е</w:t>
            </w:r>
            <w:r w:rsidRPr="00B45740">
              <w:rPr>
                <w:spacing w:val="-5"/>
                <w:lang w:eastAsia="ru-RU"/>
              </w:rPr>
              <w:t xml:space="preserve">щаемых  в течение каждого часа смены:  </w:t>
            </w:r>
          </w:p>
        </w:tc>
        <w:tc>
          <w:tcPr>
            <w:tcW w:w="1131"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38"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76"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p>
        </w:tc>
        <w:tc>
          <w:tcPr>
            <w:tcW w:w="1134"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p>
        </w:tc>
      </w:tr>
      <w:tr w:rsidR="009B508E" w:rsidRPr="00B45740" w:rsidTr="009B508E">
        <w:tc>
          <w:tcPr>
            <w:tcW w:w="4790" w:type="dxa"/>
            <w:tcBorders>
              <w:top w:val="single" w:sz="6" w:space="0" w:color="auto"/>
              <w:left w:val="single" w:sz="6" w:space="0" w:color="auto"/>
              <w:bottom w:val="single" w:sz="4"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2.3.1. С рабочей поверхности</w:t>
            </w:r>
          </w:p>
        </w:tc>
        <w:tc>
          <w:tcPr>
            <w:tcW w:w="1131" w:type="dxa"/>
            <w:tcBorders>
              <w:top w:val="single" w:sz="6" w:space="0" w:color="auto"/>
              <w:left w:val="single" w:sz="6" w:space="0" w:color="auto"/>
              <w:bottom w:val="single" w:sz="4" w:space="0" w:color="auto"/>
              <w:right w:val="single" w:sz="6" w:space="0" w:color="auto"/>
            </w:tcBorders>
          </w:tcPr>
          <w:p w:rsidR="009B508E" w:rsidRPr="00B45740" w:rsidRDefault="009B508E" w:rsidP="009B508E">
            <w:pPr>
              <w:autoSpaceDN w:val="0"/>
              <w:jc w:val="center"/>
              <w:rPr>
                <w:spacing w:val="-5"/>
                <w:lang w:eastAsia="ru-RU"/>
              </w:rPr>
            </w:pPr>
          </w:p>
        </w:tc>
        <w:tc>
          <w:tcPr>
            <w:tcW w:w="1238" w:type="dxa"/>
            <w:tcBorders>
              <w:top w:val="single" w:sz="6" w:space="0" w:color="auto"/>
              <w:left w:val="single" w:sz="6" w:space="0" w:color="auto"/>
              <w:bottom w:val="single" w:sz="4" w:space="0" w:color="auto"/>
              <w:right w:val="single" w:sz="6" w:space="0" w:color="auto"/>
            </w:tcBorders>
          </w:tcPr>
          <w:p w:rsidR="009B508E" w:rsidRPr="00B45740" w:rsidRDefault="009B508E" w:rsidP="009B508E">
            <w:pPr>
              <w:autoSpaceDN w:val="0"/>
              <w:jc w:val="center"/>
              <w:rPr>
                <w:spacing w:val="-5"/>
                <w:lang w:eastAsia="ru-RU"/>
              </w:rPr>
            </w:pPr>
          </w:p>
        </w:tc>
        <w:tc>
          <w:tcPr>
            <w:tcW w:w="1276" w:type="dxa"/>
            <w:tcBorders>
              <w:top w:val="single" w:sz="6" w:space="0" w:color="auto"/>
              <w:left w:val="single" w:sz="6" w:space="0" w:color="auto"/>
              <w:bottom w:val="single" w:sz="4"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top w:val="single" w:sz="6" w:space="0" w:color="auto"/>
              <w:left w:val="single" w:sz="6" w:space="0" w:color="auto"/>
              <w:bottom w:val="single" w:sz="4"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top w:val="single" w:sz="4"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мужчин</w:t>
            </w:r>
          </w:p>
        </w:tc>
        <w:tc>
          <w:tcPr>
            <w:tcW w:w="1131" w:type="dxa"/>
            <w:tcBorders>
              <w:top w:val="single" w:sz="4"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250</w:t>
            </w:r>
          </w:p>
        </w:tc>
        <w:tc>
          <w:tcPr>
            <w:tcW w:w="1238" w:type="dxa"/>
            <w:tcBorders>
              <w:top w:val="single" w:sz="4"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870</w:t>
            </w:r>
          </w:p>
        </w:tc>
        <w:tc>
          <w:tcPr>
            <w:tcW w:w="1276" w:type="dxa"/>
            <w:tcBorders>
              <w:top w:val="single" w:sz="4"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top w:val="single" w:sz="4"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женщин</w:t>
            </w:r>
          </w:p>
        </w:tc>
        <w:tc>
          <w:tcPr>
            <w:tcW w:w="1131"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100</w:t>
            </w:r>
          </w:p>
        </w:tc>
        <w:tc>
          <w:tcPr>
            <w:tcW w:w="1238"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350</w:t>
            </w:r>
          </w:p>
        </w:tc>
        <w:tc>
          <w:tcPr>
            <w:tcW w:w="1276"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отсутс</w:t>
            </w:r>
            <w:r w:rsidRPr="00B45740">
              <w:rPr>
                <w:spacing w:val="-5"/>
                <w:lang w:eastAsia="ru-RU"/>
              </w:rPr>
              <w:t>т</w:t>
            </w:r>
            <w:r w:rsidRPr="00B45740">
              <w:rPr>
                <w:spacing w:val="-5"/>
                <w:lang w:eastAsia="ru-RU"/>
              </w:rPr>
              <w:t>вует</w:t>
            </w:r>
          </w:p>
        </w:tc>
        <w:tc>
          <w:tcPr>
            <w:tcW w:w="1134"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1</w:t>
            </w:r>
          </w:p>
        </w:tc>
      </w:tr>
      <w:tr w:rsidR="009B508E" w:rsidRPr="00B45740" w:rsidTr="009B508E">
        <w:tc>
          <w:tcPr>
            <w:tcW w:w="4790" w:type="dxa"/>
            <w:tcBorders>
              <w:top w:val="single" w:sz="6" w:space="0" w:color="auto"/>
              <w:left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2.3.2. С пола</w:t>
            </w:r>
          </w:p>
        </w:tc>
        <w:tc>
          <w:tcPr>
            <w:tcW w:w="1131"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38"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76"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мужчин</w:t>
            </w:r>
          </w:p>
        </w:tc>
        <w:tc>
          <w:tcPr>
            <w:tcW w:w="1131"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100</w:t>
            </w:r>
          </w:p>
        </w:tc>
        <w:tc>
          <w:tcPr>
            <w:tcW w:w="1238"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435</w:t>
            </w:r>
          </w:p>
        </w:tc>
        <w:tc>
          <w:tcPr>
            <w:tcW w:w="1276"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женщин</w:t>
            </w:r>
          </w:p>
        </w:tc>
        <w:tc>
          <w:tcPr>
            <w:tcW w:w="1131"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50</w:t>
            </w:r>
          </w:p>
        </w:tc>
        <w:tc>
          <w:tcPr>
            <w:tcW w:w="1238"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175</w:t>
            </w:r>
          </w:p>
        </w:tc>
        <w:tc>
          <w:tcPr>
            <w:tcW w:w="1276"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отсутс</w:t>
            </w:r>
            <w:r w:rsidRPr="00B45740">
              <w:rPr>
                <w:spacing w:val="-5"/>
                <w:lang w:eastAsia="ru-RU"/>
              </w:rPr>
              <w:t>т</w:t>
            </w:r>
            <w:r w:rsidRPr="00B45740">
              <w:rPr>
                <w:spacing w:val="-5"/>
                <w:lang w:eastAsia="ru-RU"/>
              </w:rPr>
              <w:t>вует</w:t>
            </w: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1</w:t>
            </w:r>
          </w:p>
        </w:tc>
      </w:tr>
      <w:tr w:rsidR="009B508E" w:rsidRPr="00B45740" w:rsidTr="009B508E">
        <w:tc>
          <w:tcPr>
            <w:tcW w:w="9569" w:type="dxa"/>
            <w:gridSpan w:val="5"/>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bCs/>
                <w:spacing w:val="-5"/>
                <w:lang w:eastAsia="ru-RU"/>
              </w:rPr>
            </w:pPr>
            <w:r w:rsidRPr="00B45740">
              <w:rPr>
                <w:bCs/>
                <w:spacing w:val="-5"/>
                <w:lang w:eastAsia="ru-RU"/>
              </w:rPr>
              <w:t>3. Стереотипные рабочие движения (количество за смену)</w:t>
            </w: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3.1. При локальной нагрузке (с участ</w:t>
            </w:r>
            <w:r w:rsidRPr="00B45740">
              <w:rPr>
                <w:spacing w:val="-5"/>
                <w:lang w:eastAsia="ru-RU"/>
              </w:rPr>
              <w:t>и</w:t>
            </w:r>
            <w:r w:rsidRPr="00B45740">
              <w:rPr>
                <w:spacing w:val="-5"/>
                <w:lang w:eastAsia="ru-RU"/>
              </w:rPr>
              <w:t>ем мышц кистей и пальцев рук)</w:t>
            </w:r>
          </w:p>
        </w:tc>
        <w:tc>
          <w:tcPr>
            <w:tcW w:w="1131"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20000</w:t>
            </w:r>
          </w:p>
        </w:tc>
        <w:tc>
          <w:tcPr>
            <w:tcW w:w="1238"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r w:rsidRPr="00B45740">
              <w:rPr>
                <w:spacing w:val="-5"/>
                <w:lang w:eastAsia="ru-RU"/>
              </w:rPr>
              <w:t>до 40000</w:t>
            </w:r>
          </w:p>
        </w:tc>
        <w:tc>
          <w:tcPr>
            <w:tcW w:w="1276"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r w:rsidRPr="00B45740">
              <w:rPr>
                <w:spacing w:val="-5"/>
                <w:lang w:eastAsia="ru-RU"/>
              </w:rPr>
              <w:t>до 28000</w:t>
            </w: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r w:rsidRPr="00B45740">
              <w:rPr>
                <w:spacing w:val="-5"/>
                <w:lang w:eastAsia="ru-RU"/>
              </w:rPr>
              <w:t>2</w:t>
            </w: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3.2. При региональной нагрузке (при работе с преимущественным участием мышц рук и плечевого пояса)</w:t>
            </w:r>
          </w:p>
        </w:tc>
        <w:tc>
          <w:tcPr>
            <w:tcW w:w="1131"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10000</w:t>
            </w:r>
          </w:p>
        </w:tc>
        <w:tc>
          <w:tcPr>
            <w:tcW w:w="1238"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r w:rsidRPr="00B45740">
              <w:rPr>
                <w:spacing w:val="-5"/>
                <w:lang w:eastAsia="ru-RU"/>
              </w:rPr>
              <w:t>до 20000</w:t>
            </w:r>
          </w:p>
        </w:tc>
        <w:tc>
          <w:tcPr>
            <w:tcW w:w="1276"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9569" w:type="dxa"/>
            <w:gridSpan w:val="5"/>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bCs/>
                <w:spacing w:val="-5"/>
                <w:lang w:eastAsia="ru-RU"/>
              </w:rPr>
            </w:pPr>
            <w:r w:rsidRPr="00B45740">
              <w:rPr>
                <w:bCs/>
                <w:spacing w:val="-5"/>
                <w:lang w:eastAsia="ru-RU"/>
              </w:rPr>
              <w:t>4. Статическая нагрузка</w:t>
            </w:r>
          </w:p>
          <w:p w:rsidR="009B508E" w:rsidRPr="00B45740" w:rsidRDefault="009B508E" w:rsidP="009B508E">
            <w:pPr>
              <w:autoSpaceDN w:val="0"/>
              <w:jc w:val="center"/>
              <w:rPr>
                <w:bCs/>
                <w:spacing w:val="-5"/>
                <w:sz w:val="18"/>
                <w:lang w:eastAsia="ru-RU"/>
              </w:rPr>
            </w:pPr>
            <w:r w:rsidRPr="00B45740">
              <w:rPr>
                <w:bCs/>
                <w:spacing w:val="-5"/>
                <w:lang w:eastAsia="ru-RU"/>
              </w:rPr>
              <w:t>Величина статической нагрузки  за смену при удержании груза, приложении усилий, кг</w:t>
            </w:r>
            <w:r w:rsidRPr="00B45740">
              <w:rPr>
                <w:bCs/>
                <w:spacing w:val="-5"/>
                <w:lang w:eastAsia="ru-RU"/>
              </w:rPr>
              <w:sym w:font="Symbol" w:char="F0D7"/>
            </w:r>
            <w:r w:rsidRPr="00B45740">
              <w:rPr>
                <w:bCs/>
                <w:spacing w:val="-5"/>
                <w:lang w:eastAsia="ru-RU"/>
              </w:rPr>
              <w:t>с</w:t>
            </w:r>
          </w:p>
        </w:tc>
      </w:tr>
      <w:tr w:rsidR="009B508E" w:rsidRPr="00B45740" w:rsidTr="009B508E">
        <w:tc>
          <w:tcPr>
            <w:tcW w:w="4790" w:type="dxa"/>
            <w:tcBorders>
              <w:left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4.1. Одной рукой:</w:t>
            </w:r>
          </w:p>
        </w:tc>
        <w:tc>
          <w:tcPr>
            <w:tcW w:w="1131" w:type="dxa"/>
            <w:tcBorders>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38" w:type="dxa"/>
            <w:tcBorders>
              <w:left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76" w:type="dxa"/>
            <w:tcBorders>
              <w:left w:val="single" w:sz="6" w:space="0" w:color="auto"/>
              <w:right w:val="single" w:sz="6" w:space="0" w:color="auto"/>
            </w:tcBorders>
          </w:tcPr>
          <w:p w:rsidR="009B508E" w:rsidRPr="00B45740" w:rsidRDefault="009B508E" w:rsidP="009B508E">
            <w:pPr>
              <w:autoSpaceDN w:val="0"/>
              <w:jc w:val="center"/>
              <w:rPr>
                <w:spacing w:val="-5"/>
                <w:highlight w:val="yellow"/>
                <w:lang w:eastAsia="ru-RU"/>
              </w:rPr>
            </w:pPr>
          </w:p>
        </w:tc>
        <w:tc>
          <w:tcPr>
            <w:tcW w:w="1134" w:type="dxa"/>
            <w:tcBorders>
              <w:left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мужчин</w:t>
            </w:r>
          </w:p>
        </w:tc>
        <w:tc>
          <w:tcPr>
            <w:tcW w:w="1131"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18000</w:t>
            </w:r>
          </w:p>
        </w:tc>
        <w:tc>
          <w:tcPr>
            <w:tcW w:w="1238"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36000</w:t>
            </w:r>
          </w:p>
        </w:tc>
        <w:tc>
          <w:tcPr>
            <w:tcW w:w="1276"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женщин</w:t>
            </w:r>
          </w:p>
        </w:tc>
        <w:tc>
          <w:tcPr>
            <w:tcW w:w="1131"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11000</w:t>
            </w:r>
          </w:p>
        </w:tc>
        <w:tc>
          <w:tcPr>
            <w:tcW w:w="1238"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22000</w:t>
            </w:r>
          </w:p>
        </w:tc>
        <w:tc>
          <w:tcPr>
            <w:tcW w:w="1276"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отсутс</w:t>
            </w:r>
            <w:r w:rsidRPr="00B45740">
              <w:rPr>
                <w:spacing w:val="-5"/>
                <w:lang w:eastAsia="ru-RU"/>
              </w:rPr>
              <w:t>т</w:t>
            </w:r>
            <w:r w:rsidRPr="00B45740">
              <w:rPr>
                <w:spacing w:val="-5"/>
                <w:lang w:eastAsia="ru-RU"/>
              </w:rPr>
              <w:t>вует</w:t>
            </w:r>
          </w:p>
        </w:tc>
        <w:tc>
          <w:tcPr>
            <w:tcW w:w="1134"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1</w:t>
            </w: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4.2. Двумя руками:</w:t>
            </w:r>
          </w:p>
        </w:tc>
        <w:tc>
          <w:tcPr>
            <w:tcW w:w="1131"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38"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76"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highlight w:val="yellow"/>
                <w:lang w:eastAsia="ru-RU"/>
              </w:rPr>
            </w:pP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мужчин</w:t>
            </w:r>
          </w:p>
        </w:tc>
        <w:tc>
          <w:tcPr>
            <w:tcW w:w="1131"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36000</w:t>
            </w:r>
          </w:p>
        </w:tc>
        <w:tc>
          <w:tcPr>
            <w:tcW w:w="1238"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70000</w:t>
            </w:r>
          </w:p>
        </w:tc>
        <w:tc>
          <w:tcPr>
            <w:tcW w:w="1276"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женщин</w:t>
            </w:r>
          </w:p>
        </w:tc>
        <w:tc>
          <w:tcPr>
            <w:tcW w:w="1131"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22000</w:t>
            </w:r>
          </w:p>
        </w:tc>
        <w:tc>
          <w:tcPr>
            <w:tcW w:w="1238"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42000</w:t>
            </w:r>
          </w:p>
        </w:tc>
        <w:tc>
          <w:tcPr>
            <w:tcW w:w="1276"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отсутс</w:t>
            </w:r>
            <w:r w:rsidRPr="00B45740">
              <w:rPr>
                <w:spacing w:val="-5"/>
                <w:lang w:eastAsia="ru-RU"/>
              </w:rPr>
              <w:t>т</w:t>
            </w:r>
            <w:r w:rsidRPr="00B45740">
              <w:rPr>
                <w:spacing w:val="-5"/>
                <w:lang w:eastAsia="ru-RU"/>
              </w:rPr>
              <w:t>вует</w:t>
            </w:r>
          </w:p>
        </w:tc>
        <w:tc>
          <w:tcPr>
            <w:tcW w:w="1134"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1</w:t>
            </w: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4.3. С участием мышц корпуса и ног:</w:t>
            </w:r>
          </w:p>
        </w:tc>
        <w:tc>
          <w:tcPr>
            <w:tcW w:w="1131"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38"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276"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highlight w:val="yellow"/>
                <w:lang w:eastAsia="ru-RU"/>
              </w:rPr>
            </w:pP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3E4584">
        <w:tc>
          <w:tcPr>
            <w:tcW w:w="4790"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мужчин</w:t>
            </w:r>
          </w:p>
        </w:tc>
        <w:tc>
          <w:tcPr>
            <w:tcW w:w="1131"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43000</w:t>
            </w:r>
          </w:p>
        </w:tc>
        <w:tc>
          <w:tcPr>
            <w:tcW w:w="1238"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100000</w:t>
            </w:r>
          </w:p>
        </w:tc>
        <w:tc>
          <w:tcPr>
            <w:tcW w:w="1276"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c>
          <w:tcPr>
            <w:tcW w:w="1134" w:type="dxa"/>
            <w:tcBorders>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tc>
      </w:tr>
      <w:tr w:rsidR="009B508E" w:rsidRPr="00B45740" w:rsidTr="003E4584">
        <w:tc>
          <w:tcPr>
            <w:tcW w:w="4790"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для женщин</w:t>
            </w:r>
          </w:p>
        </w:tc>
        <w:tc>
          <w:tcPr>
            <w:tcW w:w="1131"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26000</w:t>
            </w:r>
          </w:p>
        </w:tc>
        <w:tc>
          <w:tcPr>
            <w:tcW w:w="1238"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60000</w:t>
            </w:r>
          </w:p>
        </w:tc>
        <w:tc>
          <w:tcPr>
            <w:tcW w:w="1276"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отсутс</w:t>
            </w:r>
            <w:r w:rsidRPr="00B45740">
              <w:rPr>
                <w:spacing w:val="-5"/>
                <w:lang w:eastAsia="ru-RU"/>
              </w:rPr>
              <w:t>т</w:t>
            </w:r>
            <w:r w:rsidRPr="00B45740">
              <w:rPr>
                <w:spacing w:val="-5"/>
                <w:lang w:eastAsia="ru-RU"/>
              </w:rPr>
              <w:t>вует</w:t>
            </w:r>
          </w:p>
        </w:tc>
        <w:tc>
          <w:tcPr>
            <w:tcW w:w="1134" w:type="dxa"/>
            <w:tcBorders>
              <w:top w:val="single" w:sz="6" w:space="0" w:color="auto"/>
              <w:left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1</w:t>
            </w:r>
          </w:p>
        </w:tc>
      </w:tr>
    </w:tbl>
    <w:p w:rsidR="003E4584" w:rsidRDefault="003E4584"/>
    <w:p w:rsidR="003E4584" w:rsidRDefault="003E4584"/>
    <w:p w:rsidR="003E4584" w:rsidRDefault="003E4584" w:rsidP="003E4584">
      <w:r>
        <w:lastRenderedPageBreak/>
        <w:t>Продолжение таблицы 4.</w:t>
      </w:r>
      <w:r w:rsidR="00F43052">
        <w:t>3</w:t>
      </w:r>
    </w:p>
    <w:tbl>
      <w:tblPr>
        <w:tblW w:w="9569" w:type="dxa"/>
        <w:tblInd w:w="71" w:type="dxa"/>
        <w:tblLayout w:type="fixed"/>
        <w:tblCellMar>
          <w:left w:w="71" w:type="dxa"/>
          <w:right w:w="71" w:type="dxa"/>
        </w:tblCellMar>
        <w:tblLook w:val="0000"/>
      </w:tblPr>
      <w:tblGrid>
        <w:gridCol w:w="4790"/>
        <w:gridCol w:w="1131"/>
        <w:gridCol w:w="1238"/>
        <w:gridCol w:w="1276"/>
        <w:gridCol w:w="1134"/>
      </w:tblGrid>
      <w:tr w:rsidR="003E4584" w:rsidRPr="00B45740" w:rsidTr="00B104F7">
        <w:tc>
          <w:tcPr>
            <w:tcW w:w="4790" w:type="dxa"/>
            <w:tcBorders>
              <w:top w:val="single" w:sz="6" w:space="0" w:color="auto"/>
              <w:left w:val="single" w:sz="6" w:space="0" w:color="auto"/>
              <w:right w:val="single" w:sz="6" w:space="0" w:color="auto"/>
            </w:tcBorders>
            <w:shd w:val="clear" w:color="auto" w:fill="FFFFFF"/>
          </w:tcPr>
          <w:p w:rsidR="003E4584" w:rsidRPr="003E4584" w:rsidRDefault="003E4584" w:rsidP="00B104F7">
            <w:pPr>
              <w:autoSpaceDN w:val="0"/>
              <w:jc w:val="both"/>
              <w:rPr>
                <w:spacing w:val="-5"/>
                <w:lang w:eastAsia="ru-RU"/>
              </w:rPr>
            </w:pPr>
            <w:r w:rsidRPr="003E4584">
              <w:rPr>
                <w:spacing w:val="-5"/>
                <w:lang w:eastAsia="ru-RU"/>
              </w:rPr>
              <w:t>1</w:t>
            </w:r>
          </w:p>
        </w:tc>
        <w:tc>
          <w:tcPr>
            <w:tcW w:w="1131" w:type="dxa"/>
            <w:tcBorders>
              <w:top w:val="single" w:sz="6" w:space="0" w:color="auto"/>
              <w:left w:val="single" w:sz="6" w:space="0" w:color="auto"/>
              <w:right w:val="single" w:sz="6" w:space="0" w:color="auto"/>
            </w:tcBorders>
            <w:shd w:val="clear" w:color="auto" w:fill="FFFFFF"/>
          </w:tcPr>
          <w:p w:rsidR="003E4584" w:rsidRPr="003E4584" w:rsidRDefault="003E4584" w:rsidP="00B104F7">
            <w:pPr>
              <w:autoSpaceDN w:val="0"/>
              <w:jc w:val="center"/>
              <w:rPr>
                <w:spacing w:val="-5"/>
                <w:lang w:eastAsia="ru-RU"/>
              </w:rPr>
            </w:pPr>
            <w:r w:rsidRPr="003E4584">
              <w:rPr>
                <w:spacing w:val="-5"/>
                <w:lang w:eastAsia="ru-RU"/>
              </w:rPr>
              <w:t>2</w:t>
            </w:r>
          </w:p>
        </w:tc>
        <w:tc>
          <w:tcPr>
            <w:tcW w:w="1238" w:type="dxa"/>
            <w:tcBorders>
              <w:top w:val="single" w:sz="6" w:space="0" w:color="auto"/>
              <w:left w:val="single" w:sz="6" w:space="0" w:color="auto"/>
              <w:right w:val="single" w:sz="6" w:space="0" w:color="auto"/>
            </w:tcBorders>
            <w:shd w:val="clear" w:color="auto" w:fill="FFFFFF"/>
          </w:tcPr>
          <w:p w:rsidR="003E4584" w:rsidRPr="003E4584" w:rsidRDefault="003E4584" w:rsidP="00B104F7">
            <w:pPr>
              <w:autoSpaceDN w:val="0"/>
              <w:jc w:val="center"/>
              <w:rPr>
                <w:spacing w:val="-5"/>
                <w:lang w:eastAsia="ru-RU"/>
              </w:rPr>
            </w:pPr>
            <w:r w:rsidRPr="003E4584">
              <w:rPr>
                <w:spacing w:val="-5"/>
                <w:lang w:eastAsia="ru-RU"/>
              </w:rPr>
              <w:t>3</w:t>
            </w:r>
          </w:p>
        </w:tc>
        <w:tc>
          <w:tcPr>
            <w:tcW w:w="1276" w:type="dxa"/>
            <w:tcBorders>
              <w:top w:val="single" w:sz="6" w:space="0" w:color="auto"/>
              <w:left w:val="single" w:sz="6" w:space="0" w:color="auto"/>
              <w:right w:val="single" w:sz="6" w:space="0" w:color="auto"/>
            </w:tcBorders>
            <w:shd w:val="clear" w:color="auto" w:fill="FFFFFF"/>
          </w:tcPr>
          <w:p w:rsidR="003E4584" w:rsidRPr="003E4584" w:rsidRDefault="003E4584" w:rsidP="00B104F7">
            <w:pPr>
              <w:autoSpaceDN w:val="0"/>
              <w:jc w:val="center"/>
              <w:rPr>
                <w:spacing w:val="-5"/>
                <w:lang w:eastAsia="ru-RU"/>
              </w:rPr>
            </w:pPr>
            <w:r w:rsidRPr="003E4584">
              <w:rPr>
                <w:spacing w:val="-5"/>
                <w:lang w:eastAsia="ru-RU"/>
              </w:rPr>
              <w:t>4</w:t>
            </w:r>
          </w:p>
        </w:tc>
        <w:tc>
          <w:tcPr>
            <w:tcW w:w="1134" w:type="dxa"/>
            <w:tcBorders>
              <w:top w:val="single" w:sz="6" w:space="0" w:color="auto"/>
              <w:left w:val="single" w:sz="6" w:space="0" w:color="auto"/>
              <w:right w:val="single" w:sz="6" w:space="0" w:color="auto"/>
            </w:tcBorders>
            <w:shd w:val="clear" w:color="auto" w:fill="FFFFFF"/>
          </w:tcPr>
          <w:p w:rsidR="003E4584" w:rsidRPr="003E4584" w:rsidRDefault="003E4584" w:rsidP="00B104F7">
            <w:pPr>
              <w:autoSpaceDN w:val="0"/>
              <w:jc w:val="center"/>
              <w:rPr>
                <w:spacing w:val="-5"/>
                <w:lang w:eastAsia="ru-RU"/>
              </w:rPr>
            </w:pPr>
            <w:r w:rsidRPr="003E4584">
              <w:rPr>
                <w:spacing w:val="-5"/>
                <w:lang w:eastAsia="ru-RU"/>
              </w:rPr>
              <w:t>5</w:t>
            </w:r>
          </w:p>
        </w:tc>
      </w:tr>
      <w:tr w:rsidR="009B508E" w:rsidRPr="00B45740" w:rsidTr="009B508E">
        <w:tc>
          <w:tcPr>
            <w:tcW w:w="9569" w:type="dxa"/>
            <w:gridSpan w:val="5"/>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bCs/>
                <w:spacing w:val="-5"/>
                <w:lang w:eastAsia="ru-RU"/>
              </w:rPr>
              <w:t>5. Рабочая поза</w:t>
            </w: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5. Рабочая поза</w:t>
            </w:r>
          </w:p>
        </w:tc>
        <w:tc>
          <w:tcPr>
            <w:tcW w:w="1131"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Св</w:t>
            </w:r>
            <w:r w:rsidRPr="00B45740">
              <w:rPr>
                <w:spacing w:val="-5"/>
                <w:lang w:eastAsia="ru-RU"/>
              </w:rPr>
              <w:t>о</w:t>
            </w:r>
            <w:r w:rsidRPr="00B45740">
              <w:rPr>
                <w:spacing w:val="-5"/>
                <w:lang w:eastAsia="ru-RU"/>
              </w:rPr>
              <w:t>бодная удобная поза, нахо</w:t>
            </w:r>
            <w:r w:rsidRPr="00B45740">
              <w:rPr>
                <w:spacing w:val="-5"/>
                <w:lang w:eastAsia="ru-RU"/>
              </w:rPr>
              <w:t>ж</w:t>
            </w:r>
            <w:r w:rsidRPr="00B45740">
              <w:rPr>
                <w:spacing w:val="-5"/>
                <w:lang w:eastAsia="ru-RU"/>
              </w:rPr>
              <w:t>дение стоя до 40%</w:t>
            </w:r>
          </w:p>
        </w:tc>
        <w:tc>
          <w:tcPr>
            <w:tcW w:w="1238"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Пери</w:t>
            </w:r>
            <w:r w:rsidRPr="00B45740">
              <w:rPr>
                <w:spacing w:val="-5"/>
                <w:lang w:eastAsia="ru-RU"/>
              </w:rPr>
              <w:t>о</w:t>
            </w:r>
            <w:r w:rsidRPr="00B45740">
              <w:rPr>
                <w:spacing w:val="-5"/>
                <w:lang w:eastAsia="ru-RU"/>
              </w:rPr>
              <w:t>дич</w:t>
            </w:r>
            <w:r w:rsidRPr="00B45740">
              <w:rPr>
                <w:spacing w:val="-5"/>
                <w:lang w:eastAsia="ru-RU"/>
              </w:rPr>
              <w:t>е</w:t>
            </w:r>
            <w:r w:rsidRPr="00B45740">
              <w:rPr>
                <w:spacing w:val="-5"/>
                <w:lang w:eastAsia="ru-RU"/>
              </w:rPr>
              <w:t>ское, до 25% времени смены, нахо</w:t>
            </w:r>
            <w:r w:rsidRPr="00B45740">
              <w:rPr>
                <w:spacing w:val="-5"/>
                <w:lang w:eastAsia="ru-RU"/>
              </w:rPr>
              <w:t>ж</w:t>
            </w:r>
            <w:r w:rsidRPr="00B45740">
              <w:rPr>
                <w:spacing w:val="-5"/>
                <w:lang w:eastAsia="ru-RU"/>
              </w:rPr>
              <w:t>дение в неудо</w:t>
            </w:r>
            <w:r w:rsidRPr="00B45740">
              <w:rPr>
                <w:spacing w:val="-5"/>
                <w:lang w:eastAsia="ru-RU"/>
              </w:rPr>
              <w:t>б</w:t>
            </w:r>
            <w:r w:rsidRPr="00B45740">
              <w:rPr>
                <w:spacing w:val="-5"/>
                <w:lang w:eastAsia="ru-RU"/>
              </w:rPr>
              <w:t>ной позе, нахо</w:t>
            </w:r>
            <w:r w:rsidRPr="00B45740">
              <w:rPr>
                <w:spacing w:val="-5"/>
                <w:lang w:eastAsia="ru-RU"/>
              </w:rPr>
              <w:t>ж</w:t>
            </w:r>
            <w:r w:rsidRPr="00B45740">
              <w:rPr>
                <w:spacing w:val="-5"/>
                <w:lang w:eastAsia="ru-RU"/>
              </w:rPr>
              <w:t>дение  стоя  до 60%</w:t>
            </w:r>
          </w:p>
        </w:tc>
        <w:tc>
          <w:tcPr>
            <w:tcW w:w="1276"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Нахо</w:t>
            </w:r>
            <w:r w:rsidRPr="00B45740">
              <w:rPr>
                <w:spacing w:val="-5"/>
                <w:lang w:eastAsia="ru-RU"/>
              </w:rPr>
              <w:t>ж</w:t>
            </w:r>
            <w:r w:rsidRPr="00B45740">
              <w:rPr>
                <w:spacing w:val="-5"/>
                <w:lang w:eastAsia="ru-RU"/>
              </w:rPr>
              <w:t>дение в фиксир</w:t>
            </w:r>
            <w:r w:rsidRPr="00B45740">
              <w:rPr>
                <w:spacing w:val="-5"/>
                <w:lang w:eastAsia="ru-RU"/>
              </w:rPr>
              <w:t>о</w:t>
            </w:r>
            <w:r w:rsidRPr="00B45740">
              <w:rPr>
                <w:spacing w:val="-5"/>
                <w:lang w:eastAsia="ru-RU"/>
              </w:rPr>
              <w:t>ван</w:t>
            </w:r>
            <w:r>
              <w:rPr>
                <w:spacing w:val="-5"/>
                <w:lang w:eastAsia="ru-RU"/>
              </w:rPr>
              <w:t>ной позе б</w:t>
            </w:r>
            <w:r>
              <w:rPr>
                <w:spacing w:val="-5"/>
                <w:lang w:eastAsia="ru-RU"/>
              </w:rPr>
              <w:t>о</w:t>
            </w:r>
            <w:r>
              <w:rPr>
                <w:spacing w:val="-5"/>
                <w:lang w:eastAsia="ru-RU"/>
              </w:rPr>
              <w:t>лее 50</w:t>
            </w:r>
            <w:r w:rsidRPr="00B45740">
              <w:rPr>
                <w:spacing w:val="-5"/>
                <w:lang w:eastAsia="ru-RU"/>
              </w:rPr>
              <w:t>% времени смены</w:t>
            </w: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p>
          <w:p w:rsidR="009B508E" w:rsidRPr="00B45740" w:rsidRDefault="009B508E" w:rsidP="009B508E">
            <w:pPr>
              <w:autoSpaceDN w:val="0"/>
              <w:jc w:val="center"/>
              <w:rPr>
                <w:spacing w:val="-5"/>
                <w:lang w:eastAsia="ru-RU"/>
              </w:rPr>
            </w:pPr>
            <w:r w:rsidRPr="00B45740">
              <w:rPr>
                <w:spacing w:val="-5"/>
                <w:lang w:eastAsia="ru-RU"/>
              </w:rPr>
              <w:t>3.</w:t>
            </w:r>
            <w:r>
              <w:rPr>
                <w:spacing w:val="-5"/>
                <w:lang w:eastAsia="ru-RU"/>
              </w:rPr>
              <w:t>2</w:t>
            </w:r>
          </w:p>
        </w:tc>
      </w:tr>
      <w:tr w:rsidR="009B508E" w:rsidRPr="00B45740" w:rsidTr="009B508E">
        <w:tc>
          <w:tcPr>
            <w:tcW w:w="9569" w:type="dxa"/>
            <w:gridSpan w:val="5"/>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bCs/>
                <w:spacing w:val="-5"/>
                <w:lang w:eastAsia="ru-RU"/>
              </w:rPr>
            </w:pPr>
            <w:r w:rsidRPr="00B45740">
              <w:rPr>
                <w:bCs/>
                <w:spacing w:val="-5"/>
                <w:lang w:eastAsia="ru-RU"/>
              </w:rPr>
              <w:t>6. Наклоны корпуса</w:t>
            </w: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6. Наклоны корпуса (кол-во за смену)</w:t>
            </w:r>
          </w:p>
        </w:tc>
        <w:tc>
          <w:tcPr>
            <w:tcW w:w="1131"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50</w:t>
            </w:r>
          </w:p>
        </w:tc>
        <w:tc>
          <w:tcPr>
            <w:tcW w:w="1238"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51-100</w:t>
            </w:r>
          </w:p>
        </w:tc>
        <w:tc>
          <w:tcPr>
            <w:tcW w:w="1276"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5</w:t>
            </w: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1</w:t>
            </w:r>
          </w:p>
        </w:tc>
      </w:tr>
      <w:tr w:rsidR="009B508E" w:rsidRPr="00B45740" w:rsidTr="009B508E">
        <w:tc>
          <w:tcPr>
            <w:tcW w:w="9569" w:type="dxa"/>
            <w:gridSpan w:val="5"/>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bCs/>
                <w:spacing w:val="-5"/>
                <w:lang w:eastAsia="ru-RU"/>
              </w:rPr>
            </w:pPr>
            <w:r w:rsidRPr="00B45740">
              <w:rPr>
                <w:bCs/>
                <w:spacing w:val="-5"/>
                <w:lang w:eastAsia="ru-RU"/>
              </w:rPr>
              <w:t>7.Перемещения в пространстве, обусловленные технологическим процессом, км</w:t>
            </w: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7.1. По горизонтали</w:t>
            </w:r>
          </w:p>
        </w:tc>
        <w:tc>
          <w:tcPr>
            <w:tcW w:w="1131"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4</w:t>
            </w:r>
          </w:p>
        </w:tc>
        <w:tc>
          <w:tcPr>
            <w:tcW w:w="1238"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8</w:t>
            </w:r>
          </w:p>
        </w:tc>
        <w:tc>
          <w:tcPr>
            <w:tcW w:w="1276"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Pr>
                <w:spacing w:val="-5"/>
                <w:lang w:eastAsia="ru-RU"/>
              </w:rPr>
              <w:t>3-4 км</w:t>
            </w: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Pr>
                <w:spacing w:val="-5"/>
                <w:lang w:eastAsia="ru-RU"/>
              </w:rPr>
              <w:t>1</w:t>
            </w:r>
          </w:p>
        </w:tc>
      </w:tr>
      <w:tr w:rsidR="009B508E" w:rsidRPr="00B45740" w:rsidTr="009B508E">
        <w:tc>
          <w:tcPr>
            <w:tcW w:w="4790"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both"/>
              <w:rPr>
                <w:spacing w:val="-5"/>
                <w:lang w:eastAsia="ru-RU"/>
              </w:rPr>
            </w:pPr>
            <w:r w:rsidRPr="00B45740">
              <w:rPr>
                <w:spacing w:val="-5"/>
                <w:lang w:eastAsia="ru-RU"/>
              </w:rPr>
              <w:t>7.2. По вертикали</w:t>
            </w:r>
          </w:p>
        </w:tc>
        <w:tc>
          <w:tcPr>
            <w:tcW w:w="1131"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 xml:space="preserve">до 2 </w:t>
            </w:r>
          </w:p>
        </w:tc>
        <w:tc>
          <w:tcPr>
            <w:tcW w:w="1238"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до 4</w:t>
            </w:r>
          </w:p>
        </w:tc>
        <w:tc>
          <w:tcPr>
            <w:tcW w:w="1276"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отс</w:t>
            </w: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1</w:t>
            </w:r>
          </w:p>
        </w:tc>
      </w:tr>
      <w:tr w:rsidR="009B508E" w:rsidRPr="00B45740" w:rsidTr="009B508E">
        <w:tc>
          <w:tcPr>
            <w:tcW w:w="8435" w:type="dxa"/>
            <w:gridSpan w:val="4"/>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bCs/>
                <w:spacing w:val="-5"/>
                <w:lang w:eastAsia="ru-RU"/>
              </w:rPr>
              <w:t>Общая оценка тяжести трудового процесса</w:t>
            </w:r>
          </w:p>
        </w:tc>
        <w:tc>
          <w:tcPr>
            <w:tcW w:w="1134" w:type="dxa"/>
            <w:tcBorders>
              <w:top w:val="single" w:sz="6" w:space="0" w:color="auto"/>
              <w:left w:val="single" w:sz="6" w:space="0" w:color="auto"/>
              <w:bottom w:val="single" w:sz="6" w:space="0" w:color="auto"/>
              <w:right w:val="single" w:sz="6" w:space="0" w:color="auto"/>
            </w:tcBorders>
          </w:tcPr>
          <w:p w:rsidR="009B508E" w:rsidRPr="00B45740" w:rsidRDefault="009B508E" w:rsidP="009B508E">
            <w:pPr>
              <w:autoSpaceDN w:val="0"/>
              <w:jc w:val="center"/>
              <w:rPr>
                <w:spacing w:val="-5"/>
                <w:lang w:eastAsia="ru-RU"/>
              </w:rPr>
            </w:pPr>
            <w:r w:rsidRPr="00B45740">
              <w:rPr>
                <w:spacing w:val="-5"/>
                <w:lang w:eastAsia="ru-RU"/>
              </w:rPr>
              <w:t>3.</w:t>
            </w:r>
            <w:r>
              <w:rPr>
                <w:spacing w:val="-5"/>
                <w:lang w:eastAsia="ru-RU"/>
              </w:rPr>
              <w:t>2</w:t>
            </w:r>
          </w:p>
        </w:tc>
      </w:tr>
    </w:tbl>
    <w:p w:rsidR="009B508E" w:rsidRDefault="009B508E" w:rsidP="009B508E">
      <w:pPr>
        <w:pStyle w:val="af0"/>
        <w:widowControl w:val="0"/>
        <w:tabs>
          <w:tab w:val="left" w:pos="1134"/>
        </w:tabs>
        <w:ind w:firstLine="851"/>
      </w:pPr>
    </w:p>
    <w:p w:rsidR="009B508E" w:rsidRDefault="009B508E" w:rsidP="009B508E">
      <w:pPr>
        <w:pStyle w:val="af0"/>
        <w:widowControl w:val="0"/>
        <w:tabs>
          <w:tab w:val="left" w:pos="1134"/>
        </w:tabs>
        <w:ind w:firstLine="851"/>
        <w:rPr>
          <w:szCs w:val="32"/>
        </w:rPr>
      </w:pPr>
      <w:r>
        <w:rPr>
          <w:szCs w:val="32"/>
        </w:rPr>
        <w:t>Из-за крайне низкой двигательной активности вследствие особенностей работы, перемещения в пространстве ограничены, по этому показателю условия труда так же оптимальны. Однако в связи с тем, что труд специалиста по си</w:t>
      </w:r>
      <w:r>
        <w:rPr>
          <w:szCs w:val="32"/>
        </w:rPr>
        <w:t>с</w:t>
      </w:r>
      <w:r>
        <w:rPr>
          <w:szCs w:val="32"/>
        </w:rPr>
        <w:t>темному анализу, либо специалиста по защите информационной безопасности предполагает нахождение в фиксированной позе, в виду технологического пр</w:t>
      </w:r>
      <w:r>
        <w:rPr>
          <w:szCs w:val="32"/>
        </w:rPr>
        <w:t>о</w:t>
      </w:r>
      <w:r>
        <w:rPr>
          <w:szCs w:val="32"/>
        </w:rPr>
        <w:t>цесса, более 50% рабочего времени, класс труда относится к категории вредный труд степень тяжести (класс 3.2).</w:t>
      </w:r>
    </w:p>
    <w:p w:rsidR="009B508E" w:rsidRDefault="009B508E" w:rsidP="009B508E">
      <w:pPr>
        <w:ind w:firstLine="851"/>
      </w:pPr>
      <w:r>
        <w:t>О</w:t>
      </w:r>
      <w:r w:rsidRPr="002B25FD">
        <w:t>кончательная оценка тяжести труда устанавливается по показателю, о</w:t>
      </w:r>
      <w:r w:rsidRPr="002B25FD">
        <w:t>т</w:t>
      </w:r>
      <w:r w:rsidRPr="002B25FD">
        <w:t>несенному к наибольшей степени тяжести. При наличии двух и более показат</w:t>
      </w:r>
      <w:r w:rsidRPr="002B25FD">
        <w:t>е</w:t>
      </w:r>
      <w:r w:rsidRPr="002B25FD">
        <w:t>лей класса 3.1 и 3.2 общая оценка устанавливается на одну степень выше 3.2 и 3.3 классы соответственно.</w:t>
      </w:r>
    </w:p>
    <w:p w:rsidR="009B508E" w:rsidRDefault="009B508E" w:rsidP="009B508E">
      <w:pPr>
        <w:ind w:firstLine="851"/>
      </w:pPr>
      <w:r w:rsidRPr="002B25FD">
        <w:t>Оценка напряженности труда профессиональной группы работников о</w:t>
      </w:r>
      <w:r w:rsidRPr="002B25FD">
        <w:t>с</w:t>
      </w:r>
      <w:r w:rsidRPr="002B25FD">
        <w:t>нована на анализе трудовой деятельности и ее структуры, которые изучаются путем хронометражных наблюдений в течение всего рабочего дня. Анализ осн</w:t>
      </w:r>
      <w:r w:rsidRPr="002B25FD">
        <w:t>о</w:t>
      </w:r>
      <w:r w:rsidRPr="002B25FD">
        <w:t>ван на учете всего комплекса производственных факторов (стимулов, раздраж</w:t>
      </w:r>
      <w:r w:rsidRPr="002B25FD">
        <w:t>и</w:t>
      </w:r>
      <w:r w:rsidRPr="002B25FD">
        <w:t>телей), создающих предпосылки для возникновения неблагоприятных нервно-эмоциональных состояний (перенапряжения). Все факторы (показатели) труд</w:t>
      </w:r>
      <w:r w:rsidRPr="002B25FD">
        <w:t>о</w:t>
      </w:r>
      <w:r w:rsidRPr="002B25FD">
        <w:t>вого процесса имеют качественную или количественную выраженность и сгру</w:t>
      </w:r>
      <w:r w:rsidRPr="002B25FD">
        <w:t>п</w:t>
      </w:r>
      <w:r w:rsidRPr="002B25FD">
        <w:t>пированы по видам нагрузок: интеллектуальные, сенсорные, эмоциональные, монотонные, режимные нагрузки.</w:t>
      </w:r>
      <w:r>
        <w:t xml:space="preserve"> </w:t>
      </w:r>
      <w:r w:rsidRPr="002B25FD">
        <w:t>Комплексная оценка напряженности трудов</w:t>
      </w:r>
      <w:r w:rsidRPr="002B25FD">
        <w:t>о</w:t>
      </w:r>
      <w:r w:rsidRPr="002B25FD">
        <w:lastRenderedPageBreak/>
        <w:t>го процесса проводится по совокупности всех показателей</w:t>
      </w:r>
      <w:r>
        <w:t>.</w:t>
      </w:r>
      <w:r w:rsidRPr="00B71812">
        <w:t xml:space="preserve"> </w:t>
      </w:r>
      <w:r w:rsidRPr="002B25FD">
        <w:t xml:space="preserve">При наличии </w:t>
      </w:r>
      <w:r>
        <w:t>7</w:t>
      </w:r>
      <w:r w:rsidRPr="002B25FD">
        <w:t xml:space="preserve"> и б</w:t>
      </w:r>
      <w:r w:rsidRPr="002B25FD">
        <w:t>о</w:t>
      </w:r>
      <w:r w:rsidRPr="002B25FD">
        <w:t>лее показателей класса 3.1 и 3.2 общая оценка устанавливается на одну степень выше 3.2 и 3.3 классы соответственно.</w:t>
      </w:r>
    </w:p>
    <w:p w:rsidR="009B508E" w:rsidRDefault="009B508E" w:rsidP="009B508E">
      <w:pPr>
        <w:ind w:firstLine="851"/>
      </w:pPr>
    </w:p>
    <w:p w:rsidR="009B508E" w:rsidRDefault="009B508E" w:rsidP="009B508E">
      <w:r>
        <w:t xml:space="preserve">Таблица </w:t>
      </w:r>
      <w:r w:rsidR="00B104F7">
        <w:t>4</w:t>
      </w:r>
      <w:r>
        <w:t>.</w:t>
      </w:r>
      <w:r w:rsidR="00B104F7">
        <w:t>4</w:t>
      </w:r>
      <w:r>
        <w:t xml:space="preserve"> – Результаты оценки напряженности труда</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208"/>
        <w:gridCol w:w="574"/>
        <w:gridCol w:w="364"/>
        <w:gridCol w:w="566"/>
        <w:gridCol w:w="566"/>
        <w:gridCol w:w="566"/>
      </w:tblGrid>
      <w:tr w:rsidR="009B508E" w:rsidRPr="002B25FD" w:rsidTr="009B508E">
        <w:trPr>
          <w:cantSplit/>
          <w:trHeight w:val="435"/>
          <w:tblHeader/>
        </w:trPr>
        <w:tc>
          <w:tcPr>
            <w:tcW w:w="0" w:type="auto"/>
            <w:vMerge w:val="restart"/>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Показатели напряженности трудового процесса</w:t>
            </w:r>
          </w:p>
        </w:tc>
        <w:tc>
          <w:tcPr>
            <w:tcW w:w="0" w:type="auto"/>
            <w:gridSpan w:val="5"/>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 xml:space="preserve">Класс условий </w:t>
            </w:r>
          </w:p>
          <w:p w:rsidR="009B508E" w:rsidRPr="002B25FD" w:rsidRDefault="009B508E" w:rsidP="009B508E">
            <w:pPr>
              <w:pStyle w:val="affb"/>
              <w:jc w:val="center"/>
            </w:pPr>
            <w:r w:rsidRPr="002B25FD">
              <w:t>труда</w:t>
            </w:r>
          </w:p>
        </w:tc>
      </w:tr>
      <w:tr w:rsidR="009B508E" w:rsidRPr="002B25FD" w:rsidTr="009B508E">
        <w:trPr>
          <w:cantSplit/>
          <w:trHeight w:val="450"/>
          <w:tblHeader/>
        </w:trPr>
        <w:tc>
          <w:tcPr>
            <w:tcW w:w="0" w:type="auto"/>
            <w:vMerge/>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pPr>
            <w:r w:rsidRPr="002B25FD">
              <w:t>1</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pPr>
            <w:r w:rsidRPr="002B25FD">
              <w:t>2</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3.1</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3.2</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pPr>
            <w:r w:rsidRPr="002B25FD">
              <w:t>3.3</w:t>
            </w:r>
          </w:p>
        </w:tc>
      </w:tr>
      <w:tr w:rsidR="003E4584" w:rsidRPr="002B25FD" w:rsidTr="003E4584">
        <w:trPr>
          <w:cantSplit/>
          <w:trHeight w:val="450"/>
        </w:trPr>
        <w:tc>
          <w:tcPr>
            <w:tcW w:w="6972" w:type="dxa"/>
            <w:tcBorders>
              <w:top w:val="single" w:sz="4" w:space="0" w:color="auto"/>
              <w:left w:val="single" w:sz="4" w:space="0" w:color="auto"/>
              <w:bottom w:val="single" w:sz="4" w:space="0" w:color="auto"/>
              <w:right w:val="single" w:sz="4" w:space="0" w:color="auto"/>
            </w:tcBorders>
            <w:vAlign w:val="center"/>
          </w:tcPr>
          <w:p w:rsidR="003E4584" w:rsidRPr="002B25FD" w:rsidRDefault="003E4584" w:rsidP="003E4584">
            <w:pPr>
              <w:pStyle w:val="affb"/>
            </w:pPr>
            <w:r>
              <w:t>1</w:t>
            </w:r>
          </w:p>
        </w:tc>
        <w:tc>
          <w:tcPr>
            <w:tcW w:w="800" w:type="dxa"/>
            <w:tcBorders>
              <w:top w:val="single" w:sz="4" w:space="0" w:color="auto"/>
              <w:left w:val="single" w:sz="4" w:space="0" w:color="auto"/>
              <w:bottom w:val="single" w:sz="4" w:space="0" w:color="auto"/>
              <w:right w:val="single" w:sz="4" w:space="0" w:color="auto"/>
            </w:tcBorders>
            <w:vAlign w:val="center"/>
          </w:tcPr>
          <w:p w:rsidR="003E4584" w:rsidRPr="002B25FD" w:rsidRDefault="003E4584" w:rsidP="003E4584">
            <w:pPr>
              <w:pStyle w:val="affb"/>
            </w:pPr>
            <w:r>
              <w:t>2</w:t>
            </w:r>
          </w:p>
        </w:tc>
        <w:tc>
          <w:tcPr>
            <w:tcW w:w="374" w:type="dxa"/>
            <w:tcBorders>
              <w:top w:val="single" w:sz="4" w:space="0" w:color="auto"/>
              <w:left w:val="single" w:sz="4" w:space="0" w:color="auto"/>
              <w:bottom w:val="single" w:sz="4" w:space="0" w:color="auto"/>
              <w:right w:val="single" w:sz="4" w:space="0" w:color="auto"/>
            </w:tcBorders>
            <w:vAlign w:val="center"/>
          </w:tcPr>
          <w:p w:rsidR="003E4584" w:rsidRPr="002B25FD" w:rsidRDefault="003E4584" w:rsidP="003E4584">
            <w:pPr>
              <w:pStyle w:val="affb"/>
            </w:pPr>
            <w:r>
              <w:t>3</w:t>
            </w:r>
          </w:p>
        </w:tc>
        <w:tc>
          <w:tcPr>
            <w:tcW w:w="566" w:type="dxa"/>
            <w:tcBorders>
              <w:top w:val="single" w:sz="4" w:space="0" w:color="auto"/>
              <w:left w:val="single" w:sz="4" w:space="0" w:color="auto"/>
              <w:bottom w:val="single" w:sz="4" w:space="0" w:color="auto"/>
              <w:right w:val="single" w:sz="4" w:space="0" w:color="auto"/>
            </w:tcBorders>
            <w:vAlign w:val="center"/>
          </w:tcPr>
          <w:p w:rsidR="003E4584" w:rsidRPr="002B25FD" w:rsidRDefault="003E4584" w:rsidP="003E4584">
            <w:pPr>
              <w:pStyle w:val="affb"/>
            </w:pPr>
            <w:r>
              <w:t>4</w:t>
            </w:r>
          </w:p>
        </w:tc>
        <w:tc>
          <w:tcPr>
            <w:tcW w:w="566" w:type="dxa"/>
            <w:tcBorders>
              <w:top w:val="single" w:sz="4" w:space="0" w:color="auto"/>
              <w:left w:val="single" w:sz="4" w:space="0" w:color="auto"/>
              <w:bottom w:val="single" w:sz="4" w:space="0" w:color="auto"/>
              <w:right w:val="single" w:sz="4" w:space="0" w:color="auto"/>
            </w:tcBorders>
            <w:vAlign w:val="center"/>
          </w:tcPr>
          <w:p w:rsidR="003E4584" w:rsidRPr="002B25FD" w:rsidRDefault="003E4584" w:rsidP="003E4584">
            <w:pPr>
              <w:pStyle w:val="affb"/>
            </w:pPr>
            <w:r>
              <w:t>5</w:t>
            </w:r>
          </w:p>
        </w:tc>
        <w:tc>
          <w:tcPr>
            <w:tcW w:w="566" w:type="dxa"/>
            <w:tcBorders>
              <w:top w:val="single" w:sz="4" w:space="0" w:color="auto"/>
              <w:left w:val="single" w:sz="4" w:space="0" w:color="auto"/>
              <w:bottom w:val="single" w:sz="4" w:space="0" w:color="auto"/>
              <w:right w:val="single" w:sz="4" w:space="0" w:color="auto"/>
            </w:tcBorders>
            <w:vAlign w:val="center"/>
          </w:tcPr>
          <w:p w:rsidR="003E4584" w:rsidRPr="002B25FD" w:rsidRDefault="003E4584" w:rsidP="003E4584">
            <w:pPr>
              <w:pStyle w:val="affb"/>
            </w:pPr>
            <w:r>
              <w:t>6</w:t>
            </w:r>
          </w:p>
        </w:tc>
      </w:tr>
      <w:tr w:rsidR="009B508E" w:rsidRPr="002B25FD" w:rsidTr="009B508E">
        <w:trPr>
          <w:cantSplit/>
          <w:trHeight w:val="450"/>
        </w:trPr>
        <w:tc>
          <w:tcPr>
            <w:tcW w:w="0" w:type="auto"/>
            <w:gridSpan w:val="6"/>
            <w:tcBorders>
              <w:top w:val="single" w:sz="4" w:space="0" w:color="auto"/>
              <w:left w:val="single" w:sz="4" w:space="0" w:color="auto"/>
              <w:bottom w:val="single" w:sz="4" w:space="0" w:color="auto"/>
              <w:right w:val="single" w:sz="4" w:space="0" w:color="auto"/>
            </w:tcBorders>
            <w:vAlign w:val="center"/>
          </w:tcPr>
          <w:p w:rsidR="009B508E" w:rsidRPr="002B25FD" w:rsidRDefault="009B508E" w:rsidP="00A24C31">
            <w:pPr>
              <w:pStyle w:val="affb"/>
              <w:numPr>
                <w:ilvl w:val="0"/>
                <w:numId w:val="19"/>
              </w:numPr>
              <w:jc w:val="center"/>
            </w:pPr>
            <w:r w:rsidRPr="002B25FD">
              <w:t>Нагрузка интеллектуального характера</w:t>
            </w:r>
          </w:p>
        </w:tc>
      </w:tr>
      <w:tr w:rsidR="009B508E" w:rsidRPr="003E4584" w:rsidTr="009B508E">
        <w:trPr>
          <w:cantSplit/>
          <w:trHeight w:val="217"/>
        </w:trPr>
        <w:tc>
          <w:tcPr>
            <w:tcW w:w="0" w:type="auto"/>
            <w:tcBorders>
              <w:top w:val="single" w:sz="4" w:space="0" w:color="auto"/>
              <w:left w:val="single" w:sz="4" w:space="0" w:color="auto"/>
              <w:bottom w:val="single" w:sz="4" w:space="0" w:color="auto"/>
              <w:right w:val="single" w:sz="4" w:space="0" w:color="auto"/>
            </w:tcBorders>
          </w:tcPr>
          <w:p w:rsidR="009B508E" w:rsidRPr="003E4584" w:rsidRDefault="009B508E" w:rsidP="009B508E">
            <w:pPr>
              <w:pStyle w:val="affb"/>
              <w:rPr>
                <w:b/>
              </w:rPr>
            </w:pPr>
            <w:r w:rsidRPr="003E4584">
              <w:rPr>
                <w:b/>
              </w:rPr>
              <w:t>1.1. Содержание работы</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3E4584" w:rsidRDefault="009B508E" w:rsidP="009B508E">
            <w:pPr>
              <w:pStyle w:val="affb"/>
              <w:jc w:val="center"/>
              <w:rPr>
                <w:b/>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3E4584" w:rsidRDefault="009B508E" w:rsidP="009B508E">
            <w:pPr>
              <w:pStyle w:val="affb"/>
              <w:jc w:val="center"/>
              <w:rPr>
                <w:b/>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3E4584" w:rsidRDefault="009B508E" w:rsidP="009B508E">
            <w:pPr>
              <w:pStyle w:val="affb"/>
              <w:jc w:val="center"/>
              <w:rPr>
                <w:b/>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3E4584" w:rsidRDefault="009B508E" w:rsidP="009B508E">
            <w:pPr>
              <w:pStyle w:val="affb"/>
              <w:jc w:val="center"/>
              <w:rPr>
                <w:b/>
                <w:sz w:val="24"/>
                <w:szCs w:val="24"/>
              </w:rPr>
            </w:pPr>
            <w:r w:rsidRPr="003E4584">
              <w:rPr>
                <w:b/>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3E4584" w:rsidRDefault="009B508E" w:rsidP="009B508E">
            <w:pPr>
              <w:pStyle w:val="affb"/>
              <w:jc w:val="center"/>
              <w:rPr>
                <w:b/>
                <w:sz w:val="24"/>
                <w:szCs w:val="24"/>
              </w:rPr>
            </w:pPr>
          </w:p>
        </w:tc>
      </w:tr>
      <w:tr w:rsidR="009B508E" w:rsidRPr="002B25FD" w:rsidTr="009B508E">
        <w:trPr>
          <w:cantSplit/>
          <w:trHeight w:val="264"/>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1.2 Восприятие сигналов (информации) и их оценка</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r>
              <w:rPr>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r>
      <w:tr w:rsidR="009B508E" w:rsidRPr="002B25FD" w:rsidTr="009B508E">
        <w:trPr>
          <w:cantSplit/>
          <w:trHeight w:val="267"/>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1.3. Распределение функций по степени сложности зад</w:t>
            </w:r>
            <w:r w:rsidRPr="002B25FD">
              <w:t>а</w:t>
            </w:r>
            <w:r w:rsidRPr="002B25FD">
              <w:t>ния</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r>
      <w:tr w:rsidR="009B508E" w:rsidRPr="002B25FD" w:rsidTr="009B508E">
        <w:trPr>
          <w:cantSplit/>
          <w:trHeight w:val="319"/>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1.4. Характер выполняемой работы</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r>
              <w:rPr>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r>
      <w:tr w:rsidR="009B508E" w:rsidRPr="002B25FD" w:rsidTr="009B508E">
        <w:trPr>
          <w:cantSplit/>
          <w:trHeight w:val="303"/>
        </w:trPr>
        <w:tc>
          <w:tcPr>
            <w:tcW w:w="0" w:type="auto"/>
            <w:gridSpan w:val="6"/>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2. Сенсорные нагрузки</w:t>
            </w:r>
          </w:p>
        </w:tc>
      </w:tr>
      <w:tr w:rsidR="009B508E" w:rsidRPr="002B25FD" w:rsidTr="009B508E">
        <w:trPr>
          <w:cantSplit/>
          <w:trHeight w:val="450"/>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2.1. Длительность сосредоточенного наблюдения (в % от времени смены)</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r>
              <w:rPr>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r>
      <w:tr w:rsidR="009B508E" w:rsidRPr="002B25FD" w:rsidTr="009B508E">
        <w:trPr>
          <w:cantSplit/>
          <w:trHeight w:val="450"/>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2.2. Плотность сигналов (световых, звуковых) и сообщ</w:t>
            </w:r>
            <w:r w:rsidRPr="002B25FD">
              <w:t>е</w:t>
            </w:r>
            <w:r w:rsidRPr="002B25FD">
              <w:t>ний в среднем за 1 час работы</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r>
      <w:tr w:rsidR="009B508E" w:rsidRPr="002B25FD" w:rsidTr="009B508E">
        <w:trPr>
          <w:cantSplit/>
          <w:trHeight w:val="296"/>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2.3. Число производственных объектов одновременного наблюдения</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r>
      <w:tr w:rsidR="009B508E" w:rsidRPr="002B25FD" w:rsidTr="009B508E">
        <w:trPr>
          <w:cantSplit/>
          <w:trHeight w:val="450"/>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2.4. Размер объекта различения при длительности соср</w:t>
            </w:r>
            <w:r w:rsidRPr="002B25FD">
              <w:t>е</w:t>
            </w:r>
            <w:r w:rsidRPr="002B25FD">
              <w:t>доточенного внимания (в % от времени смены)</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r>
              <w:rPr>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r>
      <w:tr w:rsidR="009B508E" w:rsidRPr="002B25FD" w:rsidTr="009B508E">
        <w:trPr>
          <w:cantSplit/>
          <w:trHeight w:val="450"/>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2.5. Работа с оптическими приборами (микроскоп, лупа (в % от времени смены))</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r>
      <w:tr w:rsidR="009B508E" w:rsidRPr="002B25FD" w:rsidTr="009B508E">
        <w:trPr>
          <w:cantSplit/>
          <w:trHeight w:val="215"/>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2.6. Наблюдение за экраном видеотерминала (часов в смену)</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r w:rsidRPr="002B25FD">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r>
      <w:tr w:rsidR="009B508E" w:rsidRPr="002B25FD" w:rsidTr="009B508E">
        <w:trPr>
          <w:cantSplit/>
          <w:trHeight w:val="244"/>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2.7. Нагрузка на слуховой анализатор</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r>
      <w:tr w:rsidR="009B508E" w:rsidRPr="002B25FD" w:rsidTr="009B508E">
        <w:trPr>
          <w:cantSplit/>
          <w:trHeight w:val="450"/>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2.8. Нагрузка на голосовой аппарат (суммарное количес</w:t>
            </w:r>
            <w:r w:rsidRPr="002B25FD">
              <w:t>т</w:t>
            </w:r>
            <w:r w:rsidRPr="002B25FD">
              <w:t>во часов, наговариваемых в неделю)</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rPr>
                <w:sz w:val="24"/>
                <w:szCs w:val="24"/>
              </w:rPr>
            </w:pPr>
          </w:p>
        </w:tc>
      </w:tr>
      <w:tr w:rsidR="009B508E" w:rsidRPr="002B25FD" w:rsidTr="009B508E">
        <w:trPr>
          <w:cantSplit/>
          <w:trHeight w:val="183"/>
        </w:trPr>
        <w:tc>
          <w:tcPr>
            <w:tcW w:w="0" w:type="auto"/>
            <w:gridSpan w:val="6"/>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3. Эмоциональные нагрузки</w:t>
            </w:r>
          </w:p>
        </w:tc>
      </w:tr>
      <w:tr w:rsidR="009B508E" w:rsidRPr="002B25FD" w:rsidTr="009B508E">
        <w:trPr>
          <w:cantSplit/>
          <w:trHeight w:val="450"/>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3.1. Степень ответственности за результат собственной деятельности. Значимость ошибки.</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r>
      <w:tr w:rsidR="009B508E" w:rsidRPr="002B25FD" w:rsidTr="009B508E">
        <w:trPr>
          <w:cantSplit/>
          <w:trHeight w:val="275"/>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3.2. Степень риска для собственной жизни</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r>
      <w:tr w:rsidR="009B508E" w:rsidRPr="002B25FD" w:rsidTr="003E4584">
        <w:trPr>
          <w:cantSplit/>
          <w:trHeight w:val="337"/>
        </w:trPr>
        <w:tc>
          <w:tcPr>
            <w:tcW w:w="0" w:type="auto"/>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3.3. Степень ответственности за безопасность других лиц</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r>
      <w:tr w:rsidR="009B508E" w:rsidRPr="002B25FD" w:rsidTr="003E4584">
        <w:trPr>
          <w:cantSplit/>
          <w:trHeight w:val="450"/>
        </w:trPr>
        <w:tc>
          <w:tcPr>
            <w:tcW w:w="0" w:type="auto"/>
            <w:tcBorders>
              <w:top w:val="single" w:sz="4" w:space="0" w:color="auto"/>
              <w:left w:val="single" w:sz="4" w:space="0" w:color="auto"/>
              <w:bottom w:val="nil"/>
              <w:right w:val="single" w:sz="4" w:space="0" w:color="auto"/>
            </w:tcBorders>
          </w:tcPr>
          <w:p w:rsidR="009B508E" w:rsidRPr="002B25FD" w:rsidRDefault="009B508E" w:rsidP="009B508E">
            <w:pPr>
              <w:pStyle w:val="affb"/>
            </w:pPr>
            <w:r w:rsidRPr="002B25FD">
              <w:t>3.4.  Количество конфликтных ситуаций, обусловленных профессиональной деятельностью, за смену</w:t>
            </w:r>
          </w:p>
        </w:tc>
        <w:tc>
          <w:tcPr>
            <w:tcW w:w="0" w:type="auto"/>
            <w:tcBorders>
              <w:top w:val="single" w:sz="4" w:space="0" w:color="auto"/>
              <w:left w:val="single" w:sz="4" w:space="0" w:color="auto"/>
              <w:bottom w:val="nil"/>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nil"/>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nil"/>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nil"/>
              <w:right w:val="single" w:sz="4" w:space="0" w:color="auto"/>
            </w:tcBorders>
            <w:vAlign w:val="center"/>
          </w:tcPr>
          <w:p w:rsidR="009B508E" w:rsidRPr="002B25FD" w:rsidRDefault="009B508E" w:rsidP="009B508E">
            <w:pPr>
              <w:pStyle w:val="affb"/>
              <w:jc w:val="center"/>
            </w:pPr>
            <w:r>
              <w:t>+</w:t>
            </w:r>
          </w:p>
        </w:tc>
        <w:tc>
          <w:tcPr>
            <w:tcW w:w="0" w:type="auto"/>
            <w:tcBorders>
              <w:top w:val="single" w:sz="4" w:space="0" w:color="auto"/>
              <w:left w:val="single" w:sz="4" w:space="0" w:color="auto"/>
              <w:bottom w:val="nil"/>
              <w:right w:val="single" w:sz="4" w:space="0" w:color="auto"/>
            </w:tcBorders>
            <w:vAlign w:val="center"/>
          </w:tcPr>
          <w:p w:rsidR="009B508E" w:rsidRPr="002B25FD" w:rsidRDefault="009B508E" w:rsidP="009B508E">
            <w:pPr>
              <w:pStyle w:val="affb"/>
              <w:jc w:val="center"/>
            </w:pPr>
          </w:p>
        </w:tc>
      </w:tr>
    </w:tbl>
    <w:p w:rsidR="003E4584" w:rsidRDefault="003E4584"/>
    <w:p w:rsidR="003E4584" w:rsidRDefault="003E4584"/>
    <w:p w:rsidR="003E4584" w:rsidRDefault="003E4584"/>
    <w:p w:rsidR="003E4584" w:rsidRDefault="003E4584"/>
    <w:p w:rsidR="003E4584" w:rsidRDefault="003E4584" w:rsidP="003E4584">
      <w:r>
        <w:lastRenderedPageBreak/>
        <w:t>Продолжение таблицы 4.</w:t>
      </w:r>
      <w:r w:rsidR="00B104F7">
        <w:t>4</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236"/>
        <w:gridCol w:w="1543"/>
        <w:gridCol w:w="496"/>
        <w:gridCol w:w="483"/>
        <w:gridCol w:w="374"/>
        <w:gridCol w:w="178"/>
        <w:gridCol w:w="178"/>
        <w:gridCol w:w="356"/>
      </w:tblGrid>
      <w:tr w:rsidR="003E4584" w:rsidRPr="002B25FD" w:rsidTr="003E4584">
        <w:trPr>
          <w:cantSplit/>
          <w:trHeight w:val="450"/>
        </w:trPr>
        <w:tc>
          <w:tcPr>
            <w:tcW w:w="6198" w:type="dxa"/>
            <w:tcBorders>
              <w:top w:val="single" w:sz="4" w:space="0" w:color="auto"/>
              <w:left w:val="single" w:sz="4" w:space="0" w:color="auto"/>
              <w:bottom w:val="single" w:sz="4" w:space="0" w:color="auto"/>
              <w:right w:val="single" w:sz="4" w:space="0" w:color="auto"/>
            </w:tcBorders>
            <w:vAlign w:val="center"/>
          </w:tcPr>
          <w:p w:rsidR="003E4584" w:rsidRPr="002B25FD" w:rsidRDefault="003E4584" w:rsidP="00B104F7">
            <w:pPr>
              <w:pStyle w:val="affb"/>
            </w:pPr>
            <w:r>
              <w:t>1</w:t>
            </w:r>
          </w:p>
        </w:tc>
        <w:tc>
          <w:tcPr>
            <w:tcW w:w="1464" w:type="dxa"/>
            <w:tcBorders>
              <w:top w:val="single" w:sz="4" w:space="0" w:color="auto"/>
              <w:left w:val="single" w:sz="4" w:space="0" w:color="auto"/>
              <w:bottom w:val="single" w:sz="4" w:space="0" w:color="auto"/>
              <w:right w:val="single" w:sz="4" w:space="0" w:color="auto"/>
            </w:tcBorders>
            <w:vAlign w:val="center"/>
          </w:tcPr>
          <w:p w:rsidR="003E4584" w:rsidRPr="002B25FD" w:rsidRDefault="003E4584" w:rsidP="00B104F7">
            <w:pPr>
              <w:pStyle w:val="affb"/>
            </w:pPr>
            <w:r>
              <w:t>2</w:t>
            </w:r>
          </w:p>
        </w:tc>
        <w:tc>
          <w:tcPr>
            <w:tcW w:w="446" w:type="dxa"/>
            <w:tcBorders>
              <w:top w:val="single" w:sz="4" w:space="0" w:color="auto"/>
              <w:left w:val="single" w:sz="4" w:space="0" w:color="auto"/>
              <w:bottom w:val="single" w:sz="4" w:space="0" w:color="auto"/>
              <w:right w:val="single" w:sz="4" w:space="0" w:color="auto"/>
            </w:tcBorders>
            <w:vAlign w:val="center"/>
          </w:tcPr>
          <w:p w:rsidR="003E4584" w:rsidRPr="002B25FD" w:rsidRDefault="003E4584" w:rsidP="00B104F7">
            <w:pPr>
              <w:pStyle w:val="affb"/>
            </w:pPr>
            <w:r>
              <w:t>3</w:t>
            </w:r>
          </w:p>
        </w:tc>
        <w:tc>
          <w:tcPr>
            <w:tcW w:w="650" w:type="dxa"/>
            <w:tcBorders>
              <w:top w:val="single" w:sz="4" w:space="0" w:color="auto"/>
              <w:left w:val="single" w:sz="4" w:space="0" w:color="auto"/>
              <w:bottom w:val="single" w:sz="4" w:space="0" w:color="auto"/>
              <w:right w:val="single" w:sz="4" w:space="0" w:color="auto"/>
            </w:tcBorders>
            <w:vAlign w:val="center"/>
          </w:tcPr>
          <w:p w:rsidR="003E4584" w:rsidRPr="002B25FD" w:rsidRDefault="003E4584" w:rsidP="00B104F7">
            <w:pPr>
              <w:pStyle w:val="affb"/>
            </w:pPr>
            <w:r>
              <w:t>4</w:t>
            </w:r>
          </w:p>
        </w:tc>
        <w:tc>
          <w:tcPr>
            <w:tcW w:w="552" w:type="dxa"/>
            <w:gridSpan w:val="2"/>
            <w:tcBorders>
              <w:top w:val="single" w:sz="4" w:space="0" w:color="auto"/>
              <w:left w:val="single" w:sz="4" w:space="0" w:color="auto"/>
              <w:bottom w:val="single" w:sz="4" w:space="0" w:color="auto"/>
              <w:right w:val="single" w:sz="4" w:space="0" w:color="auto"/>
            </w:tcBorders>
            <w:vAlign w:val="center"/>
          </w:tcPr>
          <w:p w:rsidR="003E4584" w:rsidRPr="002B25FD" w:rsidRDefault="003E4584" w:rsidP="00B104F7">
            <w:pPr>
              <w:pStyle w:val="affb"/>
            </w:pPr>
            <w:r>
              <w:t>5</w:t>
            </w:r>
          </w:p>
        </w:tc>
        <w:tc>
          <w:tcPr>
            <w:tcW w:w="534" w:type="dxa"/>
            <w:gridSpan w:val="2"/>
            <w:tcBorders>
              <w:top w:val="single" w:sz="4" w:space="0" w:color="auto"/>
              <w:left w:val="single" w:sz="4" w:space="0" w:color="auto"/>
              <w:bottom w:val="single" w:sz="4" w:space="0" w:color="auto"/>
              <w:right w:val="single" w:sz="4" w:space="0" w:color="auto"/>
            </w:tcBorders>
            <w:vAlign w:val="center"/>
          </w:tcPr>
          <w:p w:rsidR="003E4584" w:rsidRPr="002B25FD" w:rsidRDefault="003E4584" w:rsidP="00B104F7">
            <w:pPr>
              <w:pStyle w:val="affb"/>
            </w:pPr>
            <w:r>
              <w:t>6</w:t>
            </w:r>
          </w:p>
        </w:tc>
      </w:tr>
      <w:tr w:rsidR="009B508E" w:rsidRPr="002B25FD" w:rsidTr="009B508E">
        <w:trPr>
          <w:cantSplit/>
          <w:trHeight w:val="231"/>
        </w:trPr>
        <w:tc>
          <w:tcPr>
            <w:tcW w:w="0" w:type="auto"/>
            <w:gridSpan w:val="8"/>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4. Монотонность нагрузок</w:t>
            </w:r>
          </w:p>
        </w:tc>
      </w:tr>
      <w:tr w:rsidR="009B508E" w:rsidRPr="002B25FD" w:rsidTr="009B508E">
        <w:trPr>
          <w:cantSplit/>
          <w:trHeight w:val="450"/>
        </w:trPr>
        <w:tc>
          <w:tcPr>
            <w:tcW w:w="0" w:type="auto"/>
            <w:gridSpan w:val="2"/>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4.1. Число элементов (приёмов), необходимых для реализации простого задания или многократно повторяющихся операций.</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r>
      <w:tr w:rsidR="009B508E" w:rsidRPr="002B25FD" w:rsidTr="009B508E">
        <w:trPr>
          <w:cantSplit/>
          <w:trHeight w:val="450"/>
        </w:trPr>
        <w:tc>
          <w:tcPr>
            <w:tcW w:w="0" w:type="auto"/>
            <w:gridSpan w:val="2"/>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4.2. Продолжительность (в сек.) выполнения простых прои</w:t>
            </w:r>
            <w:r w:rsidRPr="002B25FD">
              <w:t>з</w:t>
            </w:r>
            <w:r w:rsidRPr="002B25FD">
              <w:t>водственных заданий или повторяющихся операций.</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r>
      <w:tr w:rsidR="009B508E" w:rsidRPr="002B25FD" w:rsidTr="009B508E">
        <w:trPr>
          <w:cantSplit/>
          <w:trHeight w:val="283"/>
        </w:trPr>
        <w:tc>
          <w:tcPr>
            <w:tcW w:w="0" w:type="auto"/>
            <w:gridSpan w:val="2"/>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4.3. Время активных действий (в % к продолжительности см</w:t>
            </w:r>
            <w:r w:rsidRPr="002B25FD">
              <w:t>е</w:t>
            </w:r>
            <w:r w:rsidRPr="002B25FD">
              <w:t>ны)</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r>
      <w:tr w:rsidR="009B508E" w:rsidRPr="002B25FD" w:rsidTr="009B508E">
        <w:trPr>
          <w:cantSplit/>
          <w:trHeight w:val="450"/>
        </w:trPr>
        <w:tc>
          <w:tcPr>
            <w:tcW w:w="0" w:type="auto"/>
            <w:gridSpan w:val="2"/>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4.4. Монотонность производственной обстановки(время па</w:t>
            </w:r>
            <w:r w:rsidRPr="002B25FD">
              <w:t>с</w:t>
            </w:r>
            <w:r w:rsidRPr="002B25FD">
              <w:t>сивного наблюдения за ходом тех. процесса в % от времени смены)</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t>+</w:t>
            </w:r>
          </w:p>
        </w:tc>
        <w:tc>
          <w:tcPr>
            <w:tcW w:w="0" w:type="auto"/>
            <w:gridSpan w:val="2"/>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r>
      <w:tr w:rsidR="009B508E" w:rsidRPr="002B25FD" w:rsidTr="009B508E">
        <w:trPr>
          <w:cantSplit/>
          <w:trHeight w:val="383"/>
        </w:trPr>
        <w:tc>
          <w:tcPr>
            <w:tcW w:w="0" w:type="auto"/>
            <w:gridSpan w:val="8"/>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5. Режим работы</w:t>
            </w:r>
          </w:p>
        </w:tc>
      </w:tr>
      <w:tr w:rsidR="009B508E" w:rsidRPr="002B25FD" w:rsidTr="009B508E">
        <w:trPr>
          <w:cantSplit/>
          <w:trHeight w:val="215"/>
        </w:trPr>
        <w:tc>
          <w:tcPr>
            <w:tcW w:w="0" w:type="auto"/>
            <w:gridSpan w:val="2"/>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5.1. Фактическая продолжительность рабочего дня</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gridSpan w:val="2"/>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r>
      <w:tr w:rsidR="009B508E" w:rsidRPr="002B25FD" w:rsidTr="009B508E">
        <w:trPr>
          <w:cantSplit/>
          <w:trHeight w:val="291"/>
        </w:trPr>
        <w:tc>
          <w:tcPr>
            <w:tcW w:w="0" w:type="auto"/>
            <w:gridSpan w:val="2"/>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5.2. Сменность работы</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r>
      <w:tr w:rsidR="009B508E" w:rsidRPr="002B25FD" w:rsidTr="009B508E">
        <w:trPr>
          <w:cantSplit/>
          <w:trHeight w:val="450"/>
        </w:trPr>
        <w:tc>
          <w:tcPr>
            <w:tcW w:w="0" w:type="auto"/>
            <w:gridSpan w:val="2"/>
            <w:tcBorders>
              <w:top w:val="single" w:sz="4" w:space="0" w:color="auto"/>
              <w:left w:val="single" w:sz="4" w:space="0" w:color="auto"/>
              <w:bottom w:val="single" w:sz="4" w:space="0" w:color="auto"/>
              <w:right w:val="single" w:sz="4" w:space="0" w:color="auto"/>
            </w:tcBorders>
          </w:tcPr>
          <w:p w:rsidR="009B508E" w:rsidRPr="002B25FD" w:rsidRDefault="009B508E" w:rsidP="009B508E">
            <w:pPr>
              <w:pStyle w:val="affb"/>
            </w:pPr>
            <w:r w:rsidRPr="002B25FD">
              <w:t>5.3. Наличие регламентированных перерывов и их продолж</w:t>
            </w:r>
            <w:r w:rsidRPr="002B25FD">
              <w:t>и</w:t>
            </w:r>
            <w:r w:rsidRPr="002B25FD">
              <w:t>тельность  (без обеденного перерыва)</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w:t>
            </w:r>
          </w:p>
        </w:tc>
        <w:tc>
          <w:tcPr>
            <w:tcW w:w="0" w:type="auto"/>
            <w:gridSpan w:val="2"/>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r>
      <w:tr w:rsidR="009B508E" w:rsidRPr="002B25FD" w:rsidTr="009B508E">
        <w:trPr>
          <w:cantSplit/>
          <w:trHeight w:val="450"/>
        </w:trPr>
        <w:tc>
          <w:tcPr>
            <w:tcW w:w="0" w:type="auto"/>
            <w:gridSpan w:val="2"/>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pPr>
            <w:r w:rsidRPr="002B25FD">
              <w:t>Количество показателей в каждом классе</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1</w:t>
            </w:r>
            <w:r>
              <w:t>0</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t>1</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t>5</w:t>
            </w:r>
          </w:p>
        </w:tc>
        <w:tc>
          <w:tcPr>
            <w:tcW w:w="0" w:type="auto"/>
            <w:gridSpan w:val="2"/>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t>7</w:t>
            </w:r>
          </w:p>
        </w:tc>
        <w:tc>
          <w:tcPr>
            <w:tcW w:w="0" w:type="auto"/>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p>
        </w:tc>
      </w:tr>
      <w:tr w:rsidR="009B508E" w:rsidRPr="002B25FD" w:rsidTr="009B508E">
        <w:trPr>
          <w:cantSplit/>
          <w:trHeight w:val="450"/>
        </w:trPr>
        <w:tc>
          <w:tcPr>
            <w:tcW w:w="0" w:type="auto"/>
            <w:gridSpan w:val="2"/>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pPr>
            <w:r w:rsidRPr="002B25FD">
              <w:t>Общая оценка напряжённости труда</w:t>
            </w:r>
          </w:p>
        </w:tc>
        <w:tc>
          <w:tcPr>
            <w:tcW w:w="0" w:type="auto"/>
            <w:gridSpan w:val="6"/>
            <w:tcBorders>
              <w:top w:val="single" w:sz="4" w:space="0" w:color="auto"/>
              <w:left w:val="single" w:sz="4" w:space="0" w:color="auto"/>
              <w:bottom w:val="single" w:sz="4" w:space="0" w:color="auto"/>
              <w:right w:val="single" w:sz="4" w:space="0" w:color="auto"/>
            </w:tcBorders>
            <w:vAlign w:val="center"/>
          </w:tcPr>
          <w:p w:rsidR="009B508E" w:rsidRPr="002B25FD" w:rsidRDefault="009B508E" w:rsidP="009B508E">
            <w:pPr>
              <w:pStyle w:val="affb"/>
              <w:jc w:val="center"/>
            </w:pPr>
            <w:r w:rsidRPr="002B25FD">
              <w:t>3.</w:t>
            </w:r>
            <w:r>
              <w:t>3</w:t>
            </w:r>
          </w:p>
        </w:tc>
      </w:tr>
    </w:tbl>
    <w:p w:rsidR="009B508E" w:rsidRPr="002B25FD" w:rsidRDefault="009B508E" w:rsidP="009B508E">
      <w:pPr>
        <w:ind w:firstLine="851"/>
      </w:pPr>
    </w:p>
    <w:p w:rsidR="009B508E" w:rsidRDefault="009B508E" w:rsidP="009B508E">
      <w:pPr>
        <w:pStyle w:val="af0"/>
        <w:widowControl w:val="0"/>
        <w:tabs>
          <w:tab w:val="left" w:pos="1134"/>
        </w:tabs>
        <w:ind w:firstLine="851"/>
      </w:pPr>
      <w:r w:rsidRPr="006266E1">
        <w:t>Таким образом напряженность труда в соответствии с расчетами относи</w:t>
      </w:r>
      <w:r w:rsidRPr="006266E1">
        <w:t>т</w:t>
      </w:r>
      <w:r w:rsidRPr="006266E1">
        <w:t>ся к классу 3.3 (вредный труд 3 степени</w:t>
      </w:r>
      <w:r>
        <w:t xml:space="preserve"> тяжести</w:t>
      </w:r>
      <w:r w:rsidRPr="006266E1">
        <w:t>)</w:t>
      </w:r>
      <w:r>
        <w:t>.</w:t>
      </w:r>
    </w:p>
    <w:p w:rsidR="009B508E" w:rsidRDefault="009B508E" w:rsidP="009B508E">
      <w:pPr>
        <w:pStyle w:val="af0"/>
        <w:widowControl w:val="0"/>
        <w:tabs>
          <w:tab w:val="left" w:pos="1134"/>
        </w:tabs>
        <w:ind w:firstLine="851"/>
      </w:pPr>
      <w:r>
        <w:t>Кроме того существует расчет тяжести труда относительно рабочей ср</w:t>
      </w:r>
      <w:r>
        <w:t>е</w:t>
      </w:r>
      <w:r>
        <w:t>ды. Оценка тяжести труда градуированна баллами и рассчитывается в соответс</w:t>
      </w:r>
      <w:r>
        <w:t>т</w:t>
      </w:r>
      <w:r>
        <w:t>вии с методикой по формуле:</w:t>
      </w:r>
    </w:p>
    <w:p w:rsidR="009B508E" w:rsidRDefault="009B508E" w:rsidP="009B508E">
      <w:pPr>
        <w:pStyle w:val="af0"/>
        <w:widowControl w:val="0"/>
        <w:tabs>
          <w:tab w:val="left" w:pos="1134"/>
        </w:tabs>
        <w:ind w:firstLine="851"/>
      </w:pPr>
    </w:p>
    <w:tbl>
      <w:tblPr>
        <w:tblStyle w:val="af7"/>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134"/>
      </w:tblGrid>
      <w:tr w:rsidR="009B508E" w:rsidTr="000A11E9">
        <w:tc>
          <w:tcPr>
            <w:tcW w:w="8755" w:type="dxa"/>
            <w:shd w:val="clear" w:color="auto" w:fill="auto"/>
          </w:tcPr>
          <w:p w:rsidR="009B508E" w:rsidRDefault="009B508E" w:rsidP="000A11E9">
            <w:pPr>
              <w:ind w:firstLine="851"/>
              <w:jc w:val="center"/>
            </w:pPr>
            <m:oMath>
              <m:r>
                <w:rPr>
                  <w:rFonts w:ascii="Cambria Math" w:hAnsi="Cambria Math"/>
                  <w:sz w:val="32"/>
                  <w:lang w:val="en-US"/>
                </w:rPr>
                <m:t>T</m:t>
              </m:r>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max</m:t>
                  </m:r>
                </m:sub>
              </m:sSub>
              <m:r>
                <w:rPr>
                  <w:rFonts w:ascii="Cambria Math" w:hAnsi="Cambria Math"/>
                  <w:sz w:val="32"/>
                </w:rPr>
                <m:t>+</m:t>
              </m:r>
              <m:f>
                <m:fPr>
                  <m:ctrlPr>
                    <w:rPr>
                      <w:rFonts w:ascii="Cambria Math" w:hAnsi="Cambria Math"/>
                      <w:i/>
                      <w:sz w:val="32"/>
                    </w:rPr>
                  </m:ctrlPr>
                </m:fPr>
                <m:num>
                  <m:r>
                    <w:rPr>
                      <w:rFonts w:ascii="Cambria Math" w:hAnsi="Cambria Math"/>
                      <w:sz w:val="32"/>
                    </w:rPr>
                    <m:t>6-</m:t>
                  </m:r>
                  <m:sSub>
                    <m:sSubPr>
                      <m:ctrlPr>
                        <w:rPr>
                          <w:rFonts w:ascii="Cambria Math" w:hAnsi="Cambria Math"/>
                          <w:i/>
                          <w:sz w:val="32"/>
                        </w:rPr>
                      </m:ctrlPr>
                    </m:sSubPr>
                    <m:e>
                      <m:r>
                        <w:rPr>
                          <w:rFonts w:ascii="Cambria Math" w:hAnsi="Cambria Math"/>
                          <w:sz w:val="32"/>
                        </w:rPr>
                        <m:t>x</m:t>
                      </m:r>
                    </m:e>
                    <m:sub>
                      <m:r>
                        <w:rPr>
                          <w:rFonts w:ascii="Cambria Math" w:hAnsi="Cambria Math"/>
                          <w:sz w:val="32"/>
                        </w:rPr>
                        <m:t>max</m:t>
                      </m:r>
                    </m:sub>
                  </m:sSub>
                </m:num>
                <m:den>
                  <m:r>
                    <w:rPr>
                      <w:rFonts w:ascii="Cambria Math" w:hAnsi="Cambria Math"/>
                      <w:sz w:val="32"/>
                    </w:rPr>
                    <m:t>6*(N-1)</m:t>
                  </m:r>
                </m:den>
              </m:f>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n</m:t>
                  </m:r>
                </m:sup>
                <m:e>
                  <m:sSub>
                    <m:sSubPr>
                      <m:ctrlPr>
                        <w:rPr>
                          <w:rFonts w:ascii="Cambria Math" w:hAnsi="Cambria Math"/>
                          <w:i/>
                          <w:sz w:val="32"/>
                        </w:rPr>
                      </m:ctrlPr>
                    </m:sSubPr>
                    <m:e>
                      <m:r>
                        <w:rPr>
                          <w:rFonts w:ascii="Cambria Math" w:hAnsi="Cambria Math"/>
                          <w:sz w:val="32"/>
                        </w:rPr>
                        <m:t>x</m:t>
                      </m:r>
                    </m:e>
                    <m:sub>
                      <m:r>
                        <w:rPr>
                          <w:rFonts w:ascii="Cambria Math" w:hAnsi="Cambria Math"/>
                          <w:sz w:val="32"/>
                          <w:lang w:val="en-US"/>
                        </w:rPr>
                        <m:t>i</m:t>
                      </m:r>
                    </m:sub>
                  </m:sSub>
                </m:e>
              </m:nary>
            </m:oMath>
            <w:r w:rsidRPr="00B14AD4">
              <w:t>,</w:t>
            </w:r>
          </w:p>
        </w:tc>
        <w:tc>
          <w:tcPr>
            <w:tcW w:w="1134" w:type="dxa"/>
            <w:shd w:val="clear" w:color="auto" w:fill="auto"/>
            <w:vAlign w:val="center"/>
          </w:tcPr>
          <w:p w:rsidR="009B508E" w:rsidRDefault="009B508E" w:rsidP="00B104F7">
            <w:pPr>
              <w:jc w:val="right"/>
            </w:pPr>
            <w:r>
              <w:t>(</w:t>
            </w:r>
            <w:r w:rsidR="00B104F7">
              <w:t>4</w:t>
            </w:r>
            <w:r>
              <w:t>.1)</w:t>
            </w:r>
          </w:p>
        </w:tc>
      </w:tr>
    </w:tbl>
    <w:p w:rsidR="000F5991" w:rsidRDefault="000F5991" w:rsidP="000F5991">
      <w:pPr>
        <w:pStyle w:val="af0"/>
        <w:widowControl w:val="0"/>
        <w:tabs>
          <w:tab w:val="left" w:pos="851"/>
        </w:tabs>
        <w:ind w:left="851" w:hanging="851"/>
      </w:pPr>
    </w:p>
    <w:p w:rsidR="009B508E" w:rsidRPr="00122EF9" w:rsidRDefault="000F5991" w:rsidP="000F5991">
      <w:pPr>
        <w:pStyle w:val="af0"/>
        <w:widowControl w:val="0"/>
        <w:tabs>
          <w:tab w:val="left" w:pos="851"/>
        </w:tabs>
        <w:ind w:left="851" w:hanging="851"/>
        <w:rPr>
          <w:color w:val="000000"/>
        </w:rPr>
      </w:pPr>
      <w:r>
        <w:t>где</w:t>
      </w:r>
      <w:r w:rsidRPr="000F5991">
        <w:rPr>
          <w:i/>
          <w:iCs/>
          <w:color w:val="000000"/>
        </w:rPr>
        <w:t xml:space="preserve"> </w:t>
      </w:r>
      <w:r>
        <w:rPr>
          <w:i/>
          <w:iCs/>
          <w:color w:val="000000"/>
        </w:rPr>
        <w:tab/>
      </w:r>
      <w:r w:rsidR="009B508E" w:rsidRPr="00383983">
        <w:rPr>
          <w:i/>
          <w:iCs/>
          <w:color w:val="000000"/>
          <w:lang w:val="en-US"/>
        </w:rPr>
        <w:t>x</w:t>
      </w:r>
      <w:r w:rsidR="009B508E" w:rsidRPr="00383983">
        <w:rPr>
          <w:color w:val="000000"/>
          <w:vertAlign w:val="subscript"/>
          <w:lang w:val="en-US"/>
        </w:rPr>
        <w:t>max</w:t>
      </w:r>
      <w:r w:rsidR="009B508E">
        <w:rPr>
          <w:color w:val="000000"/>
        </w:rPr>
        <w:t xml:space="preserve"> –</w:t>
      </w:r>
      <w:r w:rsidR="009B508E" w:rsidRPr="00383983">
        <w:rPr>
          <w:color w:val="000000"/>
        </w:rPr>
        <w:t xml:space="preserve"> наивысшая</w:t>
      </w:r>
      <w:r w:rsidR="009B508E">
        <w:rPr>
          <w:color w:val="000000"/>
        </w:rPr>
        <w:t xml:space="preserve"> </w:t>
      </w:r>
      <w:r w:rsidR="009B508E" w:rsidRPr="00383983">
        <w:rPr>
          <w:color w:val="000000"/>
        </w:rPr>
        <w:t>из получ</w:t>
      </w:r>
      <w:r w:rsidR="009B508E">
        <w:rPr>
          <w:color w:val="000000"/>
        </w:rPr>
        <w:t>енных частных балльных оценок х</w:t>
      </w:r>
      <w:r w:rsidR="009B508E" w:rsidRPr="002932E4">
        <w:rPr>
          <w:color w:val="000000"/>
          <w:vertAlign w:val="subscript"/>
          <w:lang w:val="en-US"/>
        </w:rPr>
        <w:t>i</w:t>
      </w:r>
      <w:r w:rsidR="009B508E" w:rsidRPr="00383983">
        <w:rPr>
          <w:color w:val="000000"/>
        </w:rPr>
        <w:t>;</w:t>
      </w:r>
    </w:p>
    <w:p w:rsidR="009B508E" w:rsidRPr="00122EF9" w:rsidRDefault="009B508E" w:rsidP="009B508E">
      <w:pPr>
        <w:pStyle w:val="af0"/>
        <w:widowControl w:val="0"/>
        <w:tabs>
          <w:tab w:val="left" w:pos="1134"/>
        </w:tabs>
        <w:ind w:firstLine="851"/>
        <w:rPr>
          <w:color w:val="000000"/>
        </w:rPr>
      </w:pPr>
      <w:r w:rsidRPr="00383983">
        <w:rPr>
          <w:i/>
          <w:iCs/>
          <w:color w:val="000000"/>
          <w:lang w:val="en-US"/>
        </w:rPr>
        <w:t>N</w:t>
      </w:r>
      <w:r w:rsidRPr="00122EF9">
        <w:rPr>
          <w:i/>
          <w:iCs/>
          <w:color w:val="000000"/>
        </w:rPr>
        <w:t xml:space="preserve"> –</w:t>
      </w:r>
      <w:r w:rsidRPr="00383983">
        <w:rPr>
          <w:i/>
          <w:iCs/>
          <w:color w:val="000000"/>
        </w:rPr>
        <w:t xml:space="preserve"> </w:t>
      </w:r>
      <w:r>
        <w:rPr>
          <w:color w:val="000000"/>
        </w:rPr>
        <w:t>общее</w:t>
      </w:r>
      <w:r w:rsidRPr="00122EF9">
        <w:rPr>
          <w:color w:val="000000"/>
        </w:rPr>
        <w:t xml:space="preserve"> </w:t>
      </w:r>
      <w:r>
        <w:rPr>
          <w:color w:val="000000"/>
        </w:rPr>
        <w:t>чис</w:t>
      </w:r>
      <w:r>
        <w:rPr>
          <w:color w:val="000000"/>
        </w:rPr>
        <w:softHyphen/>
        <w:t>ло факторов;</w:t>
      </w:r>
    </w:p>
    <w:p w:rsidR="009B508E" w:rsidRPr="00122EF9" w:rsidRDefault="009B508E" w:rsidP="009B508E">
      <w:pPr>
        <w:pStyle w:val="af0"/>
        <w:widowControl w:val="0"/>
        <w:tabs>
          <w:tab w:val="left" w:pos="1134"/>
        </w:tabs>
        <w:ind w:firstLine="851"/>
        <w:rPr>
          <w:color w:val="000000"/>
        </w:rPr>
      </w:pPr>
      <w:r w:rsidRPr="00383983">
        <w:rPr>
          <w:i/>
          <w:iCs/>
          <w:color w:val="000000"/>
          <w:lang w:val="en-US"/>
        </w:rPr>
        <w:t>x</w:t>
      </w:r>
      <w:r w:rsidRPr="00383983">
        <w:rPr>
          <w:i/>
          <w:iCs/>
          <w:color w:val="000000"/>
          <w:vertAlign w:val="subscript"/>
          <w:lang w:val="en-US"/>
        </w:rPr>
        <w:t>j</w:t>
      </w:r>
      <w:r w:rsidRPr="00383983">
        <w:rPr>
          <w:i/>
          <w:iCs/>
          <w:color w:val="000000"/>
        </w:rPr>
        <w:t xml:space="preserve"> </w:t>
      </w:r>
      <w:r w:rsidRPr="00122EF9">
        <w:rPr>
          <w:i/>
          <w:iCs/>
          <w:color w:val="000000"/>
        </w:rPr>
        <w:t>–</w:t>
      </w:r>
      <w:r w:rsidRPr="00383983">
        <w:rPr>
          <w:i/>
          <w:iCs/>
          <w:color w:val="000000"/>
        </w:rPr>
        <w:t xml:space="preserve"> </w:t>
      </w:r>
      <w:r w:rsidRPr="00383983">
        <w:rPr>
          <w:color w:val="000000"/>
        </w:rPr>
        <w:t xml:space="preserve">балльная оценка по </w:t>
      </w:r>
      <w:r w:rsidRPr="00383983">
        <w:rPr>
          <w:color w:val="000000"/>
          <w:lang w:val="en-US"/>
        </w:rPr>
        <w:t>i</w:t>
      </w:r>
      <w:r w:rsidRPr="00383983">
        <w:rPr>
          <w:color w:val="000000"/>
        </w:rPr>
        <w:t>-му из учитываемых факторов (частная бал</w:t>
      </w:r>
      <w:r w:rsidRPr="00383983">
        <w:rPr>
          <w:color w:val="000000"/>
        </w:rPr>
        <w:softHyphen/>
        <w:t>льная оценка</w:t>
      </w:r>
      <w:r w:rsidRPr="00122EF9">
        <w:rPr>
          <w:color w:val="000000"/>
        </w:rPr>
        <w:t xml:space="preserve"> </w:t>
      </w:r>
      <w:r>
        <w:rPr>
          <w:color w:val="000000"/>
        </w:rPr>
        <w:t>в соответствии с критериями для бальной оценки факторов рабочей ср</w:t>
      </w:r>
      <w:r>
        <w:rPr>
          <w:color w:val="000000"/>
        </w:rPr>
        <w:t>е</w:t>
      </w:r>
      <w:r>
        <w:rPr>
          <w:color w:val="000000"/>
        </w:rPr>
        <w:t>ды</w:t>
      </w:r>
      <w:r w:rsidRPr="00383983">
        <w:rPr>
          <w:color w:val="000000"/>
        </w:rPr>
        <w:t xml:space="preserve">); </w:t>
      </w:r>
    </w:p>
    <w:p w:rsidR="009B508E" w:rsidRPr="00122EF9" w:rsidRDefault="009B508E" w:rsidP="009B508E">
      <w:pPr>
        <w:pStyle w:val="af0"/>
        <w:widowControl w:val="0"/>
        <w:tabs>
          <w:tab w:val="left" w:pos="1134"/>
        </w:tabs>
        <w:ind w:firstLine="851"/>
      </w:pPr>
      <w:r w:rsidRPr="00383983">
        <w:rPr>
          <w:i/>
          <w:iCs/>
          <w:color w:val="000000"/>
        </w:rPr>
        <w:t xml:space="preserve">п </w:t>
      </w:r>
      <w:r w:rsidRPr="00122EF9">
        <w:rPr>
          <w:i/>
          <w:iCs/>
          <w:color w:val="000000"/>
        </w:rPr>
        <w:t>–</w:t>
      </w:r>
      <w:r w:rsidRPr="00383983">
        <w:rPr>
          <w:i/>
          <w:iCs/>
          <w:color w:val="000000"/>
        </w:rPr>
        <w:t xml:space="preserve"> </w:t>
      </w:r>
      <w:r w:rsidRPr="00383983">
        <w:rPr>
          <w:color w:val="000000"/>
        </w:rPr>
        <w:t>число учитываемых факторов без уче</w:t>
      </w:r>
      <w:r>
        <w:rPr>
          <w:color w:val="000000"/>
        </w:rPr>
        <w:t>та одного фактора</w:t>
      </w:r>
      <w:r w:rsidRPr="00383983">
        <w:rPr>
          <w:color w:val="000000"/>
        </w:rPr>
        <w:t>.</w:t>
      </w:r>
    </w:p>
    <w:p w:rsidR="009B508E" w:rsidRDefault="009B508E" w:rsidP="009B508E">
      <w:pPr>
        <w:pStyle w:val="af0"/>
        <w:widowControl w:val="0"/>
        <w:tabs>
          <w:tab w:val="left" w:pos="1134"/>
        </w:tabs>
        <w:ind w:firstLine="851"/>
        <w:rPr>
          <w:color w:val="000000"/>
        </w:rPr>
      </w:pPr>
      <w:r>
        <w:t>Таким образом необходимо сопоставить условия, в которых работает с</w:t>
      </w:r>
      <w:r>
        <w:t>о</w:t>
      </w:r>
      <w:r>
        <w:t xml:space="preserve">трудник с условиями из таблицы критериев для </w:t>
      </w:r>
      <w:r>
        <w:rPr>
          <w:color w:val="000000"/>
        </w:rPr>
        <w:t>бальной оценки факторов раб</w:t>
      </w:r>
      <w:r>
        <w:rPr>
          <w:color w:val="000000"/>
        </w:rPr>
        <w:t>о</w:t>
      </w:r>
      <w:r>
        <w:rPr>
          <w:color w:val="000000"/>
        </w:rPr>
        <w:t xml:space="preserve">чей среды, приведенной в методических указаниях </w:t>
      </w:r>
      <w:r w:rsidR="00FA2D63">
        <w:rPr>
          <w:color w:val="000000"/>
        </w:rPr>
        <w:t>[</w:t>
      </w:r>
      <w:r w:rsidR="00FA2D63" w:rsidRPr="00FA2D63">
        <w:rPr>
          <w:color w:val="000000"/>
        </w:rPr>
        <w:t>52</w:t>
      </w:r>
      <w:r w:rsidRPr="00122EF9">
        <w:rPr>
          <w:color w:val="000000"/>
        </w:rPr>
        <w:t>]</w:t>
      </w:r>
      <w:r>
        <w:rPr>
          <w:color w:val="000000"/>
        </w:rPr>
        <w:t>.</w:t>
      </w:r>
    </w:p>
    <w:p w:rsidR="009B508E" w:rsidRDefault="009B508E" w:rsidP="009B508E">
      <w:pPr>
        <w:pStyle w:val="af0"/>
        <w:widowControl w:val="0"/>
        <w:tabs>
          <w:tab w:val="left" w:pos="1134"/>
        </w:tabs>
        <w:ind w:firstLine="851"/>
        <w:rPr>
          <w:color w:val="000000"/>
        </w:rPr>
      </w:pPr>
      <w:r>
        <w:rPr>
          <w:color w:val="000000"/>
        </w:rPr>
        <w:t>В результе по каждому из критериев баллы следующие:</w:t>
      </w:r>
    </w:p>
    <w:p w:rsidR="009B508E" w:rsidRDefault="009B508E" w:rsidP="009B508E">
      <w:pPr>
        <w:pStyle w:val="af0"/>
        <w:widowControl w:val="0"/>
        <w:tabs>
          <w:tab w:val="left" w:pos="1134"/>
        </w:tabs>
        <w:ind w:firstLine="851"/>
        <w:rPr>
          <w:color w:val="000000"/>
        </w:rPr>
      </w:pPr>
      <w:r>
        <w:rPr>
          <w:color w:val="000000"/>
          <w:lang w:val="en-US"/>
        </w:rPr>
        <w:t>X</w:t>
      </w:r>
      <w:r w:rsidRPr="00122EF9">
        <w:rPr>
          <w:color w:val="000000"/>
          <w:vertAlign w:val="subscript"/>
        </w:rPr>
        <w:t>1</w:t>
      </w:r>
      <w:r w:rsidRPr="00122EF9">
        <w:rPr>
          <w:color w:val="000000"/>
        </w:rPr>
        <w:t xml:space="preserve"> </w:t>
      </w:r>
      <w:r>
        <w:rPr>
          <w:color w:val="000000"/>
        </w:rPr>
        <w:t xml:space="preserve">(температура воздуха) </w:t>
      </w:r>
      <w:r w:rsidRPr="00122EF9">
        <w:rPr>
          <w:color w:val="000000"/>
        </w:rPr>
        <w:t xml:space="preserve">– 3 </w:t>
      </w:r>
      <w:r>
        <w:rPr>
          <w:color w:val="000000"/>
        </w:rPr>
        <w:t>балла;</w:t>
      </w:r>
    </w:p>
    <w:p w:rsidR="009B508E" w:rsidRDefault="009B508E" w:rsidP="009B508E">
      <w:pPr>
        <w:pStyle w:val="af0"/>
        <w:widowControl w:val="0"/>
        <w:tabs>
          <w:tab w:val="left" w:pos="1134"/>
        </w:tabs>
        <w:ind w:firstLine="851"/>
        <w:rPr>
          <w:color w:val="000000"/>
        </w:rPr>
      </w:pPr>
      <w:r>
        <w:rPr>
          <w:color w:val="000000"/>
          <w:lang w:val="en-US"/>
        </w:rPr>
        <w:t>X</w:t>
      </w:r>
      <w:r w:rsidRPr="00122EF9">
        <w:rPr>
          <w:color w:val="000000"/>
          <w:vertAlign w:val="subscript"/>
        </w:rPr>
        <w:t>2</w:t>
      </w:r>
      <w:r w:rsidRPr="00122EF9">
        <w:rPr>
          <w:color w:val="000000"/>
        </w:rPr>
        <w:t xml:space="preserve"> </w:t>
      </w:r>
      <w:r>
        <w:rPr>
          <w:color w:val="000000"/>
        </w:rPr>
        <w:t xml:space="preserve">(токсичное вещество) </w:t>
      </w:r>
      <w:r w:rsidRPr="00122EF9">
        <w:rPr>
          <w:color w:val="000000"/>
        </w:rPr>
        <w:t xml:space="preserve">– 1 </w:t>
      </w:r>
      <w:r>
        <w:rPr>
          <w:color w:val="000000"/>
        </w:rPr>
        <w:t>балл;</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3</w:t>
      </w:r>
      <w:r w:rsidRPr="00122EF9">
        <w:rPr>
          <w:color w:val="000000"/>
        </w:rPr>
        <w:t xml:space="preserve"> </w:t>
      </w:r>
      <w:r>
        <w:rPr>
          <w:color w:val="000000"/>
        </w:rPr>
        <w:t xml:space="preserve">(вибрация) </w:t>
      </w:r>
      <w:r w:rsidRPr="00122EF9">
        <w:rPr>
          <w:color w:val="000000"/>
        </w:rPr>
        <w:t xml:space="preserve">– </w:t>
      </w:r>
      <w:r>
        <w:rPr>
          <w:color w:val="000000"/>
        </w:rPr>
        <w:t>2</w:t>
      </w:r>
      <w:r w:rsidRPr="00122EF9">
        <w:rPr>
          <w:color w:val="000000"/>
        </w:rPr>
        <w:t xml:space="preserve"> </w:t>
      </w:r>
      <w:r>
        <w:rPr>
          <w:color w:val="000000"/>
        </w:rPr>
        <w:t>балла;</w:t>
      </w:r>
    </w:p>
    <w:p w:rsidR="009B508E" w:rsidRDefault="009B508E" w:rsidP="009B508E">
      <w:pPr>
        <w:pStyle w:val="af0"/>
        <w:widowControl w:val="0"/>
        <w:tabs>
          <w:tab w:val="left" w:pos="1134"/>
        </w:tabs>
        <w:ind w:firstLine="851"/>
        <w:rPr>
          <w:color w:val="000000"/>
        </w:rPr>
      </w:pPr>
      <w:r>
        <w:rPr>
          <w:color w:val="000000"/>
          <w:lang w:val="en-US"/>
        </w:rPr>
        <w:lastRenderedPageBreak/>
        <w:t>X</w:t>
      </w:r>
      <w:r>
        <w:rPr>
          <w:color w:val="000000"/>
          <w:vertAlign w:val="subscript"/>
        </w:rPr>
        <w:t>4</w:t>
      </w:r>
      <w:r w:rsidRPr="00122EF9">
        <w:rPr>
          <w:color w:val="000000"/>
        </w:rPr>
        <w:t xml:space="preserve"> </w:t>
      </w:r>
      <w:r>
        <w:rPr>
          <w:color w:val="000000"/>
        </w:rPr>
        <w:t xml:space="preserve">(промышленный шум) </w:t>
      </w:r>
      <w:r w:rsidRPr="00122EF9">
        <w:rPr>
          <w:color w:val="000000"/>
        </w:rPr>
        <w:t xml:space="preserve">– 1 </w:t>
      </w:r>
      <w:r>
        <w:rPr>
          <w:color w:val="000000"/>
        </w:rPr>
        <w:t>балл;</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5</w:t>
      </w:r>
      <w:r w:rsidRPr="00122EF9">
        <w:rPr>
          <w:color w:val="000000"/>
        </w:rPr>
        <w:t xml:space="preserve"> </w:t>
      </w:r>
      <w:r>
        <w:rPr>
          <w:color w:val="000000"/>
        </w:rPr>
        <w:t xml:space="preserve">(ультразвук) </w:t>
      </w:r>
      <w:r w:rsidRPr="00122EF9">
        <w:rPr>
          <w:color w:val="000000"/>
        </w:rPr>
        <w:t xml:space="preserve">– </w:t>
      </w:r>
      <w:r>
        <w:rPr>
          <w:color w:val="000000"/>
        </w:rPr>
        <w:t>1</w:t>
      </w:r>
      <w:r w:rsidRPr="00122EF9">
        <w:rPr>
          <w:color w:val="000000"/>
        </w:rPr>
        <w:t xml:space="preserve"> </w:t>
      </w:r>
      <w:r>
        <w:rPr>
          <w:color w:val="000000"/>
        </w:rPr>
        <w:t>балл;</w:t>
      </w:r>
    </w:p>
    <w:p w:rsidR="009B508E" w:rsidRPr="002932E4" w:rsidRDefault="009B508E" w:rsidP="009B508E">
      <w:pPr>
        <w:pStyle w:val="af0"/>
        <w:widowControl w:val="0"/>
        <w:tabs>
          <w:tab w:val="left" w:pos="1134"/>
        </w:tabs>
        <w:ind w:firstLine="851"/>
        <w:rPr>
          <w:color w:val="000000"/>
        </w:rPr>
      </w:pPr>
      <w:r>
        <w:rPr>
          <w:color w:val="000000"/>
          <w:lang w:val="en-US"/>
        </w:rPr>
        <w:t>X</w:t>
      </w:r>
      <w:r>
        <w:rPr>
          <w:color w:val="000000"/>
          <w:vertAlign w:val="subscript"/>
        </w:rPr>
        <w:t>6</w:t>
      </w:r>
      <w:r w:rsidRPr="00122EF9">
        <w:rPr>
          <w:color w:val="000000"/>
        </w:rPr>
        <w:t xml:space="preserve"> </w:t>
      </w:r>
      <w:r>
        <w:rPr>
          <w:color w:val="000000"/>
        </w:rPr>
        <w:t xml:space="preserve">(интенсивность теплового излучения) </w:t>
      </w:r>
      <w:r w:rsidRPr="00122EF9">
        <w:rPr>
          <w:color w:val="000000"/>
        </w:rPr>
        <w:t xml:space="preserve">– </w:t>
      </w:r>
      <w:r>
        <w:rPr>
          <w:color w:val="000000"/>
        </w:rPr>
        <w:t>2</w:t>
      </w:r>
      <w:r w:rsidRPr="00122EF9">
        <w:rPr>
          <w:color w:val="000000"/>
        </w:rPr>
        <w:t xml:space="preserve"> </w:t>
      </w:r>
      <w:r>
        <w:rPr>
          <w:color w:val="000000"/>
        </w:rPr>
        <w:t>балла;</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7</w:t>
      </w:r>
      <w:r w:rsidRPr="00122EF9">
        <w:rPr>
          <w:color w:val="000000"/>
        </w:rPr>
        <w:t xml:space="preserve"> </w:t>
      </w:r>
      <w:r>
        <w:rPr>
          <w:color w:val="000000"/>
        </w:rPr>
        <w:t xml:space="preserve">(освещенность рабочего места) </w:t>
      </w:r>
      <w:r w:rsidRPr="00122EF9">
        <w:rPr>
          <w:color w:val="000000"/>
        </w:rPr>
        <w:t xml:space="preserve">– </w:t>
      </w:r>
      <w:r>
        <w:rPr>
          <w:color w:val="000000"/>
        </w:rPr>
        <w:t>2</w:t>
      </w:r>
      <w:r w:rsidRPr="00122EF9">
        <w:rPr>
          <w:color w:val="000000"/>
        </w:rPr>
        <w:t xml:space="preserve"> </w:t>
      </w:r>
      <w:r>
        <w:rPr>
          <w:color w:val="000000"/>
        </w:rPr>
        <w:t>балла;</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8</w:t>
      </w:r>
      <w:r w:rsidRPr="00122EF9">
        <w:rPr>
          <w:color w:val="000000"/>
        </w:rPr>
        <w:t xml:space="preserve"> </w:t>
      </w:r>
      <w:r>
        <w:rPr>
          <w:color w:val="000000"/>
        </w:rPr>
        <w:t xml:space="preserve">(динамическая нагрузка) </w:t>
      </w:r>
      <w:r w:rsidRPr="00122EF9">
        <w:rPr>
          <w:color w:val="000000"/>
        </w:rPr>
        <w:t xml:space="preserve">– 1 </w:t>
      </w:r>
      <w:r>
        <w:rPr>
          <w:color w:val="000000"/>
        </w:rPr>
        <w:t>балл;</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9</w:t>
      </w:r>
      <w:r w:rsidRPr="00122EF9">
        <w:rPr>
          <w:color w:val="000000"/>
        </w:rPr>
        <w:t xml:space="preserve"> </w:t>
      </w:r>
      <w:r>
        <w:rPr>
          <w:color w:val="000000"/>
        </w:rPr>
        <w:t xml:space="preserve">(статическая нагрузка) </w:t>
      </w:r>
      <w:r w:rsidRPr="00122EF9">
        <w:rPr>
          <w:color w:val="000000"/>
        </w:rPr>
        <w:t xml:space="preserve">– 1 </w:t>
      </w:r>
      <w:r>
        <w:rPr>
          <w:color w:val="000000"/>
        </w:rPr>
        <w:t>балл;</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10</w:t>
      </w:r>
      <w:r w:rsidRPr="00122EF9">
        <w:rPr>
          <w:color w:val="000000"/>
        </w:rPr>
        <w:t xml:space="preserve"> </w:t>
      </w:r>
      <w:r>
        <w:rPr>
          <w:color w:val="000000"/>
        </w:rPr>
        <w:t xml:space="preserve">(рабочее место) </w:t>
      </w:r>
      <w:r w:rsidRPr="00122EF9">
        <w:rPr>
          <w:color w:val="000000"/>
        </w:rPr>
        <w:t xml:space="preserve">– </w:t>
      </w:r>
      <w:r>
        <w:rPr>
          <w:color w:val="000000"/>
        </w:rPr>
        <w:t>5</w:t>
      </w:r>
      <w:r w:rsidRPr="00122EF9">
        <w:rPr>
          <w:color w:val="000000"/>
        </w:rPr>
        <w:t xml:space="preserve"> </w:t>
      </w:r>
      <w:r>
        <w:rPr>
          <w:color w:val="000000"/>
        </w:rPr>
        <w:t>баллов;</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11</w:t>
      </w:r>
      <w:r w:rsidRPr="00122EF9">
        <w:rPr>
          <w:color w:val="000000"/>
        </w:rPr>
        <w:t xml:space="preserve"> </w:t>
      </w:r>
      <w:r>
        <w:rPr>
          <w:color w:val="000000"/>
        </w:rPr>
        <w:t xml:space="preserve">(сменность) </w:t>
      </w:r>
      <w:r w:rsidRPr="00122EF9">
        <w:rPr>
          <w:color w:val="000000"/>
        </w:rPr>
        <w:t xml:space="preserve">– </w:t>
      </w:r>
      <w:r>
        <w:rPr>
          <w:color w:val="000000"/>
        </w:rPr>
        <w:t>4</w:t>
      </w:r>
      <w:r w:rsidRPr="00122EF9">
        <w:rPr>
          <w:color w:val="000000"/>
        </w:rPr>
        <w:t xml:space="preserve"> </w:t>
      </w:r>
      <w:r>
        <w:rPr>
          <w:color w:val="000000"/>
        </w:rPr>
        <w:t>балла;</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12</w:t>
      </w:r>
      <w:r w:rsidRPr="00122EF9">
        <w:rPr>
          <w:color w:val="000000"/>
        </w:rPr>
        <w:t xml:space="preserve"> </w:t>
      </w:r>
      <w:r>
        <w:rPr>
          <w:color w:val="000000"/>
        </w:rPr>
        <w:t xml:space="preserve">(напрерывная работа) </w:t>
      </w:r>
      <w:r w:rsidRPr="00122EF9">
        <w:rPr>
          <w:color w:val="000000"/>
        </w:rPr>
        <w:t xml:space="preserve">– </w:t>
      </w:r>
      <w:r>
        <w:rPr>
          <w:color w:val="000000"/>
        </w:rPr>
        <w:t>3</w:t>
      </w:r>
      <w:r w:rsidRPr="00122EF9">
        <w:rPr>
          <w:color w:val="000000"/>
        </w:rPr>
        <w:t xml:space="preserve"> </w:t>
      </w:r>
      <w:r>
        <w:rPr>
          <w:color w:val="000000"/>
        </w:rPr>
        <w:t>балла;</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13</w:t>
      </w:r>
      <w:r w:rsidRPr="00122EF9">
        <w:rPr>
          <w:color w:val="000000"/>
        </w:rPr>
        <w:t xml:space="preserve"> </w:t>
      </w:r>
      <w:r>
        <w:rPr>
          <w:color w:val="000000"/>
        </w:rPr>
        <w:t xml:space="preserve">(длительность наблюдения) </w:t>
      </w:r>
      <w:r w:rsidRPr="00122EF9">
        <w:rPr>
          <w:color w:val="000000"/>
        </w:rPr>
        <w:t xml:space="preserve">– </w:t>
      </w:r>
      <w:r>
        <w:rPr>
          <w:color w:val="000000"/>
        </w:rPr>
        <w:t>5</w:t>
      </w:r>
      <w:r w:rsidRPr="00122EF9">
        <w:rPr>
          <w:color w:val="000000"/>
        </w:rPr>
        <w:t xml:space="preserve"> </w:t>
      </w:r>
      <w:r>
        <w:rPr>
          <w:color w:val="000000"/>
        </w:rPr>
        <w:t>баллов;</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14</w:t>
      </w:r>
      <w:r w:rsidRPr="00122EF9">
        <w:rPr>
          <w:color w:val="000000"/>
        </w:rPr>
        <w:t xml:space="preserve"> </w:t>
      </w:r>
      <w:r>
        <w:rPr>
          <w:color w:val="000000"/>
        </w:rPr>
        <w:t xml:space="preserve">(число важных объектов) </w:t>
      </w:r>
      <w:r w:rsidRPr="00122EF9">
        <w:rPr>
          <w:color w:val="000000"/>
        </w:rPr>
        <w:t xml:space="preserve">– </w:t>
      </w:r>
      <w:r>
        <w:rPr>
          <w:color w:val="000000"/>
        </w:rPr>
        <w:t>4</w:t>
      </w:r>
      <w:r w:rsidRPr="00122EF9">
        <w:rPr>
          <w:color w:val="000000"/>
        </w:rPr>
        <w:t xml:space="preserve"> </w:t>
      </w:r>
      <w:r>
        <w:rPr>
          <w:color w:val="000000"/>
        </w:rPr>
        <w:t>балла;</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15</w:t>
      </w:r>
      <w:r w:rsidRPr="00122EF9">
        <w:rPr>
          <w:color w:val="000000"/>
        </w:rPr>
        <w:t xml:space="preserve"> </w:t>
      </w:r>
      <w:r>
        <w:rPr>
          <w:color w:val="000000"/>
        </w:rPr>
        <w:t xml:space="preserve">(темп кисти) </w:t>
      </w:r>
      <w:r w:rsidRPr="00122EF9">
        <w:rPr>
          <w:color w:val="000000"/>
        </w:rPr>
        <w:t xml:space="preserve">– </w:t>
      </w:r>
      <w:r>
        <w:rPr>
          <w:color w:val="000000"/>
        </w:rPr>
        <w:t>5</w:t>
      </w:r>
      <w:r w:rsidRPr="00122EF9">
        <w:rPr>
          <w:color w:val="000000"/>
        </w:rPr>
        <w:t xml:space="preserve"> </w:t>
      </w:r>
      <w:r>
        <w:rPr>
          <w:color w:val="000000"/>
        </w:rPr>
        <w:t>баллов;</w:t>
      </w:r>
    </w:p>
    <w:p w:rsidR="009B508E" w:rsidRPr="002932E4" w:rsidRDefault="009B508E" w:rsidP="009B508E">
      <w:pPr>
        <w:pStyle w:val="af0"/>
        <w:widowControl w:val="0"/>
        <w:tabs>
          <w:tab w:val="left" w:pos="1134"/>
        </w:tabs>
        <w:ind w:firstLine="851"/>
        <w:rPr>
          <w:color w:val="000000"/>
        </w:rPr>
      </w:pPr>
      <w:r>
        <w:rPr>
          <w:color w:val="000000"/>
          <w:lang w:val="en-US"/>
        </w:rPr>
        <w:t>X</w:t>
      </w:r>
      <w:r>
        <w:rPr>
          <w:color w:val="000000"/>
          <w:vertAlign w:val="subscript"/>
        </w:rPr>
        <w:t>16</w:t>
      </w:r>
      <w:r w:rsidRPr="00122EF9">
        <w:rPr>
          <w:color w:val="000000"/>
        </w:rPr>
        <w:t xml:space="preserve"> </w:t>
      </w:r>
      <w:r>
        <w:rPr>
          <w:color w:val="000000"/>
        </w:rPr>
        <w:t xml:space="preserve">(темп рук) </w:t>
      </w:r>
      <w:r w:rsidRPr="00122EF9">
        <w:rPr>
          <w:color w:val="000000"/>
        </w:rPr>
        <w:t xml:space="preserve">– </w:t>
      </w:r>
      <w:r>
        <w:rPr>
          <w:color w:val="000000"/>
        </w:rPr>
        <w:t>4</w:t>
      </w:r>
      <w:r w:rsidRPr="00122EF9">
        <w:rPr>
          <w:color w:val="000000"/>
        </w:rPr>
        <w:t xml:space="preserve"> </w:t>
      </w:r>
      <w:r>
        <w:rPr>
          <w:color w:val="000000"/>
        </w:rPr>
        <w:t>балла;</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17</w:t>
      </w:r>
      <w:r w:rsidRPr="00122EF9">
        <w:rPr>
          <w:color w:val="000000"/>
        </w:rPr>
        <w:t xml:space="preserve"> </w:t>
      </w:r>
      <w:r>
        <w:rPr>
          <w:color w:val="000000"/>
        </w:rPr>
        <w:t xml:space="preserve">(число сигналов в час) </w:t>
      </w:r>
      <w:r w:rsidRPr="00122EF9">
        <w:rPr>
          <w:color w:val="000000"/>
        </w:rPr>
        <w:t xml:space="preserve">– </w:t>
      </w:r>
      <w:r>
        <w:rPr>
          <w:color w:val="000000"/>
        </w:rPr>
        <w:t>4</w:t>
      </w:r>
      <w:r w:rsidRPr="00122EF9">
        <w:rPr>
          <w:color w:val="000000"/>
        </w:rPr>
        <w:t xml:space="preserve"> </w:t>
      </w:r>
      <w:r>
        <w:rPr>
          <w:color w:val="000000"/>
        </w:rPr>
        <w:t>балла;</w:t>
      </w:r>
    </w:p>
    <w:p w:rsidR="009B508E" w:rsidRPr="002932E4" w:rsidRDefault="009B508E" w:rsidP="009B508E">
      <w:pPr>
        <w:pStyle w:val="af0"/>
        <w:widowControl w:val="0"/>
        <w:tabs>
          <w:tab w:val="left" w:pos="1134"/>
        </w:tabs>
        <w:ind w:firstLine="851"/>
        <w:rPr>
          <w:color w:val="000000"/>
        </w:rPr>
      </w:pPr>
      <w:r>
        <w:rPr>
          <w:color w:val="000000"/>
          <w:lang w:val="en-US"/>
        </w:rPr>
        <w:t>X</w:t>
      </w:r>
      <w:r>
        <w:rPr>
          <w:color w:val="000000"/>
          <w:vertAlign w:val="subscript"/>
        </w:rPr>
        <w:t>18</w:t>
      </w:r>
      <w:r w:rsidRPr="00122EF9">
        <w:rPr>
          <w:color w:val="000000"/>
        </w:rPr>
        <w:t xml:space="preserve"> </w:t>
      </w:r>
      <w:r>
        <w:rPr>
          <w:color w:val="000000"/>
        </w:rPr>
        <w:t xml:space="preserve">(монотонность приемов в операции) </w:t>
      </w:r>
      <w:r w:rsidRPr="00122EF9">
        <w:rPr>
          <w:color w:val="000000"/>
        </w:rPr>
        <w:t xml:space="preserve">– 1 </w:t>
      </w:r>
      <w:r>
        <w:rPr>
          <w:color w:val="000000"/>
        </w:rPr>
        <w:t>балл;</w:t>
      </w:r>
    </w:p>
    <w:p w:rsidR="009B508E" w:rsidRPr="002932E4" w:rsidRDefault="009B508E" w:rsidP="009B508E">
      <w:pPr>
        <w:pStyle w:val="af0"/>
        <w:widowControl w:val="0"/>
        <w:tabs>
          <w:tab w:val="left" w:pos="1134"/>
        </w:tabs>
        <w:ind w:firstLine="851"/>
        <w:rPr>
          <w:color w:val="000000"/>
        </w:rPr>
      </w:pPr>
      <w:r>
        <w:rPr>
          <w:color w:val="000000"/>
          <w:lang w:val="en-US"/>
        </w:rPr>
        <w:t>X</w:t>
      </w:r>
      <w:r>
        <w:rPr>
          <w:color w:val="000000"/>
          <w:vertAlign w:val="subscript"/>
        </w:rPr>
        <w:t>19</w:t>
      </w:r>
      <w:r w:rsidRPr="00122EF9">
        <w:rPr>
          <w:color w:val="000000"/>
        </w:rPr>
        <w:t xml:space="preserve"> </w:t>
      </w:r>
      <w:r>
        <w:rPr>
          <w:color w:val="000000"/>
        </w:rPr>
        <w:t xml:space="preserve">(длительность повторяющихся операций) </w:t>
      </w:r>
      <w:r w:rsidRPr="00122EF9">
        <w:rPr>
          <w:color w:val="000000"/>
        </w:rPr>
        <w:t xml:space="preserve">– </w:t>
      </w:r>
      <w:r>
        <w:rPr>
          <w:color w:val="000000"/>
        </w:rPr>
        <w:t>4</w:t>
      </w:r>
      <w:r w:rsidRPr="00122EF9">
        <w:rPr>
          <w:color w:val="000000"/>
        </w:rPr>
        <w:t xml:space="preserve"> </w:t>
      </w:r>
      <w:r>
        <w:rPr>
          <w:color w:val="000000"/>
        </w:rPr>
        <w:t>балла;</w:t>
      </w:r>
    </w:p>
    <w:p w:rsidR="009B508E" w:rsidRPr="002932E4" w:rsidRDefault="009B508E" w:rsidP="009B508E">
      <w:pPr>
        <w:pStyle w:val="af0"/>
        <w:widowControl w:val="0"/>
        <w:tabs>
          <w:tab w:val="left" w:pos="1134"/>
        </w:tabs>
        <w:ind w:firstLine="851"/>
        <w:rPr>
          <w:color w:val="000000"/>
        </w:rPr>
      </w:pPr>
      <w:r>
        <w:rPr>
          <w:color w:val="000000"/>
          <w:lang w:val="en-US"/>
        </w:rPr>
        <w:t>X</w:t>
      </w:r>
      <w:r>
        <w:rPr>
          <w:color w:val="000000"/>
          <w:vertAlign w:val="subscript"/>
        </w:rPr>
        <w:t>20</w:t>
      </w:r>
      <w:r w:rsidRPr="00122EF9">
        <w:rPr>
          <w:color w:val="000000"/>
        </w:rPr>
        <w:t xml:space="preserve"> </w:t>
      </w:r>
      <w:r>
        <w:rPr>
          <w:color w:val="000000"/>
        </w:rPr>
        <w:t xml:space="preserve">(режим труда и отдыха) </w:t>
      </w:r>
      <w:r w:rsidRPr="00122EF9">
        <w:rPr>
          <w:color w:val="000000"/>
        </w:rPr>
        <w:t xml:space="preserve">– </w:t>
      </w:r>
      <w:r>
        <w:rPr>
          <w:color w:val="000000"/>
        </w:rPr>
        <w:t>3</w:t>
      </w:r>
      <w:r w:rsidRPr="00122EF9">
        <w:rPr>
          <w:color w:val="000000"/>
        </w:rPr>
        <w:t xml:space="preserve"> </w:t>
      </w:r>
      <w:r>
        <w:rPr>
          <w:color w:val="000000"/>
        </w:rPr>
        <w:t>балла;</w:t>
      </w:r>
    </w:p>
    <w:p w:rsidR="009B508E" w:rsidRDefault="009B508E" w:rsidP="009B508E">
      <w:pPr>
        <w:pStyle w:val="af0"/>
        <w:widowControl w:val="0"/>
        <w:tabs>
          <w:tab w:val="left" w:pos="1134"/>
        </w:tabs>
        <w:ind w:firstLine="851"/>
        <w:rPr>
          <w:color w:val="000000"/>
        </w:rPr>
      </w:pPr>
      <w:r>
        <w:rPr>
          <w:color w:val="000000"/>
          <w:lang w:val="en-US"/>
        </w:rPr>
        <w:t>X</w:t>
      </w:r>
      <w:r>
        <w:rPr>
          <w:color w:val="000000"/>
          <w:vertAlign w:val="subscript"/>
        </w:rPr>
        <w:t>21</w:t>
      </w:r>
      <w:r w:rsidRPr="00122EF9">
        <w:rPr>
          <w:color w:val="000000"/>
        </w:rPr>
        <w:t xml:space="preserve"> </w:t>
      </w:r>
      <w:r>
        <w:rPr>
          <w:color w:val="000000"/>
        </w:rPr>
        <w:t xml:space="preserve">(нервно эмоциональная нагрузка) </w:t>
      </w:r>
      <w:r w:rsidRPr="00122EF9">
        <w:rPr>
          <w:color w:val="000000"/>
        </w:rPr>
        <w:t xml:space="preserve">– </w:t>
      </w:r>
      <w:r>
        <w:rPr>
          <w:color w:val="000000"/>
        </w:rPr>
        <w:t>5</w:t>
      </w:r>
      <w:r w:rsidRPr="00122EF9">
        <w:rPr>
          <w:color w:val="000000"/>
        </w:rPr>
        <w:t xml:space="preserve"> </w:t>
      </w:r>
      <w:r>
        <w:rPr>
          <w:color w:val="000000"/>
        </w:rPr>
        <w:t>баллов.</w:t>
      </w:r>
    </w:p>
    <w:p w:rsidR="009B508E" w:rsidRPr="005A6764" w:rsidRDefault="009B508E" w:rsidP="000F5991">
      <w:pPr>
        <w:pStyle w:val="af0"/>
        <w:widowControl w:val="0"/>
        <w:tabs>
          <w:tab w:val="left" w:pos="1134"/>
        </w:tabs>
        <w:ind w:firstLine="851"/>
      </w:pPr>
      <w:r>
        <w:rPr>
          <w:color w:val="000000"/>
        </w:rPr>
        <w:t>Подставив значения в расчетную формулу 5.1, необходимо произвести расчет тяжести труда. В результат</w:t>
      </w:r>
      <w:r w:rsidR="000F5991">
        <w:rPr>
          <w:color w:val="000000"/>
        </w:rPr>
        <w:t xml:space="preserve">е получилось следующее значение </w:t>
      </w:r>
      <w:r>
        <w:rPr>
          <w:color w:val="000000"/>
          <w:lang w:val="en-US"/>
        </w:rPr>
        <w:t>T</w:t>
      </w:r>
      <w:r w:rsidRPr="00122EF9">
        <w:rPr>
          <w:color w:val="000000"/>
        </w:rPr>
        <w:t xml:space="preserve"> </w:t>
      </w:r>
      <w:r w:rsidR="000F5991">
        <w:rPr>
          <w:color w:val="000000"/>
        </w:rPr>
        <w:t xml:space="preserve">= </w:t>
      </w:r>
      <w:r w:rsidRPr="00122EF9">
        <w:rPr>
          <w:color w:val="000000"/>
        </w:rPr>
        <w:t>4,5</w:t>
      </w:r>
      <w:r>
        <w:rPr>
          <w:color w:val="000000"/>
        </w:rPr>
        <w:t xml:space="preserve"> ба</w:t>
      </w:r>
      <w:r>
        <w:rPr>
          <w:color w:val="000000"/>
        </w:rPr>
        <w:t>л</w:t>
      </w:r>
      <w:r>
        <w:rPr>
          <w:color w:val="000000"/>
        </w:rPr>
        <w:t>ла.</w:t>
      </w:r>
      <w:r w:rsidR="000F5991">
        <w:rPr>
          <w:color w:val="000000"/>
        </w:rPr>
        <w:t xml:space="preserve"> </w:t>
      </w:r>
      <w:r>
        <w:rPr>
          <w:color w:val="000000"/>
        </w:rPr>
        <w:t>Таким образом, в соответствии с интегральной бальной оценкой труда, да</w:t>
      </w:r>
      <w:r>
        <w:rPr>
          <w:color w:val="000000"/>
        </w:rPr>
        <w:t>н</w:t>
      </w:r>
      <w:r>
        <w:rPr>
          <w:color w:val="000000"/>
        </w:rPr>
        <w:t>ный вид деятельности соответствует 3 категории тяжести. Следовательно, да</w:t>
      </w:r>
      <w:r>
        <w:rPr>
          <w:color w:val="000000"/>
        </w:rPr>
        <w:t>н</w:t>
      </w:r>
      <w:r>
        <w:rPr>
          <w:color w:val="000000"/>
        </w:rPr>
        <w:t xml:space="preserve">ный вид деятельности относится к работам, </w:t>
      </w:r>
      <w:r w:rsidRPr="005A6764">
        <w:rPr>
          <w:color w:val="000000"/>
        </w:rPr>
        <w:t>при которых вследствие не вполне благоприятных условий труда у работающего формируются реакции, характе</w:t>
      </w:r>
      <w:r w:rsidRPr="005A6764">
        <w:rPr>
          <w:color w:val="000000"/>
        </w:rPr>
        <w:t>р</w:t>
      </w:r>
      <w:r w:rsidRPr="005A6764">
        <w:rPr>
          <w:color w:val="000000"/>
        </w:rPr>
        <w:t>ные для пограничного состояния организма.</w:t>
      </w:r>
    </w:p>
    <w:p w:rsidR="009B508E" w:rsidRPr="00E80C59" w:rsidRDefault="009B508E" w:rsidP="009B508E">
      <w:pPr>
        <w:ind w:firstLine="855"/>
        <w:jc w:val="both"/>
        <w:rPr>
          <w:snapToGrid w:val="0"/>
        </w:rPr>
      </w:pPr>
      <w:r w:rsidRPr="00E80C59">
        <w:rPr>
          <w:snapToGrid w:val="0"/>
        </w:rPr>
        <w:t>В табл</w:t>
      </w:r>
      <w:r>
        <w:rPr>
          <w:snapToGrid w:val="0"/>
        </w:rPr>
        <w:t>ице</w:t>
      </w:r>
      <w:r w:rsidRPr="00E80C59">
        <w:rPr>
          <w:snapToGrid w:val="0"/>
        </w:rPr>
        <w:t xml:space="preserve"> </w:t>
      </w:r>
      <w:r>
        <w:rPr>
          <w:snapToGrid w:val="0"/>
        </w:rPr>
        <w:t>5.4</w:t>
      </w:r>
      <w:r w:rsidRPr="00E80C59">
        <w:rPr>
          <w:snapToGrid w:val="0"/>
        </w:rPr>
        <w:t xml:space="preserve"> представлены сведения о регламентированных перерывах, которые необходимо делать при работе на компьютере, в зависимости от пр</w:t>
      </w:r>
      <w:r w:rsidRPr="00E80C59">
        <w:rPr>
          <w:snapToGrid w:val="0"/>
        </w:rPr>
        <w:t>о</w:t>
      </w:r>
      <w:r w:rsidRPr="00E80C59">
        <w:rPr>
          <w:snapToGrid w:val="0"/>
        </w:rPr>
        <w:t>должительности рабочей смены, видов и категорий трудовой деятельности с ВДТ (видеодисплейный терминал) и ПЭВМ (в соответствии с СанПиН 2.2.2 542-96 «Гигиенические требования к видеодис</w:t>
      </w:r>
      <w:r>
        <w:rPr>
          <w:snapToGrid w:val="0"/>
        </w:rPr>
        <w:t>п</w:t>
      </w:r>
      <w:r w:rsidRPr="00E80C59">
        <w:rPr>
          <w:snapToGrid w:val="0"/>
        </w:rPr>
        <w:t>лейным терминалам, персональным электронно-вычислительным машинам и организации работ»).</w:t>
      </w:r>
    </w:p>
    <w:p w:rsidR="009B508E" w:rsidRDefault="009B508E" w:rsidP="009B508E">
      <w:pPr>
        <w:pStyle w:val="afff4"/>
        <w:spacing w:after="40"/>
        <w:jc w:val="both"/>
        <w:rPr>
          <w:rStyle w:val="afff6"/>
          <w:b w:val="0"/>
          <w:i w:val="0"/>
          <w:szCs w:val="28"/>
        </w:rPr>
      </w:pPr>
    </w:p>
    <w:p w:rsidR="009B508E" w:rsidRPr="00E80C59" w:rsidRDefault="009B508E" w:rsidP="009B508E">
      <w:pPr>
        <w:pStyle w:val="afff4"/>
        <w:spacing w:after="40"/>
        <w:ind w:left="0"/>
        <w:jc w:val="both"/>
        <w:rPr>
          <w:snapToGrid w:val="0"/>
          <w:szCs w:val="28"/>
        </w:rPr>
      </w:pPr>
      <w:r w:rsidRPr="000F5991">
        <w:rPr>
          <w:rStyle w:val="afff6"/>
          <w:b w:val="0"/>
          <w:i w:val="0"/>
          <w:szCs w:val="28"/>
        </w:rPr>
        <w:t>Таблица 5.4</w:t>
      </w:r>
      <w:r w:rsidRPr="00276C55">
        <w:rPr>
          <w:rStyle w:val="afff6"/>
          <w:szCs w:val="28"/>
        </w:rPr>
        <w:t xml:space="preserve"> </w:t>
      </w:r>
      <w:r>
        <w:rPr>
          <w:rStyle w:val="afff6"/>
          <w:szCs w:val="28"/>
        </w:rPr>
        <w:t>–</w:t>
      </w:r>
      <w:r w:rsidRPr="00E80C59">
        <w:rPr>
          <w:snapToGrid w:val="0"/>
          <w:szCs w:val="28"/>
        </w:rPr>
        <w:t xml:space="preserve"> Время</w:t>
      </w:r>
      <w:r>
        <w:rPr>
          <w:snapToGrid w:val="0"/>
          <w:szCs w:val="28"/>
        </w:rPr>
        <w:t xml:space="preserve"> </w:t>
      </w:r>
      <w:r w:rsidRPr="00E80C59">
        <w:rPr>
          <w:snapToGrid w:val="0"/>
          <w:szCs w:val="28"/>
        </w:rPr>
        <w:t>регламентированных перерывов при работе на компьютере</w:t>
      </w:r>
    </w:p>
    <w:tbl>
      <w:tblPr>
        <w:tblW w:w="9781"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tblPr>
      <w:tblGrid>
        <w:gridCol w:w="1418"/>
        <w:gridCol w:w="1430"/>
        <w:gridCol w:w="1430"/>
        <w:gridCol w:w="1418"/>
        <w:gridCol w:w="1984"/>
        <w:gridCol w:w="2101"/>
      </w:tblGrid>
      <w:tr w:rsidR="009B508E" w:rsidRPr="000F7036" w:rsidTr="009B508E">
        <w:trPr>
          <w:cantSplit/>
          <w:trHeight w:val="680"/>
        </w:trPr>
        <w:tc>
          <w:tcPr>
            <w:tcW w:w="1418" w:type="dxa"/>
            <w:vMerge w:val="restart"/>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jc w:val="left"/>
              <w:rPr>
                <w:snapToGrid w:val="0"/>
                <w:sz w:val="28"/>
                <w:szCs w:val="28"/>
              </w:rPr>
            </w:pPr>
            <w:r w:rsidRPr="000F7036">
              <w:rPr>
                <w:snapToGrid w:val="0"/>
                <w:sz w:val="28"/>
                <w:szCs w:val="28"/>
              </w:rPr>
              <w:t>Категория работы с ВДТ или ПЭВМ</w:t>
            </w:r>
          </w:p>
        </w:tc>
        <w:tc>
          <w:tcPr>
            <w:tcW w:w="4278" w:type="dxa"/>
            <w:gridSpan w:val="3"/>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855"/>
              <w:rPr>
                <w:snapToGrid w:val="0"/>
                <w:sz w:val="28"/>
                <w:szCs w:val="28"/>
              </w:rPr>
            </w:pPr>
            <w:r w:rsidRPr="000F7036">
              <w:rPr>
                <w:snapToGrid w:val="0"/>
                <w:sz w:val="28"/>
                <w:szCs w:val="28"/>
              </w:rPr>
              <w:t>Уровень нагрузки за рабочую смену при видах работы с ВДТ</w:t>
            </w:r>
          </w:p>
        </w:tc>
        <w:tc>
          <w:tcPr>
            <w:tcW w:w="4085" w:type="dxa"/>
            <w:gridSpan w:val="2"/>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855"/>
              <w:rPr>
                <w:snapToGrid w:val="0"/>
                <w:sz w:val="28"/>
                <w:szCs w:val="28"/>
              </w:rPr>
            </w:pPr>
            <w:r w:rsidRPr="000F7036">
              <w:rPr>
                <w:snapToGrid w:val="0"/>
                <w:sz w:val="28"/>
                <w:szCs w:val="28"/>
              </w:rPr>
              <w:t>Суммарное время регламентированных перерывов, мин</w:t>
            </w:r>
          </w:p>
        </w:tc>
      </w:tr>
      <w:tr w:rsidR="009B508E" w:rsidRPr="000F7036" w:rsidTr="009B508E">
        <w:trPr>
          <w:cantSplit/>
          <w:trHeight w:val="942"/>
        </w:trPr>
        <w:tc>
          <w:tcPr>
            <w:tcW w:w="1418" w:type="dxa"/>
            <w:vMerge/>
            <w:tcBorders>
              <w:top w:val="single" w:sz="4" w:space="0" w:color="auto"/>
              <w:left w:val="single" w:sz="4" w:space="0" w:color="auto"/>
              <w:bottom w:val="single" w:sz="4" w:space="0" w:color="auto"/>
              <w:right w:val="single" w:sz="4" w:space="0" w:color="auto"/>
            </w:tcBorders>
          </w:tcPr>
          <w:p w:rsidR="009B508E" w:rsidRPr="000F7036" w:rsidRDefault="009B508E" w:rsidP="009B508E">
            <w:pPr>
              <w:pStyle w:val="afff5"/>
              <w:ind w:firstLine="855"/>
              <w:jc w:val="left"/>
              <w:rPr>
                <w:snapToGrid w:val="0"/>
                <w:sz w:val="28"/>
                <w:szCs w:val="28"/>
              </w:rPr>
            </w:pPr>
          </w:p>
        </w:tc>
        <w:tc>
          <w:tcPr>
            <w:tcW w:w="1430"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jc w:val="left"/>
              <w:rPr>
                <w:snapToGrid w:val="0"/>
                <w:sz w:val="28"/>
                <w:szCs w:val="28"/>
              </w:rPr>
            </w:pPr>
            <w:r w:rsidRPr="000F7036">
              <w:rPr>
                <w:snapToGrid w:val="0"/>
                <w:sz w:val="28"/>
                <w:szCs w:val="28"/>
              </w:rPr>
              <w:t>Группа А, количество знаков</w:t>
            </w:r>
          </w:p>
        </w:tc>
        <w:tc>
          <w:tcPr>
            <w:tcW w:w="1430"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16"/>
              <w:jc w:val="left"/>
              <w:rPr>
                <w:snapToGrid w:val="0"/>
                <w:sz w:val="28"/>
                <w:szCs w:val="28"/>
              </w:rPr>
            </w:pPr>
            <w:r w:rsidRPr="000F7036">
              <w:rPr>
                <w:snapToGrid w:val="0"/>
                <w:sz w:val="28"/>
                <w:szCs w:val="28"/>
              </w:rPr>
              <w:t>Группа Б, количество знаков</w:t>
            </w:r>
          </w:p>
        </w:tc>
        <w:tc>
          <w:tcPr>
            <w:tcW w:w="1418"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8"/>
              <w:jc w:val="left"/>
              <w:rPr>
                <w:noProof w:val="0"/>
                <w:snapToGrid w:val="0"/>
                <w:sz w:val="28"/>
                <w:szCs w:val="28"/>
              </w:rPr>
            </w:pPr>
            <w:r w:rsidRPr="000F7036">
              <w:rPr>
                <w:snapToGrid w:val="0"/>
                <w:sz w:val="28"/>
                <w:szCs w:val="28"/>
              </w:rPr>
              <w:t xml:space="preserve">Группа В, </w:t>
            </w:r>
            <w:r w:rsidRPr="000F7036">
              <w:rPr>
                <w:noProof w:val="0"/>
                <w:snapToGrid w:val="0"/>
                <w:sz w:val="28"/>
                <w:szCs w:val="28"/>
              </w:rPr>
              <w:t>часов</w:t>
            </w:r>
          </w:p>
        </w:tc>
        <w:tc>
          <w:tcPr>
            <w:tcW w:w="1984"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hanging="11"/>
              <w:jc w:val="left"/>
              <w:rPr>
                <w:snapToGrid w:val="0"/>
                <w:sz w:val="28"/>
                <w:szCs w:val="28"/>
              </w:rPr>
            </w:pPr>
            <w:r w:rsidRPr="000F7036">
              <w:rPr>
                <w:snapToGrid w:val="0"/>
                <w:sz w:val="28"/>
                <w:szCs w:val="28"/>
              </w:rPr>
              <w:t>При 8-часовой смене</w:t>
            </w:r>
          </w:p>
        </w:tc>
        <w:tc>
          <w:tcPr>
            <w:tcW w:w="2101"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hanging="5"/>
              <w:jc w:val="left"/>
              <w:rPr>
                <w:snapToGrid w:val="0"/>
                <w:sz w:val="28"/>
                <w:szCs w:val="28"/>
              </w:rPr>
            </w:pPr>
            <w:r w:rsidRPr="000F7036">
              <w:rPr>
                <w:snapToGrid w:val="0"/>
                <w:sz w:val="28"/>
                <w:szCs w:val="28"/>
              </w:rPr>
              <w:t>При 12-часовой смене</w:t>
            </w:r>
          </w:p>
        </w:tc>
      </w:tr>
      <w:tr w:rsidR="009B508E" w:rsidRPr="000F7036" w:rsidTr="009B508E">
        <w:trPr>
          <w:trHeight w:val="405"/>
        </w:trPr>
        <w:tc>
          <w:tcPr>
            <w:tcW w:w="1418"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855"/>
              <w:jc w:val="both"/>
              <w:rPr>
                <w:snapToGrid w:val="0"/>
                <w:sz w:val="28"/>
                <w:szCs w:val="28"/>
              </w:rPr>
            </w:pPr>
            <w:r w:rsidRPr="000F7036">
              <w:rPr>
                <w:snapToGrid w:val="0"/>
                <w:sz w:val="28"/>
                <w:szCs w:val="28"/>
              </w:rPr>
              <w:t>I</w:t>
            </w:r>
          </w:p>
        </w:tc>
        <w:tc>
          <w:tcPr>
            <w:tcW w:w="1430"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rPr>
                <w:snapToGrid w:val="0"/>
                <w:sz w:val="28"/>
                <w:szCs w:val="28"/>
              </w:rPr>
            </w:pPr>
            <w:r w:rsidRPr="000F7036">
              <w:rPr>
                <w:snapToGrid w:val="0"/>
                <w:sz w:val="28"/>
                <w:szCs w:val="28"/>
              </w:rPr>
              <w:t>до 2</w:t>
            </w:r>
            <w:r w:rsidRPr="000F7036">
              <w:rPr>
                <w:snapToGrid w:val="0"/>
                <w:spacing w:val="40"/>
                <w:sz w:val="28"/>
                <w:szCs w:val="28"/>
              </w:rPr>
              <w:t>0</w:t>
            </w:r>
            <w:r w:rsidRPr="000F7036">
              <w:rPr>
                <w:snapToGrid w:val="0"/>
                <w:sz w:val="28"/>
                <w:szCs w:val="28"/>
              </w:rPr>
              <w:t>000</w:t>
            </w:r>
          </w:p>
        </w:tc>
        <w:tc>
          <w:tcPr>
            <w:tcW w:w="1430"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rPr>
                <w:snapToGrid w:val="0"/>
                <w:sz w:val="28"/>
                <w:szCs w:val="28"/>
              </w:rPr>
            </w:pPr>
            <w:r w:rsidRPr="000F7036">
              <w:rPr>
                <w:snapToGrid w:val="0"/>
                <w:sz w:val="28"/>
                <w:szCs w:val="28"/>
              </w:rPr>
              <w:t>до 1</w:t>
            </w:r>
            <w:r w:rsidRPr="000F7036">
              <w:rPr>
                <w:snapToGrid w:val="0"/>
                <w:spacing w:val="40"/>
                <w:sz w:val="28"/>
                <w:szCs w:val="28"/>
              </w:rPr>
              <w:t>5</w:t>
            </w:r>
            <w:r w:rsidRPr="000F7036">
              <w:rPr>
                <w:snapToGrid w:val="0"/>
                <w:sz w:val="28"/>
                <w:szCs w:val="28"/>
              </w:rPr>
              <w:t>000</w:t>
            </w:r>
          </w:p>
        </w:tc>
        <w:tc>
          <w:tcPr>
            <w:tcW w:w="1418"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rPr>
                <w:snapToGrid w:val="0"/>
                <w:sz w:val="28"/>
                <w:szCs w:val="28"/>
              </w:rPr>
            </w:pPr>
            <w:r w:rsidRPr="000F7036">
              <w:rPr>
                <w:snapToGrid w:val="0"/>
                <w:sz w:val="28"/>
                <w:szCs w:val="28"/>
              </w:rPr>
              <w:t>до 2,0</w:t>
            </w:r>
          </w:p>
        </w:tc>
        <w:tc>
          <w:tcPr>
            <w:tcW w:w="1984"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855"/>
              <w:jc w:val="both"/>
              <w:rPr>
                <w:snapToGrid w:val="0"/>
                <w:sz w:val="28"/>
                <w:szCs w:val="28"/>
              </w:rPr>
            </w:pPr>
            <w:r w:rsidRPr="000F7036">
              <w:rPr>
                <w:snapToGrid w:val="0"/>
                <w:sz w:val="28"/>
                <w:szCs w:val="28"/>
              </w:rPr>
              <w:t>30</w:t>
            </w:r>
          </w:p>
        </w:tc>
        <w:tc>
          <w:tcPr>
            <w:tcW w:w="2101"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855"/>
              <w:jc w:val="both"/>
              <w:rPr>
                <w:snapToGrid w:val="0"/>
                <w:sz w:val="28"/>
                <w:szCs w:val="28"/>
              </w:rPr>
            </w:pPr>
            <w:r w:rsidRPr="000F7036">
              <w:rPr>
                <w:snapToGrid w:val="0"/>
                <w:sz w:val="28"/>
                <w:szCs w:val="28"/>
              </w:rPr>
              <w:t>70</w:t>
            </w:r>
          </w:p>
        </w:tc>
      </w:tr>
      <w:tr w:rsidR="009B508E" w:rsidRPr="000F7036" w:rsidTr="009B508E">
        <w:trPr>
          <w:trHeight w:val="405"/>
        </w:trPr>
        <w:tc>
          <w:tcPr>
            <w:tcW w:w="1418"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855"/>
              <w:jc w:val="both"/>
              <w:rPr>
                <w:snapToGrid w:val="0"/>
                <w:sz w:val="28"/>
                <w:szCs w:val="28"/>
              </w:rPr>
            </w:pPr>
            <w:r w:rsidRPr="000F7036">
              <w:rPr>
                <w:snapToGrid w:val="0"/>
                <w:sz w:val="28"/>
                <w:szCs w:val="28"/>
              </w:rPr>
              <w:t>II</w:t>
            </w:r>
          </w:p>
        </w:tc>
        <w:tc>
          <w:tcPr>
            <w:tcW w:w="1430"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rPr>
                <w:snapToGrid w:val="0"/>
                <w:sz w:val="28"/>
                <w:szCs w:val="28"/>
              </w:rPr>
            </w:pPr>
            <w:r w:rsidRPr="000F7036">
              <w:rPr>
                <w:snapToGrid w:val="0"/>
                <w:sz w:val="28"/>
                <w:szCs w:val="28"/>
              </w:rPr>
              <w:t>до 4</w:t>
            </w:r>
            <w:r w:rsidRPr="000F7036">
              <w:rPr>
                <w:snapToGrid w:val="0"/>
                <w:spacing w:val="40"/>
                <w:sz w:val="28"/>
                <w:szCs w:val="28"/>
              </w:rPr>
              <w:t>0</w:t>
            </w:r>
            <w:r w:rsidRPr="000F7036">
              <w:rPr>
                <w:snapToGrid w:val="0"/>
                <w:sz w:val="28"/>
                <w:szCs w:val="28"/>
              </w:rPr>
              <w:t>000</w:t>
            </w:r>
          </w:p>
        </w:tc>
        <w:tc>
          <w:tcPr>
            <w:tcW w:w="1430"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rPr>
                <w:snapToGrid w:val="0"/>
                <w:sz w:val="28"/>
                <w:szCs w:val="28"/>
              </w:rPr>
            </w:pPr>
            <w:r w:rsidRPr="000F7036">
              <w:rPr>
                <w:snapToGrid w:val="0"/>
                <w:sz w:val="28"/>
                <w:szCs w:val="28"/>
              </w:rPr>
              <w:t>до 3</w:t>
            </w:r>
            <w:r w:rsidRPr="000F7036">
              <w:rPr>
                <w:snapToGrid w:val="0"/>
                <w:spacing w:val="40"/>
                <w:sz w:val="28"/>
                <w:szCs w:val="28"/>
              </w:rPr>
              <w:t>0</w:t>
            </w:r>
            <w:r w:rsidRPr="000F7036">
              <w:rPr>
                <w:snapToGrid w:val="0"/>
                <w:sz w:val="28"/>
                <w:szCs w:val="28"/>
              </w:rPr>
              <w:t>000</w:t>
            </w:r>
          </w:p>
        </w:tc>
        <w:tc>
          <w:tcPr>
            <w:tcW w:w="1418"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rPr>
                <w:snapToGrid w:val="0"/>
                <w:sz w:val="28"/>
                <w:szCs w:val="28"/>
              </w:rPr>
            </w:pPr>
            <w:r w:rsidRPr="000F7036">
              <w:rPr>
                <w:snapToGrid w:val="0"/>
                <w:sz w:val="28"/>
                <w:szCs w:val="28"/>
              </w:rPr>
              <w:t>до 4,0</w:t>
            </w:r>
          </w:p>
        </w:tc>
        <w:tc>
          <w:tcPr>
            <w:tcW w:w="1984"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855"/>
              <w:jc w:val="both"/>
              <w:rPr>
                <w:snapToGrid w:val="0"/>
                <w:sz w:val="28"/>
                <w:szCs w:val="28"/>
              </w:rPr>
            </w:pPr>
            <w:r w:rsidRPr="000F7036">
              <w:rPr>
                <w:snapToGrid w:val="0"/>
                <w:sz w:val="28"/>
                <w:szCs w:val="28"/>
              </w:rPr>
              <w:t>50</w:t>
            </w:r>
          </w:p>
        </w:tc>
        <w:tc>
          <w:tcPr>
            <w:tcW w:w="2101"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855"/>
              <w:jc w:val="both"/>
              <w:rPr>
                <w:snapToGrid w:val="0"/>
                <w:sz w:val="28"/>
                <w:szCs w:val="28"/>
              </w:rPr>
            </w:pPr>
            <w:r w:rsidRPr="000F7036">
              <w:rPr>
                <w:snapToGrid w:val="0"/>
                <w:sz w:val="28"/>
                <w:szCs w:val="28"/>
              </w:rPr>
              <w:t>90</w:t>
            </w:r>
          </w:p>
        </w:tc>
      </w:tr>
      <w:tr w:rsidR="009B508E" w:rsidRPr="000F7036" w:rsidTr="009B508E">
        <w:trPr>
          <w:trHeight w:val="405"/>
        </w:trPr>
        <w:tc>
          <w:tcPr>
            <w:tcW w:w="1418"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855"/>
              <w:jc w:val="both"/>
              <w:rPr>
                <w:snapToGrid w:val="0"/>
                <w:sz w:val="28"/>
                <w:szCs w:val="28"/>
              </w:rPr>
            </w:pPr>
            <w:r w:rsidRPr="000F7036">
              <w:rPr>
                <w:snapToGrid w:val="0"/>
                <w:sz w:val="28"/>
                <w:szCs w:val="28"/>
              </w:rPr>
              <w:t>II</w:t>
            </w:r>
            <w:r w:rsidRPr="000F7036">
              <w:rPr>
                <w:noProof w:val="0"/>
                <w:snapToGrid w:val="0"/>
                <w:sz w:val="28"/>
                <w:szCs w:val="28"/>
                <w:lang w:val="en-US"/>
              </w:rPr>
              <w:t>I</w:t>
            </w:r>
          </w:p>
        </w:tc>
        <w:tc>
          <w:tcPr>
            <w:tcW w:w="1430"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rPr>
                <w:snapToGrid w:val="0"/>
                <w:sz w:val="28"/>
                <w:szCs w:val="28"/>
              </w:rPr>
            </w:pPr>
            <w:r w:rsidRPr="000F7036">
              <w:rPr>
                <w:snapToGrid w:val="0"/>
                <w:sz w:val="28"/>
                <w:szCs w:val="28"/>
              </w:rPr>
              <w:t>до 6</w:t>
            </w:r>
            <w:r w:rsidRPr="000F7036">
              <w:rPr>
                <w:snapToGrid w:val="0"/>
                <w:spacing w:val="40"/>
                <w:sz w:val="28"/>
                <w:szCs w:val="28"/>
              </w:rPr>
              <w:t>0</w:t>
            </w:r>
            <w:r w:rsidRPr="000F7036">
              <w:rPr>
                <w:snapToGrid w:val="0"/>
                <w:sz w:val="28"/>
                <w:szCs w:val="28"/>
              </w:rPr>
              <w:t>000</w:t>
            </w:r>
          </w:p>
        </w:tc>
        <w:tc>
          <w:tcPr>
            <w:tcW w:w="1430"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rPr>
                <w:snapToGrid w:val="0"/>
                <w:sz w:val="28"/>
                <w:szCs w:val="28"/>
              </w:rPr>
            </w:pPr>
            <w:r w:rsidRPr="000F7036">
              <w:rPr>
                <w:snapToGrid w:val="0"/>
                <w:sz w:val="28"/>
                <w:szCs w:val="28"/>
              </w:rPr>
              <w:t>до 4</w:t>
            </w:r>
            <w:r w:rsidRPr="000F7036">
              <w:rPr>
                <w:snapToGrid w:val="0"/>
                <w:spacing w:val="40"/>
                <w:sz w:val="28"/>
                <w:szCs w:val="28"/>
              </w:rPr>
              <w:t>0</w:t>
            </w:r>
            <w:r w:rsidRPr="000F7036">
              <w:rPr>
                <w:snapToGrid w:val="0"/>
                <w:sz w:val="28"/>
                <w:szCs w:val="28"/>
              </w:rPr>
              <w:t>000</w:t>
            </w:r>
          </w:p>
        </w:tc>
        <w:tc>
          <w:tcPr>
            <w:tcW w:w="1418"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rPr>
                <w:snapToGrid w:val="0"/>
                <w:sz w:val="28"/>
                <w:szCs w:val="28"/>
              </w:rPr>
            </w:pPr>
            <w:r w:rsidRPr="000F7036">
              <w:rPr>
                <w:snapToGrid w:val="0"/>
                <w:sz w:val="28"/>
                <w:szCs w:val="28"/>
              </w:rPr>
              <w:t>до 6,0</w:t>
            </w:r>
          </w:p>
        </w:tc>
        <w:tc>
          <w:tcPr>
            <w:tcW w:w="1984"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855"/>
              <w:jc w:val="both"/>
              <w:rPr>
                <w:snapToGrid w:val="0"/>
                <w:sz w:val="28"/>
                <w:szCs w:val="28"/>
              </w:rPr>
            </w:pPr>
            <w:r w:rsidRPr="000F7036">
              <w:rPr>
                <w:snapToGrid w:val="0"/>
                <w:sz w:val="28"/>
                <w:szCs w:val="28"/>
              </w:rPr>
              <w:t>70</w:t>
            </w:r>
          </w:p>
        </w:tc>
        <w:tc>
          <w:tcPr>
            <w:tcW w:w="2101" w:type="dxa"/>
            <w:tcBorders>
              <w:top w:val="single" w:sz="4" w:space="0" w:color="auto"/>
              <w:left w:val="single" w:sz="4" w:space="0" w:color="auto"/>
              <w:bottom w:val="single" w:sz="4" w:space="0" w:color="auto"/>
              <w:right w:val="single" w:sz="4" w:space="0" w:color="auto"/>
            </w:tcBorders>
            <w:vAlign w:val="center"/>
          </w:tcPr>
          <w:p w:rsidR="009B508E" w:rsidRPr="000F7036" w:rsidRDefault="009B508E" w:rsidP="009B508E">
            <w:pPr>
              <w:pStyle w:val="afff5"/>
              <w:ind w:firstLine="855"/>
              <w:jc w:val="both"/>
              <w:rPr>
                <w:snapToGrid w:val="0"/>
                <w:sz w:val="28"/>
                <w:szCs w:val="28"/>
              </w:rPr>
            </w:pPr>
            <w:r w:rsidRPr="000F7036">
              <w:rPr>
                <w:snapToGrid w:val="0"/>
                <w:sz w:val="28"/>
                <w:szCs w:val="28"/>
              </w:rPr>
              <w:t>120</w:t>
            </w:r>
          </w:p>
        </w:tc>
      </w:tr>
    </w:tbl>
    <w:p w:rsidR="009B508E" w:rsidRPr="00E80C59" w:rsidRDefault="009B508E" w:rsidP="009B508E">
      <w:pPr>
        <w:ind w:firstLine="855"/>
        <w:jc w:val="both"/>
        <w:rPr>
          <w:snapToGrid w:val="0"/>
        </w:rPr>
      </w:pPr>
    </w:p>
    <w:p w:rsidR="009B508E" w:rsidRPr="00E80C59" w:rsidRDefault="009B508E" w:rsidP="009B508E">
      <w:pPr>
        <w:ind w:firstLine="856"/>
        <w:jc w:val="both"/>
        <w:rPr>
          <w:snapToGrid w:val="0"/>
        </w:rPr>
      </w:pPr>
      <w:r w:rsidRPr="00E80C59">
        <w:rPr>
          <w:snapToGrid w:val="0"/>
        </w:rPr>
        <w:lastRenderedPageBreak/>
        <w:t>Время перерывов дано при соблюдении указанных Санитарных правил и норм. При несоответствии фактических условий труда требованиям Санитарных правил и норм время регламентированных перерывов следует увеличить на 30%.</w:t>
      </w:r>
    </w:p>
    <w:p w:rsidR="009B508E" w:rsidRPr="00E80C59" w:rsidRDefault="009B508E" w:rsidP="009B508E">
      <w:pPr>
        <w:ind w:firstLine="856"/>
        <w:jc w:val="both"/>
      </w:pPr>
      <w:r w:rsidRPr="00E80C59">
        <w:t>В соответствии со СанПиН 2.2.2 546-96 все виды трудовой деятельности, связанные с использованием компьютера, разделяются на три группы:</w:t>
      </w:r>
    </w:p>
    <w:p w:rsidR="009B508E" w:rsidRPr="00E80C59" w:rsidRDefault="009B508E" w:rsidP="00A24C31">
      <w:pPr>
        <w:numPr>
          <w:ilvl w:val="0"/>
          <w:numId w:val="20"/>
        </w:numPr>
        <w:tabs>
          <w:tab w:val="clear" w:pos="851"/>
          <w:tab w:val="num" w:pos="1134"/>
        </w:tabs>
        <w:ind w:firstLine="856"/>
        <w:jc w:val="both"/>
        <w:rPr>
          <w:snapToGrid w:val="0"/>
        </w:rPr>
      </w:pPr>
      <w:r w:rsidRPr="00276C55">
        <w:rPr>
          <w:rStyle w:val="afff7"/>
          <w:i w:val="0"/>
        </w:rPr>
        <w:t>группа А:</w:t>
      </w:r>
      <w:r>
        <w:rPr>
          <w:rStyle w:val="afff7"/>
          <w:i w:val="0"/>
        </w:rPr>
        <w:t xml:space="preserve"> </w:t>
      </w:r>
      <w:r w:rsidRPr="00E80C59">
        <w:rPr>
          <w:snapToGrid w:val="0"/>
        </w:rPr>
        <w:t>работа по считыванию информации с экрана ВДТ или ПЭВМ с предварительным запросом;</w:t>
      </w:r>
    </w:p>
    <w:p w:rsidR="009B508E" w:rsidRPr="00E80C59" w:rsidRDefault="009B508E" w:rsidP="00A24C31">
      <w:pPr>
        <w:numPr>
          <w:ilvl w:val="0"/>
          <w:numId w:val="20"/>
        </w:numPr>
        <w:tabs>
          <w:tab w:val="clear" w:pos="851"/>
          <w:tab w:val="num" w:pos="1134"/>
        </w:tabs>
        <w:ind w:firstLine="856"/>
        <w:jc w:val="both"/>
        <w:rPr>
          <w:snapToGrid w:val="0"/>
        </w:rPr>
      </w:pPr>
      <w:r w:rsidRPr="00276C55">
        <w:rPr>
          <w:rStyle w:val="afff7"/>
          <w:i w:val="0"/>
        </w:rPr>
        <w:t>группа Б:</w:t>
      </w:r>
      <w:r w:rsidRPr="00E80C59">
        <w:rPr>
          <w:snapToGrid w:val="0"/>
        </w:rPr>
        <w:t xml:space="preserve"> работа по вводу информации;</w:t>
      </w:r>
    </w:p>
    <w:p w:rsidR="009B508E" w:rsidRPr="00E80C59" w:rsidRDefault="009B508E" w:rsidP="00A24C31">
      <w:pPr>
        <w:numPr>
          <w:ilvl w:val="0"/>
          <w:numId w:val="20"/>
        </w:numPr>
        <w:tabs>
          <w:tab w:val="clear" w:pos="851"/>
          <w:tab w:val="num" w:pos="1134"/>
        </w:tabs>
        <w:spacing w:after="60"/>
        <w:jc w:val="both"/>
        <w:rPr>
          <w:snapToGrid w:val="0"/>
        </w:rPr>
      </w:pPr>
      <w:r w:rsidRPr="00276C55">
        <w:rPr>
          <w:rStyle w:val="afff7"/>
          <w:i w:val="0"/>
        </w:rPr>
        <w:t>группа В:</w:t>
      </w:r>
      <w:r w:rsidRPr="00E80C59">
        <w:rPr>
          <w:snapToGrid w:val="0"/>
        </w:rPr>
        <w:t xml:space="preserve"> творческая работа в режиме диалога с ЭВМ.</w:t>
      </w:r>
    </w:p>
    <w:p w:rsidR="009B508E" w:rsidRDefault="009B508E" w:rsidP="009B508E">
      <w:pPr>
        <w:pStyle w:val="af0"/>
        <w:widowControl w:val="0"/>
        <w:tabs>
          <w:tab w:val="left" w:pos="1134"/>
        </w:tabs>
        <w:ind w:firstLine="851"/>
        <w:rPr>
          <w:snapToGrid w:val="0"/>
        </w:rPr>
      </w:pPr>
      <w:r>
        <w:t>Категория труда в данном случае в соответствии с интегральным бал</w:t>
      </w:r>
      <w:r>
        <w:t>ь</w:t>
      </w:r>
      <w:r>
        <w:t>ным показателем относится к 3 (класс 3.3 по напряженности и 3.1 по тяжести), а группа труда В (</w:t>
      </w:r>
      <w:r w:rsidRPr="00E80C59">
        <w:rPr>
          <w:snapToGrid w:val="0"/>
        </w:rPr>
        <w:t>творческая работа в режиме диалога с ЭВМ</w:t>
      </w:r>
      <w:r>
        <w:rPr>
          <w:snapToGrid w:val="0"/>
        </w:rPr>
        <w:t>). Официально раб</w:t>
      </w:r>
      <w:r>
        <w:rPr>
          <w:snapToGrid w:val="0"/>
        </w:rPr>
        <w:t>о</w:t>
      </w:r>
      <w:r>
        <w:rPr>
          <w:snapToGrid w:val="0"/>
        </w:rPr>
        <w:t>чая смена длится 8 часов, следовательно суммарное время регламентированных перерывов должно составлять 70 минут.</w:t>
      </w:r>
    </w:p>
    <w:p w:rsidR="009B508E" w:rsidRDefault="009B508E" w:rsidP="009B508E">
      <w:pPr>
        <w:pStyle w:val="af0"/>
        <w:widowControl w:val="0"/>
        <w:tabs>
          <w:tab w:val="left" w:pos="1134"/>
        </w:tabs>
        <w:ind w:firstLine="851"/>
      </w:pPr>
      <w:r>
        <w:t>Для уменьшения дискомфорта от сидячей работы за персональным ко</w:t>
      </w:r>
      <w:r>
        <w:t>м</w:t>
      </w:r>
      <w:r>
        <w:t>пьютером рекомендуется применить следующие меры:</w:t>
      </w:r>
    </w:p>
    <w:p w:rsidR="009B508E" w:rsidRDefault="009B508E" w:rsidP="009B508E">
      <w:pPr>
        <w:pStyle w:val="af0"/>
        <w:widowControl w:val="0"/>
        <w:tabs>
          <w:tab w:val="left" w:pos="1134"/>
        </w:tabs>
        <w:ind w:firstLine="851"/>
      </w:pPr>
      <w:r>
        <w:t>- выбор оптимального разрешения экрана монитора в соответсвии с инд</w:t>
      </w:r>
      <w:r>
        <w:t>и</w:t>
      </w:r>
      <w:r>
        <w:t>видуальными особенностями и диагональю</w:t>
      </w:r>
    </w:p>
    <w:p w:rsidR="009B508E" w:rsidRDefault="009B508E" w:rsidP="009B508E">
      <w:pPr>
        <w:pStyle w:val="af0"/>
        <w:widowControl w:val="0"/>
        <w:tabs>
          <w:tab w:val="left" w:pos="1134"/>
        </w:tabs>
        <w:ind w:firstLine="851"/>
      </w:pPr>
      <w:r>
        <w:t>- возможно, эффективным решение будет использование монитора с ди</w:t>
      </w:r>
      <w:r>
        <w:t>а</w:t>
      </w:r>
      <w:r>
        <w:t>гональю 22 дюймов и выше и разрешением 1920</w:t>
      </w:r>
      <w:r>
        <w:rPr>
          <w:lang w:val="en-US"/>
        </w:rPr>
        <w:t>x</w:t>
      </w:r>
      <w:r>
        <w:t>1080 пикселей, что дает ка</w:t>
      </w:r>
      <w:r>
        <w:t>р</w:t>
      </w:r>
      <w:r>
        <w:t>тинку высокой четкости (</w:t>
      </w:r>
      <w:r>
        <w:rPr>
          <w:lang w:val="en-US"/>
        </w:rPr>
        <w:t>Full</w:t>
      </w:r>
      <w:r w:rsidRPr="009B4E6C">
        <w:t xml:space="preserve"> </w:t>
      </w:r>
      <w:r>
        <w:rPr>
          <w:lang w:val="en-US"/>
        </w:rPr>
        <w:t>HD</w:t>
      </w:r>
      <w:r>
        <w:t>). При этом, за счет большой диагонали экрана возможно отдаление глаз оператора на расстояние метра и более при сохранении наиболее удобного шрифта для восприятия и увеличения обзора рабочей среды;</w:t>
      </w:r>
    </w:p>
    <w:p w:rsidR="009B508E" w:rsidRDefault="009B508E" w:rsidP="009B508E">
      <w:pPr>
        <w:pStyle w:val="af0"/>
        <w:widowControl w:val="0"/>
        <w:tabs>
          <w:tab w:val="left" w:pos="1134"/>
        </w:tabs>
        <w:ind w:firstLine="851"/>
      </w:pPr>
      <w:r>
        <w:t>-</w:t>
      </w:r>
      <w:r w:rsidRPr="009B4E6C">
        <w:t xml:space="preserve"> </w:t>
      </w:r>
      <w:r>
        <w:t>наличие комфортной обстановки (например, установка аквариума) м</w:t>
      </w:r>
      <w:r>
        <w:t>о</w:t>
      </w:r>
      <w:r>
        <w:t>жет создать благоприятный фон для напряженной работы за ПЭВМ;</w:t>
      </w:r>
    </w:p>
    <w:p w:rsidR="009B508E" w:rsidRDefault="009B508E" w:rsidP="009B508E">
      <w:pPr>
        <w:pStyle w:val="af0"/>
        <w:widowControl w:val="0"/>
        <w:tabs>
          <w:tab w:val="left" w:pos="1134"/>
        </w:tabs>
        <w:ind w:firstLine="851"/>
      </w:pPr>
      <w:r>
        <w:t>- необходимо так же обеспечивать индивидуальное освещение для раб</w:t>
      </w:r>
      <w:r>
        <w:t>о</w:t>
      </w:r>
      <w:r>
        <w:t>чего места данного специалиста;</w:t>
      </w:r>
    </w:p>
    <w:p w:rsidR="009B508E" w:rsidRDefault="009B508E" w:rsidP="009B508E">
      <w:pPr>
        <w:pStyle w:val="af0"/>
        <w:widowControl w:val="0"/>
        <w:tabs>
          <w:tab w:val="left" w:pos="1134"/>
        </w:tabs>
        <w:ind w:firstLine="851"/>
      </w:pPr>
      <w:r>
        <w:t>- важным аспектом является наличие активных физических пауз (физ. минутки);</w:t>
      </w:r>
    </w:p>
    <w:p w:rsidR="009B508E" w:rsidRPr="009B4E6C" w:rsidRDefault="009B508E" w:rsidP="009B508E">
      <w:pPr>
        <w:pStyle w:val="af0"/>
        <w:widowControl w:val="0"/>
        <w:tabs>
          <w:tab w:val="left" w:pos="1134"/>
        </w:tabs>
        <w:ind w:firstLine="851"/>
      </w:pPr>
      <w:r>
        <w:t>- необходимо обеспечить такие условия труда, при которых сотрудники могли бы отдыхать в отдельном помещении (желательно наличие зеленой зоны, либо небольшого спортивного помещения, например, с установленным столом для настольного тенниса).</w:t>
      </w:r>
    </w:p>
    <w:p w:rsidR="009B508E" w:rsidRPr="00140B9A" w:rsidRDefault="009B508E" w:rsidP="009B508E">
      <w:pPr>
        <w:pStyle w:val="afff0"/>
        <w:spacing w:line="240" w:lineRule="auto"/>
        <w:rPr>
          <w:b/>
          <w:spacing w:val="8"/>
        </w:rPr>
      </w:pPr>
    </w:p>
    <w:p w:rsidR="009B508E" w:rsidRPr="00611C95" w:rsidRDefault="00B104F7" w:rsidP="009B508E">
      <w:pPr>
        <w:pStyle w:val="1"/>
        <w:rPr>
          <w:bCs/>
          <w:sz w:val="28"/>
        </w:rPr>
      </w:pPr>
      <w:bookmarkStart w:id="75" w:name="_Toc11228593"/>
      <w:bookmarkStart w:id="76" w:name="_Toc11232664"/>
      <w:bookmarkStart w:id="77" w:name="_Toc230240948"/>
      <w:bookmarkStart w:id="78" w:name="_Toc356897002"/>
      <w:bookmarkStart w:id="79" w:name="_Toc357842392"/>
      <w:r>
        <w:rPr>
          <w:bCs/>
          <w:sz w:val="28"/>
        </w:rPr>
        <w:t>4</w:t>
      </w:r>
      <w:r w:rsidR="009B508E" w:rsidRPr="00611C95">
        <w:rPr>
          <w:bCs/>
          <w:sz w:val="28"/>
        </w:rPr>
        <w:t>.3 Возможные чрезвычайные ситуации</w:t>
      </w:r>
      <w:bookmarkEnd w:id="75"/>
      <w:bookmarkEnd w:id="76"/>
      <w:bookmarkEnd w:id="77"/>
      <w:bookmarkEnd w:id="78"/>
      <w:bookmarkEnd w:id="79"/>
    </w:p>
    <w:p w:rsidR="009B508E" w:rsidRDefault="009B508E" w:rsidP="009B508E">
      <w:pPr>
        <w:pStyle w:val="ad"/>
        <w:ind w:firstLine="851"/>
        <w:jc w:val="both"/>
      </w:pPr>
    </w:p>
    <w:p w:rsidR="009B508E" w:rsidRDefault="009B508E" w:rsidP="009B508E">
      <w:pPr>
        <w:ind w:firstLine="851"/>
        <w:jc w:val="both"/>
      </w:pPr>
      <w:r w:rsidRPr="00642CF1">
        <w:t>Возможная чрезвычайная ситуация, которая может произойти в неп</w:t>
      </w:r>
      <w:r w:rsidRPr="00642CF1">
        <w:t>о</w:t>
      </w:r>
      <w:r w:rsidRPr="00642CF1">
        <w:t xml:space="preserve">средственной близости от ГОУ «ОГУ» – это выброс аварийного химически опасного вещества (АХОВ) в результате аварии </w:t>
      </w:r>
      <w:r>
        <w:t>железнодорожной цистерны.</w:t>
      </w:r>
    </w:p>
    <w:p w:rsidR="009B508E" w:rsidRDefault="009B508E" w:rsidP="009B508E">
      <w:pPr>
        <w:ind w:firstLine="851"/>
        <w:jc w:val="both"/>
        <w:rPr>
          <w:color w:val="000000"/>
          <w:szCs w:val="27"/>
          <w:shd w:val="clear" w:color="auto" w:fill="FFFFFF"/>
        </w:rPr>
      </w:pPr>
      <w:r w:rsidRPr="0021603F">
        <w:rPr>
          <w:color w:val="000000"/>
          <w:szCs w:val="27"/>
          <w:shd w:val="clear" w:color="auto" w:fill="FFFFFF"/>
        </w:rPr>
        <w:t>При оценке</w:t>
      </w:r>
      <w:r w:rsidR="00FA2D63" w:rsidRPr="00FA2D63">
        <w:rPr>
          <w:color w:val="000000"/>
          <w:szCs w:val="27"/>
          <w:shd w:val="clear" w:color="auto" w:fill="FFFFFF"/>
        </w:rPr>
        <w:t xml:space="preserve"> [</w:t>
      </w:r>
      <w:r w:rsidR="00FA2D63">
        <w:rPr>
          <w:color w:val="000000"/>
          <w:szCs w:val="27"/>
          <w:shd w:val="clear" w:color="auto" w:fill="FFFFFF"/>
        </w:rPr>
        <w:t>4</w:t>
      </w:r>
      <w:r w:rsidR="00FA2D63" w:rsidRPr="00FA2D63">
        <w:rPr>
          <w:color w:val="000000"/>
          <w:szCs w:val="27"/>
          <w:shd w:val="clear" w:color="auto" w:fill="FFFFFF"/>
        </w:rPr>
        <w:t>7]</w:t>
      </w:r>
      <w:r w:rsidRPr="0021603F">
        <w:rPr>
          <w:color w:val="000000"/>
          <w:szCs w:val="27"/>
          <w:shd w:val="clear" w:color="auto" w:fill="FFFFFF"/>
        </w:rPr>
        <w:t xml:space="preserve"> определяются глубины зон заражения и другие велич</w:t>
      </w:r>
      <w:r w:rsidRPr="0021603F">
        <w:rPr>
          <w:color w:val="000000"/>
          <w:szCs w:val="27"/>
          <w:shd w:val="clear" w:color="auto" w:fill="FFFFFF"/>
        </w:rPr>
        <w:t>и</w:t>
      </w:r>
      <w:r w:rsidRPr="0021603F">
        <w:rPr>
          <w:color w:val="000000"/>
          <w:szCs w:val="27"/>
          <w:shd w:val="clear" w:color="auto" w:fill="FFFFFF"/>
        </w:rPr>
        <w:t>ны. Масштабы заражения АХОВ в зависимости от их физических свойств и а</w:t>
      </w:r>
      <w:r w:rsidRPr="0021603F">
        <w:rPr>
          <w:color w:val="000000"/>
          <w:szCs w:val="27"/>
          <w:shd w:val="clear" w:color="auto" w:fill="FFFFFF"/>
        </w:rPr>
        <w:t>г</w:t>
      </w:r>
      <w:r w:rsidRPr="0021603F">
        <w:rPr>
          <w:color w:val="000000"/>
          <w:szCs w:val="27"/>
          <w:shd w:val="clear" w:color="auto" w:fill="FFFFFF"/>
        </w:rPr>
        <w:t xml:space="preserve">регатного состояния рассчитываются по первичному и вторичному облаку АХОВ: для сжиженных газов – отдельно по первичному и вторичному облаку; </w:t>
      </w:r>
      <w:r w:rsidRPr="0021603F">
        <w:rPr>
          <w:color w:val="000000"/>
          <w:szCs w:val="27"/>
          <w:shd w:val="clear" w:color="auto" w:fill="FFFFFF"/>
        </w:rPr>
        <w:lastRenderedPageBreak/>
        <w:t>для сжатых газов – только по первичному облаку; для ядовитых жидкостей, к</w:t>
      </w:r>
      <w:r w:rsidRPr="0021603F">
        <w:rPr>
          <w:color w:val="000000"/>
          <w:szCs w:val="27"/>
          <w:shd w:val="clear" w:color="auto" w:fill="FFFFFF"/>
        </w:rPr>
        <w:t>и</w:t>
      </w:r>
      <w:r w:rsidRPr="0021603F">
        <w:rPr>
          <w:color w:val="000000"/>
          <w:szCs w:val="27"/>
          <w:shd w:val="clear" w:color="auto" w:fill="FFFFFF"/>
        </w:rPr>
        <w:t>пящих выше температуры окружающей среды – только по вторичному облаку.</w:t>
      </w:r>
    </w:p>
    <w:p w:rsidR="009B508E" w:rsidRDefault="009B508E" w:rsidP="009B508E">
      <w:pPr>
        <w:ind w:firstLine="851"/>
        <w:jc w:val="both"/>
      </w:pPr>
      <w:r w:rsidRPr="00D5691B">
        <w:t xml:space="preserve">Предположим, что произошла авария с выбросом хлора. </w:t>
      </w:r>
      <w:r>
        <w:t>Х</w:t>
      </w:r>
      <w:r w:rsidRPr="00D5691B">
        <w:t>лор — токси</w:t>
      </w:r>
      <w:r w:rsidRPr="00D5691B">
        <w:t>ч</w:t>
      </w:r>
      <w:r w:rsidRPr="00D5691B">
        <w:t>ный удушливый газ, при попадании в лёгкие вызывает ожог лёгочной тк</w:t>
      </w:r>
      <w:r w:rsidRPr="00D5691B">
        <w:t>а</w:t>
      </w:r>
      <w:r w:rsidRPr="00D5691B">
        <w:t>ни, удушье. Раздражающее действие на дыхательные пути оказывает при ко</w:t>
      </w:r>
      <w:r w:rsidRPr="00D5691B">
        <w:t>н</w:t>
      </w:r>
      <w:r w:rsidRPr="00D5691B">
        <w:t>центрации в воздухе около 0,006 мг/л (то есть в два раза выше порога воспр</w:t>
      </w:r>
      <w:r w:rsidRPr="00D5691B">
        <w:t>и</w:t>
      </w:r>
      <w:r w:rsidRPr="00D5691B">
        <w:t>ятия запаха хлора).</w:t>
      </w:r>
      <w:r>
        <w:t xml:space="preserve"> Предельно допустимые концентрации </w:t>
      </w:r>
      <w:r w:rsidRPr="00D5691B">
        <w:t>хлора в атмосферном воздухе следующие: среднесуточная — 0,03 мг/м³; максимально разовая — 0,1 мг/м³; в рабочих помещениях промышленного предприятия — 1 мг/м³.</w:t>
      </w:r>
      <w:r>
        <w:t xml:space="preserve"> </w:t>
      </w:r>
      <w:r w:rsidRPr="00D5691B">
        <w:t>При р</w:t>
      </w:r>
      <w:r w:rsidRPr="00D5691B">
        <w:t>а</w:t>
      </w:r>
      <w:r w:rsidRPr="00D5691B">
        <w:t>боте с хлором следует пользоваться защитной спецодеждой, противогазом, пе</w:t>
      </w:r>
      <w:r w:rsidRPr="00D5691B">
        <w:t>р</w:t>
      </w:r>
      <w:r w:rsidRPr="00D5691B">
        <w:t>чатками. На короткое время защитить органы дыхания от попадания в них хлора можно тряпичной повязкой, смоченной раствором сульфита натрия Na2SO3 или тиосульфата натрия Na2S2O3.</w:t>
      </w:r>
      <w:r>
        <w:t xml:space="preserve"> </w:t>
      </w:r>
      <w:r w:rsidRPr="00D5691B">
        <w:t>Хлор был одним из первых химич</w:t>
      </w:r>
      <w:r w:rsidRPr="00D5691B">
        <w:t>е</w:t>
      </w:r>
      <w:r w:rsidRPr="00D5691B">
        <w:t>ских отравляющих веществ, использованных Германией в Первую мировую войну, впервые применен в 1915 году во время битвы при Ипре.</w:t>
      </w:r>
    </w:p>
    <w:p w:rsidR="009B508E" w:rsidRPr="00642CF1" w:rsidRDefault="009B508E" w:rsidP="009B508E">
      <w:pPr>
        <w:ind w:firstLine="851"/>
        <w:jc w:val="both"/>
      </w:pPr>
      <w:r>
        <w:t>В результате аварии произошел выброс 10</w:t>
      </w:r>
      <w:r w:rsidRPr="00642CF1">
        <w:t xml:space="preserve"> тонн</w:t>
      </w:r>
      <w:r>
        <w:t xml:space="preserve"> хлора </w:t>
      </w:r>
      <w:r w:rsidRPr="00642CF1">
        <w:t xml:space="preserve">в атмосферу на </w:t>
      </w:r>
      <w:r>
        <w:t>ж</w:t>
      </w:r>
      <w:r>
        <w:t>е</w:t>
      </w:r>
      <w:r>
        <w:t>лезной дороге</w:t>
      </w:r>
      <w:r w:rsidRPr="00642CF1">
        <w:t xml:space="preserve">, расположенной в </w:t>
      </w:r>
      <w:smartTag w:uri="urn:schemas-microsoft-com:office:smarttags" w:element="metricconverter">
        <w:smartTagPr>
          <w:attr w:name="ProductID" w:val="0,5 км"/>
        </w:smartTagPr>
        <w:r w:rsidRPr="00642CF1">
          <w:t>0,5 км</w:t>
        </w:r>
      </w:smartTag>
      <w:r w:rsidRPr="00642CF1">
        <w:t xml:space="preserve"> от ГОУ «ОГУ». Скорость ветра </w:t>
      </w:r>
      <w:r>
        <w:t>3</w:t>
      </w:r>
      <w:r w:rsidRPr="00642CF1">
        <w:t xml:space="preserve"> м/с</w:t>
      </w:r>
      <w:r>
        <w:t>.</w:t>
      </w:r>
      <w:r w:rsidRPr="00642CF1">
        <w:t xml:space="preserve"> Проведем расчет размеров и площади зоны заражения, а так же времени подхода зараженного облака к ГОУ «ОГУ».</w:t>
      </w:r>
    </w:p>
    <w:p w:rsidR="009B508E" w:rsidRDefault="009B508E" w:rsidP="009B508E">
      <w:pPr>
        <w:ind w:firstLine="851"/>
        <w:jc w:val="both"/>
      </w:pPr>
      <w:r w:rsidRPr="00642CF1">
        <w:t>Определим глубину зоны заражения из таблицы «Глубина распростран</w:t>
      </w:r>
      <w:r w:rsidRPr="00642CF1">
        <w:t>е</w:t>
      </w:r>
      <w:r w:rsidRPr="00642CF1">
        <w:t xml:space="preserve">ния облаков зараженного воздуха с поражающими концентрациями АХОВ на открытой местности». </w:t>
      </w:r>
      <w:r>
        <w:t>О</w:t>
      </w:r>
      <w:r w:rsidRPr="00642CF1">
        <w:t>на составляет</w:t>
      </w:r>
      <w:r>
        <w:t xml:space="preserve"> при ирзотермии</w:t>
      </w:r>
      <w:r w:rsidRPr="00642CF1">
        <w:t xml:space="preserve"> </w:t>
      </w:r>
      <w:r>
        <w:t>7</w:t>
      </w:r>
      <w:r w:rsidRPr="00642CF1">
        <w:t xml:space="preserve"> км. Так как скорость ветра </w:t>
      </w:r>
      <w:r>
        <w:t>3</w:t>
      </w:r>
      <w:r w:rsidRPr="00642CF1">
        <w:t xml:space="preserve"> м/с, определяем поправочный коэффициент по таблице влияния скорости ветра на глубину распространения зараженного воздуха с поражающей конце</w:t>
      </w:r>
      <w:r w:rsidRPr="00642CF1">
        <w:t>н</w:t>
      </w:r>
      <w:r w:rsidRPr="00642CF1">
        <w:t>траци</w:t>
      </w:r>
      <w:r>
        <w:t>ей.</w:t>
      </w:r>
    </w:p>
    <w:p w:rsidR="009B508E" w:rsidRPr="00642CF1" w:rsidRDefault="009B508E" w:rsidP="009B508E">
      <w:pPr>
        <w:ind w:firstLine="851"/>
        <w:jc w:val="both"/>
      </w:pPr>
      <w:r>
        <w:t>С учетом поправочного коэффициента для скорости ветра 3 м/с при из</w:t>
      </w:r>
      <w:r>
        <w:t>о</w:t>
      </w:r>
      <w:r>
        <w:t>термии  глубина заражения составляет 3,85 километра</w:t>
      </w:r>
    </w:p>
    <w:p w:rsidR="009B508E" w:rsidRPr="00642CF1" w:rsidRDefault="009B508E" w:rsidP="009B508E">
      <w:pPr>
        <w:ind w:firstLine="851"/>
        <w:jc w:val="both"/>
      </w:pPr>
      <w:r w:rsidRPr="00642CF1">
        <w:t>Определим ширину зоны химического заражения. Ширина (Ш) зоны х</w:t>
      </w:r>
      <w:r w:rsidRPr="00642CF1">
        <w:t>и</w:t>
      </w:r>
      <w:r w:rsidRPr="00642CF1">
        <w:t>мического заражения зависит от степени вертикальной устойчивости воздуха и определяется для изотермии как:</w:t>
      </w:r>
    </w:p>
    <w:p w:rsidR="009B508E" w:rsidRPr="00642CF1" w:rsidRDefault="009B508E" w:rsidP="009B508E">
      <w:pPr>
        <w:ind w:firstLine="851"/>
        <w:jc w:val="both"/>
      </w:pPr>
    </w:p>
    <w:p w:rsidR="009B508E" w:rsidRPr="00642CF1" w:rsidRDefault="009B508E" w:rsidP="009B508E">
      <w:pPr>
        <w:pStyle w:val="afff3"/>
        <w:ind w:left="0" w:firstLine="851"/>
        <w:rPr>
          <w:szCs w:val="28"/>
          <w:lang w:val="ru-RU"/>
        </w:rPr>
      </w:pPr>
      <w:r w:rsidRPr="00140B9A">
        <w:rPr>
          <w:szCs w:val="28"/>
          <w:lang w:val="ru-RU"/>
        </w:rPr>
        <w:t xml:space="preserve">                  </w:t>
      </w:r>
      <w:r w:rsidRPr="00611C95">
        <w:rPr>
          <w:szCs w:val="28"/>
          <w:lang w:val="ru-RU"/>
        </w:rPr>
        <w:t xml:space="preserve">                 </w:t>
      </w:r>
      <w:r w:rsidRPr="00140B9A">
        <w:rPr>
          <w:szCs w:val="28"/>
          <w:lang w:val="ru-RU"/>
        </w:rPr>
        <w:t xml:space="preserve">                  </w:t>
      </w:r>
      <w:r w:rsidRPr="00642CF1">
        <w:rPr>
          <w:szCs w:val="28"/>
          <w:lang w:val="ru-RU"/>
        </w:rPr>
        <w:t>Ш = 0.15*Г.</w:t>
      </w:r>
      <w:r>
        <w:rPr>
          <w:szCs w:val="28"/>
          <w:lang w:val="ru-RU"/>
        </w:rPr>
        <w:t xml:space="preserve">                               </w:t>
      </w:r>
      <w:r w:rsidRPr="00140B9A">
        <w:rPr>
          <w:szCs w:val="28"/>
          <w:lang w:val="ru-RU"/>
        </w:rPr>
        <w:t xml:space="preserve">            </w:t>
      </w:r>
      <w:r w:rsidRPr="00642CF1">
        <w:rPr>
          <w:szCs w:val="28"/>
          <w:lang w:val="ru-RU"/>
        </w:rPr>
        <w:t xml:space="preserve"> (</w:t>
      </w:r>
      <w:r w:rsidR="00B104F7">
        <w:rPr>
          <w:szCs w:val="28"/>
          <w:lang w:val="ru-RU"/>
        </w:rPr>
        <w:t>4</w:t>
      </w:r>
      <w:r w:rsidRPr="00642CF1">
        <w:rPr>
          <w:szCs w:val="28"/>
          <w:lang w:val="ru-RU"/>
        </w:rPr>
        <w:t>.</w:t>
      </w:r>
      <w:r>
        <w:rPr>
          <w:szCs w:val="28"/>
          <w:lang w:val="ru-RU"/>
        </w:rPr>
        <w:t>2</w:t>
      </w:r>
      <w:r w:rsidRPr="00642CF1">
        <w:rPr>
          <w:szCs w:val="28"/>
          <w:lang w:val="ru-RU"/>
        </w:rPr>
        <w:t>)</w:t>
      </w:r>
    </w:p>
    <w:p w:rsidR="009B508E" w:rsidRPr="00642CF1" w:rsidRDefault="009B508E" w:rsidP="009B508E">
      <w:pPr>
        <w:ind w:firstLine="851"/>
        <w:jc w:val="both"/>
      </w:pPr>
    </w:p>
    <w:p w:rsidR="009B508E" w:rsidRPr="00642CF1" w:rsidRDefault="009B508E" w:rsidP="009B508E">
      <w:pPr>
        <w:ind w:firstLine="851"/>
        <w:jc w:val="both"/>
      </w:pPr>
      <w:r w:rsidRPr="00642CF1">
        <w:t>Таким образом:</w:t>
      </w:r>
    </w:p>
    <w:p w:rsidR="009B508E" w:rsidRPr="00642CF1" w:rsidRDefault="009B508E" w:rsidP="009B508E">
      <w:pPr>
        <w:ind w:firstLine="851"/>
        <w:jc w:val="both"/>
      </w:pPr>
    </w:p>
    <w:p w:rsidR="009B508E" w:rsidRPr="00642CF1" w:rsidRDefault="009B508E" w:rsidP="009B508E">
      <w:pPr>
        <w:pStyle w:val="afff3"/>
        <w:ind w:left="0" w:firstLine="851"/>
        <w:rPr>
          <w:szCs w:val="28"/>
          <w:lang w:val="ru-RU"/>
        </w:rPr>
      </w:pPr>
      <w:r w:rsidRPr="00642CF1">
        <w:rPr>
          <w:szCs w:val="28"/>
          <w:lang w:val="ru-RU"/>
        </w:rPr>
        <w:t>Ш = 0.15*3.</w:t>
      </w:r>
      <w:r>
        <w:rPr>
          <w:szCs w:val="28"/>
          <w:lang w:val="ru-RU"/>
        </w:rPr>
        <w:t>85</w:t>
      </w:r>
      <w:r w:rsidRPr="00642CF1">
        <w:rPr>
          <w:szCs w:val="28"/>
          <w:lang w:val="ru-RU"/>
        </w:rPr>
        <w:t xml:space="preserve"> = 0.</w:t>
      </w:r>
      <w:r>
        <w:rPr>
          <w:szCs w:val="28"/>
          <w:lang w:val="ru-RU"/>
        </w:rPr>
        <w:t>58</w:t>
      </w:r>
      <w:r w:rsidRPr="00642CF1">
        <w:rPr>
          <w:szCs w:val="28"/>
          <w:lang w:val="ru-RU"/>
        </w:rPr>
        <w:t xml:space="preserve"> км.</w:t>
      </w:r>
    </w:p>
    <w:p w:rsidR="009B508E" w:rsidRPr="00642CF1" w:rsidRDefault="009B508E" w:rsidP="009B508E">
      <w:pPr>
        <w:ind w:firstLine="851"/>
        <w:jc w:val="both"/>
      </w:pPr>
    </w:p>
    <w:p w:rsidR="009B508E" w:rsidRPr="00642CF1" w:rsidRDefault="009B508E" w:rsidP="009B508E">
      <w:pPr>
        <w:ind w:firstLine="851"/>
        <w:jc w:val="both"/>
      </w:pPr>
    </w:p>
    <w:p w:rsidR="009B508E" w:rsidRPr="00642CF1" w:rsidRDefault="009B508E" w:rsidP="009B508E">
      <w:pPr>
        <w:ind w:firstLine="851"/>
        <w:jc w:val="both"/>
      </w:pPr>
      <w:r w:rsidRPr="00642CF1">
        <w:t>Площадь зоны заражения определяется по формуле:</w:t>
      </w:r>
    </w:p>
    <w:p w:rsidR="009B508E" w:rsidRPr="00642CF1" w:rsidRDefault="009B508E" w:rsidP="009B508E">
      <w:pPr>
        <w:pStyle w:val="ae"/>
        <w:ind w:firstLine="851"/>
        <w:jc w:val="both"/>
      </w:pPr>
    </w:p>
    <w:p w:rsidR="009B508E" w:rsidRPr="00642CF1" w:rsidRDefault="009B508E" w:rsidP="009B508E">
      <w:pPr>
        <w:pStyle w:val="afff3"/>
        <w:ind w:left="0" w:firstLine="851"/>
        <w:jc w:val="left"/>
        <w:rPr>
          <w:szCs w:val="28"/>
          <w:lang w:val="ru-RU"/>
        </w:rPr>
      </w:pPr>
      <w:r w:rsidRPr="00140B9A">
        <w:rPr>
          <w:szCs w:val="28"/>
          <w:lang w:val="ru-RU"/>
        </w:rPr>
        <w:t xml:space="preserve">                                                   </w:t>
      </w:r>
      <w:r w:rsidRPr="00642CF1">
        <w:rPr>
          <w:szCs w:val="28"/>
        </w:rPr>
        <w:t>S</w:t>
      </w:r>
      <w:r w:rsidRPr="00642CF1">
        <w:rPr>
          <w:szCs w:val="28"/>
          <w:lang w:val="ru-RU"/>
        </w:rPr>
        <w:t xml:space="preserve"> = 0.5*Г*Ш.  </w:t>
      </w:r>
      <w:r w:rsidRPr="00611C95">
        <w:rPr>
          <w:szCs w:val="28"/>
          <w:lang w:val="ru-RU"/>
        </w:rPr>
        <w:t xml:space="preserve">                                  </w:t>
      </w:r>
      <w:r w:rsidR="00B104F7">
        <w:rPr>
          <w:szCs w:val="28"/>
          <w:lang w:val="ru-RU"/>
        </w:rPr>
        <w:t xml:space="preserve">       (4</w:t>
      </w:r>
      <w:r w:rsidRPr="00642CF1">
        <w:rPr>
          <w:szCs w:val="28"/>
          <w:lang w:val="ru-RU"/>
        </w:rPr>
        <w:t>.</w:t>
      </w:r>
      <w:r>
        <w:rPr>
          <w:szCs w:val="28"/>
          <w:lang w:val="ru-RU"/>
        </w:rPr>
        <w:t>3</w:t>
      </w:r>
      <w:r w:rsidRPr="00642CF1">
        <w:rPr>
          <w:szCs w:val="28"/>
          <w:lang w:val="ru-RU"/>
        </w:rPr>
        <w:t>)</w:t>
      </w:r>
    </w:p>
    <w:p w:rsidR="009B508E" w:rsidRPr="00642CF1" w:rsidRDefault="009B508E" w:rsidP="009B508E">
      <w:pPr>
        <w:pStyle w:val="afff3"/>
        <w:ind w:left="0" w:firstLine="851"/>
        <w:jc w:val="left"/>
        <w:rPr>
          <w:szCs w:val="28"/>
          <w:lang w:val="ru-RU"/>
        </w:rPr>
      </w:pPr>
    </w:p>
    <w:p w:rsidR="009B508E" w:rsidRPr="00642CF1" w:rsidRDefault="009B508E" w:rsidP="009B508E">
      <w:pPr>
        <w:pStyle w:val="afff3"/>
        <w:ind w:left="0" w:firstLine="851"/>
        <w:jc w:val="left"/>
        <w:rPr>
          <w:szCs w:val="28"/>
          <w:lang w:val="ru-RU"/>
        </w:rPr>
      </w:pPr>
      <w:r w:rsidRPr="00642CF1">
        <w:rPr>
          <w:szCs w:val="28"/>
          <w:lang w:val="ru-RU"/>
        </w:rPr>
        <w:t>Таким образом:</w:t>
      </w:r>
    </w:p>
    <w:p w:rsidR="009B508E" w:rsidRPr="00642CF1" w:rsidRDefault="009B508E" w:rsidP="009B508E">
      <w:pPr>
        <w:pStyle w:val="afff3"/>
        <w:ind w:left="0" w:firstLine="851"/>
        <w:jc w:val="left"/>
        <w:rPr>
          <w:szCs w:val="28"/>
          <w:lang w:val="ru-RU"/>
        </w:rPr>
      </w:pPr>
    </w:p>
    <w:p w:rsidR="009B508E" w:rsidRPr="00642CF1" w:rsidRDefault="009B508E" w:rsidP="009B508E">
      <w:pPr>
        <w:pStyle w:val="afff3"/>
        <w:ind w:left="0" w:firstLine="851"/>
        <w:rPr>
          <w:szCs w:val="28"/>
          <w:lang w:val="ru-RU"/>
        </w:rPr>
      </w:pPr>
      <w:r w:rsidRPr="00642CF1">
        <w:rPr>
          <w:szCs w:val="28"/>
        </w:rPr>
        <w:lastRenderedPageBreak/>
        <w:t>S</w:t>
      </w:r>
      <w:r w:rsidRPr="00642CF1">
        <w:rPr>
          <w:szCs w:val="28"/>
          <w:lang w:val="ru-RU"/>
        </w:rPr>
        <w:t xml:space="preserve"> = 0.5*0.</w:t>
      </w:r>
      <w:r>
        <w:rPr>
          <w:szCs w:val="28"/>
          <w:lang w:val="ru-RU"/>
        </w:rPr>
        <w:t>58</w:t>
      </w:r>
      <w:r w:rsidRPr="00642CF1">
        <w:rPr>
          <w:szCs w:val="28"/>
          <w:lang w:val="ru-RU"/>
        </w:rPr>
        <w:t>*3.</w:t>
      </w:r>
      <w:r>
        <w:rPr>
          <w:szCs w:val="28"/>
          <w:lang w:val="ru-RU"/>
        </w:rPr>
        <w:t>85</w:t>
      </w:r>
      <w:r w:rsidRPr="00642CF1">
        <w:rPr>
          <w:szCs w:val="28"/>
          <w:lang w:val="ru-RU"/>
        </w:rPr>
        <w:t xml:space="preserve"> = </w:t>
      </w:r>
      <w:r>
        <w:rPr>
          <w:szCs w:val="28"/>
          <w:lang w:val="ru-RU"/>
        </w:rPr>
        <w:t>1</w:t>
      </w:r>
      <w:r w:rsidRPr="00642CF1">
        <w:rPr>
          <w:szCs w:val="28"/>
          <w:lang w:val="ru-RU"/>
        </w:rPr>
        <w:t>.</w:t>
      </w:r>
      <w:r>
        <w:rPr>
          <w:szCs w:val="28"/>
          <w:lang w:val="ru-RU"/>
        </w:rPr>
        <w:t>12</w:t>
      </w:r>
      <w:r w:rsidRPr="00642CF1">
        <w:rPr>
          <w:szCs w:val="28"/>
          <w:lang w:val="ru-RU"/>
        </w:rPr>
        <w:t xml:space="preserve"> км</w:t>
      </w:r>
      <w:r w:rsidRPr="00642CF1">
        <w:rPr>
          <w:position w:val="-4"/>
          <w:szCs w:val="28"/>
        </w:rPr>
        <w:object w:dxaOrig="160" w:dyaOrig="300">
          <v:shape id="_x0000_i1034" type="#_x0000_t75" style="width:7.7pt;height:16.05pt" o:ole="" fillcolor="window">
            <v:imagedata r:id="rId36" o:title=""/>
          </v:shape>
          <o:OLEObject Type="Embed" ProgID="Equation.3" ShapeID="_x0000_i1034" DrawAspect="Content" ObjectID="_1432029660" r:id="rId37"/>
        </w:object>
      </w:r>
      <w:r w:rsidRPr="00642CF1">
        <w:rPr>
          <w:szCs w:val="28"/>
          <w:lang w:val="ru-RU"/>
        </w:rPr>
        <w:t>.</w:t>
      </w:r>
    </w:p>
    <w:p w:rsidR="009B508E" w:rsidRPr="00642CF1" w:rsidRDefault="009B508E" w:rsidP="009B508E">
      <w:pPr>
        <w:pStyle w:val="afff3"/>
        <w:ind w:left="0" w:firstLine="851"/>
        <w:jc w:val="left"/>
        <w:rPr>
          <w:szCs w:val="28"/>
          <w:lang w:val="ru-RU"/>
        </w:rPr>
      </w:pPr>
    </w:p>
    <w:p w:rsidR="009B508E" w:rsidRPr="00642CF1" w:rsidRDefault="009B508E" w:rsidP="009B508E">
      <w:pPr>
        <w:ind w:firstLine="851"/>
        <w:jc w:val="both"/>
      </w:pPr>
      <w:r w:rsidRPr="00642CF1">
        <w:t xml:space="preserve">По таблице для изотермии и скорости ветра </w:t>
      </w:r>
      <w:r>
        <w:t>3</w:t>
      </w:r>
      <w:r w:rsidRPr="00642CF1">
        <w:t xml:space="preserve"> м/с определим среднюю скорость переноса облака зараженного </w:t>
      </w:r>
      <w:r>
        <w:t>хлором</w:t>
      </w:r>
      <w:r w:rsidRPr="00642CF1">
        <w:t xml:space="preserve">, в данном случае она составляет </w:t>
      </w:r>
      <w:r>
        <w:t>18</w:t>
      </w:r>
      <w:r w:rsidRPr="00642CF1">
        <w:t xml:space="preserve"> </w:t>
      </w:r>
      <w:r>
        <w:t>км</w:t>
      </w:r>
      <w:r w:rsidRPr="00642CF1">
        <w:t>/</w:t>
      </w:r>
      <w:r>
        <w:t>ч или 5м/с</w:t>
      </w:r>
      <w:r w:rsidRPr="00642CF1">
        <w:t>.</w:t>
      </w:r>
    </w:p>
    <w:p w:rsidR="009B508E" w:rsidRPr="00642CF1" w:rsidRDefault="009B508E" w:rsidP="009B508E">
      <w:pPr>
        <w:ind w:firstLine="851"/>
        <w:jc w:val="both"/>
      </w:pPr>
      <w:r w:rsidRPr="00642CF1">
        <w:t xml:space="preserve">Время подхода облака </w:t>
      </w:r>
      <w:r w:rsidRPr="00642CF1">
        <w:rPr>
          <w:lang w:val="en-US"/>
        </w:rPr>
        <w:t>t</w:t>
      </w:r>
      <w:r w:rsidRPr="00642CF1">
        <w:t xml:space="preserve"> к заданному объекту зависит от скорости перен</w:t>
      </w:r>
      <w:r w:rsidRPr="00642CF1">
        <w:t>о</w:t>
      </w:r>
      <w:r w:rsidRPr="00642CF1">
        <w:t>са облака воздушными потоками и определяется по формуле:</w:t>
      </w:r>
    </w:p>
    <w:p w:rsidR="009B508E" w:rsidRPr="00642CF1" w:rsidRDefault="009B508E" w:rsidP="009B508E">
      <w:pPr>
        <w:ind w:firstLine="851"/>
        <w:jc w:val="both"/>
      </w:pPr>
    </w:p>
    <w:p w:rsidR="009B508E" w:rsidRPr="00642CF1" w:rsidRDefault="00181BD1" w:rsidP="009B508E">
      <w:pPr>
        <w:pStyle w:val="afff3"/>
        <w:ind w:left="0" w:firstLine="851"/>
        <w:jc w:val="right"/>
        <w:rPr>
          <w:szCs w:val="28"/>
          <w:lang w:val="ru-RU"/>
        </w:rPr>
      </w:pPr>
      <w:r w:rsidRPr="00181BD1">
        <w:rPr>
          <w:noProof/>
          <w:szCs w:val="28"/>
        </w:rPr>
        <w:pict>
          <v:shape id="_x0000_s2052" type="#_x0000_t75" style="position:absolute;left:0;text-align:left;margin-left:218.15pt;margin-top:-2.55pt;width:36.15pt;height:30.75pt;z-index:251656704">
            <v:imagedata r:id="rId38" o:title=""/>
            <w10:anchorlock/>
          </v:shape>
          <o:OLEObject Type="Embed" ProgID="Equation.3" ShapeID="_x0000_s2052" DrawAspect="Content" ObjectID="_1432029682" r:id="rId39"/>
        </w:pict>
      </w:r>
      <w:r w:rsidR="00B104F7">
        <w:rPr>
          <w:szCs w:val="28"/>
          <w:lang w:val="ru-RU"/>
        </w:rPr>
        <w:tab/>
      </w:r>
      <w:r w:rsidR="00B104F7">
        <w:rPr>
          <w:szCs w:val="28"/>
          <w:lang w:val="ru-RU"/>
        </w:rPr>
        <w:tab/>
      </w:r>
      <w:r w:rsidR="00B104F7">
        <w:rPr>
          <w:szCs w:val="28"/>
          <w:lang w:val="ru-RU"/>
        </w:rPr>
        <w:tab/>
      </w:r>
      <w:r w:rsidR="00B104F7">
        <w:rPr>
          <w:szCs w:val="28"/>
          <w:lang w:val="ru-RU"/>
        </w:rPr>
        <w:tab/>
        <w:t xml:space="preserve">         (4</w:t>
      </w:r>
      <w:r w:rsidR="009B508E" w:rsidRPr="00642CF1">
        <w:rPr>
          <w:szCs w:val="28"/>
          <w:lang w:val="ru-RU"/>
        </w:rPr>
        <w:t>.</w:t>
      </w:r>
      <w:r w:rsidR="009B508E">
        <w:rPr>
          <w:szCs w:val="28"/>
          <w:lang w:val="ru-RU"/>
        </w:rPr>
        <w:t>4</w:t>
      </w:r>
      <w:r w:rsidR="009B508E" w:rsidRPr="00642CF1">
        <w:rPr>
          <w:szCs w:val="28"/>
          <w:lang w:val="ru-RU"/>
        </w:rPr>
        <w:t>)</w:t>
      </w:r>
    </w:p>
    <w:p w:rsidR="009B508E" w:rsidRPr="00642CF1" w:rsidRDefault="009B508E" w:rsidP="009B508E">
      <w:pPr>
        <w:ind w:firstLine="851"/>
        <w:jc w:val="both"/>
      </w:pPr>
    </w:p>
    <w:p w:rsidR="009B508E" w:rsidRPr="00642CF1" w:rsidRDefault="009B508E" w:rsidP="009B508E">
      <w:pPr>
        <w:ind w:firstLine="851"/>
        <w:jc w:val="both"/>
      </w:pPr>
      <w:r w:rsidRPr="00642CF1">
        <w:t>Подставив известные значения в формулу, находим:</w:t>
      </w:r>
    </w:p>
    <w:p w:rsidR="009B508E" w:rsidRPr="00642CF1" w:rsidRDefault="009B508E" w:rsidP="009B508E">
      <w:pPr>
        <w:ind w:firstLine="851"/>
        <w:jc w:val="both"/>
      </w:pPr>
    </w:p>
    <w:p w:rsidR="009B508E" w:rsidRPr="00642CF1" w:rsidRDefault="009B508E" w:rsidP="009B508E">
      <w:pPr>
        <w:pStyle w:val="afff3"/>
        <w:ind w:left="0" w:firstLine="851"/>
        <w:rPr>
          <w:szCs w:val="28"/>
        </w:rPr>
      </w:pPr>
      <w:r w:rsidRPr="00642CF1">
        <w:rPr>
          <w:position w:val="-24"/>
          <w:szCs w:val="28"/>
        </w:rPr>
        <w:object w:dxaOrig="2060" w:dyaOrig="620">
          <v:shape id="_x0000_i1035" type="#_x0000_t75" style="width:102.85pt;height:30.85pt" o:ole="" fillcolor="window">
            <v:imagedata r:id="rId40" o:title=""/>
          </v:shape>
          <o:OLEObject Type="Embed" ProgID="Equation.3" ShapeID="_x0000_i1035" DrawAspect="Content" ObjectID="_1432029661" r:id="rId41"/>
        </w:object>
      </w:r>
    </w:p>
    <w:p w:rsidR="009B508E" w:rsidRPr="00642CF1" w:rsidRDefault="009B508E" w:rsidP="009B508E">
      <w:pPr>
        <w:ind w:firstLine="851"/>
        <w:jc w:val="both"/>
      </w:pPr>
    </w:p>
    <w:p w:rsidR="009B508E" w:rsidRPr="00642CF1" w:rsidRDefault="00181BD1" w:rsidP="009B508E">
      <w:pPr>
        <w:ind w:firstLine="851"/>
        <w:jc w:val="both"/>
      </w:pPr>
      <w:r>
        <w:rPr>
          <w:noProof/>
        </w:rPr>
        <w:pict>
          <v:shape id="_x0000_s2053" type="#_x0000_t75" style="position:absolute;left:0;text-align:left;margin-left:272.55pt;margin-top:-6.05pt;width:26.65pt;height:27pt;z-index:251657728" o:allowincell="f">
            <v:imagedata r:id="rId42" o:title=""/>
            <w10:anchorlock/>
          </v:shape>
          <o:OLEObject Type="Embed" ProgID="Equation.3" ShapeID="_x0000_s2053" DrawAspect="Content" ObjectID="_1432029683" r:id="rId43"/>
        </w:pict>
      </w:r>
      <w:r w:rsidR="009B508E" w:rsidRPr="00642CF1">
        <w:t>Время поражающего действия АХОВ          в очагах химического пораж</w:t>
      </w:r>
      <w:r w:rsidR="009B508E" w:rsidRPr="00642CF1">
        <w:t>е</w:t>
      </w:r>
      <w:r w:rsidR="009B508E" w:rsidRPr="00642CF1">
        <w:t>ния определяется временем испарения АХОВ с поверхности его выброса (разл</w:t>
      </w:r>
      <w:r w:rsidR="009B508E" w:rsidRPr="00642CF1">
        <w:t>и</w:t>
      </w:r>
      <w:r w:rsidR="009B508E" w:rsidRPr="00642CF1">
        <w:t xml:space="preserve">ва).    </w:t>
      </w:r>
    </w:p>
    <w:p w:rsidR="009B508E" w:rsidRPr="00642CF1" w:rsidRDefault="009B508E" w:rsidP="009B508E">
      <w:pPr>
        <w:ind w:firstLine="851"/>
        <w:jc w:val="both"/>
      </w:pPr>
      <w:r w:rsidRPr="00642CF1">
        <w:t>По таблице времени испарения некоторых АХОВ определяем время п</w:t>
      </w:r>
      <w:r w:rsidRPr="00642CF1">
        <w:t>о</w:t>
      </w:r>
      <w:r w:rsidRPr="00642CF1">
        <w:t xml:space="preserve">ражающего действия хлора (время испарения) при скорости ветра 1м/с. Время испарения хлора равно 1,3 ч. </w:t>
      </w:r>
    </w:p>
    <w:p w:rsidR="009B508E" w:rsidRPr="00642CF1" w:rsidRDefault="009B508E" w:rsidP="009B508E">
      <w:pPr>
        <w:ind w:firstLine="851"/>
        <w:jc w:val="both"/>
      </w:pPr>
      <w:r w:rsidRPr="00642CF1">
        <w:t>Время испарения используется для определения ориентировочного вр</w:t>
      </w:r>
      <w:r w:rsidRPr="00642CF1">
        <w:t>е</w:t>
      </w:r>
      <w:r w:rsidRPr="00642CF1">
        <w:t>мени поражающего действия АХОВ в очаге химического поражения.</w:t>
      </w:r>
    </w:p>
    <w:p w:rsidR="009B508E" w:rsidRPr="00642CF1" w:rsidRDefault="009B508E" w:rsidP="009B508E">
      <w:pPr>
        <w:ind w:firstLine="851"/>
        <w:jc w:val="both"/>
      </w:pPr>
      <w:r w:rsidRPr="00642CF1">
        <w:t xml:space="preserve">Т.к. скорость ветра больше 1 м/с, введем поправочный коэффициент. Для скорости </w:t>
      </w:r>
      <w:r>
        <w:t>3</w:t>
      </w:r>
      <w:r w:rsidRPr="00642CF1">
        <w:t xml:space="preserve"> м/с он будет равен 0.</w:t>
      </w:r>
      <w:r>
        <w:t>55</w:t>
      </w:r>
      <w:r w:rsidRPr="00642CF1">
        <w:t>.</w:t>
      </w:r>
    </w:p>
    <w:p w:rsidR="009B508E" w:rsidRPr="00642CF1" w:rsidRDefault="009B508E" w:rsidP="009B508E">
      <w:pPr>
        <w:ind w:firstLine="851"/>
        <w:jc w:val="both"/>
      </w:pPr>
      <w:r w:rsidRPr="00642CF1">
        <w:t>Время поражающего действия хлора, составит:</w:t>
      </w:r>
    </w:p>
    <w:p w:rsidR="009B508E" w:rsidRPr="00642CF1" w:rsidRDefault="00181BD1" w:rsidP="009B508E">
      <w:pPr>
        <w:tabs>
          <w:tab w:val="left" w:pos="1418"/>
        </w:tabs>
        <w:ind w:firstLine="851"/>
        <w:jc w:val="center"/>
      </w:pPr>
      <w:r>
        <w:rPr>
          <w:noProof/>
        </w:rPr>
        <w:pict>
          <v:shape id="_x0000_s2054" type="#_x0000_t75" style="position:absolute;left:0;text-align:left;margin-left:140.15pt;margin-top:9.45pt;width:26.65pt;height:27pt;z-index:251658752">
            <v:imagedata r:id="rId42" o:title=""/>
            <w10:anchorlock/>
          </v:shape>
          <o:OLEObject Type="Embed" ProgID="Equation.3" ShapeID="_x0000_s2054" DrawAspect="Content" ObjectID="_1432029684" r:id="rId44"/>
        </w:pict>
      </w:r>
    </w:p>
    <w:p w:rsidR="009B508E" w:rsidRPr="00642CF1" w:rsidRDefault="009B508E" w:rsidP="009B508E">
      <w:pPr>
        <w:ind w:firstLine="851"/>
        <w:jc w:val="center"/>
      </w:pPr>
      <w:r w:rsidRPr="00642CF1">
        <w:t>= 1,3*0,</w:t>
      </w:r>
      <w:r>
        <w:t>55</w:t>
      </w:r>
      <w:r w:rsidRPr="00642CF1">
        <w:t>=0,</w:t>
      </w:r>
      <w:r>
        <w:t>72</w:t>
      </w:r>
      <w:r w:rsidRPr="00642CF1">
        <w:t xml:space="preserve"> часа = </w:t>
      </w:r>
      <w:r>
        <w:t>43</w:t>
      </w:r>
      <w:r w:rsidRPr="00642CF1">
        <w:t>.</w:t>
      </w:r>
      <w:r>
        <w:t>2</w:t>
      </w:r>
      <w:r w:rsidRPr="00642CF1">
        <w:t xml:space="preserve"> мин.</w:t>
      </w:r>
    </w:p>
    <w:p w:rsidR="009B508E" w:rsidRPr="00642CF1" w:rsidRDefault="009B508E" w:rsidP="009B508E">
      <w:pPr>
        <w:ind w:firstLine="851"/>
        <w:jc w:val="both"/>
      </w:pPr>
    </w:p>
    <w:p w:rsidR="009B508E" w:rsidRPr="00642CF1" w:rsidRDefault="009B508E" w:rsidP="009B508E">
      <w:pPr>
        <w:ind w:firstLine="851"/>
        <w:jc w:val="both"/>
      </w:pPr>
      <w:r w:rsidRPr="00642CF1">
        <w:t>Потери рабочих, служащих и населения в очаге химического поражения зависят от токсичности, количества АХОВ и времени пребывания людей в оч</w:t>
      </w:r>
      <w:r w:rsidRPr="00642CF1">
        <w:t>а</w:t>
      </w:r>
      <w:r w:rsidRPr="00642CF1">
        <w:t>гах поражения, степени защищенности и своевременности использования инд</w:t>
      </w:r>
      <w:r w:rsidRPr="00642CF1">
        <w:t>и</w:t>
      </w:r>
      <w:r w:rsidRPr="00642CF1">
        <w:t>видуальных средств защиты (противогазов). Характер поражения людей, нах</w:t>
      </w:r>
      <w:r w:rsidRPr="00642CF1">
        <w:t>о</w:t>
      </w:r>
      <w:r w:rsidRPr="00642CF1">
        <w:t>дящихся в зоне химического поражения может быть различным. Он определяе</w:t>
      </w:r>
      <w:r w:rsidRPr="00642CF1">
        <w:t>т</w:t>
      </w:r>
      <w:r w:rsidRPr="00642CF1">
        <w:t>ся главным образом токсичностью АХОВ и полученной токсидозой.</w:t>
      </w:r>
    </w:p>
    <w:p w:rsidR="009B508E" w:rsidRPr="00642CF1" w:rsidRDefault="009B508E" w:rsidP="009B508E">
      <w:pPr>
        <w:ind w:firstLine="851"/>
        <w:jc w:val="both"/>
      </w:pPr>
      <w:r>
        <w:t>Предположим, в</w:t>
      </w:r>
      <w:r w:rsidRPr="00642CF1">
        <w:t xml:space="preserve"> момент аварии в ГОУ «ОГУ» находилось </w:t>
      </w:r>
      <w:r>
        <w:t>12</w:t>
      </w:r>
      <w:r w:rsidRPr="00642CF1">
        <w:t xml:space="preserve">00  человек учащихся и служащих, обеспеченных противогазами на </w:t>
      </w:r>
      <w:r>
        <w:t>6</w:t>
      </w:r>
      <w:r w:rsidRPr="00642CF1">
        <w:t xml:space="preserve">0%. Определяем потери </w:t>
      </w:r>
      <w:r w:rsidRPr="00642CF1">
        <w:rPr>
          <w:lang w:val="en-US"/>
        </w:rPr>
        <w:t>P</w:t>
      </w:r>
      <w:r w:rsidRPr="00642CF1">
        <w:t xml:space="preserve"> среди людей, находящихся в ГОУ «ОГУ» по таблице «Возможные потери р</w:t>
      </w:r>
      <w:r w:rsidRPr="00642CF1">
        <w:t>а</w:t>
      </w:r>
      <w:r w:rsidRPr="00642CF1">
        <w:t>бочих, служащих и населения от АХОВ в очагах поражения»:</w:t>
      </w:r>
    </w:p>
    <w:p w:rsidR="009B508E" w:rsidRPr="00642CF1" w:rsidRDefault="009B508E" w:rsidP="009B508E">
      <w:pPr>
        <w:ind w:firstLine="851"/>
        <w:jc w:val="both"/>
      </w:pPr>
      <w:r w:rsidRPr="00642CF1">
        <w:t xml:space="preserve">  </w:t>
      </w:r>
    </w:p>
    <w:p w:rsidR="009B508E" w:rsidRPr="00642CF1" w:rsidRDefault="009B508E" w:rsidP="009B508E">
      <w:pPr>
        <w:ind w:firstLine="851"/>
        <w:jc w:val="center"/>
      </w:pPr>
      <w:r w:rsidRPr="00642CF1">
        <w:rPr>
          <w:lang w:val="en-US"/>
        </w:rPr>
        <w:t>P</w:t>
      </w:r>
      <w:r w:rsidRPr="00642CF1">
        <w:t xml:space="preserve"> = 1</w:t>
      </w:r>
      <w:r>
        <w:t>2</w:t>
      </w:r>
      <w:r w:rsidRPr="00642CF1">
        <w:t>00*0.2</w:t>
      </w:r>
      <w:r>
        <w:t>2 = 264</w:t>
      </w:r>
      <w:r w:rsidRPr="00642CF1">
        <w:t xml:space="preserve"> чел.</w:t>
      </w:r>
    </w:p>
    <w:p w:rsidR="009B508E" w:rsidRDefault="009B508E" w:rsidP="009B508E">
      <w:pPr>
        <w:ind w:firstLine="851"/>
        <w:jc w:val="both"/>
      </w:pPr>
    </w:p>
    <w:p w:rsidR="009B508E" w:rsidRPr="00642CF1" w:rsidRDefault="009B508E" w:rsidP="009B508E">
      <w:pPr>
        <w:ind w:firstLine="851"/>
        <w:jc w:val="both"/>
      </w:pPr>
      <w:r w:rsidRPr="00642CF1">
        <w:t>Ориентировочная структура потерь людей в очаге поражения составляет</w:t>
      </w:r>
    </w:p>
    <w:p w:rsidR="009B508E" w:rsidRPr="00642CF1" w:rsidRDefault="009B508E" w:rsidP="00A24C31">
      <w:pPr>
        <w:numPr>
          <w:ilvl w:val="0"/>
          <w:numId w:val="13"/>
        </w:numPr>
        <w:ind w:left="0" w:firstLine="851"/>
        <w:jc w:val="both"/>
      </w:pPr>
      <w:r w:rsidRPr="00642CF1">
        <w:t xml:space="preserve">со смертельным исходом  35% - </w:t>
      </w:r>
      <w:r>
        <w:t>264*0,35 = 93</w:t>
      </w:r>
      <w:r w:rsidRPr="00642CF1">
        <w:t xml:space="preserve"> чел.</w:t>
      </w:r>
    </w:p>
    <w:p w:rsidR="009B508E" w:rsidRPr="00642CF1" w:rsidRDefault="009B508E" w:rsidP="00A24C31">
      <w:pPr>
        <w:numPr>
          <w:ilvl w:val="0"/>
          <w:numId w:val="13"/>
        </w:numPr>
        <w:ind w:left="0" w:firstLine="851"/>
        <w:jc w:val="both"/>
      </w:pPr>
      <w:r w:rsidRPr="00642CF1">
        <w:lastRenderedPageBreak/>
        <w:t xml:space="preserve">средней и тяжелой степени  40% - 510*0,4 = </w:t>
      </w:r>
      <w:r>
        <w:t>106</w:t>
      </w:r>
      <w:r w:rsidRPr="00642CF1">
        <w:t xml:space="preserve"> чел.</w:t>
      </w:r>
    </w:p>
    <w:p w:rsidR="009B508E" w:rsidRPr="00642CF1" w:rsidRDefault="009B508E" w:rsidP="00A24C31">
      <w:pPr>
        <w:numPr>
          <w:ilvl w:val="0"/>
          <w:numId w:val="13"/>
        </w:numPr>
        <w:ind w:left="0" w:firstLine="851"/>
        <w:jc w:val="both"/>
      </w:pPr>
      <w:r w:rsidRPr="00642CF1">
        <w:t xml:space="preserve">легкой степени 25%  - 510*0,25 = </w:t>
      </w:r>
      <w:r>
        <w:t>65</w:t>
      </w:r>
      <w:r w:rsidRPr="00642CF1">
        <w:t xml:space="preserve"> чел.</w:t>
      </w:r>
    </w:p>
    <w:p w:rsidR="009B508E" w:rsidRPr="00642CF1" w:rsidRDefault="009B508E" w:rsidP="009B508E">
      <w:pPr>
        <w:ind w:firstLine="851"/>
        <w:jc w:val="both"/>
      </w:pPr>
      <w:r w:rsidRPr="00642CF1">
        <w:t>Эвакуация сотрудников в случае возникновения чрезвычайной ситуации производится в соответствии с планом эвакуации.</w:t>
      </w:r>
    </w:p>
    <w:p w:rsidR="009B508E" w:rsidRDefault="009B508E" w:rsidP="009B508E">
      <w:pPr>
        <w:ind w:firstLine="851"/>
        <w:jc w:val="both"/>
      </w:pPr>
      <w:r>
        <w:t>Следующей возможной чрезвычайной ситуацией является пожар. Пожа</w:t>
      </w:r>
      <w:r>
        <w:t>р</w:t>
      </w:r>
      <w:r>
        <w:t>ная профилактика основывается на исключении условий, необходимых для г</w:t>
      </w:r>
      <w:r>
        <w:t>о</w:t>
      </w:r>
      <w:r>
        <w:t>рения, и использовании прин</w:t>
      </w:r>
      <w:r>
        <w:softHyphen/>
        <w:t>ципов обеспечения безопасности. При обеспечении пожар</w:t>
      </w:r>
      <w:r>
        <w:softHyphen/>
        <w:t>ной безопасности решаются четыре задачи: предотвраще</w:t>
      </w:r>
      <w:r>
        <w:softHyphen/>
        <w:t xml:space="preserve">ние пожаров и </w:t>
      </w:r>
      <w:r>
        <w:rPr>
          <w:noProof/>
        </w:rPr>
        <w:t>загораний</w:t>
      </w:r>
      <w:r>
        <w:t>, локализация возникших пожа</w:t>
      </w:r>
      <w:r>
        <w:softHyphen/>
        <w:t>ров, защита людей и материальных ценностей, тушение пожаров. Пожарная безопасность обеспечивается предо</w:t>
      </w:r>
      <w:r>
        <w:t>т</w:t>
      </w:r>
      <w:r>
        <w:t>вращением пожаров и пожарной защитой. Предотвраще</w:t>
      </w:r>
      <w:r>
        <w:softHyphen/>
        <w:t>ние пожара достигается исключением образования горючей среды и источников зажигания, а также по</w:t>
      </w:r>
      <w:r>
        <w:t>д</w:t>
      </w:r>
      <w:r>
        <w:t>держанием параметров среды в пределах, исключающих горение. Предотвращ</w:t>
      </w:r>
      <w:r>
        <w:t>е</w:t>
      </w:r>
      <w:r>
        <w:t>ние образования источников зажигания достигается следующими мероприяти</w:t>
      </w:r>
      <w:r>
        <w:t>я</w:t>
      </w:r>
      <w:r>
        <w:t>ми: соответствую</w:t>
      </w:r>
      <w:r>
        <w:softHyphen/>
        <w:t>щим исполнением, применением и режимом эксплуатации м</w:t>
      </w:r>
      <w:r>
        <w:t>а</w:t>
      </w:r>
      <w:r>
        <w:t xml:space="preserve">шин и механизмов; устройством </w:t>
      </w:r>
      <w:r>
        <w:rPr>
          <w:noProof/>
        </w:rPr>
        <w:t>молниезащиты</w:t>
      </w:r>
      <w:r>
        <w:t xml:space="preserve"> зданий </w:t>
      </w:r>
      <w:r>
        <w:rPr>
          <w:noProof/>
        </w:rPr>
        <w:t>и</w:t>
      </w:r>
      <w:r>
        <w:t xml:space="preserve"> сооружений; ликвид</w:t>
      </w:r>
      <w:r>
        <w:t>а</w:t>
      </w:r>
      <w:r>
        <w:t>цией условий для самовозгорания; регламентацией допустимой температуры и энергии искро</w:t>
      </w:r>
      <w:r>
        <w:softHyphen/>
        <w:t>вого разряда; курение и использование открытого огня только в специальных местах; обучение рабочих и служащих мерам пожарной безопасн</w:t>
      </w:r>
      <w:r>
        <w:t>о</w:t>
      </w:r>
      <w:r>
        <w:t>сти.</w:t>
      </w:r>
    </w:p>
    <w:p w:rsidR="009B508E" w:rsidRDefault="009B508E" w:rsidP="009B508E">
      <w:pPr>
        <w:ind w:firstLine="851"/>
        <w:jc w:val="both"/>
      </w:pPr>
      <w:r>
        <w:t>Выбор типа и расчет необходимого количества огнетушителей рекоме</w:t>
      </w:r>
      <w:r>
        <w:t>н</w:t>
      </w:r>
      <w:r>
        <w:t>дуется производить в зависимости от их огнетушащей способности, предельной площади, класса пожара горючих веществ и материалов в защищаемом помещ</w:t>
      </w:r>
      <w:r>
        <w:t>е</w:t>
      </w:r>
      <w:r>
        <w:t>нии или объекте.</w:t>
      </w:r>
    </w:p>
    <w:p w:rsidR="009B508E" w:rsidRDefault="009B508E" w:rsidP="009B508E">
      <w:pPr>
        <w:ind w:firstLine="851"/>
        <w:jc w:val="both"/>
      </w:pPr>
      <w:r>
        <w:t>Для рассчитываемого помещения класс пожара – (Е). Класс (Е) — это пожары, связанные с горением электроустановок. Категория помещения опред</w:t>
      </w:r>
      <w:r>
        <w:t>е</w:t>
      </w:r>
      <w:r>
        <w:t>ляется как «Общественные здания». Для тушения очагов пожаров в нашем п</w:t>
      </w:r>
      <w:r>
        <w:t>о</w:t>
      </w:r>
      <w:r>
        <w:t xml:space="preserve">мещении площадью около </w:t>
      </w:r>
      <w:smartTag w:uri="urn:schemas-microsoft-com:office:smarttags" w:element="metricconverter">
        <w:smartTagPr>
          <w:attr w:name="ProductID" w:val="20 м2"/>
        </w:smartTagPr>
        <w:r>
          <w:t>20 м</w:t>
        </w:r>
        <w:r>
          <w:rPr>
            <w:vertAlign w:val="superscript"/>
          </w:rPr>
          <w:t>2</w:t>
        </w:r>
      </w:smartTag>
      <w:r>
        <w:t xml:space="preserve"> используется 1 порошковый огнетушитель е</w:t>
      </w:r>
      <w:r>
        <w:t>м</w:t>
      </w:r>
      <w:r>
        <w:t xml:space="preserve">костью </w:t>
      </w:r>
      <w:smartTag w:uri="urn:schemas-microsoft-com:office:smarttags" w:element="metricconverter">
        <w:smartTagPr>
          <w:attr w:name="ProductID" w:val="5 литров"/>
        </w:smartTagPr>
        <w:r>
          <w:t>5 литров</w:t>
        </w:r>
      </w:smartTag>
      <w:r>
        <w:t>, что соответствует «Правилам пожарной безопасности». На р</w:t>
      </w:r>
      <w:r>
        <w:t>а</w:t>
      </w:r>
      <w:r>
        <w:t>бочих местах пожар может случиться только по вине самих работников, не и</w:t>
      </w:r>
      <w:r>
        <w:t>с</w:t>
      </w:r>
      <w:r>
        <w:t>полняющих меры противопожарной защиты. Возгорание может произойти вследствие оставления без присмотра вычислительных машин и различной, п</w:t>
      </w:r>
      <w:r>
        <w:t>и</w:t>
      </w:r>
      <w:r>
        <w:t>тающейся от электросети техники.</w:t>
      </w:r>
    </w:p>
    <w:p w:rsidR="009B508E" w:rsidRPr="00642CF1" w:rsidRDefault="009B508E" w:rsidP="009B508E">
      <w:pPr>
        <w:ind w:firstLine="851"/>
        <w:jc w:val="both"/>
      </w:pPr>
      <w:r>
        <w:t>При</w:t>
      </w:r>
      <w:r w:rsidRPr="00642CF1">
        <w:t xml:space="preserve"> эвакуации сотрудников ГОУ «ОГУ»</w:t>
      </w:r>
      <w:r>
        <w:t xml:space="preserve">, происходит  </w:t>
      </w:r>
      <w:r w:rsidRPr="00642CF1">
        <w:t xml:space="preserve">движение людей из помещения </w:t>
      </w:r>
      <w:r>
        <w:t>аудитории 14137</w:t>
      </w:r>
      <w:r w:rsidRPr="00642CF1">
        <w:t xml:space="preserve"> по коридору </w:t>
      </w:r>
      <w:r>
        <w:t>первого</w:t>
      </w:r>
      <w:r w:rsidRPr="00642CF1">
        <w:t xml:space="preserve"> этажа к </w:t>
      </w:r>
      <w:r>
        <w:t xml:space="preserve">выходу </w:t>
      </w:r>
      <w:r w:rsidRPr="00642CF1">
        <w:t>через две</w:t>
      </w:r>
      <w:r w:rsidRPr="00642CF1">
        <w:t>р</w:t>
      </w:r>
      <w:r w:rsidRPr="00642CF1">
        <w:t xml:space="preserve">ной проем, длина пути </w:t>
      </w:r>
      <w:r>
        <w:t>приближенно</w:t>
      </w:r>
      <w:r w:rsidRPr="00642CF1">
        <w:t xml:space="preserve"> </w:t>
      </w:r>
      <w:r w:rsidRPr="008E1452">
        <w:t>38</w:t>
      </w:r>
      <w:r w:rsidRPr="00642CF1">
        <w:t>м;</w:t>
      </w:r>
    </w:p>
    <w:p w:rsidR="009B508E" w:rsidRDefault="009B508E" w:rsidP="009B508E">
      <w:pPr>
        <w:ind w:firstLine="851"/>
        <w:jc w:val="both"/>
      </w:pPr>
      <w:r w:rsidRPr="00642CF1">
        <w:t>Далее происходит выход людей из здания и рассеивание.</w:t>
      </w:r>
    </w:p>
    <w:p w:rsidR="009B508E" w:rsidRPr="00642CF1" w:rsidRDefault="009B508E" w:rsidP="009B508E">
      <w:pPr>
        <w:ind w:firstLine="851"/>
        <w:jc w:val="both"/>
      </w:pPr>
      <w:r w:rsidRPr="00642CF1">
        <w:t xml:space="preserve">Основными параметрами, характеризующими процесс эвакуации людей из зданий и сооружений, являются: плотность движения </w:t>
      </w:r>
      <w:r w:rsidRPr="00642CF1">
        <w:rPr>
          <w:lang w:val="en-US"/>
        </w:rPr>
        <w:t>D</w:t>
      </w:r>
      <w:r w:rsidRPr="00642CF1">
        <w:t xml:space="preserve">, скорость движения </w:t>
      </w:r>
      <w:r w:rsidRPr="00642CF1">
        <w:rPr>
          <w:lang w:val="en-US"/>
        </w:rPr>
        <w:t>v</w:t>
      </w:r>
      <w:r w:rsidRPr="00642CF1">
        <w:t xml:space="preserve"> людского потока, пропускная способность пути (выходов) </w:t>
      </w:r>
      <w:r w:rsidRPr="00642CF1">
        <w:rPr>
          <w:lang w:val="en-US"/>
        </w:rPr>
        <w:t>Q</w:t>
      </w:r>
      <w:r w:rsidRPr="00642CF1">
        <w:t xml:space="preserve"> и интенсивность движения </w:t>
      </w:r>
      <w:r w:rsidRPr="00642CF1">
        <w:rPr>
          <w:lang w:val="en-US"/>
        </w:rPr>
        <w:t>q</w:t>
      </w:r>
      <w:r w:rsidRPr="00642CF1">
        <w:t>. Кроме того, эвакуационные пути, как горизонтальные, так и н</w:t>
      </w:r>
      <w:r w:rsidRPr="00642CF1">
        <w:t>а</w:t>
      </w:r>
      <w:r w:rsidRPr="00642CF1">
        <w:t xml:space="preserve">клонные, характеризуются длиной </w:t>
      </w:r>
      <w:r w:rsidRPr="00642CF1">
        <w:rPr>
          <w:lang w:val="en-US"/>
        </w:rPr>
        <w:t>L</w:t>
      </w:r>
      <w:r w:rsidRPr="00642CF1">
        <w:t xml:space="preserve">, и шириной </w:t>
      </w:r>
      <w:r w:rsidRPr="00642CF1">
        <w:rPr>
          <w:lang w:val="en-US"/>
        </w:rPr>
        <w:t>b</w:t>
      </w:r>
      <w:r w:rsidRPr="00642CF1">
        <w:t xml:space="preserve"> движения.</w:t>
      </w:r>
    </w:p>
    <w:p w:rsidR="009B508E" w:rsidRPr="00642CF1" w:rsidRDefault="009B508E" w:rsidP="009B508E">
      <w:pPr>
        <w:ind w:firstLine="851"/>
        <w:jc w:val="both"/>
      </w:pPr>
      <w:r w:rsidRPr="00642CF1">
        <w:t xml:space="preserve">Расчетное время эвакуации людей </w:t>
      </w:r>
      <w:r w:rsidRPr="00642CF1">
        <w:rPr>
          <w:lang w:val="en-US"/>
        </w:rPr>
        <w:t>T</w:t>
      </w:r>
      <w:r w:rsidRPr="00642CF1">
        <w:t>, определяется как сумма времени движения людского потока по отдельным участкам пути:</w:t>
      </w:r>
    </w:p>
    <w:p w:rsidR="009B508E" w:rsidRPr="00642CF1" w:rsidRDefault="009B508E" w:rsidP="009B508E">
      <w:pPr>
        <w:ind w:firstLine="851"/>
        <w:jc w:val="both"/>
      </w:pPr>
    </w:p>
    <w:p w:rsidR="009B508E" w:rsidRPr="00642CF1" w:rsidRDefault="009B508E" w:rsidP="009B508E">
      <w:pPr>
        <w:pStyle w:val="afff3"/>
        <w:ind w:left="0" w:firstLine="851"/>
        <w:rPr>
          <w:szCs w:val="28"/>
          <w:lang w:val="ru-RU"/>
        </w:rPr>
      </w:pPr>
      <w:r w:rsidRPr="00611C95">
        <w:rPr>
          <w:szCs w:val="28"/>
          <w:lang w:val="ru-RU"/>
        </w:rPr>
        <w:t xml:space="preserve">                                       </w:t>
      </w:r>
      <w:r w:rsidRPr="00642CF1">
        <w:rPr>
          <w:position w:val="-12"/>
          <w:szCs w:val="28"/>
        </w:rPr>
        <w:object w:dxaOrig="1800" w:dyaOrig="360">
          <v:shape id="_x0000_i1036" type="#_x0000_t75" style="width:108.65pt;height:21.85pt" o:ole="" fillcolor="window">
            <v:imagedata r:id="rId45" o:title=""/>
          </v:shape>
          <o:OLEObject Type="Embed" ProgID="Equation.3" ShapeID="_x0000_i1036" DrawAspect="Content" ObjectID="_1432029662" r:id="rId46"/>
        </w:object>
      </w:r>
      <w:r w:rsidRPr="00642CF1">
        <w:rPr>
          <w:szCs w:val="28"/>
          <w:lang w:val="ru-RU"/>
        </w:rPr>
        <w:t>,</w:t>
      </w:r>
      <w:r w:rsidRPr="00611C95">
        <w:rPr>
          <w:szCs w:val="28"/>
          <w:lang w:val="ru-RU"/>
        </w:rPr>
        <w:t xml:space="preserve">                                  </w:t>
      </w:r>
      <w:r w:rsidR="00B104F7">
        <w:rPr>
          <w:szCs w:val="28"/>
          <w:lang w:val="ru-RU"/>
        </w:rPr>
        <w:t xml:space="preserve">         (4</w:t>
      </w:r>
      <w:r w:rsidRPr="00642CF1">
        <w:rPr>
          <w:szCs w:val="28"/>
          <w:lang w:val="ru-RU"/>
        </w:rPr>
        <w:t>.</w:t>
      </w:r>
      <w:r>
        <w:rPr>
          <w:szCs w:val="28"/>
          <w:lang w:val="ru-RU"/>
        </w:rPr>
        <w:t>5</w:t>
      </w:r>
      <w:r w:rsidRPr="00642CF1">
        <w:rPr>
          <w:szCs w:val="28"/>
          <w:lang w:val="ru-RU"/>
        </w:rPr>
        <w:t>)</w:t>
      </w:r>
    </w:p>
    <w:p w:rsidR="009B508E" w:rsidRPr="00642CF1" w:rsidRDefault="009B508E" w:rsidP="009B508E">
      <w:pPr>
        <w:ind w:firstLine="851"/>
        <w:jc w:val="both"/>
      </w:pPr>
    </w:p>
    <w:p w:rsidR="009B508E" w:rsidRPr="00642CF1" w:rsidRDefault="009B508E" w:rsidP="006C2BCF">
      <w:pPr>
        <w:ind w:left="851" w:hanging="851"/>
        <w:jc w:val="both"/>
      </w:pPr>
      <w:r w:rsidRPr="00642CF1">
        <w:t xml:space="preserve">где  </w:t>
      </w:r>
      <w:r w:rsidR="006C2BCF">
        <w:tab/>
      </w:r>
      <w:r w:rsidRPr="00642CF1">
        <w:rPr>
          <w:lang w:val="en-US"/>
        </w:rPr>
        <w:t>t</w:t>
      </w:r>
      <w:r w:rsidRPr="00642CF1">
        <w:rPr>
          <w:vertAlign w:val="subscript"/>
        </w:rPr>
        <w:t>1</w:t>
      </w:r>
      <w:r w:rsidRPr="00642CF1">
        <w:t xml:space="preserve">, </w:t>
      </w:r>
      <w:r w:rsidRPr="00642CF1">
        <w:rPr>
          <w:lang w:val="en-US"/>
        </w:rPr>
        <w:t>t</w:t>
      </w:r>
      <w:r w:rsidRPr="00642CF1">
        <w:rPr>
          <w:vertAlign w:val="subscript"/>
        </w:rPr>
        <w:t>2</w:t>
      </w:r>
      <w:r w:rsidRPr="00642CF1">
        <w:t xml:space="preserve">,…, </w:t>
      </w:r>
      <w:r w:rsidRPr="00642CF1">
        <w:rPr>
          <w:lang w:val="en-US"/>
        </w:rPr>
        <w:t>t</w:t>
      </w:r>
      <w:r w:rsidRPr="00642CF1">
        <w:rPr>
          <w:vertAlign w:val="subscript"/>
          <w:lang w:val="en-US"/>
        </w:rPr>
        <w:t>n</w:t>
      </w:r>
      <w:r w:rsidRPr="00642CF1">
        <w:t xml:space="preserve"> – время движения людского потока на каждом этапе эвакуации.</w:t>
      </w:r>
    </w:p>
    <w:p w:rsidR="009B508E" w:rsidRPr="00642CF1" w:rsidRDefault="009B508E" w:rsidP="009B508E">
      <w:pPr>
        <w:ind w:firstLine="851"/>
        <w:jc w:val="both"/>
      </w:pPr>
      <w:r w:rsidRPr="00642CF1">
        <w:t xml:space="preserve">Время движения людского потока по любому </w:t>
      </w:r>
      <w:r>
        <w:t xml:space="preserve">участку </w:t>
      </w:r>
      <w:r w:rsidRPr="00642CF1">
        <w:t>пути вычисляется по формуле:</w:t>
      </w:r>
    </w:p>
    <w:p w:rsidR="009B508E" w:rsidRPr="00642CF1" w:rsidRDefault="009B508E" w:rsidP="009B508E">
      <w:pPr>
        <w:ind w:firstLine="851"/>
        <w:jc w:val="both"/>
      </w:pPr>
    </w:p>
    <w:p w:rsidR="009B508E" w:rsidRPr="00642CF1" w:rsidRDefault="009B508E" w:rsidP="009B508E">
      <w:pPr>
        <w:pStyle w:val="afff3"/>
        <w:ind w:left="0" w:firstLine="851"/>
        <w:jc w:val="left"/>
        <w:rPr>
          <w:szCs w:val="28"/>
          <w:lang w:val="ru-RU"/>
        </w:rPr>
      </w:pPr>
      <w:r w:rsidRPr="00611C95">
        <w:rPr>
          <w:szCs w:val="28"/>
          <w:lang w:val="ru-RU"/>
        </w:rPr>
        <w:t xml:space="preserve">                                                      </w:t>
      </w:r>
      <w:r w:rsidRPr="00642CF1">
        <w:rPr>
          <w:position w:val="-30"/>
          <w:szCs w:val="28"/>
        </w:rPr>
        <w:object w:dxaOrig="720" w:dyaOrig="680">
          <v:shape id="_x0000_i1037" type="#_x0000_t75" style="width:44.35pt;height:41.15pt" o:ole="" fillcolor="window">
            <v:imagedata r:id="rId47" o:title=""/>
          </v:shape>
          <o:OLEObject Type="Embed" ProgID="Equation.3" ShapeID="_x0000_i1037" DrawAspect="Content" ObjectID="_1432029663" r:id="rId48"/>
        </w:object>
      </w:r>
      <w:r w:rsidRPr="00642CF1">
        <w:rPr>
          <w:szCs w:val="28"/>
          <w:lang w:val="ru-RU"/>
        </w:rPr>
        <w:t>,</w:t>
      </w:r>
      <w:r w:rsidRPr="00611C95">
        <w:rPr>
          <w:szCs w:val="28"/>
          <w:lang w:val="ru-RU"/>
        </w:rPr>
        <w:t xml:space="preserve">                                       </w:t>
      </w:r>
      <w:r w:rsidRPr="00642CF1">
        <w:rPr>
          <w:szCs w:val="28"/>
          <w:lang w:val="ru-RU"/>
        </w:rPr>
        <w:t xml:space="preserve">       (</w:t>
      </w:r>
      <w:r w:rsidR="00B104F7">
        <w:rPr>
          <w:szCs w:val="28"/>
          <w:lang w:val="ru-RU"/>
        </w:rPr>
        <w:t>4</w:t>
      </w:r>
      <w:r w:rsidRPr="00642CF1">
        <w:rPr>
          <w:szCs w:val="28"/>
          <w:lang w:val="ru-RU"/>
        </w:rPr>
        <w:t>.</w:t>
      </w:r>
      <w:r>
        <w:rPr>
          <w:szCs w:val="28"/>
          <w:lang w:val="ru-RU"/>
        </w:rPr>
        <w:t>6</w:t>
      </w:r>
      <w:r w:rsidRPr="00642CF1">
        <w:rPr>
          <w:szCs w:val="28"/>
          <w:lang w:val="ru-RU"/>
        </w:rPr>
        <w:t>)</w:t>
      </w:r>
    </w:p>
    <w:p w:rsidR="009B508E" w:rsidRPr="00642CF1" w:rsidRDefault="009B508E" w:rsidP="009B508E">
      <w:pPr>
        <w:ind w:firstLine="851"/>
        <w:jc w:val="both"/>
      </w:pPr>
    </w:p>
    <w:p w:rsidR="009B508E" w:rsidRPr="00642CF1" w:rsidRDefault="009B508E" w:rsidP="006C2BCF">
      <w:pPr>
        <w:ind w:left="851" w:hanging="851"/>
        <w:jc w:val="both"/>
      </w:pPr>
      <w:r w:rsidRPr="00642CF1">
        <w:t xml:space="preserve">где </w:t>
      </w:r>
      <w:r w:rsidR="006C2BCF">
        <w:tab/>
      </w:r>
      <w:r w:rsidRPr="00642CF1">
        <w:rPr>
          <w:i/>
          <w:lang w:val="en-US"/>
        </w:rPr>
        <w:t>v</w:t>
      </w:r>
      <w:r w:rsidRPr="00642CF1">
        <w:rPr>
          <w:i/>
          <w:vertAlign w:val="subscript"/>
          <w:lang w:val="en-US"/>
        </w:rPr>
        <w:t>i</w:t>
      </w:r>
      <w:r w:rsidRPr="00642CF1">
        <w:t xml:space="preserve"> –  скорость людского потока на </w:t>
      </w:r>
      <w:r w:rsidRPr="00642CF1">
        <w:rPr>
          <w:lang w:val="en-US"/>
        </w:rPr>
        <w:t>i</w:t>
      </w:r>
      <w:r w:rsidRPr="00642CF1">
        <w:t xml:space="preserve">-том участке, определяемая по таблице в зависимости от плотности </w:t>
      </w:r>
      <w:r w:rsidRPr="00642CF1">
        <w:rPr>
          <w:lang w:val="en-US"/>
        </w:rPr>
        <w:t>D</w:t>
      </w:r>
      <w:r w:rsidRPr="00642CF1">
        <w:rPr>
          <w:vertAlign w:val="subscript"/>
          <w:lang w:val="en-US"/>
        </w:rPr>
        <w:t>i</w:t>
      </w:r>
      <w:r w:rsidRPr="00642CF1">
        <w:t>.</w:t>
      </w:r>
    </w:p>
    <w:p w:rsidR="009B508E" w:rsidRPr="00642CF1" w:rsidRDefault="009B508E" w:rsidP="009B508E">
      <w:pPr>
        <w:ind w:firstLine="851"/>
        <w:jc w:val="both"/>
      </w:pPr>
      <w:r w:rsidRPr="00642CF1">
        <w:t xml:space="preserve">Плотность людского потока </w:t>
      </w:r>
      <w:r w:rsidRPr="00642CF1">
        <w:rPr>
          <w:lang w:val="en-US"/>
        </w:rPr>
        <w:t>D</w:t>
      </w:r>
      <w:r w:rsidRPr="00642CF1">
        <w:rPr>
          <w:vertAlign w:val="subscript"/>
          <w:lang w:val="en-US"/>
        </w:rPr>
        <w:t>i</w:t>
      </w:r>
      <w:r w:rsidRPr="00642CF1">
        <w:t xml:space="preserve">, состоящего из </w:t>
      </w:r>
      <w:r w:rsidRPr="00642CF1">
        <w:rPr>
          <w:lang w:val="en-US"/>
        </w:rPr>
        <w:t>N</w:t>
      </w:r>
      <w:r w:rsidRPr="00642CF1">
        <w:t xml:space="preserve"> людей находится по формуле:</w:t>
      </w:r>
    </w:p>
    <w:p w:rsidR="009B508E" w:rsidRPr="00642CF1" w:rsidRDefault="009B508E" w:rsidP="009B508E">
      <w:pPr>
        <w:ind w:firstLine="851"/>
        <w:jc w:val="both"/>
      </w:pPr>
    </w:p>
    <w:p w:rsidR="009B508E" w:rsidRPr="00642CF1" w:rsidRDefault="009B508E" w:rsidP="009B508E">
      <w:pPr>
        <w:pStyle w:val="afff3"/>
        <w:ind w:left="0" w:firstLine="851"/>
        <w:jc w:val="left"/>
        <w:rPr>
          <w:szCs w:val="28"/>
          <w:lang w:val="ru-RU"/>
        </w:rPr>
      </w:pPr>
      <w:r w:rsidRPr="00611C95">
        <w:rPr>
          <w:szCs w:val="28"/>
          <w:lang w:val="ru-RU"/>
        </w:rPr>
        <w:t xml:space="preserve">                                                  </w:t>
      </w:r>
      <w:r w:rsidRPr="00642CF1">
        <w:rPr>
          <w:position w:val="-30"/>
          <w:szCs w:val="28"/>
        </w:rPr>
        <w:object w:dxaOrig="880" w:dyaOrig="680">
          <v:shape id="_x0000_i1038" type="#_x0000_t75" style="width:51.45pt;height:41.15pt" o:ole="" fillcolor="window">
            <v:imagedata r:id="rId49" o:title=""/>
          </v:shape>
          <o:OLEObject Type="Embed" ProgID="Equation.3" ShapeID="_x0000_i1038" DrawAspect="Content" ObjectID="_1432029664" r:id="rId50"/>
        </w:object>
      </w:r>
      <w:r w:rsidRPr="00642CF1">
        <w:rPr>
          <w:szCs w:val="28"/>
          <w:lang w:val="ru-RU"/>
        </w:rPr>
        <w:t>,</w:t>
      </w:r>
      <w:r w:rsidRPr="00611C95">
        <w:rPr>
          <w:szCs w:val="28"/>
          <w:lang w:val="ru-RU"/>
        </w:rPr>
        <w:t xml:space="preserve">                                              </w:t>
      </w:r>
      <w:r>
        <w:rPr>
          <w:szCs w:val="28"/>
          <w:lang w:val="ru-RU"/>
        </w:rPr>
        <w:t xml:space="preserve">   (</w:t>
      </w:r>
      <w:r w:rsidR="00B104F7">
        <w:rPr>
          <w:szCs w:val="28"/>
          <w:lang w:val="ru-RU"/>
        </w:rPr>
        <w:t>4</w:t>
      </w:r>
      <w:r>
        <w:rPr>
          <w:szCs w:val="28"/>
          <w:lang w:val="ru-RU"/>
        </w:rPr>
        <w:t>.7</w:t>
      </w:r>
      <w:r w:rsidRPr="00642CF1">
        <w:rPr>
          <w:szCs w:val="28"/>
          <w:lang w:val="ru-RU"/>
        </w:rPr>
        <w:t>)</w:t>
      </w:r>
    </w:p>
    <w:p w:rsidR="009B508E" w:rsidRPr="00642CF1" w:rsidRDefault="009B508E" w:rsidP="009B508E">
      <w:pPr>
        <w:ind w:firstLine="851"/>
        <w:jc w:val="both"/>
      </w:pPr>
    </w:p>
    <w:p w:rsidR="009B508E" w:rsidRPr="00642CF1" w:rsidRDefault="009B508E" w:rsidP="006C2BCF">
      <w:pPr>
        <w:ind w:left="851" w:hanging="851"/>
        <w:jc w:val="both"/>
      </w:pPr>
      <w:r w:rsidRPr="00642CF1">
        <w:t xml:space="preserve">где   </w:t>
      </w:r>
      <w:r w:rsidR="006C2BCF">
        <w:tab/>
      </w:r>
      <w:r w:rsidRPr="00642CF1">
        <w:rPr>
          <w:lang w:val="en-US"/>
        </w:rPr>
        <w:t>N</w:t>
      </w:r>
      <w:r w:rsidRPr="00642CF1">
        <w:rPr>
          <w:vertAlign w:val="subscript"/>
          <w:lang w:val="en-US"/>
        </w:rPr>
        <w:t>i</w:t>
      </w:r>
      <w:r w:rsidRPr="00642CF1">
        <w:t xml:space="preserve"> –  среднее число людей на </w:t>
      </w:r>
      <w:r w:rsidRPr="00642CF1">
        <w:rPr>
          <w:lang w:val="en-US"/>
        </w:rPr>
        <w:t>i</w:t>
      </w:r>
      <w:r w:rsidRPr="00642CF1">
        <w:t>-том участке;</w:t>
      </w:r>
    </w:p>
    <w:p w:rsidR="009B508E" w:rsidRPr="00642CF1" w:rsidRDefault="009B508E" w:rsidP="009B508E">
      <w:pPr>
        <w:ind w:firstLine="851"/>
        <w:jc w:val="both"/>
      </w:pPr>
      <w:r w:rsidRPr="00642CF1">
        <w:rPr>
          <w:lang w:val="en-US"/>
        </w:rPr>
        <w:t>A</w:t>
      </w:r>
      <w:r w:rsidRPr="00642CF1">
        <w:rPr>
          <w:vertAlign w:val="subscript"/>
          <w:lang w:val="en-US"/>
        </w:rPr>
        <w:t>i</w:t>
      </w:r>
      <w:r w:rsidRPr="00642CF1">
        <w:t xml:space="preserve"> – площадь пути эвакуационного участка, м</w:t>
      </w:r>
      <w:r w:rsidRPr="00642CF1">
        <w:rPr>
          <w:vertAlign w:val="superscript"/>
        </w:rPr>
        <w:t>2</w:t>
      </w:r>
      <w:r w:rsidRPr="00642CF1">
        <w:t>.</w:t>
      </w:r>
    </w:p>
    <w:p w:rsidR="009B508E" w:rsidRPr="008E1452" w:rsidRDefault="009B508E" w:rsidP="009B508E">
      <w:pPr>
        <w:ind w:firstLine="851"/>
        <w:jc w:val="both"/>
      </w:pPr>
      <w:r w:rsidRPr="00642CF1">
        <w:rPr>
          <w:lang w:val="en-US"/>
        </w:rPr>
        <w:t>N</w:t>
      </w:r>
      <w:r w:rsidRPr="00642CF1">
        <w:rPr>
          <w:vertAlign w:val="subscript"/>
        </w:rPr>
        <w:t>1</w:t>
      </w:r>
      <w:r>
        <w:t xml:space="preserve"> = 90</w:t>
      </w:r>
      <w:r w:rsidRPr="00642CF1">
        <w:t xml:space="preserve"> человек</w:t>
      </w:r>
    </w:p>
    <w:p w:rsidR="009B508E" w:rsidRPr="00642CF1" w:rsidRDefault="009B508E" w:rsidP="009B508E">
      <w:pPr>
        <w:ind w:firstLine="851"/>
        <w:jc w:val="both"/>
      </w:pPr>
      <w:r w:rsidRPr="00642CF1">
        <w:t xml:space="preserve">Площадь </w:t>
      </w:r>
      <w:r w:rsidRPr="00642CF1">
        <w:rPr>
          <w:lang w:val="en-US"/>
        </w:rPr>
        <w:t>i</w:t>
      </w:r>
      <w:r w:rsidRPr="00642CF1">
        <w:t>-того эвакуационного участка рассчитывается по формуле:</w:t>
      </w:r>
    </w:p>
    <w:p w:rsidR="009B508E" w:rsidRPr="00642CF1" w:rsidRDefault="009B508E" w:rsidP="009B508E">
      <w:pPr>
        <w:ind w:firstLine="851"/>
        <w:jc w:val="both"/>
      </w:pPr>
    </w:p>
    <w:p w:rsidR="009B508E" w:rsidRPr="00642CF1" w:rsidRDefault="009B508E" w:rsidP="009B508E">
      <w:pPr>
        <w:pStyle w:val="afff3"/>
        <w:ind w:left="0" w:firstLine="851"/>
        <w:jc w:val="left"/>
        <w:rPr>
          <w:szCs w:val="28"/>
          <w:lang w:val="ru-RU"/>
        </w:rPr>
      </w:pPr>
      <w:r w:rsidRPr="00611C95">
        <w:rPr>
          <w:szCs w:val="28"/>
          <w:lang w:val="ru-RU"/>
        </w:rPr>
        <w:t xml:space="preserve">                                                </w:t>
      </w:r>
      <w:r w:rsidRPr="00642CF1">
        <w:rPr>
          <w:position w:val="-12"/>
          <w:szCs w:val="28"/>
        </w:rPr>
        <w:object w:dxaOrig="1040" w:dyaOrig="360">
          <v:shape id="_x0000_i1039" type="#_x0000_t75" style="width:62.35pt;height:21.85pt" o:ole="" fillcolor="window">
            <v:imagedata r:id="rId51" o:title=""/>
          </v:shape>
          <o:OLEObject Type="Embed" ProgID="Equation.3" ShapeID="_x0000_i1039" DrawAspect="Content" ObjectID="_1432029665" r:id="rId52"/>
        </w:object>
      </w:r>
      <w:r w:rsidRPr="00642CF1">
        <w:rPr>
          <w:szCs w:val="28"/>
          <w:lang w:val="ru-RU"/>
        </w:rPr>
        <w:t>,</w:t>
      </w:r>
      <w:r w:rsidRPr="00611C95">
        <w:rPr>
          <w:szCs w:val="28"/>
          <w:lang w:val="ru-RU"/>
        </w:rPr>
        <w:t xml:space="preserve">                                         </w:t>
      </w:r>
      <w:r>
        <w:rPr>
          <w:szCs w:val="28"/>
          <w:lang w:val="ru-RU"/>
        </w:rPr>
        <w:t xml:space="preserve">       (</w:t>
      </w:r>
      <w:r w:rsidR="00B104F7">
        <w:rPr>
          <w:szCs w:val="28"/>
          <w:lang w:val="ru-RU"/>
        </w:rPr>
        <w:t>4</w:t>
      </w:r>
      <w:r>
        <w:rPr>
          <w:szCs w:val="28"/>
          <w:lang w:val="ru-RU"/>
        </w:rPr>
        <w:t>.8</w:t>
      </w:r>
      <w:r w:rsidRPr="00642CF1">
        <w:rPr>
          <w:szCs w:val="28"/>
          <w:lang w:val="ru-RU"/>
        </w:rPr>
        <w:t>)</w:t>
      </w:r>
    </w:p>
    <w:p w:rsidR="009B508E" w:rsidRPr="00642CF1" w:rsidRDefault="009B508E" w:rsidP="009B508E">
      <w:pPr>
        <w:ind w:firstLine="851"/>
        <w:jc w:val="both"/>
      </w:pPr>
    </w:p>
    <w:p w:rsidR="009B508E" w:rsidRPr="00642CF1" w:rsidRDefault="009B508E" w:rsidP="006C2BCF">
      <w:pPr>
        <w:ind w:left="851" w:hanging="851"/>
        <w:jc w:val="both"/>
      </w:pPr>
      <w:r w:rsidRPr="00642CF1">
        <w:t>где</w:t>
      </w:r>
      <w:r w:rsidR="006C2BCF">
        <w:t xml:space="preserve"> </w:t>
      </w:r>
      <w:r w:rsidR="006C2BCF">
        <w:tab/>
      </w:r>
      <w:r w:rsidRPr="00642CF1">
        <w:rPr>
          <w:lang w:val="en-US"/>
        </w:rPr>
        <w:t>b</w:t>
      </w:r>
      <w:r w:rsidRPr="00642CF1">
        <w:t xml:space="preserve"> – ширина коридора (</w:t>
      </w:r>
      <w:r w:rsidRPr="00642CF1">
        <w:rPr>
          <w:lang w:val="en-US"/>
        </w:rPr>
        <w:t>b</w:t>
      </w:r>
      <w:r w:rsidRPr="00642CF1">
        <w:t xml:space="preserve"> = </w:t>
      </w:r>
      <w:smartTag w:uri="urn:schemas-microsoft-com:office:smarttags" w:element="metricconverter">
        <w:smartTagPr>
          <w:attr w:name="ProductID" w:val="2 м"/>
        </w:smartTagPr>
        <w:r w:rsidRPr="00642CF1">
          <w:t>2 м</w:t>
        </w:r>
      </w:smartTag>
      <w:r>
        <w:t>)</w:t>
      </w:r>
      <w:r w:rsidRPr="00642CF1">
        <w:t>.</w:t>
      </w:r>
    </w:p>
    <w:p w:rsidR="009B508E" w:rsidRPr="00642CF1" w:rsidRDefault="009B508E" w:rsidP="009B508E">
      <w:pPr>
        <w:ind w:firstLine="851"/>
        <w:jc w:val="both"/>
      </w:pPr>
      <w:r w:rsidRPr="00642CF1">
        <w:t>Тогда плотность людского</w:t>
      </w:r>
      <w:r>
        <w:t xml:space="preserve"> потока на участке эвакуации</w:t>
      </w:r>
      <w:r w:rsidRPr="00642CF1">
        <w:t xml:space="preserve"> равна:</w:t>
      </w:r>
    </w:p>
    <w:p w:rsidR="009B508E" w:rsidRPr="00642CF1" w:rsidRDefault="009B508E" w:rsidP="009B508E">
      <w:pPr>
        <w:ind w:firstLine="851"/>
        <w:jc w:val="both"/>
      </w:pPr>
    </w:p>
    <w:p w:rsidR="009B508E" w:rsidRPr="00642CF1" w:rsidRDefault="009B508E" w:rsidP="009B508E">
      <w:pPr>
        <w:ind w:firstLine="851"/>
        <w:jc w:val="center"/>
      </w:pPr>
      <w:r w:rsidRPr="00642CF1">
        <w:rPr>
          <w:lang w:val="en-US"/>
        </w:rPr>
        <w:t>D</w:t>
      </w:r>
      <w:r w:rsidRPr="00642CF1">
        <w:t xml:space="preserve"> = </w:t>
      </w:r>
      <w:r w:rsidRPr="00642CF1">
        <w:rPr>
          <w:position w:val="-24"/>
          <w:lang w:val="en-US"/>
        </w:rPr>
        <w:object w:dxaOrig="660" w:dyaOrig="620">
          <v:shape id="_x0000_i1040" type="#_x0000_t75" style="width:32.8pt;height:30.85pt" o:ole="" fillcolor="window">
            <v:imagedata r:id="rId53" o:title=""/>
          </v:shape>
          <o:OLEObject Type="Embed" ProgID="Equation.3" ShapeID="_x0000_i1040" DrawAspect="Content" ObjectID="_1432029666" r:id="rId54"/>
        </w:object>
      </w:r>
      <w:r w:rsidRPr="00642CF1">
        <w:t xml:space="preserve"> = </w:t>
      </w:r>
      <w:r w:rsidRPr="008E1452">
        <w:t>1,</w:t>
      </w:r>
      <w:r>
        <w:t>18</w:t>
      </w:r>
      <w:r w:rsidRPr="00642CF1">
        <w:t xml:space="preserve"> чел./м</w:t>
      </w:r>
      <w:r w:rsidRPr="00642CF1">
        <w:rPr>
          <w:position w:val="-4"/>
        </w:rPr>
        <w:object w:dxaOrig="160" w:dyaOrig="300">
          <v:shape id="_x0000_i1041" type="#_x0000_t75" style="width:7.7pt;height:16.05pt" o:ole="" fillcolor="window">
            <v:imagedata r:id="rId36" o:title=""/>
          </v:shape>
          <o:OLEObject Type="Embed" ProgID="Equation.3" ShapeID="_x0000_i1041" DrawAspect="Content" ObjectID="_1432029667" r:id="rId55"/>
        </w:object>
      </w:r>
      <w:r w:rsidRPr="00642CF1">
        <w:t>;</w:t>
      </w:r>
    </w:p>
    <w:p w:rsidR="009B508E" w:rsidRPr="008E1452" w:rsidRDefault="009B508E" w:rsidP="009B508E">
      <w:pPr>
        <w:ind w:firstLine="851"/>
        <w:jc w:val="both"/>
      </w:pPr>
    </w:p>
    <w:p w:rsidR="009B508E" w:rsidRPr="00642CF1" w:rsidRDefault="009B508E" w:rsidP="009B508E">
      <w:pPr>
        <w:ind w:firstLine="851"/>
        <w:jc w:val="both"/>
      </w:pPr>
      <w:r w:rsidRPr="00642CF1">
        <w:t>Процесс движения людей в силу угрожающей им опасности инстинкти</w:t>
      </w:r>
      <w:r w:rsidRPr="00642CF1">
        <w:t>в</w:t>
      </w:r>
      <w:r w:rsidRPr="00642CF1">
        <w:t>но начинается одновременно в одном направлении – в сторону выходов. Это приводит к тому, что проходы быстро заполняются людьми определенной пло</w:t>
      </w:r>
      <w:r w:rsidRPr="00642CF1">
        <w:t>т</w:t>
      </w:r>
      <w:r w:rsidRPr="00642CF1">
        <w:t>ности потоков.</w:t>
      </w:r>
      <w:r>
        <w:t xml:space="preserve"> </w:t>
      </w:r>
      <w:r w:rsidRPr="00642CF1">
        <w:t>Образование высоких плотностей наиболее вероятно и наиболее опасно</w:t>
      </w:r>
      <w:r>
        <w:t xml:space="preserve"> в случае вынужденной эвакуации, так как с</w:t>
      </w:r>
      <w:r w:rsidRPr="00642CF1">
        <w:t xml:space="preserve"> увеличением плотности п</w:t>
      </w:r>
      <w:r w:rsidRPr="00642CF1">
        <w:t>о</w:t>
      </w:r>
      <w:r w:rsidRPr="00642CF1">
        <w:t>тока скорость движения уменьшается.</w:t>
      </w:r>
    </w:p>
    <w:p w:rsidR="009B508E" w:rsidRPr="008E1452" w:rsidRDefault="009B508E" w:rsidP="009B508E">
      <w:pPr>
        <w:ind w:firstLine="851"/>
        <w:jc w:val="both"/>
      </w:pPr>
      <w:r w:rsidRPr="00642CF1">
        <w:t>В соответствии с методическим пособием</w:t>
      </w:r>
      <w:r>
        <w:t xml:space="preserve"> по определению уровня обе</w:t>
      </w:r>
      <w:r>
        <w:t>с</w:t>
      </w:r>
      <w:r>
        <w:t>печения пожаробезопасности</w:t>
      </w:r>
      <w:r w:rsidRPr="00642CF1">
        <w:t xml:space="preserve"> при плотности людского потока 0.9 и выше, ск</w:t>
      </w:r>
      <w:r w:rsidRPr="00642CF1">
        <w:t>о</w:t>
      </w:r>
      <w:r w:rsidRPr="00642CF1">
        <w:t>рость движения по горизонтальному пути равна 15 м/мин</w:t>
      </w:r>
      <w:r w:rsidRPr="008E1452">
        <w:t>.</w:t>
      </w:r>
    </w:p>
    <w:p w:rsidR="009B508E" w:rsidRPr="00642CF1" w:rsidRDefault="009B508E" w:rsidP="009B508E">
      <w:pPr>
        <w:ind w:firstLine="851"/>
        <w:jc w:val="both"/>
      </w:pPr>
      <w:r w:rsidRPr="00642CF1">
        <w:t>Отсюда время движения сотрудников ГОУ «ОГУ» при эвакуации:</w:t>
      </w:r>
    </w:p>
    <w:p w:rsidR="009B508E" w:rsidRPr="005940E2" w:rsidRDefault="009B508E" w:rsidP="009B508E">
      <w:pPr>
        <w:ind w:firstLine="851"/>
        <w:jc w:val="both"/>
      </w:pPr>
    </w:p>
    <w:p w:rsidR="009B508E" w:rsidRPr="008E1452" w:rsidRDefault="009B508E" w:rsidP="009B508E">
      <w:pPr>
        <w:ind w:firstLine="851"/>
        <w:jc w:val="center"/>
        <w:rPr>
          <w:lang w:val="en-US"/>
        </w:rPr>
      </w:pPr>
      <w:r w:rsidRPr="008E1452">
        <w:rPr>
          <w:position w:val="-24"/>
          <w:lang w:val="en-US"/>
        </w:rPr>
        <w:object w:dxaOrig="3780" w:dyaOrig="660">
          <v:shape id="_x0000_i1042" type="#_x0000_t75" style="width:189.65pt;height:34.05pt" o:ole="">
            <v:imagedata r:id="rId56" o:title=""/>
          </v:shape>
          <o:OLEObject Type="Embed" ProgID="Equation.3" ShapeID="_x0000_i1042" DrawAspect="Content" ObjectID="_1432029668" r:id="rId57"/>
        </w:object>
      </w:r>
    </w:p>
    <w:p w:rsidR="009B508E" w:rsidRPr="00642CF1" w:rsidRDefault="009B508E" w:rsidP="009B508E">
      <w:pPr>
        <w:ind w:firstLine="851"/>
        <w:jc w:val="both"/>
      </w:pPr>
    </w:p>
    <w:p w:rsidR="009B508E" w:rsidRDefault="009B508E" w:rsidP="009B508E">
      <w:pPr>
        <w:ind w:firstLine="851"/>
        <w:jc w:val="both"/>
      </w:pPr>
      <w:r w:rsidRPr="00642CF1">
        <w:t xml:space="preserve">Итак, время эвакуации сотрудников из университета больше времени подхода облака АХОВ на </w:t>
      </w:r>
      <w:r>
        <w:t>52</w:t>
      </w:r>
      <w:r w:rsidRPr="00642CF1">
        <w:t xml:space="preserve"> секунд</w:t>
      </w:r>
      <w:r>
        <w:t>ы</w:t>
      </w:r>
      <w:r w:rsidRPr="00642CF1">
        <w:t>. Таким образом, для защиты сотрудников необходимо применять индивидуальные средства защиты, такие как респират</w:t>
      </w:r>
      <w:r w:rsidRPr="00642CF1">
        <w:t>о</w:t>
      </w:r>
      <w:r w:rsidRPr="00642CF1">
        <w:t>ры или противогазы, во время эвакуации из здания университета.</w:t>
      </w:r>
    </w:p>
    <w:p w:rsidR="00B104F7" w:rsidRDefault="009B508E" w:rsidP="00B104F7">
      <w:pPr>
        <w:ind w:firstLine="851"/>
      </w:pPr>
      <w:r>
        <w:t>Таким образом,</w:t>
      </w:r>
      <w:r w:rsidRPr="00140B9A">
        <w:t xml:space="preserve"> безопасность условий труда на </w:t>
      </w:r>
      <w:r>
        <w:t xml:space="preserve">рассматриваемом </w:t>
      </w:r>
      <w:r w:rsidRPr="00140B9A">
        <w:t>объекте</w:t>
      </w:r>
      <w:r>
        <w:t xml:space="preserve"> соответствует </w:t>
      </w:r>
      <w:r w:rsidRPr="00140B9A">
        <w:t>норм</w:t>
      </w:r>
      <w:r>
        <w:t>ам</w:t>
      </w:r>
      <w:r w:rsidRPr="00140B9A">
        <w:t xml:space="preserve"> безопасности жизнедеятельности. Для улучшений условий труда</w:t>
      </w:r>
      <w:r>
        <w:t xml:space="preserve"> так же</w:t>
      </w:r>
      <w:r w:rsidRPr="00140B9A">
        <w:t xml:space="preserve"> </w:t>
      </w:r>
      <w:r>
        <w:t xml:space="preserve">представлены конкретизированные </w:t>
      </w:r>
      <w:r w:rsidRPr="00140B9A">
        <w:t>рекомендации. Рассчи</w:t>
      </w:r>
      <w:r>
        <w:t>тана т</w:t>
      </w:r>
      <w:r>
        <w:t>я</w:t>
      </w:r>
      <w:r>
        <w:t>жесть и напряженность условий труда, а так же необходимое время перерыва с</w:t>
      </w:r>
      <w:r>
        <w:t>о</w:t>
      </w:r>
      <w:r>
        <w:t>трудника в производственном процессе. Кроме того, р</w:t>
      </w:r>
      <w:r w:rsidRPr="00140B9A">
        <w:t>ассмотрены наиболее в</w:t>
      </w:r>
      <w:r w:rsidRPr="00140B9A">
        <w:t>е</w:t>
      </w:r>
      <w:r w:rsidRPr="00140B9A">
        <w:t>роятные чрезвычай</w:t>
      </w:r>
      <w:r>
        <w:t>ные</w:t>
      </w:r>
      <w:r w:rsidRPr="00140B9A">
        <w:t xml:space="preserve"> ситуации</w:t>
      </w:r>
      <w:r>
        <w:t xml:space="preserve"> в данном районе</w:t>
      </w:r>
      <w:r w:rsidRPr="00140B9A">
        <w:t>:</w:t>
      </w:r>
      <w:r>
        <w:t xml:space="preserve"> рассмотрен случай</w:t>
      </w:r>
      <w:r w:rsidRPr="00140B9A">
        <w:t xml:space="preserve"> выброс</w:t>
      </w:r>
      <w:r>
        <w:t>а</w:t>
      </w:r>
      <w:r w:rsidRPr="00140B9A">
        <w:t xml:space="preserve"> аварийного химически опасного вещества (АХОВ)</w:t>
      </w:r>
      <w:r>
        <w:t xml:space="preserve"> (в данном случае рассматр</w:t>
      </w:r>
      <w:r>
        <w:t>и</w:t>
      </w:r>
      <w:r>
        <w:t>вается выброс 10т. хлора)</w:t>
      </w:r>
      <w:r w:rsidRPr="00140B9A">
        <w:t xml:space="preserve"> и </w:t>
      </w:r>
      <w:r>
        <w:t>возможности эвакуации при выбросе, а так же при пожаре</w:t>
      </w:r>
      <w:r w:rsidRPr="00140B9A">
        <w:t>.</w:t>
      </w:r>
    </w:p>
    <w:p w:rsidR="00B104F7" w:rsidRDefault="00B104F7">
      <w:r>
        <w:br w:type="page"/>
      </w:r>
    </w:p>
    <w:p w:rsidR="00B104F7" w:rsidRPr="00403C09" w:rsidRDefault="00B104F7" w:rsidP="006C2BCF">
      <w:pPr>
        <w:pStyle w:val="1"/>
      </w:pPr>
      <w:bookmarkStart w:id="80" w:name="_Toc104687799"/>
      <w:bookmarkStart w:id="81" w:name="_Toc104739069"/>
      <w:bookmarkStart w:id="82" w:name="_Toc230240938"/>
      <w:bookmarkStart w:id="83" w:name="_Toc356851351"/>
      <w:bookmarkStart w:id="84" w:name="_Toc357842393"/>
      <w:r>
        <w:lastRenderedPageBreak/>
        <w:t>5</w:t>
      </w:r>
      <w:r w:rsidRPr="00403C09">
        <w:t xml:space="preserve"> </w:t>
      </w:r>
      <w:bookmarkEnd w:id="80"/>
      <w:bookmarkEnd w:id="81"/>
      <w:bookmarkEnd w:id="82"/>
      <w:bookmarkEnd w:id="83"/>
      <w:r w:rsidR="00A75E5B" w:rsidRPr="00A75E5B">
        <w:t>Экономическое обоснование выпускной квалификацио</w:t>
      </w:r>
      <w:r w:rsidR="00A75E5B" w:rsidRPr="00A75E5B">
        <w:t>н</w:t>
      </w:r>
      <w:r w:rsidR="00A75E5B" w:rsidRPr="00A75E5B">
        <w:t>ной работы</w:t>
      </w:r>
      <w:bookmarkEnd w:id="84"/>
    </w:p>
    <w:p w:rsidR="00B104F7" w:rsidRPr="00384B09" w:rsidRDefault="00B104F7" w:rsidP="006C2BCF">
      <w:pPr>
        <w:widowControl w:val="0"/>
        <w:tabs>
          <w:tab w:val="num" w:pos="0"/>
        </w:tabs>
        <w:ind w:right="-1" w:firstLine="851"/>
        <w:jc w:val="both"/>
      </w:pPr>
    </w:p>
    <w:p w:rsidR="00B104F7" w:rsidRPr="00403C09" w:rsidRDefault="00B104F7" w:rsidP="006C2BCF">
      <w:pPr>
        <w:pStyle w:val="1"/>
        <w:rPr>
          <w:sz w:val="28"/>
        </w:rPr>
      </w:pPr>
      <w:bookmarkStart w:id="85" w:name="_Toc104687800"/>
      <w:bookmarkStart w:id="86" w:name="_Toc104739070"/>
      <w:bookmarkStart w:id="87" w:name="_Toc230240939"/>
      <w:bookmarkStart w:id="88" w:name="_Toc356851352"/>
      <w:bookmarkStart w:id="89" w:name="_Toc357842394"/>
      <w:r>
        <w:rPr>
          <w:sz w:val="28"/>
        </w:rPr>
        <w:t>5</w:t>
      </w:r>
      <w:r w:rsidRPr="00403C09">
        <w:rPr>
          <w:sz w:val="28"/>
        </w:rPr>
        <w:t>.1 Организационно - экономическая часть</w:t>
      </w:r>
      <w:bookmarkEnd w:id="85"/>
      <w:bookmarkEnd w:id="86"/>
      <w:bookmarkEnd w:id="87"/>
      <w:bookmarkEnd w:id="88"/>
      <w:bookmarkEnd w:id="89"/>
    </w:p>
    <w:p w:rsidR="00B104F7" w:rsidRDefault="00B104F7" w:rsidP="006C2BCF">
      <w:pPr>
        <w:pStyle w:val="affb"/>
        <w:tabs>
          <w:tab w:val="num" w:pos="0"/>
        </w:tabs>
        <w:ind w:firstLine="851"/>
      </w:pPr>
    </w:p>
    <w:p w:rsidR="006C2BCF" w:rsidRDefault="006C2BCF" w:rsidP="006C2BCF">
      <w:pPr>
        <w:pStyle w:val="affb"/>
        <w:tabs>
          <w:tab w:val="num" w:pos="0"/>
        </w:tabs>
        <w:ind w:firstLine="851"/>
      </w:pPr>
    </w:p>
    <w:p w:rsidR="00B104F7" w:rsidRDefault="00B104F7" w:rsidP="006C2BCF">
      <w:pPr>
        <w:widowControl w:val="0"/>
        <w:tabs>
          <w:tab w:val="num" w:pos="0"/>
        </w:tabs>
        <w:ind w:right="-1" w:firstLine="851"/>
        <w:jc w:val="both"/>
      </w:pPr>
      <w:r>
        <w:t>Одной из целей дипломного проектирования является получение полож</w:t>
      </w:r>
      <w:r>
        <w:t>и</w:t>
      </w:r>
      <w:r>
        <w:t>тельного экономического эффекта от улучшения методов защиты сети от вто</w:t>
      </w:r>
      <w:r>
        <w:t>р</w:t>
      </w:r>
      <w:r>
        <w:t xml:space="preserve">жений. В настоящее время средства защиты информации сформировали целый рынок, а в условиях рыночной экономики любое решение будет конкурировать с другими подобными решениями. Именно поэтому </w:t>
      </w:r>
      <w:r w:rsidRPr="008B6071">
        <w:t>определе</w:t>
      </w:r>
      <w:r>
        <w:t>ние</w:t>
      </w:r>
      <w:r w:rsidRPr="008B6071">
        <w:t xml:space="preserve"> экономического эффект</w:t>
      </w:r>
      <w:r>
        <w:t>а от разработ</w:t>
      </w:r>
      <w:r w:rsidRPr="008B6071">
        <w:t xml:space="preserve">ки и внедрения новых программных продуктов в </w:t>
      </w:r>
      <w:r>
        <w:t>сфере з</w:t>
      </w:r>
      <w:r>
        <w:t>а</w:t>
      </w:r>
      <w:r>
        <w:t>щиты информации имеет огромную важность</w:t>
      </w:r>
      <w:r w:rsidRPr="008B6071">
        <w:t>.</w:t>
      </w:r>
    </w:p>
    <w:p w:rsidR="00B104F7" w:rsidRDefault="00B104F7" w:rsidP="006C2BCF">
      <w:pPr>
        <w:shd w:val="clear" w:color="auto" w:fill="FFFFFF"/>
        <w:tabs>
          <w:tab w:val="num" w:pos="0"/>
        </w:tabs>
        <w:ind w:right="-1" w:firstLine="851"/>
        <w:jc w:val="both"/>
        <w:rPr>
          <w:color w:val="000000"/>
        </w:rPr>
      </w:pPr>
      <w:r>
        <w:rPr>
          <w:color w:val="000000"/>
        </w:rPr>
        <w:t>Любое улучшение средств защиты информации ведет к снижению риска. Именно в снижении возможности потерь за счет уменьшения количества угроз при использовании более качественного подхода к защите и заключается экон</w:t>
      </w:r>
      <w:r>
        <w:rPr>
          <w:color w:val="000000"/>
        </w:rPr>
        <w:t>о</w:t>
      </w:r>
      <w:r>
        <w:rPr>
          <w:color w:val="000000"/>
        </w:rPr>
        <w:t>мический эффект. Чем больше возможностей по защите информации предоста</w:t>
      </w:r>
      <w:r>
        <w:rPr>
          <w:color w:val="000000"/>
        </w:rPr>
        <w:t>в</w:t>
      </w:r>
      <w:r>
        <w:rPr>
          <w:color w:val="000000"/>
        </w:rPr>
        <w:t xml:space="preserve">ляет нововведении, тем больше будет экономическая выгода от использования разработанного метода в реальных условиях. </w:t>
      </w:r>
    </w:p>
    <w:p w:rsidR="00B104F7" w:rsidRDefault="00B104F7" w:rsidP="006C2BCF">
      <w:pPr>
        <w:widowControl w:val="0"/>
        <w:tabs>
          <w:tab w:val="num" w:pos="0"/>
        </w:tabs>
        <w:ind w:right="-1" w:firstLine="851"/>
        <w:jc w:val="both"/>
      </w:pPr>
      <w:r w:rsidRPr="008B6071">
        <w:t>В данном разделе дипломного проекта</w:t>
      </w:r>
      <w:r>
        <w:t xml:space="preserve"> произведен расчёт экономическо</w:t>
      </w:r>
      <w:r w:rsidRPr="008B6071">
        <w:t>го эффекта</w:t>
      </w:r>
      <w:r w:rsidR="00FA2D63" w:rsidRPr="00FA2D63">
        <w:t xml:space="preserve"> [</w:t>
      </w:r>
      <w:r w:rsidR="00FA2D63">
        <w:t>5</w:t>
      </w:r>
      <w:r w:rsidR="00FA2D63" w:rsidRPr="00FA2D63">
        <w:t>0]</w:t>
      </w:r>
      <w:r w:rsidRPr="008B6071">
        <w:t xml:space="preserve"> от разработки и внедрения</w:t>
      </w:r>
      <w:r>
        <w:t xml:space="preserve"> программного продукта для выбора пр</w:t>
      </w:r>
      <w:r>
        <w:t>а</w:t>
      </w:r>
      <w:r>
        <w:t>вил системы обнаружения вторжений</w:t>
      </w:r>
      <w:r w:rsidRPr="008B6071">
        <w:t>.</w:t>
      </w:r>
    </w:p>
    <w:p w:rsidR="00B104F7" w:rsidRDefault="00B104F7" w:rsidP="006C2BCF">
      <w:pPr>
        <w:widowControl w:val="0"/>
        <w:tabs>
          <w:tab w:val="num" w:pos="0"/>
        </w:tabs>
        <w:ind w:right="-1" w:firstLine="851"/>
        <w:jc w:val="both"/>
      </w:pPr>
    </w:p>
    <w:p w:rsidR="006C2BCF" w:rsidRPr="0041299C" w:rsidRDefault="006C2BCF" w:rsidP="006C2BCF">
      <w:pPr>
        <w:widowControl w:val="0"/>
        <w:tabs>
          <w:tab w:val="num" w:pos="0"/>
        </w:tabs>
        <w:ind w:right="-1" w:firstLine="851"/>
        <w:jc w:val="both"/>
      </w:pPr>
    </w:p>
    <w:p w:rsidR="00B104F7" w:rsidRPr="006C2BCF" w:rsidRDefault="00B104F7" w:rsidP="006C2BCF">
      <w:pPr>
        <w:pStyle w:val="1"/>
        <w:rPr>
          <w:sz w:val="28"/>
          <w:szCs w:val="28"/>
        </w:rPr>
      </w:pPr>
      <w:bookmarkStart w:id="90" w:name="_Toc104687801"/>
      <w:bookmarkStart w:id="91" w:name="_Toc104739071"/>
      <w:bookmarkStart w:id="92" w:name="_Toc230240940"/>
      <w:bookmarkStart w:id="93" w:name="_Toc356851353"/>
      <w:bookmarkStart w:id="94" w:name="_Toc357842395"/>
      <w:r w:rsidRPr="006C2BCF">
        <w:rPr>
          <w:sz w:val="28"/>
          <w:szCs w:val="28"/>
        </w:rPr>
        <w:t>5.2 Расчет трудоёмкости разработки программного продукта</w:t>
      </w:r>
      <w:bookmarkEnd w:id="90"/>
      <w:bookmarkEnd w:id="91"/>
      <w:bookmarkEnd w:id="92"/>
      <w:bookmarkEnd w:id="93"/>
      <w:bookmarkEnd w:id="94"/>
    </w:p>
    <w:p w:rsidR="00B104F7" w:rsidRDefault="00B104F7" w:rsidP="006C2BCF">
      <w:pPr>
        <w:widowControl w:val="0"/>
        <w:tabs>
          <w:tab w:val="num" w:pos="0"/>
        </w:tabs>
        <w:ind w:right="-1" w:firstLine="851"/>
        <w:jc w:val="both"/>
      </w:pPr>
    </w:p>
    <w:p w:rsidR="006C2BCF" w:rsidRPr="001C245A" w:rsidRDefault="006C2BCF" w:rsidP="006C2BCF">
      <w:pPr>
        <w:widowControl w:val="0"/>
        <w:tabs>
          <w:tab w:val="num" w:pos="0"/>
        </w:tabs>
        <w:ind w:right="-1" w:firstLine="851"/>
        <w:jc w:val="both"/>
      </w:pPr>
    </w:p>
    <w:p w:rsidR="00B104F7" w:rsidRPr="008B6071" w:rsidRDefault="00B104F7" w:rsidP="006C2BCF">
      <w:pPr>
        <w:widowControl w:val="0"/>
        <w:tabs>
          <w:tab w:val="num" w:pos="0"/>
        </w:tabs>
        <w:ind w:right="-1" w:firstLine="851"/>
        <w:jc w:val="both"/>
      </w:pPr>
      <w:r w:rsidRPr="008B6071">
        <w:t>Расчёт затрат времени на разработк</w:t>
      </w:r>
      <w:r>
        <w:t>у программного обеспечения охва</w:t>
      </w:r>
      <w:r w:rsidRPr="008B6071">
        <w:t>т</w:t>
      </w:r>
      <w:r w:rsidRPr="008B6071">
        <w:t>ы</w:t>
      </w:r>
      <w:r w:rsidRPr="008B6071">
        <w:t>вает работы выполняемые специалистами на следующих стадиях:</w:t>
      </w:r>
    </w:p>
    <w:p w:rsidR="00B104F7" w:rsidRPr="008B6071" w:rsidRDefault="00B104F7" w:rsidP="006C2BCF">
      <w:pPr>
        <w:widowControl w:val="0"/>
        <w:tabs>
          <w:tab w:val="num" w:pos="0"/>
        </w:tabs>
        <w:ind w:right="-1" w:firstLine="851"/>
        <w:jc w:val="both"/>
      </w:pPr>
      <w:r w:rsidRPr="008B6071">
        <w:t>- техническое задание</w:t>
      </w:r>
      <w:r>
        <w:t xml:space="preserve"> (ТЗ)</w:t>
      </w:r>
      <w:r w:rsidRPr="008B6071">
        <w:t>;</w:t>
      </w:r>
    </w:p>
    <w:p w:rsidR="00B104F7" w:rsidRPr="008B6071" w:rsidRDefault="00B104F7" w:rsidP="006C2BCF">
      <w:pPr>
        <w:widowControl w:val="0"/>
        <w:tabs>
          <w:tab w:val="num" w:pos="0"/>
        </w:tabs>
        <w:ind w:right="-1" w:firstLine="851"/>
        <w:jc w:val="both"/>
      </w:pPr>
      <w:r w:rsidRPr="008B6071">
        <w:t>- эскизный проект</w:t>
      </w:r>
      <w:r>
        <w:t xml:space="preserve"> (ЭП)</w:t>
      </w:r>
      <w:r w:rsidRPr="008B6071">
        <w:t>;</w:t>
      </w:r>
    </w:p>
    <w:p w:rsidR="00B104F7" w:rsidRPr="008B6071" w:rsidRDefault="00B104F7" w:rsidP="006C2BCF">
      <w:pPr>
        <w:widowControl w:val="0"/>
        <w:tabs>
          <w:tab w:val="num" w:pos="0"/>
        </w:tabs>
        <w:ind w:right="-1" w:firstLine="851"/>
        <w:jc w:val="both"/>
      </w:pPr>
      <w:r w:rsidRPr="008B6071">
        <w:t>- технический проект</w:t>
      </w:r>
      <w:r>
        <w:t xml:space="preserve"> (ТП)</w:t>
      </w:r>
      <w:r w:rsidRPr="008B6071">
        <w:t>;</w:t>
      </w:r>
    </w:p>
    <w:p w:rsidR="00B104F7" w:rsidRPr="008B6071" w:rsidRDefault="00B104F7" w:rsidP="006C2BCF">
      <w:pPr>
        <w:widowControl w:val="0"/>
        <w:tabs>
          <w:tab w:val="num" w:pos="0"/>
        </w:tabs>
        <w:ind w:right="-1" w:firstLine="851"/>
        <w:jc w:val="both"/>
      </w:pPr>
      <w:r w:rsidRPr="008B6071">
        <w:t>- рабочий проект</w:t>
      </w:r>
      <w:r>
        <w:t xml:space="preserve"> (РП)</w:t>
      </w:r>
      <w:r w:rsidRPr="008B6071">
        <w:t>;</w:t>
      </w:r>
    </w:p>
    <w:p w:rsidR="00B104F7" w:rsidRPr="008B6071" w:rsidRDefault="00B104F7" w:rsidP="006C2BCF">
      <w:pPr>
        <w:widowControl w:val="0"/>
        <w:tabs>
          <w:tab w:val="num" w:pos="0"/>
        </w:tabs>
        <w:ind w:right="-1" w:firstLine="851"/>
        <w:jc w:val="both"/>
      </w:pPr>
      <w:r w:rsidRPr="008B6071">
        <w:t>- внедрение.</w:t>
      </w:r>
    </w:p>
    <w:p w:rsidR="00B104F7" w:rsidRPr="001C245A" w:rsidRDefault="00B104F7" w:rsidP="006C2BCF">
      <w:pPr>
        <w:widowControl w:val="0"/>
        <w:tabs>
          <w:tab w:val="num" w:pos="0"/>
        </w:tabs>
        <w:ind w:right="-1" w:firstLine="851"/>
        <w:jc w:val="both"/>
      </w:pPr>
      <w:r w:rsidRPr="008B6071">
        <w:t xml:space="preserve">Данные о трудоемкости каждой из стадий по плану и хронометражу представлены в таблице </w:t>
      </w:r>
      <w:r>
        <w:t>5</w:t>
      </w:r>
      <w:r w:rsidRPr="008B6071">
        <w:t>.1.</w:t>
      </w:r>
    </w:p>
    <w:p w:rsidR="00B104F7" w:rsidRPr="00384B09" w:rsidRDefault="00B104F7" w:rsidP="006C2BCF">
      <w:pPr>
        <w:widowControl w:val="0"/>
        <w:tabs>
          <w:tab w:val="num" w:pos="0"/>
        </w:tabs>
        <w:ind w:right="-1" w:firstLine="851"/>
        <w:jc w:val="both"/>
      </w:pPr>
    </w:p>
    <w:p w:rsidR="00B104F7" w:rsidRPr="001C245A" w:rsidRDefault="00B104F7" w:rsidP="006C2BCF">
      <w:pPr>
        <w:widowControl w:val="0"/>
        <w:tabs>
          <w:tab w:val="num" w:pos="0"/>
        </w:tabs>
        <w:ind w:right="-1"/>
        <w:jc w:val="both"/>
      </w:pPr>
      <w:r>
        <w:t xml:space="preserve">Таблица 5.1 - </w:t>
      </w:r>
      <w:r w:rsidRPr="008B6071">
        <w:t>Данные о трудоемкости на стадиях разработки программного обеспечения по плану и хронометражу</w:t>
      </w:r>
    </w:p>
    <w:tbl>
      <w:tblPr>
        <w:tblW w:w="9781" w:type="dxa"/>
        <w:tblInd w:w="40" w:type="dxa"/>
        <w:tblLayout w:type="fixed"/>
        <w:tblCellMar>
          <w:left w:w="40" w:type="dxa"/>
          <w:right w:w="40" w:type="dxa"/>
        </w:tblCellMar>
        <w:tblLook w:val="0000"/>
      </w:tblPr>
      <w:tblGrid>
        <w:gridCol w:w="4253"/>
        <w:gridCol w:w="2410"/>
        <w:gridCol w:w="3118"/>
      </w:tblGrid>
      <w:tr w:rsidR="00B104F7" w:rsidRPr="008B6071" w:rsidTr="006C2BCF">
        <w:trPr>
          <w:trHeight w:val="461"/>
        </w:trPr>
        <w:tc>
          <w:tcPr>
            <w:tcW w:w="4253" w:type="dxa"/>
            <w:tcBorders>
              <w:top w:val="single" w:sz="6" w:space="0" w:color="auto"/>
              <w:left w:val="single" w:sz="6" w:space="0" w:color="auto"/>
              <w:bottom w:val="nil"/>
              <w:right w:val="single" w:sz="6" w:space="0" w:color="auto"/>
            </w:tcBorders>
          </w:tcPr>
          <w:p w:rsidR="00B104F7" w:rsidRPr="008B6071" w:rsidRDefault="00B104F7" w:rsidP="006C2BCF">
            <w:pPr>
              <w:widowControl w:val="0"/>
              <w:tabs>
                <w:tab w:val="num" w:pos="386"/>
              </w:tabs>
              <w:ind w:right="-1"/>
            </w:pPr>
            <w:r w:rsidRPr="008B6071">
              <w:t>Стадия</w:t>
            </w:r>
          </w:p>
        </w:tc>
        <w:tc>
          <w:tcPr>
            <w:tcW w:w="5528" w:type="dxa"/>
            <w:gridSpan w:val="2"/>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386"/>
              </w:tabs>
              <w:ind w:right="-1"/>
            </w:pPr>
            <w:r w:rsidRPr="008B6071">
              <w:t>Трудоемкость, дней</w:t>
            </w:r>
          </w:p>
        </w:tc>
      </w:tr>
      <w:tr w:rsidR="00B104F7" w:rsidRPr="008B6071" w:rsidTr="006C2BCF">
        <w:trPr>
          <w:trHeight w:val="330"/>
        </w:trPr>
        <w:tc>
          <w:tcPr>
            <w:tcW w:w="4253" w:type="dxa"/>
            <w:tcBorders>
              <w:top w:val="nil"/>
              <w:left w:val="single" w:sz="6" w:space="0" w:color="auto"/>
              <w:bottom w:val="single" w:sz="6" w:space="0" w:color="auto"/>
              <w:right w:val="single" w:sz="6" w:space="0" w:color="auto"/>
            </w:tcBorders>
          </w:tcPr>
          <w:p w:rsidR="00B104F7" w:rsidRPr="008B6071" w:rsidRDefault="00B104F7" w:rsidP="006C2BCF">
            <w:pPr>
              <w:widowControl w:val="0"/>
              <w:tabs>
                <w:tab w:val="num" w:pos="386"/>
              </w:tabs>
              <w:ind w:right="-1"/>
            </w:pPr>
          </w:p>
        </w:tc>
        <w:tc>
          <w:tcPr>
            <w:tcW w:w="2410"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386"/>
              </w:tabs>
              <w:ind w:right="-1"/>
            </w:pPr>
            <w:r w:rsidRPr="008B6071">
              <w:t>По плану</w:t>
            </w:r>
          </w:p>
        </w:tc>
        <w:tc>
          <w:tcPr>
            <w:tcW w:w="3118"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386"/>
              </w:tabs>
              <w:ind w:right="-1"/>
            </w:pPr>
            <w:r w:rsidRPr="008B6071">
              <w:t>По хронометражу</w:t>
            </w:r>
          </w:p>
        </w:tc>
      </w:tr>
      <w:tr w:rsidR="00B104F7" w:rsidRPr="008B6071" w:rsidTr="006C2BCF">
        <w:trPr>
          <w:trHeight w:val="277"/>
        </w:trPr>
        <w:tc>
          <w:tcPr>
            <w:tcW w:w="4253"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386"/>
              </w:tabs>
              <w:ind w:right="-1"/>
            </w:pPr>
            <w:r w:rsidRPr="008B6071">
              <w:t xml:space="preserve">Техническое задание </w:t>
            </w:r>
          </w:p>
        </w:tc>
        <w:tc>
          <w:tcPr>
            <w:tcW w:w="2410"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386"/>
              </w:tabs>
              <w:ind w:right="-1"/>
              <w:jc w:val="center"/>
            </w:pPr>
            <w:r>
              <w:t>10</w:t>
            </w:r>
          </w:p>
        </w:tc>
        <w:tc>
          <w:tcPr>
            <w:tcW w:w="3118"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386"/>
              </w:tabs>
              <w:ind w:right="-1"/>
              <w:jc w:val="center"/>
            </w:pPr>
            <w:r>
              <w:t>8</w:t>
            </w:r>
          </w:p>
        </w:tc>
      </w:tr>
      <w:tr w:rsidR="00B104F7" w:rsidRPr="008B6071" w:rsidTr="006C2BCF">
        <w:trPr>
          <w:trHeight w:val="255"/>
        </w:trPr>
        <w:tc>
          <w:tcPr>
            <w:tcW w:w="4253" w:type="dxa"/>
            <w:tcBorders>
              <w:top w:val="single" w:sz="6" w:space="0" w:color="auto"/>
              <w:left w:val="single" w:sz="6" w:space="0" w:color="auto"/>
              <w:right w:val="single" w:sz="6" w:space="0" w:color="auto"/>
            </w:tcBorders>
          </w:tcPr>
          <w:p w:rsidR="00B104F7" w:rsidRPr="008B6071" w:rsidRDefault="00B104F7" w:rsidP="006C2BCF">
            <w:pPr>
              <w:widowControl w:val="0"/>
              <w:tabs>
                <w:tab w:val="num" w:pos="386"/>
              </w:tabs>
              <w:ind w:right="-1"/>
            </w:pPr>
            <w:r w:rsidRPr="008B6071">
              <w:t>Эс</w:t>
            </w:r>
            <w:r>
              <w:t>кизный</w:t>
            </w:r>
            <w:r w:rsidRPr="008B6071">
              <w:t xml:space="preserve"> проект </w:t>
            </w:r>
          </w:p>
        </w:tc>
        <w:tc>
          <w:tcPr>
            <w:tcW w:w="2410" w:type="dxa"/>
            <w:tcBorders>
              <w:top w:val="single" w:sz="6" w:space="0" w:color="auto"/>
              <w:left w:val="single" w:sz="6" w:space="0" w:color="auto"/>
              <w:right w:val="single" w:sz="6" w:space="0" w:color="auto"/>
            </w:tcBorders>
          </w:tcPr>
          <w:p w:rsidR="00B104F7" w:rsidRPr="008B6071" w:rsidRDefault="00B104F7" w:rsidP="006C2BCF">
            <w:pPr>
              <w:widowControl w:val="0"/>
              <w:tabs>
                <w:tab w:val="num" w:pos="386"/>
              </w:tabs>
              <w:ind w:right="-1"/>
              <w:jc w:val="center"/>
            </w:pPr>
            <w:r>
              <w:t>20</w:t>
            </w:r>
          </w:p>
        </w:tc>
        <w:tc>
          <w:tcPr>
            <w:tcW w:w="3118" w:type="dxa"/>
            <w:tcBorders>
              <w:top w:val="single" w:sz="6" w:space="0" w:color="auto"/>
              <w:left w:val="single" w:sz="6" w:space="0" w:color="auto"/>
              <w:right w:val="single" w:sz="6" w:space="0" w:color="auto"/>
            </w:tcBorders>
          </w:tcPr>
          <w:p w:rsidR="00B104F7" w:rsidRPr="00C15A02" w:rsidRDefault="00B104F7" w:rsidP="006C2BCF">
            <w:pPr>
              <w:widowControl w:val="0"/>
              <w:tabs>
                <w:tab w:val="num" w:pos="386"/>
              </w:tabs>
              <w:ind w:right="-1"/>
              <w:jc w:val="center"/>
            </w:pPr>
            <w:r>
              <w:t>27</w:t>
            </w:r>
          </w:p>
        </w:tc>
      </w:tr>
    </w:tbl>
    <w:p w:rsidR="00B104F7" w:rsidRPr="00384B09" w:rsidRDefault="00B104F7" w:rsidP="006C2BCF">
      <w:pPr>
        <w:tabs>
          <w:tab w:val="num" w:pos="0"/>
        </w:tabs>
      </w:pPr>
      <w:r w:rsidRPr="00384B09">
        <w:lastRenderedPageBreak/>
        <w:t xml:space="preserve">Продолжение таблицы </w:t>
      </w:r>
      <w:r>
        <w:t>5</w:t>
      </w:r>
      <w:r w:rsidRPr="00384B09">
        <w:t>.1</w:t>
      </w:r>
    </w:p>
    <w:tbl>
      <w:tblPr>
        <w:tblW w:w="9781" w:type="dxa"/>
        <w:tblInd w:w="40" w:type="dxa"/>
        <w:tblLayout w:type="fixed"/>
        <w:tblCellMar>
          <w:left w:w="40" w:type="dxa"/>
          <w:right w:w="40" w:type="dxa"/>
        </w:tblCellMar>
        <w:tblLook w:val="0000"/>
      </w:tblPr>
      <w:tblGrid>
        <w:gridCol w:w="4253"/>
        <w:gridCol w:w="2410"/>
        <w:gridCol w:w="3118"/>
      </w:tblGrid>
      <w:tr w:rsidR="00B104F7" w:rsidRPr="008B6071" w:rsidTr="006C2BCF">
        <w:trPr>
          <w:trHeight w:val="204"/>
        </w:trPr>
        <w:tc>
          <w:tcPr>
            <w:tcW w:w="4253" w:type="dxa"/>
            <w:tcBorders>
              <w:top w:val="single" w:sz="6" w:space="0" w:color="auto"/>
              <w:left w:val="single" w:sz="6" w:space="0" w:color="auto"/>
              <w:bottom w:val="single" w:sz="6" w:space="0" w:color="auto"/>
              <w:right w:val="single" w:sz="6" w:space="0" w:color="auto"/>
            </w:tcBorders>
          </w:tcPr>
          <w:p w:rsidR="00B104F7" w:rsidRPr="00F167A8" w:rsidRDefault="00B104F7" w:rsidP="006C2BCF">
            <w:pPr>
              <w:widowControl w:val="0"/>
              <w:tabs>
                <w:tab w:val="num" w:pos="0"/>
              </w:tabs>
              <w:ind w:right="-1"/>
              <w:jc w:val="center"/>
              <w:rPr>
                <w:lang w:val="en-US"/>
              </w:rPr>
            </w:pPr>
            <w:r>
              <w:rPr>
                <w:lang w:val="en-US"/>
              </w:rPr>
              <w:t>1</w:t>
            </w:r>
          </w:p>
        </w:tc>
        <w:tc>
          <w:tcPr>
            <w:tcW w:w="2410" w:type="dxa"/>
            <w:tcBorders>
              <w:top w:val="single" w:sz="6" w:space="0" w:color="auto"/>
              <w:left w:val="single" w:sz="6" w:space="0" w:color="auto"/>
              <w:bottom w:val="single" w:sz="6" w:space="0" w:color="auto"/>
              <w:right w:val="single" w:sz="6" w:space="0" w:color="auto"/>
            </w:tcBorders>
          </w:tcPr>
          <w:p w:rsidR="00B104F7" w:rsidRPr="00F167A8" w:rsidRDefault="00B104F7" w:rsidP="006C2BCF">
            <w:pPr>
              <w:widowControl w:val="0"/>
              <w:tabs>
                <w:tab w:val="num" w:pos="0"/>
              </w:tabs>
              <w:ind w:right="-1"/>
              <w:jc w:val="center"/>
              <w:rPr>
                <w:lang w:val="en-US"/>
              </w:rPr>
            </w:pPr>
            <w:r>
              <w:rPr>
                <w:lang w:val="en-US"/>
              </w:rPr>
              <w:t>2</w:t>
            </w:r>
          </w:p>
        </w:tc>
        <w:tc>
          <w:tcPr>
            <w:tcW w:w="3118" w:type="dxa"/>
            <w:tcBorders>
              <w:top w:val="single" w:sz="6" w:space="0" w:color="auto"/>
              <w:left w:val="single" w:sz="6" w:space="0" w:color="auto"/>
              <w:bottom w:val="single" w:sz="6" w:space="0" w:color="auto"/>
              <w:right w:val="single" w:sz="6" w:space="0" w:color="auto"/>
            </w:tcBorders>
          </w:tcPr>
          <w:p w:rsidR="00B104F7" w:rsidRPr="00F167A8" w:rsidRDefault="00B104F7" w:rsidP="006C2BCF">
            <w:pPr>
              <w:widowControl w:val="0"/>
              <w:tabs>
                <w:tab w:val="num" w:pos="0"/>
              </w:tabs>
              <w:ind w:right="-1"/>
              <w:jc w:val="center"/>
              <w:rPr>
                <w:lang w:val="en-US"/>
              </w:rPr>
            </w:pPr>
            <w:r>
              <w:rPr>
                <w:lang w:val="en-US"/>
              </w:rPr>
              <w:t>3</w:t>
            </w:r>
          </w:p>
        </w:tc>
      </w:tr>
      <w:tr w:rsidR="00B104F7" w:rsidRPr="008B6071" w:rsidTr="006C2BCF">
        <w:trPr>
          <w:trHeight w:val="204"/>
        </w:trPr>
        <w:tc>
          <w:tcPr>
            <w:tcW w:w="4253"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pPr>
            <w:r w:rsidRPr="008B6071">
              <w:t xml:space="preserve">Технический проект </w:t>
            </w:r>
          </w:p>
        </w:tc>
        <w:tc>
          <w:tcPr>
            <w:tcW w:w="2410"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jc w:val="center"/>
            </w:pPr>
            <w:r>
              <w:t>30</w:t>
            </w:r>
          </w:p>
        </w:tc>
        <w:tc>
          <w:tcPr>
            <w:tcW w:w="3118" w:type="dxa"/>
            <w:tcBorders>
              <w:top w:val="single" w:sz="6" w:space="0" w:color="auto"/>
              <w:left w:val="single" w:sz="6" w:space="0" w:color="auto"/>
              <w:bottom w:val="single" w:sz="6" w:space="0" w:color="auto"/>
              <w:right w:val="single" w:sz="6" w:space="0" w:color="auto"/>
            </w:tcBorders>
          </w:tcPr>
          <w:p w:rsidR="00B104F7" w:rsidRPr="00C15A02" w:rsidRDefault="00B104F7" w:rsidP="006C2BCF">
            <w:pPr>
              <w:widowControl w:val="0"/>
              <w:tabs>
                <w:tab w:val="num" w:pos="0"/>
              </w:tabs>
              <w:ind w:right="-1"/>
              <w:jc w:val="center"/>
            </w:pPr>
            <w:r>
              <w:t>53</w:t>
            </w:r>
          </w:p>
        </w:tc>
      </w:tr>
      <w:tr w:rsidR="00B104F7" w:rsidRPr="008B6071" w:rsidTr="006C2BCF">
        <w:trPr>
          <w:trHeight w:val="293"/>
        </w:trPr>
        <w:tc>
          <w:tcPr>
            <w:tcW w:w="4253"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pPr>
            <w:r w:rsidRPr="008B6071">
              <w:t xml:space="preserve">Рабочий проект </w:t>
            </w:r>
          </w:p>
        </w:tc>
        <w:tc>
          <w:tcPr>
            <w:tcW w:w="2410"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jc w:val="center"/>
            </w:pPr>
            <w:r>
              <w:t>20</w:t>
            </w:r>
          </w:p>
        </w:tc>
        <w:tc>
          <w:tcPr>
            <w:tcW w:w="3118" w:type="dxa"/>
            <w:tcBorders>
              <w:top w:val="single" w:sz="6" w:space="0" w:color="auto"/>
              <w:left w:val="single" w:sz="6" w:space="0" w:color="auto"/>
              <w:bottom w:val="single" w:sz="6" w:space="0" w:color="auto"/>
              <w:right w:val="single" w:sz="6" w:space="0" w:color="auto"/>
            </w:tcBorders>
          </w:tcPr>
          <w:p w:rsidR="00B104F7" w:rsidRPr="00C15A02" w:rsidRDefault="00B104F7" w:rsidP="006C2BCF">
            <w:pPr>
              <w:widowControl w:val="0"/>
              <w:tabs>
                <w:tab w:val="num" w:pos="0"/>
              </w:tabs>
              <w:ind w:right="-1"/>
              <w:jc w:val="center"/>
            </w:pPr>
            <w:r>
              <w:t>38</w:t>
            </w:r>
          </w:p>
        </w:tc>
      </w:tr>
      <w:tr w:rsidR="00B104F7" w:rsidRPr="008B6071" w:rsidTr="006C2BCF">
        <w:trPr>
          <w:trHeight w:val="242"/>
        </w:trPr>
        <w:tc>
          <w:tcPr>
            <w:tcW w:w="4253"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pPr>
            <w:r w:rsidRPr="008B6071">
              <w:t xml:space="preserve">Внедрение </w:t>
            </w:r>
          </w:p>
        </w:tc>
        <w:tc>
          <w:tcPr>
            <w:tcW w:w="2410"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jc w:val="center"/>
            </w:pPr>
            <w:r>
              <w:t>5</w:t>
            </w:r>
          </w:p>
        </w:tc>
        <w:tc>
          <w:tcPr>
            <w:tcW w:w="3118"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jc w:val="center"/>
            </w:pPr>
            <w:r>
              <w:t>4</w:t>
            </w:r>
          </w:p>
        </w:tc>
      </w:tr>
    </w:tbl>
    <w:p w:rsidR="00B104F7" w:rsidRDefault="00B104F7" w:rsidP="006C2BCF">
      <w:pPr>
        <w:widowControl w:val="0"/>
        <w:tabs>
          <w:tab w:val="num" w:pos="0"/>
        </w:tabs>
        <w:ind w:right="-1" w:firstLine="851"/>
        <w:rPr>
          <w:lang w:val="en-US"/>
        </w:rPr>
      </w:pPr>
    </w:p>
    <w:p w:rsidR="00B104F7" w:rsidRPr="008B6071" w:rsidRDefault="00B104F7" w:rsidP="006C2BCF">
      <w:pPr>
        <w:widowControl w:val="0"/>
        <w:tabs>
          <w:tab w:val="num" w:pos="0"/>
        </w:tabs>
        <w:ind w:right="-1" w:firstLine="851"/>
        <w:jc w:val="both"/>
      </w:pPr>
      <w:r w:rsidRPr="008B6071">
        <w:t>При расчёте фактических затрат вре</w:t>
      </w:r>
      <w:r>
        <w:t>мени на программирование необх</w:t>
      </w:r>
      <w:r>
        <w:t>о</w:t>
      </w:r>
      <w:r w:rsidRPr="008B6071">
        <w:t>димо учесть влияние следующих факторов:</w:t>
      </w:r>
    </w:p>
    <w:p w:rsidR="00B104F7" w:rsidRPr="008B6071" w:rsidRDefault="00B104F7" w:rsidP="006C2BCF">
      <w:pPr>
        <w:widowControl w:val="0"/>
        <w:tabs>
          <w:tab w:val="num" w:pos="0"/>
          <w:tab w:val="left" w:pos="284"/>
          <w:tab w:val="left" w:pos="851"/>
        </w:tabs>
        <w:ind w:right="-1" w:firstLine="851"/>
      </w:pPr>
      <w:r w:rsidRPr="008B6071">
        <w:t>- количество разновидностей форм входной информации;</w:t>
      </w:r>
    </w:p>
    <w:p w:rsidR="00B104F7" w:rsidRPr="008B6071" w:rsidRDefault="00B104F7" w:rsidP="006C2BCF">
      <w:pPr>
        <w:widowControl w:val="0"/>
        <w:tabs>
          <w:tab w:val="num" w:pos="0"/>
          <w:tab w:val="left" w:pos="284"/>
          <w:tab w:val="left" w:pos="851"/>
        </w:tabs>
        <w:ind w:right="-1" w:firstLine="851"/>
      </w:pPr>
      <w:r w:rsidRPr="008B6071">
        <w:t>- количество разновидностей форм выходной информации;</w:t>
      </w:r>
    </w:p>
    <w:p w:rsidR="00B104F7" w:rsidRPr="008B6071" w:rsidRDefault="00B104F7" w:rsidP="006C2BCF">
      <w:pPr>
        <w:widowControl w:val="0"/>
        <w:tabs>
          <w:tab w:val="num" w:pos="0"/>
          <w:tab w:val="left" w:pos="284"/>
          <w:tab w:val="left" w:pos="851"/>
        </w:tabs>
        <w:ind w:right="-1" w:firstLine="851"/>
      </w:pPr>
      <w:r w:rsidRPr="008B6071">
        <w:t>- степень новизны комплекса задач;</w:t>
      </w:r>
    </w:p>
    <w:p w:rsidR="00B104F7" w:rsidRPr="008B6071" w:rsidRDefault="00B104F7" w:rsidP="006C2BCF">
      <w:pPr>
        <w:widowControl w:val="0"/>
        <w:tabs>
          <w:tab w:val="num" w:pos="0"/>
          <w:tab w:val="left" w:pos="284"/>
          <w:tab w:val="left" w:pos="851"/>
        </w:tabs>
        <w:ind w:right="-1" w:firstLine="851"/>
      </w:pPr>
      <w:r w:rsidRPr="008B6071">
        <w:t>- сложность алгоритма;</w:t>
      </w:r>
    </w:p>
    <w:p w:rsidR="00B104F7" w:rsidRPr="008B6071" w:rsidRDefault="00B104F7" w:rsidP="006C2BCF">
      <w:pPr>
        <w:widowControl w:val="0"/>
        <w:tabs>
          <w:tab w:val="num" w:pos="0"/>
          <w:tab w:val="left" w:pos="284"/>
          <w:tab w:val="left" w:pos="851"/>
        </w:tabs>
        <w:ind w:right="-1" w:firstLine="851"/>
      </w:pPr>
      <w:r w:rsidRPr="008B6071">
        <w:t>- виды используемой информации;</w:t>
      </w:r>
    </w:p>
    <w:p w:rsidR="00B104F7" w:rsidRPr="008B6071" w:rsidRDefault="00B104F7" w:rsidP="006C2BCF">
      <w:pPr>
        <w:widowControl w:val="0"/>
        <w:tabs>
          <w:tab w:val="num" w:pos="0"/>
          <w:tab w:val="left" w:pos="284"/>
          <w:tab w:val="left" w:pos="851"/>
        </w:tabs>
        <w:ind w:right="-1" w:firstLine="851"/>
      </w:pPr>
      <w:r w:rsidRPr="008B6071">
        <w:t>- сложность контроля входной и выходной информации;</w:t>
      </w:r>
    </w:p>
    <w:p w:rsidR="00B104F7" w:rsidRPr="008B6071" w:rsidRDefault="00B104F7" w:rsidP="006C2BCF">
      <w:pPr>
        <w:widowControl w:val="0"/>
        <w:tabs>
          <w:tab w:val="num" w:pos="0"/>
          <w:tab w:val="left" w:pos="284"/>
          <w:tab w:val="left" w:pos="851"/>
        </w:tabs>
        <w:ind w:right="-1" w:firstLine="851"/>
      </w:pPr>
      <w:r w:rsidRPr="008B6071">
        <w:t>- объем входной информации;</w:t>
      </w:r>
    </w:p>
    <w:p w:rsidR="00B104F7" w:rsidRPr="008B6071" w:rsidRDefault="00B104F7" w:rsidP="006C2BCF">
      <w:pPr>
        <w:widowControl w:val="0"/>
        <w:tabs>
          <w:tab w:val="num" w:pos="0"/>
          <w:tab w:val="left" w:pos="284"/>
          <w:tab w:val="left" w:pos="851"/>
        </w:tabs>
        <w:ind w:right="-1" w:firstLine="851"/>
      </w:pPr>
      <w:r w:rsidRPr="008B6071">
        <w:t>- использование типовых проектных решений.</w:t>
      </w:r>
    </w:p>
    <w:p w:rsidR="00B104F7" w:rsidRPr="008B6071" w:rsidRDefault="00B104F7" w:rsidP="006C2BCF">
      <w:pPr>
        <w:widowControl w:val="0"/>
        <w:tabs>
          <w:tab w:val="num" w:pos="0"/>
        </w:tabs>
        <w:ind w:right="-1" w:firstLine="851"/>
        <w:jc w:val="both"/>
      </w:pPr>
      <w:r w:rsidRPr="008B6071">
        <w:t>Предусматривается четыре степени но</w:t>
      </w:r>
      <w:r>
        <w:t>визны разрабатываемых задач, к</w:t>
      </w:r>
      <w:r>
        <w:t>о</w:t>
      </w:r>
      <w:r w:rsidRPr="008B6071">
        <w:t xml:space="preserve">торые представлены в таблице </w:t>
      </w:r>
      <w:r>
        <w:t>5</w:t>
      </w:r>
      <w:r w:rsidRPr="008B6071">
        <w:t>.2.</w:t>
      </w:r>
    </w:p>
    <w:p w:rsidR="00B104F7" w:rsidRPr="00384B09" w:rsidRDefault="00B104F7" w:rsidP="006C2BCF">
      <w:pPr>
        <w:widowControl w:val="0"/>
        <w:tabs>
          <w:tab w:val="num" w:pos="0"/>
        </w:tabs>
        <w:ind w:right="-1" w:firstLine="851"/>
      </w:pPr>
    </w:p>
    <w:p w:rsidR="00B104F7" w:rsidRPr="00761151" w:rsidRDefault="00B104F7" w:rsidP="006C2BCF">
      <w:pPr>
        <w:widowControl w:val="0"/>
        <w:tabs>
          <w:tab w:val="num" w:pos="0"/>
        </w:tabs>
        <w:ind w:right="-1"/>
      </w:pPr>
      <w:r w:rsidRPr="008B6071">
        <w:t xml:space="preserve">Таблица </w:t>
      </w:r>
      <w:r>
        <w:t>5</w:t>
      </w:r>
      <w:r w:rsidRPr="008B6071">
        <w:t>.2 - Степен</w:t>
      </w:r>
      <w:r>
        <w:t>ь</w:t>
      </w:r>
      <w:r w:rsidRPr="008B6071">
        <w:t xml:space="preserve"> новизны разрабатываемых задач</w:t>
      </w:r>
    </w:p>
    <w:tbl>
      <w:tblPr>
        <w:tblW w:w="9781" w:type="dxa"/>
        <w:tblInd w:w="40" w:type="dxa"/>
        <w:tblLayout w:type="fixed"/>
        <w:tblCellMar>
          <w:left w:w="40" w:type="dxa"/>
          <w:right w:w="40" w:type="dxa"/>
        </w:tblCellMar>
        <w:tblLook w:val="0000"/>
      </w:tblPr>
      <w:tblGrid>
        <w:gridCol w:w="1276"/>
        <w:gridCol w:w="8505"/>
      </w:tblGrid>
      <w:tr w:rsidR="00B104F7" w:rsidRPr="008B6071" w:rsidTr="006C2BCF">
        <w:trPr>
          <w:trHeight w:val="365"/>
        </w:trPr>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pPr>
            <w:r w:rsidRPr="008B6071">
              <w:t>Обозн</w:t>
            </w:r>
            <w:r w:rsidRPr="008B6071">
              <w:t>а</w:t>
            </w:r>
            <w:r w:rsidRPr="008B6071">
              <w:t>чение</w:t>
            </w:r>
          </w:p>
        </w:tc>
        <w:tc>
          <w:tcPr>
            <w:tcW w:w="8505"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pPr>
            <w:r w:rsidRPr="008B6071">
              <w:t>Степень новизны</w:t>
            </w:r>
          </w:p>
        </w:tc>
      </w:tr>
      <w:tr w:rsidR="00B104F7" w:rsidRPr="008B6071" w:rsidTr="006C2BCF">
        <w:trPr>
          <w:trHeight w:val="989"/>
        </w:trPr>
        <w:tc>
          <w:tcPr>
            <w:tcW w:w="1276"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6C2BCF">
            <w:pPr>
              <w:widowControl w:val="0"/>
              <w:tabs>
                <w:tab w:val="num" w:pos="0"/>
              </w:tabs>
              <w:ind w:right="-1"/>
              <w:jc w:val="center"/>
            </w:pPr>
            <w:r w:rsidRPr="008B6071">
              <w:t>А</w:t>
            </w:r>
          </w:p>
        </w:tc>
        <w:tc>
          <w:tcPr>
            <w:tcW w:w="8505"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6C2BCF">
            <w:pPr>
              <w:widowControl w:val="0"/>
              <w:tabs>
                <w:tab w:val="num" w:pos="0"/>
              </w:tabs>
              <w:ind w:right="-1"/>
            </w:pPr>
            <w:r w:rsidRPr="008B6071">
              <w:t>Разработка комплекса з</w:t>
            </w:r>
            <w:r>
              <w:t>адач, предусматривающая примене</w:t>
            </w:r>
            <w:r w:rsidRPr="008B6071">
              <w:t xml:space="preserve">ние новых методов разработки, проведения научно-исследовательских работ </w:t>
            </w:r>
          </w:p>
        </w:tc>
      </w:tr>
      <w:tr w:rsidR="00B104F7" w:rsidRPr="008B6071" w:rsidTr="006C2BCF">
        <w:trPr>
          <w:trHeight w:val="336"/>
        </w:trPr>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jc w:val="center"/>
            </w:pPr>
            <w:r w:rsidRPr="008B6071">
              <w:t>Б</w:t>
            </w:r>
          </w:p>
        </w:tc>
        <w:tc>
          <w:tcPr>
            <w:tcW w:w="8505"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pPr>
            <w:r w:rsidRPr="008B6071">
              <w:t xml:space="preserve">Разработка решений задач и систем, не имеющих аналогов </w:t>
            </w:r>
          </w:p>
        </w:tc>
      </w:tr>
      <w:tr w:rsidR="00B104F7" w:rsidRPr="008B6071" w:rsidTr="006C2BCF">
        <w:trPr>
          <w:trHeight w:val="321"/>
        </w:trPr>
        <w:tc>
          <w:tcPr>
            <w:tcW w:w="1276"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6C2BCF">
            <w:pPr>
              <w:widowControl w:val="0"/>
              <w:tabs>
                <w:tab w:val="num" w:pos="0"/>
              </w:tabs>
              <w:ind w:right="-1"/>
              <w:jc w:val="center"/>
            </w:pPr>
            <w:r w:rsidRPr="008B6071">
              <w:t>В</w:t>
            </w:r>
          </w:p>
        </w:tc>
        <w:tc>
          <w:tcPr>
            <w:tcW w:w="8505"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6C2BCF">
            <w:pPr>
              <w:widowControl w:val="0"/>
              <w:tabs>
                <w:tab w:val="num" w:pos="0"/>
              </w:tabs>
              <w:ind w:right="-1"/>
            </w:pPr>
            <w:r w:rsidRPr="008B6071">
              <w:t xml:space="preserve">Разработка решений задач и систем, имеющих аналогичное решение </w:t>
            </w:r>
          </w:p>
        </w:tc>
      </w:tr>
      <w:tr w:rsidR="00B104F7" w:rsidRPr="008B6071" w:rsidTr="006C2BCF">
        <w:trPr>
          <w:trHeight w:val="365"/>
        </w:trPr>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jc w:val="center"/>
            </w:pPr>
            <w:r w:rsidRPr="008B6071">
              <w:t>Г</w:t>
            </w:r>
          </w:p>
        </w:tc>
        <w:tc>
          <w:tcPr>
            <w:tcW w:w="8505"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pPr>
            <w:r w:rsidRPr="008B6071">
              <w:t xml:space="preserve">Привязка типовых проектных решений </w:t>
            </w:r>
          </w:p>
        </w:tc>
      </w:tr>
    </w:tbl>
    <w:p w:rsidR="00B104F7" w:rsidRDefault="00B104F7" w:rsidP="006C2BCF">
      <w:pPr>
        <w:widowControl w:val="0"/>
        <w:tabs>
          <w:tab w:val="num" w:pos="0"/>
        </w:tabs>
        <w:ind w:right="-1" w:firstLine="851"/>
      </w:pPr>
    </w:p>
    <w:p w:rsidR="006C2BCF" w:rsidRDefault="006C2BCF" w:rsidP="006C2BCF">
      <w:pPr>
        <w:widowControl w:val="0"/>
        <w:tabs>
          <w:tab w:val="num" w:pos="0"/>
        </w:tabs>
        <w:ind w:right="-1" w:firstLine="851"/>
      </w:pPr>
    </w:p>
    <w:p w:rsidR="00B104F7" w:rsidRPr="006C2BCF" w:rsidRDefault="00B104F7" w:rsidP="006C2BCF">
      <w:pPr>
        <w:pStyle w:val="1"/>
        <w:rPr>
          <w:sz w:val="28"/>
          <w:szCs w:val="28"/>
        </w:rPr>
      </w:pPr>
      <w:bookmarkStart w:id="95" w:name="_Toc104687802"/>
      <w:bookmarkStart w:id="96" w:name="_Toc104739072"/>
      <w:bookmarkStart w:id="97" w:name="_Toc230240941"/>
      <w:bookmarkStart w:id="98" w:name="_Toc356851354"/>
      <w:bookmarkStart w:id="99" w:name="_Toc357842396"/>
      <w:r w:rsidRPr="006C2BCF">
        <w:rPr>
          <w:sz w:val="28"/>
          <w:szCs w:val="28"/>
        </w:rPr>
        <w:t>5.2.1 Сложность алгоритма</w:t>
      </w:r>
      <w:bookmarkEnd w:id="95"/>
      <w:bookmarkEnd w:id="96"/>
      <w:bookmarkEnd w:id="97"/>
      <w:bookmarkEnd w:id="98"/>
      <w:bookmarkEnd w:id="99"/>
    </w:p>
    <w:p w:rsidR="00B104F7" w:rsidRDefault="00B104F7" w:rsidP="006C2BCF">
      <w:pPr>
        <w:widowControl w:val="0"/>
        <w:tabs>
          <w:tab w:val="num" w:pos="0"/>
        </w:tabs>
        <w:ind w:right="-1" w:firstLine="851"/>
      </w:pPr>
    </w:p>
    <w:p w:rsidR="006C2BCF" w:rsidRDefault="006C2BCF" w:rsidP="006C2BCF">
      <w:pPr>
        <w:widowControl w:val="0"/>
        <w:tabs>
          <w:tab w:val="num" w:pos="0"/>
        </w:tabs>
        <w:ind w:right="-1" w:firstLine="851"/>
      </w:pPr>
    </w:p>
    <w:p w:rsidR="00B104F7" w:rsidRPr="00384B09" w:rsidRDefault="00B104F7" w:rsidP="006C2BCF">
      <w:pPr>
        <w:widowControl w:val="0"/>
        <w:tabs>
          <w:tab w:val="num" w:pos="0"/>
        </w:tabs>
        <w:ind w:right="-1" w:firstLine="851"/>
      </w:pPr>
      <w:r w:rsidRPr="008B6071">
        <w:t xml:space="preserve">Сложность алгоритма представлена тремя группами в таблице 4.3. </w:t>
      </w:r>
    </w:p>
    <w:p w:rsidR="00B104F7" w:rsidRDefault="00B104F7" w:rsidP="006C2BCF">
      <w:pPr>
        <w:widowControl w:val="0"/>
        <w:tabs>
          <w:tab w:val="num" w:pos="0"/>
        </w:tabs>
        <w:ind w:right="-1" w:firstLine="851"/>
      </w:pPr>
    </w:p>
    <w:p w:rsidR="00B104F7" w:rsidRDefault="00B104F7" w:rsidP="006C2BCF">
      <w:pPr>
        <w:widowControl w:val="0"/>
        <w:tabs>
          <w:tab w:val="num" w:pos="0"/>
        </w:tabs>
        <w:ind w:right="-1"/>
        <w:rPr>
          <w:lang w:val="en-US"/>
        </w:rPr>
      </w:pPr>
      <w:r w:rsidRPr="008B6071">
        <w:t xml:space="preserve">Таблица </w:t>
      </w:r>
      <w:r>
        <w:t>5</w:t>
      </w:r>
      <w:r w:rsidRPr="008B6071">
        <w:t>.3 - Группы сложности алгоритмов</w:t>
      </w:r>
    </w:p>
    <w:tbl>
      <w:tblPr>
        <w:tblW w:w="9781" w:type="dxa"/>
        <w:tblInd w:w="40" w:type="dxa"/>
        <w:tblLayout w:type="fixed"/>
        <w:tblCellMar>
          <w:left w:w="40" w:type="dxa"/>
          <w:right w:w="40" w:type="dxa"/>
        </w:tblCellMar>
        <w:tblLook w:val="0000"/>
      </w:tblPr>
      <w:tblGrid>
        <w:gridCol w:w="1276"/>
        <w:gridCol w:w="8505"/>
      </w:tblGrid>
      <w:tr w:rsidR="00B104F7" w:rsidRPr="008B6071" w:rsidTr="006C2BCF">
        <w:trPr>
          <w:trHeight w:val="346"/>
        </w:trPr>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jc w:val="center"/>
            </w:pPr>
            <w:r w:rsidRPr="008B6071">
              <w:t>Группа</w:t>
            </w:r>
          </w:p>
        </w:tc>
        <w:tc>
          <w:tcPr>
            <w:tcW w:w="8505"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jc w:val="center"/>
            </w:pPr>
            <w:r w:rsidRPr="008B6071">
              <w:t>Виды алгоритмов</w:t>
            </w:r>
          </w:p>
        </w:tc>
      </w:tr>
      <w:tr w:rsidR="00B104F7" w:rsidRPr="008B6071" w:rsidTr="006C2BCF">
        <w:trPr>
          <w:trHeight w:val="336"/>
        </w:trPr>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jc w:val="center"/>
            </w:pPr>
            <w:r w:rsidRPr="008B6071">
              <w:t>1</w:t>
            </w:r>
          </w:p>
        </w:tc>
        <w:tc>
          <w:tcPr>
            <w:tcW w:w="8505"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pPr>
            <w:r w:rsidRPr="008B6071">
              <w:t xml:space="preserve">Алгоритмы оптимизации и моделирования систем и объектов </w:t>
            </w:r>
          </w:p>
        </w:tc>
      </w:tr>
      <w:tr w:rsidR="00B104F7" w:rsidRPr="008B6071" w:rsidTr="006C2BCF">
        <w:trPr>
          <w:trHeight w:val="336"/>
        </w:trPr>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jc w:val="center"/>
            </w:pPr>
            <w:r w:rsidRPr="008B6071">
              <w:t>2</w:t>
            </w:r>
          </w:p>
        </w:tc>
        <w:tc>
          <w:tcPr>
            <w:tcW w:w="8505"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pPr>
            <w:r w:rsidRPr="008B6071">
              <w:t xml:space="preserve">Алгоритмы учёта и отчётности, статистики и поиска </w:t>
            </w:r>
          </w:p>
        </w:tc>
      </w:tr>
      <w:tr w:rsidR="00B104F7" w:rsidRPr="008B6071" w:rsidTr="006C2BCF">
        <w:trPr>
          <w:trHeight w:val="355"/>
        </w:trPr>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jc w:val="center"/>
            </w:pPr>
            <w:r w:rsidRPr="008B6071">
              <w:t>3</w:t>
            </w:r>
          </w:p>
        </w:tc>
        <w:tc>
          <w:tcPr>
            <w:tcW w:w="8505" w:type="dxa"/>
            <w:tcBorders>
              <w:top w:val="single" w:sz="6" w:space="0" w:color="auto"/>
              <w:left w:val="single" w:sz="6" w:space="0" w:color="auto"/>
              <w:bottom w:val="single" w:sz="6" w:space="0" w:color="auto"/>
              <w:right w:val="single" w:sz="6" w:space="0" w:color="auto"/>
            </w:tcBorders>
          </w:tcPr>
          <w:p w:rsidR="00B104F7" w:rsidRPr="008B6071" w:rsidRDefault="00B104F7" w:rsidP="006C2BCF">
            <w:pPr>
              <w:widowControl w:val="0"/>
              <w:tabs>
                <w:tab w:val="num" w:pos="0"/>
              </w:tabs>
              <w:ind w:right="-1"/>
            </w:pPr>
            <w:r w:rsidRPr="008B6071">
              <w:t xml:space="preserve">Алгоритмы, реализующие стандартные методы решения </w:t>
            </w:r>
          </w:p>
        </w:tc>
      </w:tr>
    </w:tbl>
    <w:p w:rsidR="00B104F7" w:rsidRPr="00761151" w:rsidRDefault="00B104F7" w:rsidP="006C2BCF">
      <w:pPr>
        <w:widowControl w:val="0"/>
        <w:tabs>
          <w:tab w:val="num" w:pos="0"/>
        </w:tabs>
        <w:ind w:right="-1" w:firstLine="851"/>
        <w:jc w:val="both"/>
      </w:pPr>
    </w:p>
    <w:p w:rsidR="00B104F7" w:rsidRDefault="00B104F7" w:rsidP="006C2BCF">
      <w:pPr>
        <w:widowControl w:val="0"/>
        <w:tabs>
          <w:tab w:val="num" w:pos="0"/>
        </w:tabs>
        <w:ind w:right="-1" w:firstLine="851"/>
        <w:jc w:val="both"/>
      </w:pPr>
      <w:r w:rsidRPr="00FC77D4">
        <w:t>Трудоёмкость разработки проекта зависит от вида используемой инфо</w:t>
      </w:r>
      <w:r w:rsidRPr="00FC77D4">
        <w:t>р</w:t>
      </w:r>
      <w:r w:rsidRPr="00FC77D4">
        <w:t>мации и режима работы. Виды информации и режимы работы представлены в</w:t>
      </w:r>
      <w:r w:rsidRPr="00FC77D4">
        <w:rPr>
          <w:b/>
        </w:rPr>
        <w:t xml:space="preserve"> </w:t>
      </w:r>
      <w:r w:rsidRPr="008B6071">
        <w:lastRenderedPageBreak/>
        <w:t xml:space="preserve">таблице </w:t>
      </w:r>
      <w:r>
        <w:t>5</w:t>
      </w:r>
      <w:r w:rsidRPr="008B6071">
        <w:t>.4.</w:t>
      </w:r>
    </w:p>
    <w:p w:rsidR="006C2BCF" w:rsidRDefault="006C2BCF" w:rsidP="006C2BCF">
      <w:pPr>
        <w:widowControl w:val="0"/>
        <w:tabs>
          <w:tab w:val="num" w:pos="0"/>
        </w:tabs>
        <w:ind w:right="-1" w:firstLine="851"/>
        <w:jc w:val="both"/>
      </w:pPr>
    </w:p>
    <w:p w:rsidR="00B104F7" w:rsidRPr="00384B09" w:rsidRDefault="00B104F7" w:rsidP="006C2BCF">
      <w:pPr>
        <w:widowControl w:val="0"/>
        <w:ind w:right="-1"/>
        <w:jc w:val="both"/>
      </w:pPr>
      <w:r w:rsidRPr="008B6071">
        <w:t xml:space="preserve">Таблица </w:t>
      </w:r>
      <w:r>
        <w:t>5.</w:t>
      </w:r>
      <w:r w:rsidRPr="008B6071">
        <w:t>4 - Виды используемой информации и режима работы</w:t>
      </w:r>
    </w:p>
    <w:tbl>
      <w:tblPr>
        <w:tblW w:w="9781" w:type="dxa"/>
        <w:tblInd w:w="40" w:type="dxa"/>
        <w:tblLayout w:type="fixed"/>
        <w:tblCellMar>
          <w:left w:w="40" w:type="dxa"/>
          <w:right w:w="40" w:type="dxa"/>
        </w:tblCellMar>
        <w:tblLook w:val="0000"/>
      </w:tblPr>
      <w:tblGrid>
        <w:gridCol w:w="1985"/>
        <w:gridCol w:w="7796"/>
      </w:tblGrid>
      <w:tr w:rsidR="00B104F7" w:rsidRPr="008B6071" w:rsidTr="006C2BCF">
        <w:trPr>
          <w:trHeight w:val="355"/>
        </w:trPr>
        <w:tc>
          <w:tcPr>
            <w:tcW w:w="1985"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pPr>
            <w:r w:rsidRPr="008B6071">
              <w:t>Обозначение</w:t>
            </w:r>
          </w:p>
        </w:tc>
        <w:tc>
          <w:tcPr>
            <w:tcW w:w="779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44"/>
              <w:jc w:val="center"/>
            </w:pPr>
            <w:r w:rsidRPr="008B6071">
              <w:t>Виды информации и режима работы</w:t>
            </w:r>
          </w:p>
        </w:tc>
      </w:tr>
      <w:tr w:rsidR="00B104F7" w:rsidRPr="008B6071" w:rsidTr="006C2BCF">
        <w:trPr>
          <w:trHeight w:val="336"/>
        </w:trPr>
        <w:tc>
          <w:tcPr>
            <w:tcW w:w="1985"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jc w:val="center"/>
            </w:pPr>
            <w:r w:rsidRPr="008B6071">
              <w:t>ПИ</w:t>
            </w:r>
          </w:p>
        </w:tc>
        <w:tc>
          <w:tcPr>
            <w:tcW w:w="779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44"/>
            </w:pPr>
            <w:r w:rsidRPr="008B6071">
              <w:t xml:space="preserve">Переменная информация </w:t>
            </w:r>
          </w:p>
        </w:tc>
      </w:tr>
      <w:tr w:rsidR="00B104F7" w:rsidRPr="008B6071" w:rsidTr="006C2BCF">
        <w:trPr>
          <w:trHeight w:val="336"/>
        </w:trPr>
        <w:tc>
          <w:tcPr>
            <w:tcW w:w="1985"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jc w:val="center"/>
            </w:pPr>
            <w:r>
              <w:t>Н</w:t>
            </w:r>
            <w:r w:rsidRPr="008B6071">
              <w:t>СИ</w:t>
            </w:r>
          </w:p>
        </w:tc>
        <w:tc>
          <w:tcPr>
            <w:tcW w:w="779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44"/>
            </w:pPr>
            <w:r w:rsidRPr="008B6071">
              <w:t xml:space="preserve">Нормативно-справочная информация </w:t>
            </w:r>
          </w:p>
        </w:tc>
      </w:tr>
      <w:tr w:rsidR="00B104F7" w:rsidRPr="008B6071" w:rsidTr="006C2BCF">
        <w:trPr>
          <w:trHeight w:val="336"/>
        </w:trPr>
        <w:tc>
          <w:tcPr>
            <w:tcW w:w="1985"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jc w:val="center"/>
            </w:pPr>
            <w:r w:rsidRPr="008B6071">
              <w:t>БД</w:t>
            </w:r>
          </w:p>
        </w:tc>
        <w:tc>
          <w:tcPr>
            <w:tcW w:w="779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44"/>
            </w:pPr>
            <w:r w:rsidRPr="008B6071">
              <w:t xml:space="preserve">Базы данных </w:t>
            </w:r>
          </w:p>
        </w:tc>
      </w:tr>
      <w:tr w:rsidR="00B104F7" w:rsidRPr="008B6071" w:rsidTr="006C2BCF">
        <w:trPr>
          <w:trHeight w:val="326"/>
        </w:trPr>
        <w:tc>
          <w:tcPr>
            <w:tcW w:w="1985"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jc w:val="center"/>
            </w:pPr>
            <w:r w:rsidRPr="008B6071">
              <w:t>РВ</w:t>
            </w:r>
          </w:p>
        </w:tc>
        <w:tc>
          <w:tcPr>
            <w:tcW w:w="779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44"/>
            </w:pPr>
            <w:r w:rsidRPr="008B6071">
              <w:t xml:space="preserve">Режим работы в реальном времени </w:t>
            </w:r>
          </w:p>
        </w:tc>
      </w:tr>
      <w:tr w:rsidR="00B104F7" w:rsidRPr="008B6071" w:rsidTr="006C2BCF">
        <w:trPr>
          <w:trHeight w:val="374"/>
        </w:trPr>
        <w:tc>
          <w:tcPr>
            <w:tcW w:w="1985"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jc w:val="center"/>
            </w:pPr>
            <w:r w:rsidRPr="008B6071">
              <w:t>ТОУ</w:t>
            </w:r>
          </w:p>
        </w:tc>
        <w:tc>
          <w:tcPr>
            <w:tcW w:w="7796" w:type="dxa"/>
            <w:tcBorders>
              <w:top w:val="single" w:sz="6" w:space="0" w:color="auto"/>
              <w:left w:val="single" w:sz="6" w:space="0" w:color="auto"/>
              <w:bottom w:val="single" w:sz="6" w:space="0" w:color="auto"/>
              <w:right w:val="nil"/>
            </w:tcBorders>
          </w:tcPr>
          <w:p w:rsidR="00B104F7" w:rsidRPr="008B6071" w:rsidRDefault="00B104F7" w:rsidP="00B104F7">
            <w:pPr>
              <w:widowControl w:val="0"/>
              <w:ind w:left="142" w:right="-1" w:firstLine="244"/>
            </w:pPr>
            <w:r w:rsidRPr="008B6071">
              <w:t xml:space="preserve">Режим телекоммуникационной обработки и управления </w:t>
            </w:r>
          </w:p>
        </w:tc>
      </w:tr>
    </w:tbl>
    <w:p w:rsidR="00B104F7" w:rsidRDefault="00B104F7" w:rsidP="00B104F7">
      <w:pPr>
        <w:widowControl w:val="0"/>
        <w:ind w:left="-142" w:right="-1" w:firstLine="851"/>
      </w:pPr>
    </w:p>
    <w:p w:rsidR="006C2BCF" w:rsidRDefault="006C2BCF" w:rsidP="00B104F7">
      <w:pPr>
        <w:widowControl w:val="0"/>
        <w:ind w:left="-142" w:right="-1" w:firstLine="851"/>
      </w:pPr>
    </w:p>
    <w:p w:rsidR="00B104F7" w:rsidRPr="006C2BCF" w:rsidRDefault="00B104F7" w:rsidP="00B104F7">
      <w:pPr>
        <w:pStyle w:val="1"/>
        <w:rPr>
          <w:sz w:val="28"/>
          <w:szCs w:val="28"/>
        </w:rPr>
      </w:pPr>
      <w:bookmarkStart w:id="100" w:name="_Toc104687803"/>
      <w:bookmarkStart w:id="101" w:name="_Toc104739073"/>
      <w:bookmarkStart w:id="102" w:name="_Toc230240942"/>
      <w:bookmarkStart w:id="103" w:name="_Toc356851355"/>
      <w:bookmarkStart w:id="104" w:name="_Toc357842397"/>
      <w:r w:rsidRPr="006C2BCF">
        <w:rPr>
          <w:sz w:val="28"/>
          <w:szCs w:val="28"/>
        </w:rPr>
        <w:t>5.2.2 Сложность организации контроля входной и выходной инфо</w:t>
      </w:r>
      <w:r w:rsidRPr="006C2BCF">
        <w:rPr>
          <w:sz w:val="28"/>
          <w:szCs w:val="28"/>
        </w:rPr>
        <w:t>р</w:t>
      </w:r>
      <w:r w:rsidRPr="006C2BCF">
        <w:rPr>
          <w:sz w:val="28"/>
          <w:szCs w:val="28"/>
        </w:rPr>
        <w:t>мации</w:t>
      </w:r>
      <w:bookmarkEnd w:id="100"/>
      <w:bookmarkEnd w:id="101"/>
      <w:bookmarkEnd w:id="102"/>
      <w:bookmarkEnd w:id="103"/>
      <w:bookmarkEnd w:id="104"/>
    </w:p>
    <w:p w:rsidR="00B104F7" w:rsidRDefault="00B104F7" w:rsidP="00B104F7">
      <w:pPr>
        <w:widowControl w:val="0"/>
        <w:ind w:right="-1" w:firstLine="851"/>
      </w:pPr>
    </w:p>
    <w:p w:rsidR="006C2BCF" w:rsidRDefault="006C2BCF" w:rsidP="00B104F7">
      <w:pPr>
        <w:widowControl w:val="0"/>
        <w:ind w:right="-1" w:firstLine="851"/>
      </w:pPr>
    </w:p>
    <w:p w:rsidR="00B104F7" w:rsidRPr="00384B09" w:rsidRDefault="00B104F7" w:rsidP="00B104F7">
      <w:pPr>
        <w:widowControl w:val="0"/>
        <w:ind w:right="-1" w:firstLine="851"/>
        <w:jc w:val="both"/>
      </w:pPr>
      <w:r w:rsidRPr="008B6071">
        <w:t xml:space="preserve">Сложность организации контроля входной и выходной информации представлена в таблице </w:t>
      </w:r>
      <w:r>
        <w:t>5</w:t>
      </w:r>
      <w:r w:rsidRPr="008B6071">
        <w:t>.5 четырьмя группами.</w:t>
      </w:r>
    </w:p>
    <w:p w:rsidR="00B104F7" w:rsidRPr="00384B09" w:rsidRDefault="00B104F7" w:rsidP="00B104F7">
      <w:pPr>
        <w:widowControl w:val="0"/>
        <w:ind w:right="-1" w:firstLine="851"/>
        <w:jc w:val="both"/>
      </w:pPr>
    </w:p>
    <w:p w:rsidR="00B104F7" w:rsidRPr="006D26EF" w:rsidRDefault="00B104F7" w:rsidP="00B104F7">
      <w:pPr>
        <w:widowControl w:val="0"/>
        <w:ind w:right="-1"/>
        <w:jc w:val="both"/>
      </w:pPr>
      <w:r w:rsidRPr="008B6071">
        <w:t xml:space="preserve">Таблица </w:t>
      </w:r>
      <w:r>
        <w:t>5</w:t>
      </w:r>
      <w:r w:rsidRPr="008B6071">
        <w:t>.5 - Группы сложностей организации контроля входной и выходной информации</w:t>
      </w:r>
    </w:p>
    <w:tbl>
      <w:tblPr>
        <w:tblW w:w="9639" w:type="dxa"/>
        <w:tblInd w:w="40" w:type="dxa"/>
        <w:tblLayout w:type="fixed"/>
        <w:tblCellMar>
          <w:left w:w="40" w:type="dxa"/>
          <w:right w:w="40" w:type="dxa"/>
        </w:tblCellMar>
        <w:tblLook w:val="0000"/>
      </w:tblPr>
      <w:tblGrid>
        <w:gridCol w:w="1134"/>
        <w:gridCol w:w="8505"/>
      </w:tblGrid>
      <w:tr w:rsidR="00B104F7" w:rsidRPr="008B6071" w:rsidTr="006C2BCF">
        <w:trPr>
          <w:trHeight w:val="355"/>
        </w:trPr>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pPr>
            <w:r w:rsidRPr="008B6071">
              <w:t>Группа</w:t>
            </w:r>
          </w:p>
        </w:tc>
        <w:tc>
          <w:tcPr>
            <w:tcW w:w="8505"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02"/>
            </w:pPr>
            <w:r w:rsidRPr="008B6071">
              <w:t>Группа сложности</w:t>
            </w:r>
          </w:p>
        </w:tc>
      </w:tr>
      <w:tr w:rsidR="00B104F7" w:rsidRPr="008B6071" w:rsidTr="006C2BCF">
        <w:trPr>
          <w:trHeight w:val="662"/>
        </w:trPr>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11</w:t>
            </w:r>
          </w:p>
        </w:tc>
        <w:tc>
          <w:tcPr>
            <w:tcW w:w="8505"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02"/>
            </w:pPr>
            <w:r w:rsidRPr="008B6071">
              <w:t xml:space="preserve">Входные данные и документы разнообразного формата и структур (контроль осуществляется перекрёстно) </w:t>
            </w:r>
          </w:p>
        </w:tc>
      </w:tr>
      <w:tr w:rsidR="00B104F7" w:rsidRPr="008B6071" w:rsidTr="006C2BCF">
        <w:trPr>
          <w:trHeight w:val="662"/>
        </w:trPr>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12</w:t>
            </w:r>
          </w:p>
        </w:tc>
        <w:tc>
          <w:tcPr>
            <w:tcW w:w="8505"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02"/>
            </w:pPr>
            <w:r w:rsidRPr="008B6071">
              <w:t>Входные данные и документы однообразной формы и содер</w:t>
            </w:r>
            <w:r w:rsidRPr="008B6071">
              <w:softHyphen/>
              <w:t xml:space="preserve">жания (осуществляется формальный контроль) </w:t>
            </w:r>
          </w:p>
        </w:tc>
      </w:tr>
      <w:tr w:rsidR="00B104F7" w:rsidRPr="008B6071" w:rsidTr="006C2BCF">
        <w:trPr>
          <w:trHeight w:val="653"/>
        </w:trPr>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21</w:t>
            </w:r>
          </w:p>
        </w:tc>
        <w:tc>
          <w:tcPr>
            <w:tcW w:w="8505"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02"/>
            </w:pPr>
            <w:r w:rsidRPr="008B6071">
              <w:t>Печать документов сложной мног</w:t>
            </w:r>
            <w:r>
              <w:t>оуровневой структуры, раз</w:t>
            </w:r>
            <w:r w:rsidRPr="008B6071">
              <w:t>ноо</w:t>
            </w:r>
            <w:r w:rsidRPr="008B6071">
              <w:t>б</w:t>
            </w:r>
            <w:r w:rsidRPr="008B6071">
              <w:t xml:space="preserve">разной формы и содержания </w:t>
            </w:r>
          </w:p>
        </w:tc>
      </w:tr>
      <w:tr w:rsidR="00B104F7" w:rsidRPr="008B6071" w:rsidTr="006C2BCF">
        <w:trPr>
          <w:trHeight w:val="672"/>
        </w:trPr>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22</w:t>
            </w:r>
          </w:p>
        </w:tc>
        <w:tc>
          <w:tcPr>
            <w:tcW w:w="8505"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02"/>
            </w:pPr>
            <w:r w:rsidRPr="008B6071">
              <w:t>Печать документов однообразной формы и содержания, вывод ма</w:t>
            </w:r>
            <w:r w:rsidRPr="008B6071">
              <w:t>с</w:t>
            </w:r>
            <w:r w:rsidRPr="008B6071">
              <w:t xml:space="preserve">сивов данных на машинные носители </w:t>
            </w:r>
          </w:p>
        </w:tc>
      </w:tr>
    </w:tbl>
    <w:p w:rsidR="00B104F7" w:rsidRPr="00384B09" w:rsidRDefault="00B104F7" w:rsidP="00B104F7">
      <w:pPr>
        <w:widowControl w:val="0"/>
        <w:ind w:right="-1" w:firstLine="851"/>
      </w:pPr>
    </w:p>
    <w:p w:rsidR="00B104F7" w:rsidRPr="008B6071" w:rsidRDefault="00B104F7" w:rsidP="00B104F7">
      <w:pPr>
        <w:widowControl w:val="0"/>
        <w:ind w:right="-1" w:firstLine="851"/>
        <w:jc w:val="both"/>
      </w:pPr>
      <w:r w:rsidRPr="008B6071">
        <w:t xml:space="preserve">Далее в справочных таблицах </w:t>
      </w:r>
      <w:r>
        <w:t xml:space="preserve">5.6-5.11 </w:t>
      </w:r>
      <w:r w:rsidRPr="008B6071">
        <w:t>представлены затраты време</w:t>
      </w:r>
      <w:r>
        <w:t>ни при вы</w:t>
      </w:r>
      <w:r w:rsidRPr="008B6071">
        <w:t>полнении различных видов работ на с</w:t>
      </w:r>
      <w:r>
        <w:t>тадиях процесса разработки про</w:t>
      </w:r>
      <w:r w:rsidRPr="008B6071">
        <w:t>грам</w:t>
      </w:r>
      <w:r w:rsidRPr="008B6071">
        <w:t>м</w:t>
      </w:r>
      <w:r w:rsidRPr="008B6071">
        <w:t>ного продукта.</w:t>
      </w:r>
    </w:p>
    <w:p w:rsidR="00B104F7" w:rsidRPr="009351FC" w:rsidRDefault="00B104F7" w:rsidP="00B104F7">
      <w:pPr>
        <w:widowControl w:val="0"/>
        <w:ind w:right="-1" w:firstLine="851"/>
        <w:jc w:val="both"/>
      </w:pPr>
    </w:p>
    <w:p w:rsidR="00B104F7" w:rsidRPr="006D26EF" w:rsidRDefault="00B104F7" w:rsidP="00B104F7">
      <w:pPr>
        <w:widowControl w:val="0"/>
        <w:ind w:right="-1"/>
        <w:jc w:val="both"/>
      </w:pPr>
      <w:r>
        <w:t>Таблица 5</w:t>
      </w:r>
      <w:r w:rsidRPr="008B6071">
        <w:t xml:space="preserve">.6 - Затраты времени при выполнении работ на стадии </w:t>
      </w:r>
      <w:r>
        <w:t>ТЗ</w:t>
      </w:r>
    </w:p>
    <w:tbl>
      <w:tblPr>
        <w:tblW w:w="9639" w:type="dxa"/>
        <w:tblInd w:w="40" w:type="dxa"/>
        <w:tblLayout w:type="fixed"/>
        <w:tblCellMar>
          <w:left w:w="40" w:type="dxa"/>
          <w:right w:w="40" w:type="dxa"/>
        </w:tblCellMar>
        <w:tblLook w:val="0000"/>
      </w:tblPr>
      <w:tblGrid>
        <w:gridCol w:w="6379"/>
        <w:gridCol w:w="851"/>
        <w:gridCol w:w="850"/>
        <w:gridCol w:w="851"/>
        <w:gridCol w:w="708"/>
      </w:tblGrid>
      <w:tr w:rsidR="00B104F7" w:rsidRPr="008B6071" w:rsidTr="006C2BCF">
        <w:trPr>
          <w:trHeight w:val="484"/>
        </w:trPr>
        <w:tc>
          <w:tcPr>
            <w:tcW w:w="6379" w:type="dxa"/>
            <w:vMerge w:val="restart"/>
            <w:tcBorders>
              <w:top w:val="single" w:sz="6" w:space="0" w:color="auto"/>
              <w:left w:val="single" w:sz="4" w:space="0" w:color="auto"/>
              <w:right w:val="single" w:sz="6" w:space="0" w:color="auto"/>
            </w:tcBorders>
          </w:tcPr>
          <w:p w:rsidR="00B104F7" w:rsidRDefault="00B104F7" w:rsidP="00B104F7">
            <w:pPr>
              <w:widowControl w:val="0"/>
              <w:ind w:right="-1"/>
            </w:pPr>
          </w:p>
          <w:p w:rsidR="00B104F7" w:rsidRPr="008B6071" w:rsidRDefault="00B104F7" w:rsidP="00B104F7">
            <w:pPr>
              <w:widowControl w:val="0"/>
              <w:ind w:right="-1"/>
            </w:pPr>
            <w:r w:rsidRPr="008B6071">
              <w:t>Комплекс задач, подсистем</w:t>
            </w:r>
          </w:p>
        </w:tc>
        <w:tc>
          <w:tcPr>
            <w:tcW w:w="3260" w:type="dxa"/>
            <w:gridSpan w:val="4"/>
            <w:tcBorders>
              <w:top w:val="single" w:sz="6" w:space="0" w:color="auto"/>
              <w:left w:val="single" w:sz="6" w:space="0" w:color="auto"/>
              <w:right w:val="single" w:sz="6" w:space="0" w:color="auto"/>
            </w:tcBorders>
          </w:tcPr>
          <w:p w:rsidR="00B104F7" w:rsidRDefault="00B104F7" w:rsidP="00B104F7">
            <w:pPr>
              <w:widowControl w:val="0"/>
              <w:ind w:right="-1" w:firstLine="142"/>
              <w:rPr>
                <w:lang w:val="en-US"/>
              </w:rPr>
            </w:pPr>
            <w:r w:rsidRPr="008B6071">
              <w:t>Степень новизны</w:t>
            </w:r>
          </w:p>
          <w:p w:rsidR="00B104F7" w:rsidRPr="008B6071" w:rsidRDefault="00B104F7" w:rsidP="00B104F7">
            <w:pPr>
              <w:widowControl w:val="0"/>
              <w:ind w:right="-1" w:firstLine="142"/>
            </w:pPr>
            <w:r w:rsidRPr="008B6071">
              <w:t>(в днях)</w:t>
            </w:r>
          </w:p>
        </w:tc>
      </w:tr>
      <w:tr w:rsidR="00B104F7" w:rsidRPr="008B6071" w:rsidTr="006C2BCF">
        <w:trPr>
          <w:trHeight w:val="253"/>
        </w:trPr>
        <w:tc>
          <w:tcPr>
            <w:tcW w:w="6379" w:type="dxa"/>
            <w:vMerge/>
            <w:tcBorders>
              <w:left w:val="single" w:sz="4" w:space="0" w:color="auto"/>
              <w:bottom w:val="single" w:sz="6" w:space="0" w:color="auto"/>
              <w:right w:val="single" w:sz="6" w:space="0" w:color="auto"/>
            </w:tcBorders>
          </w:tcPr>
          <w:p w:rsidR="00B104F7" w:rsidRPr="008B6071" w:rsidRDefault="00B104F7" w:rsidP="00B104F7">
            <w:pPr>
              <w:widowControl w:val="0"/>
              <w:ind w:right="-1"/>
              <w:jc w:val="both"/>
            </w:pP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49"/>
              <w:jc w:val="center"/>
            </w:pPr>
            <w:r w:rsidRPr="008B6071">
              <w:t>А</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81"/>
              <w:jc w:val="center"/>
            </w:pPr>
            <w:r w:rsidRPr="008B6071">
              <w:t>Б</w:t>
            </w: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В</w:t>
            </w:r>
          </w:p>
        </w:tc>
        <w:tc>
          <w:tcPr>
            <w:tcW w:w="708"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244"/>
              <w:jc w:val="center"/>
            </w:pPr>
            <w:r w:rsidRPr="008B6071">
              <w:t>Г</w:t>
            </w:r>
          </w:p>
        </w:tc>
      </w:tr>
      <w:tr w:rsidR="00B104F7" w:rsidRPr="006C2BCF" w:rsidTr="006C2BCF">
        <w:trPr>
          <w:trHeight w:val="343"/>
        </w:trPr>
        <w:tc>
          <w:tcPr>
            <w:tcW w:w="6379" w:type="dxa"/>
            <w:tcBorders>
              <w:top w:val="single" w:sz="6" w:space="0" w:color="auto"/>
              <w:left w:val="single" w:sz="6" w:space="0" w:color="auto"/>
              <w:right w:val="single" w:sz="6" w:space="0" w:color="auto"/>
            </w:tcBorders>
          </w:tcPr>
          <w:p w:rsidR="00B104F7" w:rsidRDefault="00B104F7" w:rsidP="00B104F7">
            <w:pPr>
              <w:widowControl w:val="0"/>
              <w:ind w:right="-1"/>
              <w:jc w:val="center"/>
            </w:pPr>
            <w:r>
              <w:t>1</w:t>
            </w:r>
          </w:p>
        </w:tc>
        <w:tc>
          <w:tcPr>
            <w:tcW w:w="851"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49"/>
              <w:jc w:val="center"/>
            </w:pPr>
            <w:r>
              <w:t>2</w:t>
            </w:r>
          </w:p>
        </w:tc>
        <w:tc>
          <w:tcPr>
            <w:tcW w:w="850"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181"/>
              <w:jc w:val="center"/>
            </w:pPr>
            <w:r>
              <w:t>3</w:t>
            </w:r>
          </w:p>
        </w:tc>
        <w:tc>
          <w:tcPr>
            <w:tcW w:w="851"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142"/>
              <w:jc w:val="center"/>
            </w:pPr>
            <w:r>
              <w:t>4</w:t>
            </w:r>
          </w:p>
        </w:tc>
        <w:tc>
          <w:tcPr>
            <w:tcW w:w="708"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244"/>
              <w:jc w:val="center"/>
            </w:pPr>
            <w:r>
              <w:t>5</w:t>
            </w:r>
          </w:p>
        </w:tc>
      </w:tr>
    </w:tbl>
    <w:p w:rsidR="006C2BCF" w:rsidRDefault="006C2BCF"/>
    <w:p w:rsidR="006C2BCF" w:rsidRDefault="006C2BCF"/>
    <w:p w:rsidR="006C2BCF" w:rsidRDefault="006C2BCF"/>
    <w:p w:rsidR="006C2BCF" w:rsidRDefault="006C2BCF">
      <w:r w:rsidRPr="005F6933">
        <w:lastRenderedPageBreak/>
        <w:t xml:space="preserve">Продолжение таблицы </w:t>
      </w:r>
      <w:r>
        <w:t>5</w:t>
      </w:r>
      <w:r w:rsidRPr="005F6933">
        <w:t>.6</w:t>
      </w:r>
    </w:p>
    <w:tbl>
      <w:tblPr>
        <w:tblW w:w="9781" w:type="dxa"/>
        <w:tblInd w:w="40" w:type="dxa"/>
        <w:tblLayout w:type="fixed"/>
        <w:tblCellMar>
          <w:left w:w="40" w:type="dxa"/>
          <w:right w:w="40" w:type="dxa"/>
        </w:tblCellMar>
        <w:tblLook w:val="0000"/>
      </w:tblPr>
      <w:tblGrid>
        <w:gridCol w:w="6379"/>
        <w:gridCol w:w="851"/>
        <w:gridCol w:w="850"/>
        <w:gridCol w:w="851"/>
        <w:gridCol w:w="850"/>
      </w:tblGrid>
      <w:tr w:rsidR="006C2BCF" w:rsidRPr="008B6071" w:rsidTr="006C2BCF">
        <w:trPr>
          <w:trHeight w:val="343"/>
        </w:trPr>
        <w:tc>
          <w:tcPr>
            <w:tcW w:w="6379" w:type="dxa"/>
            <w:tcBorders>
              <w:top w:val="single" w:sz="6" w:space="0" w:color="auto"/>
              <w:left w:val="single" w:sz="6" w:space="0" w:color="auto"/>
              <w:bottom w:val="single" w:sz="6" w:space="0" w:color="auto"/>
              <w:right w:val="single" w:sz="6" w:space="0" w:color="auto"/>
            </w:tcBorders>
          </w:tcPr>
          <w:p w:rsidR="006C2BCF" w:rsidRDefault="006C2BCF" w:rsidP="006C2BCF">
            <w:pPr>
              <w:widowControl w:val="0"/>
              <w:ind w:right="-1"/>
              <w:jc w:val="center"/>
            </w:pPr>
            <w:r>
              <w:t>1</w:t>
            </w:r>
          </w:p>
        </w:tc>
        <w:tc>
          <w:tcPr>
            <w:tcW w:w="851" w:type="dxa"/>
            <w:tcBorders>
              <w:top w:val="single" w:sz="6" w:space="0" w:color="auto"/>
              <w:left w:val="single" w:sz="6" w:space="0" w:color="auto"/>
              <w:bottom w:val="single" w:sz="6" w:space="0" w:color="auto"/>
              <w:right w:val="single" w:sz="6" w:space="0" w:color="auto"/>
            </w:tcBorders>
          </w:tcPr>
          <w:p w:rsidR="006C2BCF" w:rsidRPr="008B6071" w:rsidRDefault="006C2BCF" w:rsidP="006C2BCF">
            <w:pPr>
              <w:widowControl w:val="0"/>
              <w:ind w:right="-1" w:firstLine="49"/>
              <w:jc w:val="center"/>
            </w:pPr>
            <w:r>
              <w:t>2</w:t>
            </w:r>
          </w:p>
        </w:tc>
        <w:tc>
          <w:tcPr>
            <w:tcW w:w="850" w:type="dxa"/>
            <w:tcBorders>
              <w:top w:val="single" w:sz="6" w:space="0" w:color="auto"/>
              <w:left w:val="single" w:sz="6" w:space="0" w:color="auto"/>
              <w:bottom w:val="single" w:sz="6" w:space="0" w:color="auto"/>
              <w:right w:val="single" w:sz="6" w:space="0" w:color="auto"/>
            </w:tcBorders>
          </w:tcPr>
          <w:p w:rsidR="006C2BCF" w:rsidRPr="008B6071" w:rsidRDefault="006C2BCF" w:rsidP="006C2BCF">
            <w:pPr>
              <w:widowControl w:val="0"/>
              <w:ind w:right="-1" w:firstLine="181"/>
              <w:jc w:val="center"/>
            </w:pPr>
            <w:r>
              <w:t>3</w:t>
            </w:r>
          </w:p>
        </w:tc>
        <w:tc>
          <w:tcPr>
            <w:tcW w:w="851" w:type="dxa"/>
            <w:tcBorders>
              <w:top w:val="single" w:sz="6" w:space="0" w:color="auto"/>
              <w:left w:val="single" w:sz="6" w:space="0" w:color="auto"/>
              <w:bottom w:val="single" w:sz="6" w:space="0" w:color="auto"/>
              <w:right w:val="single" w:sz="6" w:space="0" w:color="auto"/>
            </w:tcBorders>
          </w:tcPr>
          <w:p w:rsidR="006C2BCF" w:rsidRPr="008B6071" w:rsidRDefault="006C2BCF" w:rsidP="006C2BCF">
            <w:pPr>
              <w:widowControl w:val="0"/>
              <w:ind w:right="-1" w:firstLine="142"/>
              <w:jc w:val="center"/>
            </w:pPr>
            <w:r>
              <w:t>4</w:t>
            </w:r>
          </w:p>
        </w:tc>
        <w:tc>
          <w:tcPr>
            <w:tcW w:w="850" w:type="dxa"/>
            <w:tcBorders>
              <w:top w:val="single" w:sz="6" w:space="0" w:color="auto"/>
              <w:left w:val="single" w:sz="6" w:space="0" w:color="auto"/>
              <w:bottom w:val="single" w:sz="6" w:space="0" w:color="auto"/>
              <w:right w:val="single" w:sz="6" w:space="0" w:color="auto"/>
            </w:tcBorders>
          </w:tcPr>
          <w:p w:rsidR="006C2BCF" w:rsidRPr="008B6071" w:rsidRDefault="006C2BCF" w:rsidP="006C2BCF">
            <w:pPr>
              <w:widowControl w:val="0"/>
              <w:ind w:right="-1" w:firstLine="244"/>
              <w:jc w:val="center"/>
            </w:pPr>
            <w:r>
              <w:t>5</w:t>
            </w:r>
          </w:p>
        </w:tc>
      </w:tr>
      <w:tr w:rsidR="00B104F7" w:rsidRPr="008B6071" w:rsidTr="006C2BCF">
        <w:trPr>
          <w:trHeight w:val="1264"/>
        </w:trPr>
        <w:tc>
          <w:tcPr>
            <w:tcW w:w="637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both"/>
            </w:pPr>
            <w:r>
              <w:t xml:space="preserve">Перспективное </w:t>
            </w:r>
            <w:r w:rsidRPr="008B6071">
              <w:t>планирова</w:t>
            </w:r>
            <w:r>
              <w:t xml:space="preserve">ние, </w:t>
            </w:r>
            <w:r w:rsidRPr="008B6071">
              <w:t>управление проект</w:t>
            </w:r>
            <w:r w:rsidRPr="008B6071">
              <w:t>и</w:t>
            </w:r>
            <w:r w:rsidRPr="008B6071">
              <w:t>руемым капитальным строительством, технико-экономическое планирование, оперативное упр</w:t>
            </w:r>
            <w:r>
              <w:t>а</w:t>
            </w:r>
            <w:r>
              <w:t>в</w:t>
            </w:r>
            <w:r>
              <w:t>ление и управление ценообразо</w:t>
            </w:r>
            <w:r w:rsidRPr="008B6071">
              <w:t xml:space="preserve">ванием </w:t>
            </w: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49"/>
              <w:jc w:val="center"/>
            </w:pPr>
          </w:p>
          <w:p w:rsidR="00B104F7" w:rsidRPr="008B6071" w:rsidRDefault="00B104F7" w:rsidP="00B104F7">
            <w:pPr>
              <w:widowControl w:val="0"/>
              <w:ind w:right="-1" w:firstLine="49"/>
              <w:jc w:val="center"/>
            </w:pPr>
            <w:r w:rsidRPr="008B6071">
              <w:t>79</w:t>
            </w:r>
          </w:p>
          <w:p w:rsidR="00B104F7" w:rsidRPr="008B6071" w:rsidRDefault="00B104F7" w:rsidP="00B104F7">
            <w:pPr>
              <w:widowControl w:val="0"/>
              <w:ind w:right="-1" w:firstLine="49"/>
              <w:jc w:val="center"/>
            </w:pP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81"/>
              <w:jc w:val="center"/>
            </w:pPr>
          </w:p>
          <w:p w:rsidR="00B104F7" w:rsidRPr="008B6071" w:rsidRDefault="00B104F7" w:rsidP="00B104F7">
            <w:pPr>
              <w:widowControl w:val="0"/>
              <w:ind w:right="-1" w:firstLine="181"/>
              <w:jc w:val="center"/>
            </w:pPr>
            <w:r w:rsidRPr="008B6071">
              <w:t>57</w:t>
            </w:r>
          </w:p>
          <w:p w:rsidR="00B104F7" w:rsidRPr="008B6071" w:rsidRDefault="00B104F7" w:rsidP="00B104F7">
            <w:pPr>
              <w:widowControl w:val="0"/>
              <w:ind w:right="-1" w:firstLine="181"/>
              <w:jc w:val="center"/>
            </w:pP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p>
          <w:p w:rsidR="00B104F7" w:rsidRPr="008B6071" w:rsidRDefault="00B104F7" w:rsidP="00B104F7">
            <w:pPr>
              <w:widowControl w:val="0"/>
              <w:ind w:right="-1" w:firstLine="142"/>
              <w:jc w:val="center"/>
            </w:pPr>
            <w:r w:rsidRPr="008B6071">
              <w:t>37</w:t>
            </w:r>
          </w:p>
          <w:p w:rsidR="00B104F7" w:rsidRPr="008B6071" w:rsidRDefault="00B104F7" w:rsidP="00B104F7">
            <w:pPr>
              <w:widowControl w:val="0"/>
              <w:ind w:right="-1" w:firstLine="142"/>
              <w:jc w:val="center"/>
            </w:pP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244"/>
              <w:jc w:val="center"/>
            </w:pPr>
          </w:p>
          <w:p w:rsidR="00B104F7" w:rsidRPr="008B6071" w:rsidRDefault="00B104F7" w:rsidP="00B104F7">
            <w:pPr>
              <w:widowControl w:val="0"/>
              <w:ind w:right="-1" w:firstLine="244"/>
              <w:jc w:val="center"/>
            </w:pPr>
            <w:r w:rsidRPr="008B6071">
              <w:t>34</w:t>
            </w:r>
          </w:p>
          <w:p w:rsidR="00B104F7" w:rsidRPr="008B6071" w:rsidRDefault="00B104F7" w:rsidP="00B104F7">
            <w:pPr>
              <w:widowControl w:val="0"/>
              <w:ind w:right="-1" w:firstLine="244"/>
              <w:jc w:val="center"/>
            </w:pPr>
          </w:p>
        </w:tc>
      </w:tr>
      <w:tr w:rsidR="00B104F7" w:rsidRPr="008B6071" w:rsidTr="006C2BCF">
        <w:trPr>
          <w:trHeight w:val="957"/>
        </w:trPr>
        <w:tc>
          <w:tcPr>
            <w:tcW w:w="6379" w:type="dxa"/>
            <w:tcBorders>
              <w:top w:val="single" w:sz="6" w:space="0" w:color="auto"/>
              <w:left w:val="single" w:sz="6" w:space="0" w:color="auto"/>
              <w:right w:val="single" w:sz="6" w:space="0" w:color="auto"/>
            </w:tcBorders>
          </w:tcPr>
          <w:p w:rsidR="00B104F7" w:rsidRPr="008B6071" w:rsidRDefault="00B104F7" w:rsidP="00B104F7">
            <w:pPr>
              <w:widowControl w:val="0"/>
              <w:ind w:right="-1"/>
              <w:jc w:val="both"/>
            </w:pPr>
            <w:r w:rsidRPr="008B6071">
              <w:t>Управление материально-технически</w:t>
            </w:r>
            <w:r>
              <w:t>м снаб</w:t>
            </w:r>
            <w:r w:rsidRPr="008B6071">
              <w:t>жением, с</w:t>
            </w:r>
            <w:r>
              <w:t>бытом продукции; управление ком</w:t>
            </w:r>
            <w:r w:rsidRPr="008B6071">
              <w:t>плектаци</w:t>
            </w:r>
            <w:r>
              <w:t>ей, экспортными и импортными по</w:t>
            </w:r>
            <w:r w:rsidRPr="008B6071">
              <w:t xml:space="preserve">ставками </w:t>
            </w:r>
          </w:p>
        </w:tc>
        <w:tc>
          <w:tcPr>
            <w:tcW w:w="851"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244"/>
              <w:jc w:val="center"/>
            </w:pPr>
          </w:p>
          <w:p w:rsidR="00B104F7" w:rsidRPr="008B6071" w:rsidRDefault="00B104F7" w:rsidP="00B104F7">
            <w:pPr>
              <w:widowControl w:val="0"/>
              <w:ind w:right="-1" w:firstLine="244"/>
              <w:jc w:val="center"/>
            </w:pPr>
            <w:r w:rsidRPr="008B6071">
              <w:t>105</w:t>
            </w:r>
          </w:p>
          <w:p w:rsidR="00B104F7" w:rsidRPr="008B6071" w:rsidRDefault="00B104F7" w:rsidP="00B104F7">
            <w:pPr>
              <w:widowControl w:val="0"/>
              <w:ind w:right="-1" w:firstLine="244"/>
              <w:jc w:val="center"/>
            </w:pPr>
          </w:p>
        </w:tc>
        <w:tc>
          <w:tcPr>
            <w:tcW w:w="850"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142"/>
              <w:jc w:val="center"/>
            </w:pPr>
          </w:p>
          <w:p w:rsidR="00B104F7" w:rsidRPr="008B6071" w:rsidRDefault="00B104F7" w:rsidP="00B104F7">
            <w:pPr>
              <w:widowControl w:val="0"/>
              <w:ind w:right="-1" w:firstLine="142"/>
              <w:jc w:val="center"/>
            </w:pPr>
            <w:r w:rsidRPr="008B6071">
              <w:t>76</w:t>
            </w:r>
          </w:p>
          <w:p w:rsidR="00B104F7" w:rsidRPr="008B6071" w:rsidRDefault="00B104F7" w:rsidP="00B104F7">
            <w:pPr>
              <w:widowControl w:val="0"/>
              <w:ind w:right="-1" w:firstLine="142"/>
              <w:jc w:val="center"/>
            </w:pPr>
          </w:p>
        </w:tc>
        <w:tc>
          <w:tcPr>
            <w:tcW w:w="851"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142"/>
              <w:jc w:val="center"/>
            </w:pPr>
          </w:p>
          <w:p w:rsidR="00B104F7" w:rsidRPr="008B6071" w:rsidRDefault="00B104F7" w:rsidP="00B104F7">
            <w:pPr>
              <w:widowControl w:val="0"/>
              <w:ind w:right="-1" w:firstLine="142"/>
              <w:jc w:val="center"/>
            </w:pPr>
            <w:r w:rsidRPr="008B6071">
              <w:t>42</w:t>
            </w:r>
          </w:p>
          <w:p w:rsidR="00B104F7" w:rsidRPr="008B6071" w:rsidRDefault="00B104F7" w:rsidP="00B104F7">
            <w:pPr>
              <w:widowControl w:val="0"/>
              <w:ind w:right="-1" w:firstLine="142"/>
              <w:jc w:val="center"/>
            </w:pPr>
          </w:p>
        </w:tc>
        <w:tc>
          <w:tcPr>
            <w:tcW w:w="850"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142"/>
              <w:jc w:val="center"/>
            </w:pPr>
          </w:p>
          <w:p w:rsidR="00B104F7" w:rsidRPr="008B6071" w:rsidRDefault="00B104F7" w:rsidP="00B104F7">
            <w:pPr>
              <w:widowControl w:val="0"/>
              <w:ind w:right="-1" w:firstLine="142"/>
              <w:jc w:val="center"/>
            </w:pPr>
            <w:r w:rsidRPr="008B6071">
              <w:t>30</w:t>
            </w:r>
          </w:p>
          <w:p w:rsidR="00B104F7" w:rsidRPr="008B6071" w:rsidRDefault="00B104F7" w:rsidP="00B104F7">
            <w:pPr>
              <w:widowControl w:val="0"/>
              <w:ind w:right="-1" w:firstLine="142"/>
              <w:jc w:val="center"/>
            </w:pPr>
          </w:p>
        </w:tc>
      </w:tr>
      <w:tr w:rsidR="00B104F7" w:rsidRPr="008B6071" w:rsidTr="006C2BCF">
        <w:trPr>
          <w:trHeight w:val="687"/>
        </w:trPr>
        <w:tc>
          <w:tcPr>
            <w:tcW w:w="6379" w:type="dxa"/>
            <w:tcBorders>
              <w:top w:val="single" w:sz="6" w:space="0" w:color="auto"/>
              <w:left w:val="single" w:sz="6" w:space="0" w:color="auto"/>
              <w:right w:val="single" w:sz="6" w:space="0" w:color="auto"/>
            </w:tcBorders>
          </w:tcPr>
          <w:p w:rsidR="00B104F7" w:rsidRPr="008B6071" w:rsidRDefault="00B104F7" w:rsidP="00B104F7">
            <w:pPr>
              <w:widowControl w:val="0"/>
              <w:ind w:right="-1"/>
              <w:jc w:val="both"/>
            </w:pPr>
            <w:r w:rsidRPr="006C2BCF">
              <w:t xml:space="preserve">  </w:t>
            </w:r>
            <w:r w:rsidRPr="008B6071">
              <w:t>Бухгалтерский учет и управление финансовой де</w:t>
            </w:r>
            <w:r w:rsidRPr="008B6071">
              <w:t>я</w:t>
            </w:r>
            <w:r w:rsidRPr="008B6071">
              <w:t xml:space="preserve">тельностью </w:t>
            </w:r>
          </w:p>
        </w:tc>
        <w:tc>
          <w:tcPr>
            <w:tcW w:w="851"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244"/>
              <w:jc w:val="center"/>
            </w:pPr>
            <w:r w:rsidRPr="008B6071">
              <w:t>103</w:t>
            </w:r>
          </w:p>
          <w:p w:rsidR="00B104F7" w:rsidRPr="008B6071" w:rsidRDefault="00B104F7" w:rsidP="00B104F7">
            <w:pPr>
              <w:widowControl w:val="0"/>
              <w:ind w:right="-1" w:firstLine="244"/>
              <w:jc w:val="center"/>
            </w:pPr>
          </w:p>
        </w:tc>
        <w:tc>
          <w:tcPr>
            <w:tcW w:w="850"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142"/>
              <w:jc w:val="center"/>
            </w:pPr>
            <w:r w:rsidRPr="008B6071">
              <w:t>72</w:t>
            </w:r>
          </w:p>
          <w:p w:rsidR="00B104F7" w:rsidRPr="008B6071" w:rsidRDefault="00B104F7" w:rsidP="00B104F7">
            <w:pPr>
              <w:widowControl w:val="0"/>
              <w:ind w:right="-1" w:firstLine="142"/>
              <w:jc w:val="center"/>
            </w:pPr>
          </w:p>
        </w:tc>
        <w:tc>
          <w:tcPr>
            <w:tcW w:w="851"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142"/>
              <w:jc w:val="center"/>
            </w:pPr>
            <w:r w:rsidRPr="008B6071">
              <w:t>30</w:t>
            </w:r>
          </w:p>
          <w:p w:rsidR="00B104F7" w:rsidRPr="008B6071" w:rsidRDefault="00B104F7" w:rsidP="00B104F7">
            <w:pPr>
              <w:widowControl w:val="0"/>
              <w:ind w:right="-1" w:firstLine="142"/>
              <w:jc w:val="center"/>
            </w:pPr>
          </w:p>
        </w:tc>
        <w:tc>
          <w:tcPr>
            <w:tcW w:w="850"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142"/>
              <w:jc w:val="center"/>
            </w:pPr>
            <w:r w:rsidRPr="008B6071">
              <w:t>35</w:t>
            </w:r>
          </w:p>
          <w:p w:rsidR="00B104F7" w:rsidRPr="008B6071" w:rsidRDefault="00B104F7" w:rsidP="00B104F7">
            <w:pPr>
              <w:widowControl w:val="0"/>
              <w:ind w:right="-1" w:firstLine="142"/>
              <w:jc w:val="center"/>
            </w:pPr>
          </w:p>
        </w:tc>
      </w:tr>
      <w:tr w:rsidR="00B104F7" w:rsidRPr="008B6071" w:rsidTr="006C2BCF">
        <w:trPr>
          <w:trHeight w:val="400"/>
        </w:trPr>
        <w:tc>
          <w:tcPr>
            <w:tcW w:w="6379" w:type="dxa"/>
            <w:tcBorders>
              <w:top w:val="single" w:sz="6" w:space="0" w:color="auto"/>
              <w:left w:val="single" w:sz="6" w:space="0" w:color="auto"/>
              <w:right w:val="single" w:sz="6" w:space="0" w:color="auto"/>
            </w:tcBorders>
          </w:tcPr>
          <w:p w:rsidR="00B104F7" w:rsidRPr="008B6071" w:rsidRDefault="00B104F7" w:rsidP="00B104F7">
            <w:pPr>
              <w:widowControl w:val="0"/>
              <w:ind w:right="-1"/>
              <w:jc w:val="both"/>
            </w:pPr>
            <w:r w:rsidRPr="008B6071">
              <w:t>Управление организацией труда, кадрами и зарпл</w:t>
            </w:r>
            <w:r w:rsidRPr="008B6071">
              <w:t>а</w:t>
            </w:r>
            <w:r w:rsidRPr="008B6071">
              <w:t xml:space="preserve">той </w:t>
            </w:r>
          </w:p>
        </w:tc>
        <w:tc>
          <w:tcPr>
            <w:tcW w:w="851"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244"/>
              <w:jc w:val="center"/>
            </w:pPr>
            <w:r w:rsidRPr="008B6071">
              <w:t>63</w:t>
            </w:r>
          </w:p>
        </w:tc>
        <w:tc>
          <w:tcPr>
            <w:tcW w:w="850"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142"/>
              <w:jc w:val="center"/>
            </w:pPr>
            <w:r w:rsidRPr="008B6071">
              <w:t>46</w:t>
            </w:r>
          </w:p>
        </w:tc>
        <w:tc>
          <w:tcPr>
            <w:tcW w:w="851"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142"/>
              <w:jc w:val="center"/>
            </w:pPr>
            <w:r w:rsidRPr="008B6071">
              <w:t>30</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19</w:t>
            </w:r>
          </w:p>
        </w:tc>
      </w:tr>
      <w:tr w:rsidR="00B104F7" w:rsidRPr="008B6071" w:rsidTr="006C2BCF">
        <w:trPr>
          <w:trHeight w:val="753"/>
        </w:trPr>
        <w:tc>
          <w:tcPr>
            <w:tcW w:w="6379" w:type="dxa"/>
            <w:tcBorders>
              <w:top w:val="single" w:sz="6" w:space="0" w:color="auto"/>
              <w:left w:val="single" w:sz="6" w:space="0" w:color="auto"/>
              <w:right w:val="single" w:sz="6" w:space="0" w:color="auto"/>
            </w:tcBorders>
          </w:tcPr>
          <w:p w:rsidR="00B104F7" w:rsidRPr="008B6071" w:rsidRDefault="00B104F7" w:rsidP="00B104F7">
            <w:pPr>
              <w:widowControl w:val="0"/>
              <w:ind w:right="-1"/>
              <w:jc w:val="both"/>
            </w:pPr>
            <w:r w:rsidRPr="008B6071">
              <w:t>Управлени</w:t>
            </w:r>
            <w:r>
              <w:t>е качеством продукции и техноло</w:t>
            </w:r>
            <w:r w:rsidRPr="008B6071">
              <w:t>гич</w:t>
            </w:r>
            <w:r w:rsidRPr="008B6071">
              <w:t>е</w:t>
            </w:r>
            <w:r w:rsidRPr="008B6071">
              <w:t>скими процессами в производстве</w:t>
            </w:r>
          </w:p>
        </w:tc>
        <w:tc>
          <w:tcPr>
            <w:tcW w:w="851"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244"/>
              <w:jc w:val="center"/>
            </w:pPr>
            <w:r w:rsidRPr="008B6071">
              <w:t>64</w:t>
            </w:r>
          </w:p>
        </w:tc>
        <w:tc>
          <w:tcPr>
            <w:tcW w:w="850"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142"/>
              <w:jc w:val="center"/>
            </w:pPr>
            <w:r w:rsidRPr="008B6071">
              <w:t>47</w:t>
            </w:r>
          </w:p>
        </w:tc>
        <w:tc>
          <w:tcPr>
            <w:tcW w:w="851" w:type="dxa"/>
            <w:tcBorders>
              <w:top w:val="single" w:sz="6" w:space="0" w:color="auto"/>
              <w:left w:val="single" w:sz="6" w:space="0" w:color="auto"/>
              <w:right w:val="single" w:sz="6" w:space="0" w:color="auto"/>
            </w:tcBorders>
          </w:tcPr>
          <w:p w:rsidR="00B104F7" w:rsidRPr="008B6071" w:rsidRDefault="00B104F7" w:rsidP="00B104F7">
            <w:pPr>
              <w:widowControl w:val="0"/>
              <w:ind w:right="-1" w:firstLine="142"/>
              <w:jc w:val="center"/>
            </w:pPr>
            <w:r w:rsidRPr="008B6071">
              <w:t>31</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22</w:t>
            </w:r>
          </w:p>
        </w:tc>
      </w:tr>
      <w:tr w:rsidR="00B104F7" w:rsidRPr="008B6071" w:rsidTr="006C2BCF">
        <w:trPr>
          <w:trHeight w:val="979"/>
        </w:trPr>
        <w:tc>
          <w:tcPr>
            <w:tcW w:w="6379"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jc w:val="both"/>
            </w:pPr>
            <w:r w:rsidRPr="008B6071">
              <w:t>Управление транспортными перевозками, техо</w:t>
            </w:r>
            <w:r w:rsidRPr="008B6071">
              <w:t>б</w:t>
            </w:r>
            <w:r w:rsidRPr="008B6071">
              <w:t>служиванием, вспомогател</w:t>
            </w:r>
            <w:r>
              <w:t>ьными служ</w:t>
            </w:r>
            <w:r w:rsidRPr="008B6071">
              <w:t>бами и эне</w:t>
            </w:r>
            <w:r w:rsidRPr="008B6071">
              <w:t>р</w:t>
            </w:r>
            <w:r w:rsidRPr="008B6071">
              <w:t>госнабжение</w:t>
            </w:r>
          </w:p>
        </w:tc>
        <w:tc>
          <w:tcPr>
            <w:tcW w:w="851"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244"/>
              <w:jc w:val="center"/>
            </w:pPr>
            <w:r w:rsidRPr="008B6071">
              <w:t>91</w:t>
            </w:r>
          </w:p>
        </w:tc>
        <w:tc>
          <w:tcPr>
            <w:tcW w:w="850"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42"/>
              <w:jc w:val="center"/>
            </w:pPr>
            <w:r w:rsidRPr="008B6071">
              <w:t>66</w:t>
            </w:r>
          </w:p>
        </w:tc>
        <w:tc>
          <w:tcPr>
            <w:tcW w:w="851"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42"/>
              <w:jc w:val="center"/>
            </w:pPr>
            <w:r w:rsidRPr="008B6071">
              <w:t>43</w:t>
            </w:r>
          </w:p>
        </w:tc>
        <w:tc>
          <w:tcPr>
            <w:tcW w:w="850"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42"/>
              <w:jc w:val="center"/>
            </w:pPr>
            <w:r w:rsidRPr="008B6071">
              <w:t>26</w:t>
            </w:r>
          </w:p>
        </w:tc>
      </w:tr>
      <w:tr w:rsidR="00B104F7" w:rsidRPr="008B6071" w:rsidTr="006C2BCF">
        <w:trPr>
          <w:trHeight w:val="1286"/>
        </w:trPr>
        <w:tc>
          <w:tcPr>
            <w:tcW w:w="6379"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jc w:val="both"/>
            </w:pPr>
            <w:r w:rsidRPr="008B6071">
              <w:t>Управление научно-технической информаци</w:t>
            </w:r>
            <w:r w:rsidRPr="008B6071">
              <w:softHyphen/>
              <w:t>ей. С</w:t>
            </w:r>
            <w:r w:rsidRPr="008B6071">
              <w:t>о</w:t>
            </w:r>
            <w:r w:rsidRPr="008B6071">
              <w:t>вершенствование документооборота и контроль и</w:t>
            </w:r>
            <w:r w:rsidRPr="008B6071">
              <w:t>с</w:t>
            </w:r>
            <w:r w:rsidRPr="008B6071">
              <w:t>полнения документа. Управление охраной природы и окружающей среды</w:t>
            </w:r>
          </w:p>
        </w:tc>
        <w:tc>
          <w:tcPr>
            <w:tcW w:w="851"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244"/>
              <w:jc w:val="center"/>
            </w:pPr>
            <w:r w:rsidRPr="008B6071">
              <w:t>50</w:t>
            </w:r>
          </w:p>
        </w:tc>
        <w:tc>
          <w:tcPr>
            <w:tcW w:w="850"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42"/>
              <w:jc w:val="center"/>
            </w:pPr>
            <w:r w:rsidRPr="008B6071">
              <w:t>36</w:t>
            </w:r>
          </w:p>
        </w:tc>
        <w:tc>
          <w:tcPr>
            <w:tcW w:w="851"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42"/>
              <w:jc w:val="center"/>
            </w:pPr>
            <w:r w:rsidRPr="008B6071">
              <w:t>24</w:t>
            </w:r>
          </w:p>
        </w:tc>
        <w:tc>
          <w:tcPr>
            <w:tcW w:w="850"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42"/>
              <w:jc w:val="center"/>
            </w:pPr>
            <w:r w:rsidRPr="008B6071">
              <w:t>15</w:t>
            </w:r>
          </w:p>
        </w:tc>
      </w:tr>
      <w:tr w:rsidR="00B104F7" w:rsidRPr="008B6071" w:rsidTr="006C2BCF">
        <w:trPr>
          <w:trHeight w:val="336"/>
        </w:trPr>
        <w:tc>
          <w:tcPr>
            <w:tcW w:w="637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both"/>
            </w:pPr>
            <w:r w:rsidRPr="008B6071">
              <w:t>Учет пенсий, пособий и страховых операций</w:t>
            </w: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244"/>
              <w:jc w:val="center"/>
            </w:pPr>
            <w:r w:rsidRPr="008B6071">
              <w:t>79</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55</w:t>
            </w: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36</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26</w:t>
            </w:r>
          </w:p>
        </w:tc>
      </w:tr>
      <w:tr w:rsidR="00B104F7" w:rsidRPr="008B6071" w:rsidTr="006C2BCF">
        <w:trPr>
          <w:trHeight w:val="326"/>
        </w:trPr>
        <w:tc>
          <w:tcPr>
            <w:tcW w:w="637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both"/>
            </w:pPr>
            <w:r w:rsidRPr="008B6071">
              <w:t>Статистические задачи</w:t>
            </w: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244"/>
              <w:jc w:val="center"/>
            </w:pPr>
            <w:r w:rsidRPr="008B6071">
              <w:t>129</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111</w:t>
            </w:r>
          </w:p>
        </w:tc>
        <w:tc>
          <w:tcPr>
            <w:tcW w:w="851" w:type="dxa"/>
            <w:tcBorders>
              <w:top w:val="single" w:sz="6" w:space="0" w:color="auto"/>
              <w:left w:val="single" w:sz="6" w:space="0" w:color="auto"/>
              <w:bottom w:val="single" w:sz="6" w:space="0" w:color="auto"/>
              <w:right w:val="single" w:sz="6" w:space="0" w:color="auto"/>
            </w:tcBorders>
          </w:tcPr>
          <w:p w:rsidR="00B104F7" w:rsidRPr="00D96610" w:rsidRDefault="00B104F7" w:rsidP="00B104F7">
            <w:pPr>
              <w:widowControl w:val="0"/>
              <w:ind w:right="-1" w:firstLine="142"/>
              <w:jc w:val="center"/>
            </w:pPr>
            <w:r w:rsidRPr="00D96610">
              <w:t>61</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38</w:t>
            </w:r>
          </w:p>
        </w:tc>
      </w:tr>
      <w:tr w:rsidR="00B104F7" w:rsidRPr="008B6071" w:rsidTr="006C2BCF">
        <w:trPr>
          <w:trHeight w:val="355"/>
        </w:trPr>
        <w:tc>
          <w:tcPr>
            <w:tcW w:w="637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both"/>
            </w:pPr>
            <w:r w:rsidRPr="008B6071">
              <w:t>Задачи расчётного характера</w:t>
            </w: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244"/>
              <w:jc w:val="center"/>
            </w:pPr>
            <w:r w:rsidRPr="008B6071">
              <w:t>92</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69</w:t>
            </w: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47</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42"/>
              <w:jc w:val="center"/>
            </w:pPr>
            <w:r w:rsidRPr="008B6071">
              <w:t>29</w:t>
            </w:r>
          </w:p>
        </w:tc>
      </w:tr>
    </w:tbl>
    <w:p w:rsidR="00B104F7" w:rsidRDefault="00B104F7" w:rsidP="00B104F7">
      <w:pPr>
        <w:widowControl w:val="0"/>
        <w:ind w:right="-1" w:firstLine="851"/>
      </w:pPr>
    </w:p>
    <w:p w:rsidR="00B104F7" w:rsidRPr="00963492" w:rsidRDefault="00B104F7" w:rsidP="00B104F7">
      <w:pPr>
        <w:widowControl w:val="0"/>
        <w:ind w:right="-1"/>
      </w:pPr>
      <w:r w:rsidRPr="008B6071">
        <w:t xml:space="preserve">Таблица </w:t>
      </w:r>
      <w:r>
        <w:t>5</w:t>
      </w:r>
      <w:r w:rsidRPr="008B6071">
        <w:t xml:space="preserve">.7 - Затраты времени при выполнении работ на стадии </w:t>
      </w:r>
      <w:r>
        <w:t>ЭП</w:t>
      </w:r>
    </w:p>
    <w:tbl>
      <w:tblPr>
        <w:tblW w:w="9781" w:type="dxa"/>
        <w:tblInd w:w="40" w:type="dxa"/>
        <w:tblLayout w:type="fixed"/>
        <w:tblCellMar>
          <w:left w:w="40" w:type="dxa"/>
          <w:right w:w="40" w:type="dxa"/>
        </w:tblCellMar>
        <w:tblLook w:val="0000"/>
      </w:tblPr>
      <w:tblGrid>
        <w:gridCol w:w="5954"/>
        <w:gridCol w:w="851"/>
        <w:gridCol w:w="992"/>
        <w:gridCol w:w="992"/>
        <w:gridCol w:w="992"/>
      </w:tblGrid>
      <w:tr w:rsidR="00B104F7" w:rsidRPr="008B6071" w:rsidTr="00B104F7">
        <w:trPr>
          <w:trHeight w:val="662"/>
        </w:trPr>
        <w:tc>
          <w:tcPr>
            <w:tcW w:w="5954" w:type="dxa"/>
            <w:vMerge w:val="restart"/>
            <w:tcBorders>
              <w:top w:val="single" w:sz="6" w:space="0" w:color="auto"/>
              <w:left w:val="single" w:sz="6" w:space="0" w:color="auto"/>
              <w:right w:val="single" w:sz="6" w:space="0" w:color="auto"/>
            </w:tcBorders>
          </w:tcPr>
          <w:p w:rsidR="00B104F7" w:rsidRPr="00040061" w:rsidRDefault="00B104F7" w:rsidP="00B104F7">
            <w:pPr>
              <w:widowControl w:val="0"/>
              <w:ind w:right="-1"/>
              <w:jc w:val="center"/>
            </w:pPr>
          </w:p>
          <w:p w:rsidR="00B104F7" w:rsidRPr="008B6071" w:rsidRDefault="00B104F7" w:rsidP="00B104F7">
            <w:pPr>
              <w:widowControl w:val="0"/>
              <w:ind w:right="-1"/>
              <w:jc w:val="center"/>
            </w:pPr>
            <w:r w:rsidRPr="008B6071">
              <w:t>Комплекс задач, подсистем</w:t>
            </w:r>
          </w:p>
        </w:tc>
        <w:tc>
          <w:tcPr>
            <w:tcW w:w="3827" w:type="dxa"/>
            <w:gridSpan w:val="4"/>
            <w:tcBorders>
              <w:top w:val="single" w:sz="6" w:space="0" w:color="auto"/>
              <w:left w:val="single" w:sz="6" w:space="0" w:color="auto"/>
              <w:bottom w:val="single" w:sz="6" w:space="0" w:color="auto"/>
              <w:right w:val="single" w:sz="6" w:space="0" w:color="auto"/>
            </w:tcBorders>
            <w:vAlign w:val="bottom"/>
          </w:tcPr>
          <w:p w:rsidR="00B104F7" w:rsidRDefault="00B104F7" w:rsidP="00B104F7">
            <w:pPr>
              <w:widowControl w:val="0"/>
              <w:ind w:right="-1"/>
              <w:jc w:val="center"/>
              <w:rPr>
                <w:lang w:val="en-US"/>
              </w:rPr>
            </w:pPr>
            <w:r w:rsidRPr="008B6071">
              <w:t>Степень новизны</w:t>
            </w:r>
          </w:p>
          <w:p w:rsidR="00B104F7" w:rsidRPr="008B6071" w:rsidRDefault="00B104F7" w:rsidP="00B104F7">
            <w:pPr>
              <w:widowControl w:val="0"/>
              <w:ind w:right="-1"/>
              <w:jc w:val="center"/>
            </w:pPr>
            <w:r w:rsidRPr="008B6071">
              <w:t>(в днях)</w:t>
            </w:r>
          </w:p>
        </w:tc>
      </w:tr>
      <w:tr w:rsidR="00B104F7" w:rsidRPr="008B6071" w:rsidTr="00B104F7">
        <w:trPr>
          <w:trHeight w:val="470"/>
        </w:trPr>
        <w:tc>
          <w:tcPr>
            <w:tcW w:w="5954" w:type="dxa"/>
            <w:vMerge/>
            <w:tcBorders>
              <w:left w:val="single" w:sz="6" w:space="0" w:color="auto"/>
              <w:bottom w:val="single" w:sz="6" w:space="0" w:color="auto"/>
              <w:right w:val="single" w:sz="6" w:space="0" w:color="auto"/>
            </w:tcBorders>
          </w:tcPr>
          <w:p w:rsidR="00B104F7" w:rsidRPr="008B6071" w:rsidRDefault="00B104F7" w:rsidP="00B104F7">
            <w:pPr>
              <w:widowControl w:val="0"/>
              <w:ind w:right="-1"/>
            </w:pP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91"/>
              <w:jc w:val="center"/>
            </w:pPr>
            <w:r w:rsidRPr="008B6071">
              <w:t>А</w:t>
            </w:r>
          </w:p>
        </w:tc>
        <w:tc>
          <w:tcPr>
            <w:tcW w:w="99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74"/>
              <w:jc w:val="center"/>
            </w:pPr>
            <w:r w:rsidRPr="008B6071">
              <w:t>Б</w:t>
            </w:r>
          </w:p>
        </w:tc>
        <w:tc>
          <w:tcPr>
            <w:tcW w:w="99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174"/>
              <w:jc w:val="center"/>
            </w:pPr>
            <w:r w:rsidRPr="008B6071">
              <w:t>В</w:t>
            </w:r>
          </w:p>
        </w:tc>
        <w:tc>
          <w:tcPr>
            <w:tcW w:w="99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244"/>
              <w:jc w:val="center"/>
            </w:pPr>
            <w:r w:rsidRPr="008B6071">
              <w:t>Г</w:t>
            </w:r>
          </w:p>
        </w:tc>
      </w:tr>
      <w:tr w:rsidR="00B104F7" w:rsidRPr="008B6071" w:rsidTr="00B104F7">
        <w:trPr>
          <w:trHeight w:val="436"/>
        </w:trPr>
        <w:tc>
          <w:tcPr>
            <w:tcW w:w="5954" w:type="dxa"/>
            <w:tcBorders>
              <w:top w:val="single" w:sz="6" w:space="0" w:color="auto"/>
              <w:left w:val="single" w:sz="6" w:space="0" w:color="auto"/>
              <w:bottom w:val="single" w:sz="6" w:space="0" w:color="auto"/>
              <w:right w:val="single" w:sz="6" w:space="0" w:color="auto"/>
            </w:tcBorders>
            <w:vAlign w:val="center"/>
          </w:tcPr>
          <w:p w:rsidR="00B104F7" w:rsidRDefault="00B104F7" w:rsidP="00B104F7">
            <w:pPr>
              <w:widowControl w:val="0"/>
              <w:ind w:right="-1"/>
              <w:jc w:val="center"/>
            </w:pPr>
            <w:r>
              <w:t>1</w:t>
            </w:r>
          </w:p>
        </w:tc>
        <w:tc>
          <w:tcPr>
            <w:tcW w:w="851"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91"/>
              <w:jc w:val="center"/>
            </w:pPr>
            <w:r>
              <w:t>2</w:t>
            </w:r>
          </w:p>
        </w:tc>
        <w:tc>
          <w:tcPr>
            <w:tcW w:w="992"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42"/>
              <w:jc w:val="center"/>
            </w:pPr>
            <w:r>
              <w:t>3</w:t>
            </w:r>
          </w:p>
        </w:tc>
        <w:tc>
          <w:tcPr>
            <w:tcW w:w="992"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74"/>
              <w:jc w:val="center"/>
            </w:pPr>
            <w:r>
              <w:t>4</w:t>
            </w:r>
          </w:p>
        </w:tc>
        <w:tc>
          <w:tcPr>
            <w:tcW w:w="992"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244"/>
              <w:jc w:val="center"/>
            </w:pPr>
            <w:r>
              <w:t>5</w:t>
            </w:r>
          </w:p>
        </w:tc>
      </w:tr>
      <w:tr w:rsidR="00B104F7" w:rsidRPr="008B6071" w:rsidTr="00B104F7">
        <w:trPr>
          <w:trHeight w:val="1613"/>
        </w:trPr>
        <w:tc>
          <w:tcPr>
            <w:tcW w:w="5954"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pPr>
            <w:r>
              <w:t xml:space="preserve">Перспективное планирование, </w:t>
            </w:r>
            <w:r w:rsidRPr="008B6071">
              <w:t>управление пр</w:t>
            </w:r>
            <w:r w:rsidRPr="008B6071">
              <w:t>о</w:t>
            </w:r>
            <w:r w:rsidRPr="008B6071">
              <w:t>ектируемым капитальным строительством, те</w:t>
            </w:r>
            <w:r w:rsidRPr="008B6071">
              <w:t>х</w:t>
            </w:r>
            <w:r w:rsidRPr="008B6071">
              <w:t>нико-экономическое планирование, опера</w:t>
            </w:r>
            <w:r w:rsidRPr="008B6071">
              <w:softHyphen/>
              <w:t>тивное управление и управление ценообразо</w:t>
            </w:r>
            <w:r w:rsidRPr="008B6071">
              <w:softHyphen/>
              <w:t xml:space="preserve">ванием </w:t>
            </w:r>
          </w:p>
        </w:tc>
        <w:tc>
          <w:tcPr>
            <w:tcW w:w="851"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91"/>
              <w:jc w:val="center"/>
            </w:pPr>
            <w:r w:rsidRPr="008B6071">
              <w:t>175</w:t>
            </w:r>
          </w:p>
        </w:tc>
        <w:tc>
          <w:tcPr>
            <w:tcW w:w="992"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42"/>
              <w:jc w:val="center"/>
            </w:pPr>
            <w:r w:rsidRPr="008B6071">
              <w:t>117</w:t>
            </w:r>
          </w:p>
        </w:tc>
        <w:tc>
          <w:tcPr>
            <w:tcW w:w="992"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74"/>
              <w:jc w:val="center"/>
            </w:pPr>
            <w:r w:rsidRPr="008B6071">
              <w:t>77</w:t>
            </w:r>
          </w:p>
        </w:tc>
        <w:tc>
          <w:tcPr>
            <w:tcW w:w="992"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244"/>
              <w:jc w:val="center"/>
            </w:pPr>
            <w:r w:rsidRPr="008B6071">
              <w:t>53</w:t>
            </w:r>
          </w:p>
        </w:tc>
      </w:tr>
      <w:tr w:rsidR="00B104F7" w:rsidRPr="008B6071" w:rsidTr="00B104F7">
        <w:trPr>
          <w:trHeight w:val="1286"/>
        </w:trPr>
        <w:tc>
          <w:tcPr>
            <w:tcW w:w="5954"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pPr>
            <w:r w:rsidRPr="008B6071">
              <w:t>Управление материально-техническим снаб</w:t>
            </w:r>
            <w:r w:rsidRPr="008B6071">
              <w:softHyphen/>
              <w:t>жением, сбытом продукции; управление ком</w:t>
            </w:r>
            <w:r w:rsidRPr="008B6071">
              <w:softHyphen/>
              <w:t>плектацией, экспортными и импортными по</w:t>
            </w:r>
            <w:r w:rsidRPr="008B6071">
              <w:softHyphen/>
              <w:t xml:space="preserve">ставками </w:t>
            </w:r>
          </w:p>
        </w:tc>
        <w:tc>
          <w:tcPr>
            <w:tcW w:w="851"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91"/>
              <w:jc w:val="center"/>
            </w:pPr>
            <w:r w:rsidRPr="008B6071">
              <w:t>115</w:t>
            </w:r>
          </w:p>
        </w:tc>
        <w:tc>
          <w:tcPr>
            <w:tcW w:w="992"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42"/>
              <w:jc w:val="center"/>
            </w:pPr>
            <w:r w:rsidRPr="008B6071">
              <w:t>79</w:t>
            </w:r>
          </w:p>
        </w:tc>
        <w:tc>
          <w:tcPr>
            <w:tcW w:w="992"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174"/>
              <w:jc w:val="center"/>
            </w:pPr>
            <w:r w:rsidRPr="008B6071">
              <w:t>53</w:t>
            </w:r>
          </w:p>
        </w:tc>
        <w:tc>
          <w:tcPr>
            <w:tcW w:w="992" w:type="dxa"/>
            <w:tcBorders>
              <w:top w:val="single" w:sz="6" w:space="0" w:color="auto"/>
              <w:left w:val="single" w:sz="6" w:space="0" w:color="auto"/>
              <w:bottom w:val="single" w:sz="6" w:space="0" w:color="auto"/>
              <w:right w:val="single" w:sz="6" w:space="0" w:color="auto"/>
            </w:tcBorders>
            <w:vAlign w:val="center"/>
          </w:tcPr>
          <w:p w:rsidR="00B104F7" w:rsidRPr="008B6071" w:rsidRDefault="00B104F7" w:rsidP="00B104F7">
            <w:pPr>
              <w:widowControl w:val="0"/>
              <w:ind w:right="-1" w:firstLine="244"/>
              <w:jc w:val="center"/>
            </w:pPr>
            <w:r w:rsidRPr="008B6071">
              <w:t>35</w:t>
            </w:r>
          </w:p>
        </w:tc>
      </w:tr>
      <w:tr w:rsidR="00B104F7" w:rsidRPr="008B6071" w:rsidTr="00B104F7">
        <w:trPr>
          <w:trHeight w:val="643"/>
        </w:trPr>
        <w:tc>
          <w:tcPr>
            <w:tcW w:w="5954"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pPr>
            <w:r w:rsidRPr="008B6071">
              <w:t xml:space="preserve">Бухгалтерский учет и управление финансовой деятельностью </w:t>
            </w:r>
          </w:p>
        </w:tc>
        <w:tc>
          <w:tcPr>
            <w:tcW w:w="851"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firstLine="191"/>
              <w:jc w:val="center"/>
            </w:pPr>
            <w:r w:rsidRPr="008B6071">
              <w:t>166</w:t>
            </w:r>
          </w:p>
        </w:tc>
        <w:tc>
          <w:tcPr>
            <w:tcW w:w="992"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firstLine="142"/>
              <w:jc w:val="center"/>
            </w:pPr>
            <w:r w:rsidRPr="008B6071">
              <w:t>112</w:t>
            </w:r>
          </w:p>
        </w:tc>
        <w:tc>
          <w:tcPr>
            <w:tcW w:w="992"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firstLine="174"/>
              <w:jc w:val="center"/>
            </w:pPr>
            <w:r w:rsidRPr="008B6071">
              <w:t>67</w:t>
            </w:r>
          </w:p>
        </w:tc>
        <w:tc>
          <w:tcPr>
            <w:tcW w:w="992"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firstLine="244"/>
              <w:jc w:val="center"/>
            </w:pPr>
            <w:r w:rsidRPr="008B6071">
              <w:t>57</w:t>
            </w:r>
          </w:p>
        </w:tc>
      </w:tr>
    </w:tbl>
    <w:p w:rsidR="006C2BCF" w:rsidRDefault="006C2BCF">
      <w:r w:rsidRPr="00223929">
        <w:lastRenderedPageBreak/>
        <w:t xml:space="preserve">Продолжение таблицы </w:t>
      </w:r>
      <w:r>
        <w:t>5</w:t>
      </w:r>
      <w:r w:rsidRPr="00223929">
        <w:t>.</w:t>
      </w:r>
      <w:r>
        <w:t>7</w:t>
      </w:r>
    </w:p>
    <w:tbl>
      <w:tblPr>
        <w:tblW w:w="9782" w:type="dxa"/>
        <w:tblInd w:w="40" w:type="dxa"/>
        <w:tblLayout w:type="fixed"/>
        <w:tblCellMar>
          <w:left w:w="40" w:type="dxa"/>
          <w:right w:w="40" w:type="dxa"/>
        </w:tblCellMar>
        <w:tblLook w:val="0000"/>
      </w:tblPr>
      <w:tblGrid>
        <w:gridCol w:w="6804"/>
        <w:gridCol w:w="851"/>
        <w:gridCol w:w="709"/>
        <w:gridCol w:w="709"/>
        <w:gridCol w:w="709"/>
      </w:tblGrid>
      <w:tr w:rsidR="006C2BCF" w:rsidRPr="008B6071" w:rsidTr="006C2BCF">
        <w:trPr>
          <w:trHeight w:val="229"/>
        </w:trPr>
        <w:tc>
          <w:tcPr>
            <w:tcW w:w="6804"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pPr>
            <w:r>
              <w:t>1</w:t>
            </w:r>
          </w:p>
        </w:tc>
        <w:tc>
          <w:tcPr>
            <w:tcW w:w="851"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191"/>
              <w:jc w:val="center"/>
            </w:pPr>
            <w:r>
              <w:t>2</w:t>
            </w:r>
          </w:p>
        </w:tc>
        <w:tc>
          <w:tcPr>
            <w:tcW w:w="709"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142"/>
              <w:jc w:val="center"/>
            </w:pPr>
            <w:r>
              <w:t>3</w:t>
            </w:r>
          </w:p>
        </w:tc>
        <w:tc>
          <w:tcPr>
            <w:tcW w:w="709"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174"/>
              <w:jc w:val="center"/>
            </w:pPr>
            <w:r>
              <w:t>4</w:t>
            </w:r>
          </w:p>
        </w:tc>
        <w:tc>
          <w:tcPr>
            <w:tcW w:w="709"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244"/>
              <w:jc w:val="center"/>
            </w:pPr>
            <w:r>
              <w:t>5</w:t>
            </w:r>
          </w:p>
        </w:tc>
      </w:tr>
      <w:tr w:rsidR="00B104F7" w:rsidRPr="008B6071" w:rsidTr="006C2BCF">
        <w:trPr>
          <w:trHeight w:val="176"/>
        </w:trPr>
        <w:tc>
          <w:tcPr>
            <w:tcW w:w="6804"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pPr>
            <w:r w:rsidRPr="008B6071">
              <w:t xml:space="preserve">Управление организацией труда, кадрами и зарплатой </w:t>
            </w:r>
          </w:p>
        </w:tc>
        <w:tc>
          <w:tcPr>
            <w:tcW w:w="851"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firstLine="191"/>
              <w:jc w:val="center"/>
            </w:pPr>
            <w:r w:rsidRPr="008B6071">
              <w:t>151</w:t>
            </w:r>
          </w:p>
        </w:tc>
        <w:tc>
          <w:tcPr>
            <w:tcW w:w="709"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firstLine="142"/>
              <w:jc w:val="center"/>
            </w:pPr>
            <w:r w:rsidRPr="008B6071">
              <w:t>101</w:t>
            </w:r>
          </w:p>
        </w:tc>
        <w:tc>
          <w:tcPr>
            <w:tcW w:w="709"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firstLine="174"/>
              <w:jc w:val="center"/>
            </w:pPr>
            <w:r w:rsidRPr="008B6071">
              <w:t>67</w:t>
            </w:r>
          </w:p>
        </w:tc>
        <w:tc>
          <w:tcPr>
            <w:tcW w:w="709"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firstLine="244"/>
              <w:jc w:val="center"/>
            </w:pPr>
            <w:r w:rsidRPr="008B6071">
              <w:t>44</w:t>
            </w:r>
          </w:p>
        </w:tc>
      </w:tr>
      <w:tr w:rsidR="00B104F7" w:rsidRPr="008B6071" w:rsidTr="006C2BCF">
        <w:trPr>
          <w:trHeight w:val="643"/>
        </w:trPr>
        <w:tc>
          <w:tcPr>
            <w:tcW w:w="6804"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pPr>
            <w:r w:rsidRPr="008B6071">
              <w:t>Управление качеством продукции и техноло</w:t>
            </w:r>
            <w:r w:rsidRPr="008B6071">
              <w:softHyphen/>
              <w:t xml:space="preserve">гическими процессами в производстве </w:t>
            </w:r>
          </w:p>
        </w:tc>
        <w:tc>
          <w:tcPr>
            <w:tcW w:w="851"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firstLine="191"/>
              <w:jc w:val="center"/>
            </w:pPr>
            <w:r w:rsidRPr="008B6071">
              <w:t>157</w:t>
            </w:r>
          </w:p>
        </w:tc>
        <w:tc>
          <w:tcPr>
            <w:tcW w:w="709"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firstLine="142"/>
              <w:jc w:val="center"/>
            </w:pPr>
            <w:r w:rsidRPr="008B6071">
              <w:t>99</w:t>
            </w:r>
          </w:p>
        </w:tc>
        <w:tc>
          <w:tcPr>
            <w:tcW w:w="709"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firstLine="174"/>
              <w:jc w:val="center"/>
            </w:pPr>
            <w:r w:rsidRPr="008B6071">
              <w:t>67</w:t>
            </w:r>
          </w:p>
        </w:tc>
        <w:tc>
          <w:tcPr>
            <w:tcW w:w="709" w:type="dxa"/>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firstLine="244"/>
              <w:jc w:val="center"/>
            </w:pPr>
            <w:r w:rsidRPr="008B6071">
              <w:t>44</w:t>
            </w:r>
          </w:p>
        </w:tc>
      </w:tr>
      <w:tr w:rsidR="006C2BCF" w:rsidRPr="008B6071" w:rsidTr="006C2BCF">
        <w:trPr>
          <w:trHeight w:val="643"/>
        </w:trPr>
        <w:tc>
          <w:tcPr>
            <w:tcW w:w="6804"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pPr>
            <w:r w:rsidRPr="008B6071">
              <w:t>Управление транспортными перевозками, техобслуж</w:t>
            </w:r>
            <w:r w:rsidRPr="008B6071">
              <w:t>и</w:t>
            </w:r>
            <w:r w:rsidRPr="008B6071">
              <w:t>ванием, вспомогательными служ</w:t>
            </w:r>
            <w:r w:rsidRPr="008B6071">
              <w:softHyphen/>
              <w:t>бами и энергоснабж</w:t>
            </w:r>
            <w:r w:rsidRPr="008B6071">
              <w:t>е</w:t>
            </w:r>
            <w:r w:rsidRPr="008B6071">
              <w:t xml:space="preserve">ние </w:t>
            </w:r>
          </w:p>
        </w:tc>
        <w:tc>
          <w:tcPr>
            <w:tcW w:w="851"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191"/>
              <w:jc w:val="center"/>
            </w:pPr>
            <w:r w:rsidRPr="008B6071">
              <w:t>170</w:t>
            </w:r>
          </w:p>
        </w:tc>
        <w:tc>
          <w:tcPr>
            <w:tcW w:w="709"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142"/>
              <w:jc w:val="center"/>
            </w:pPr>
            <w:r w:rsidRPr="008B6071">
              <w:t>100</w:t>
            </w:r>
          </w:p>
        </w:tc>
        <w:tc>
          <w:tcPr>
            <w:tcW w:w="709"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174"/>
              <w:jc w:val="center"/>
            </w:pPr>
            <w:r w:rsidRPr="008B6071">
              <w:t>70</w:t>
            </w:r>
          </w:p>
        </w:tc>
        <w:tc>
          <w:tcPr>
            <w:tcW w:w="709"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244"/>
              <w:jc w:val="center"/>
            </w:pPr>
            <w:r w:rsidRPr="008B6071">
              <w:t>45</w:t>
            </w:r>
          </w:p>
        </w:tc>
      </w:tr>
      <w:tr w:rsidR="006C2BCF" w:rsidRPr="008B6071" w:rsidTr="006C2BCF">
        <w:trPr>
          <w:trHeight w:val="846"/>
        </w:trPr>
        <w:tc>
          <w:tcPr>
            <w:tcW w:w="6804"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pPr>
            <w:r w:rsidRPr="008B6071">
              <w:t>Управление научно-технической информаци</w:t>
            </w:r>
            <w:r w:rsidRPr="008B6071">
              <w:softHyphen/>
              <w:t>ей. С</w:t>
            </w:r>
            <w:r w:rsidRPr="008B6071">
              <w:t>о</w:t>
            </w:r>
            <w:r w:rsidRPr="008B6071">
              <w:t>вершенствование документооборота и контроль испо</w:t>
            </w:r>
            <w:r w:rsidRPr="008B6071">
              <w:t>л</w:t>
            </w:r>
            <w:r w:rsidRPr="008B6071">
              <w:t>нения документа. Управление охраной природы и о</w:t>
            </w:r>
            <w:r w:rsidRPr="008B6071">
              <w:t>к</w:t>
            </w:r>
            <w:r w:rsidRPr="008B6071">
              <w:t xml:space="preserve">ружающей среды </w:t>
            </w:r>
          </w:p>
        </w:tc>
        <w:tc>
          <w:tcPr>
            <w:tcW w:w="851"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191"/>
              <w:jc w:val="center"/>
            </w:pPr>
            <w:r w:rsidRPr="008B6071">
              <w:t>151</w:t>
            </w:r>
          </w:p>
        </w:tc>
        <w:tc>
          <w:tcPr>
            <w:tcW w:w="709"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142"/>
              <w:jc w:val="center"/>
            </w:pPr>
            <w:r w:rsidRPr="008B6071">
              <w:t>101</w:t>
            </w:r>
          </w:p>
        </w:tc>
        <w:tc>
          <w:tcPr>
            <w:tcW w:w="709"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174"/>
              <w:jc w:val="center"/>
            </w:pPr>
            <w:r w:rsidRPr="008B6071">
              <w:t>67</w:t>
            </w:r>
          </w:p>
        </w:tc>
        <w:tc>
          <w:tcPr>
            <w:tcW w:w="709"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244"/>
              <w:jc w:val="center"/>
            </w:pPr>
            <w:r w:rsidRPr="008B6071">
              <w:t>46</w:t>
            </w:r>
          </w:p>
        </w:tc>
      </w:tr>
      <w:tr w:rsidR="006C2BCF" w:rsidRPr="008B6071" w:rsidTr="006C2BCF">
        <w:trPr>
          <w:trHeight w:val="397"/>
        </w:trPr>
        <w:tc>
          <w:tcPr>
            <w:tcW w:w="6804"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pPr>
            <w:r w:rsidRPr="008B6071">
              <w:t xml:space="preserve">Учет пенсий, пособий и страховых операций </w:t>
            </w:r>
          </w:p>
        </w:tc>
        <w:tc>
          <w:tcPr>
            <w:tcW w:w="851"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191"/>
              <w:jc w:val="center"/>
            </w:pPr>
            <w:r w:rsidRPr="008B6071">
              <w:t>103</w:t>
            </w:r>
          </w:p>
        </w:tc>
        <w:tc>
          <w:tcPr>
            <w:tcW w:w="709"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142"/>
              <w:jc w:val="center"/>
            </w:pPr>
            <w:r w:rsidRPr="008B6071">
              <w:t>70</w:t>
            </w:r>
          </w:p>
        </w:tc>
        <w:tc>
          <w:tcPr>
            <w:tcW w:w="709"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174"/>
              <w:jc w:val="center"/>
            </w:pPr>
            <w:r w:rsidRPr="008B6071">
              <w:t>45</w:t>
            </w:r>
          </w:p>
        </w:tc>
        <w:tc>
          <w:tcPr>
            <w:tcW w:w="709" w:type="dxa"/>
            <w:tcBorders>
              <w:top w:val="single" w:sz="6" w:space="0" w:color="auto"/>
              <w:left w:val="single" w:sz="6" w:space="0" w:color="auto"/>
              <w:right w:val="single" w:sz="6" w:space="0" w:color="auto"/>
            </w:tcBorders>
            <w:vAlign w:val="center"/>
          </w:tcPr>
          <w:p w:rsidR="006C2BCF" w:rsidRPr="008B6071" w:rsidRDefault="006C2BCF" w:rsidP="006C2BCF">
            <w:pPr>
              <w:widowControl w:val="0"/>
              <w:ind w:right="-1" w:firstLine="244"/>
              <w:jc w:val="center"/>
            </w:pPr>
            <w:r w:rsidRPr="008B6071">
              <w:t>36</w:t>
            </w:r>
          </w:p>
        </w:tc>
      </w:tr>
      <w:tr w:rsidR="006C2BCF" w:rsidRPr="008B6071" w:rsidTr="006C2BCF">
        <w:trPr>
          <w:trHeight w:val="307"/>
        </w:trPr>
        <w:tc>
          <w:tcPr>
            <w:tcW w:w="6804" w:type="dxa"/>
            <w:tcBorders>
              <w:top w:val="single" w:sz="6" w:space="0" w:color="auto"/>
              <w:left w:val="single" w:sz="6" w:space="0" w:color="auto"/>
              <w:bottom w:val="single" w:sz="6" w:space="0" w:color="auto"/>
              <w:right w:val="single" w:sz="6" w:space="0" w:color="auto"/>
            </w:tcBorders>
            <w:vAlign w:val="center"/>
          </w:tcPr>
          <w:p w:rsidR="006C2BCF" w:rsidRPr="008B6071" w:rsidRDefault="006C2BCF" w:rsidP="006C2BCF">
            <w:pPr>
              <w:widowControl w:val="0"/>
              <w:ind w:right="-1"/>
            </w:pPr>
            <w:r w:rsidRPr="008B6071">
              <w:t xml:space="preserve">Статистические задачи </w:t>
            </w:r>
          </w:p>
        </w:tc>
        <w:tc>
          <w:tcPr>
            <w:tcW w:w="851" w:type="dxa"/>
            <w:tcBorders>
              <w:top w:val="single" w:sz="6" w:space="0" w:color="auto"/>
              <w:left w:val="single" w:sz="6" w:space="0" w:color="auto"/>
              <w:bottom w:val="single" w:sz="6" w:space="0" w:color="auto"/>
              <w:right w:val="single" w:sz="6" w:space="0" w:color="auto"/>
            </w:tcBorders>
            <w:vAlign w:val="center"/>
          </w:tcPr>
          <w:p w:rsidR="006C2BCF" w:rsidRPr="008B6071" w:rsidRDefault="006C2BCF" w:rsidP="006C2BCF">
            <w:pPr>
              <w:widowControl w:val="0"/>
              <w:ind w:right="-1" w:firstLine="191"/>
              <w:jc w:val="center"/>
            </w:pPr>
            <w:r w:rsidRPr="008B6071">
              <w:t>103</w:t>
            </w:r>
          </w:p>
        </w:tc>
        <w:tc>
          <w:tcPr>
            <w:tcW w:w="709" w:type="dxa"/>
            <w:tcBorders>
              <w:top w:val="single" w:sz="6" w:space="0" w:color="auto"/>
              <w:left w:val="single" w:sz="6" w:space="0" w:color="auto"/>
              <w:bottom w:val="single" w:sz="6" w:space="0" w:color="auto"/>
              <w:right w:val="single" w:sz="6" w:space="0" w:color="auto"/>
            </w:tcBorders>
            <w:vAlign w:val="center"/>
          </w:tcPr>
          <w:p w:rsidR="006C2BCF" w:rsidRPr="008B6071" w:rsidRDefault="006C2BCF" w:rsidP="006C2BCF">
            <w:pPr>
              <w:widowControl w:val="0"/>
              <w:ind w:right="-1" w:firstLine="142"/>
              <w:jc w:val="center"/>
            </w:pPr>
            <w:r w:rsidRPr="008B6071">
              <w:t>70</w:t>
            </w:r>
          </w:p>
        </w:tc>
        <w:tc>
          <w:tcPr>
            <w:tcW w:w="709" w:type="dxa"/>
            <w:tcBorders>
              <w:top w:val="single" w:sz="6" w:space="0" w:color="auto"/>
              <w:left w:val="single" w:sz="6" w:space="0" w:color="auto"/>
              <w:bottom w:val="single" w:sz="6" w:space="0" w:color="auto"/>
              <w:right w:val="single" w:sz="6" w:space="0" w:color="auto"/>
            </w:tcBorders>
            <w:vAlign w:val="center"/>
          </w:tcPr>
          <w:p w:rsidR="006C2BCF" w:rsidRPr="008B6071" w:rsidRDefault="006C2BCF" w:rsidP="006C2BCF">
            <w:pPr>
              <w:widowControl w:val="0"/>
              <w:ind w:right="-1" w:firstLine="174"/>
              <w:jc w:val="center"/>
            </w:pPr>
            <w:r w:rsidRPr="008B6071">
              <w:t>45</w:t>
            </w:r>
          </w:p>
        </w:tc>
        <w:tc>
          <w:tcPr>
            <w:tcW w:w="709" w:type="dxa"/>
            <w:tcBorders>
              <w:top w:val="single" w:sz="6" w:space="0" w:color="auto"/>
              <w:left w:val="single" w:sz="6" w:space="0" w:color="auto"/>
              <w:bottom w:val="single" w:sz="6" w:space="0" w:color="auto"/>
              <w:right w:val="single" w:sz="6" w:space="0" w:color="auto"/>
            </w:tcBorders>
            <w:vAlign w:val="center"/>
          </w:tcPr>
          <w:p w:rsidR="006C2BCF" w:rsidRPr="008B6071" w:rsidRDefault="006C2BCF" w:rsidP="006C2BCF">
            <w:pPr>
              <w:widowControl w:val="0"/>
              <w:ind w:right="-1" w:firstLine="244"/>
              <w:jc w:val="center"/>
            </w:pPr>
            <w:r w:rsidRPr="008B6071">
              <w:t>49</w:t>
            </w:r>
          </w:p>
        </w:tc>
      </w:tr>
      <w:tr w:rsidR="006C2BCF" w:rsidRPr="008B6071" w:rsidTr="006C2BCF">
        <w:trPr>
          <w:trHeight w:val="359"/>
        </w:trPr>
        <w:tc>
          <w:tcPr>
            <w:tcW w:w="6804" w:type="dxa"/>
            <w:tcBorders>
              <w:top w:val="single" w:sz="6" w:space="0" w:color="auto"/>
              <w:left w:val="single" w:sz="6" w:space="0" w:color="auto"/>
              <w:bottom w:val="single" w:sz="4" w:space="0" w:color="auto"/>
              <w:right w:val="single" w:sz="6" w:space="0" w:color="auto"/>
            </w:tcBorders>
            <w:vAlign w:val="center"/>
          </w:tcPr>
          <w:p w:rsidR="006C2BCF" w:rsidRPr="008B6071" w:rsidRDefault="006C2BCF" w:rsidP="006C2BCF">
            <w:pPr>
              <w:widowControl w:val="0"/>
              <w:ind w:right="-1"/>
            </w:pPr>
            <w:r w:rsidRPr="008B6071">
              <w:t xml:space="preserve">Задачи расчётного характера </w:t>
            </w:r>
          </w:p>
        </w:tc>
        <w:tc>
          <w:tcPr>
            <w:tcW w:w="851" w:type="dxa"/>
            <w:tcBorders>
              <w:top w:val="single" w:sz="6" w:space="0" w:color="auto"/>
              <w:left w:val="single" w:sz="6" w:space="0" w:color="auto"/>
              <w:bottom w:val="single" w:sz="4" w:space="0" w:color="auto"/>
              <w:right w:val="single" w:sz="6" w:space="0" w:color="auto"/>
            </w:tcBorders>
            <w:vAlign w:val="center"/>
          </w:tcPr>
          <w:p w:rsidR="006C2BCF" w:rsidRPr="008B6071" w:rsidRDefault="006C2BCF" w:rsidP="006C2BCF">
            <w:pPr>
              <w:widowControl w:val="0"/>
              <w:ind w:right="-1" w:firstLine="191"/>
              <w:jc w:val="center"/>
            </w:pPr>
            <w:r w:rsidRPr="008B6071">
              <w:t>103</w:t>
            </w:r>
          </w:p>
        </w:tc>
        <w:tc>
          <w:tcPr>
            <w:tcW w:w="709" w:type="dxa"/>
            <w:tcBorders>
              <w:top w:val="single" w:sz="6" w:space="0" w:color="auto"/>
              <w:left w:val="single" w:sz="6" w:space="0" w:color="auto"/>
              <w:bottom w:val="single" w:sz="4" w:space="0" w:color="auto"/>
              <w:right w:val="single" w:sz="6" w:space="0" w:color="auto"/>
            </w:tcBorders>
            <w:vAlign w:val="center"/>
          </w:tcPr>
          <w:p w:rsidR="006C2BCF" w:rsidRPr="00BA2F20" w:rsidRDefault="006C2BCF" w:rsidP="006C2BCF">
            <w:pPr>
              <w:widowControl w:val="0"/>
              <w:ind w:right="-1" w:firstLine="142"/>
              <w:jc w:val="center"/>
            </w:pPr>
            <w:r w:rsidRPr="00BA2F20">
              <w:t>70</w:t>
            </w:r>
          </w:p>
        </w:tc>
        <w:tc>
          <w:tcPr>
            <w:tcW w:w="709" w:type="dxa"/>
            <w:tcBorders>
              <w:top w:val="single" w:sz="6" w:space="0" w:color="auto"/>
              <w:left w:val="single" w:sz="6" w:space="0" w:color="auto"/>
              <w:bottom w:val="single" w:sz="4" w:space="0" w:color="auto"/>
              <w:right w:val="single" w:sz="6" w:space="0" w:color="auto"/>
            </w:tcBorders>
            <w:vAlign w:val="center"/>
          </w:tcPr>
          <w:p w:rsidR="006C2BCF" w:rsidRPr="00BA2F20" w:rsidRDefault="006C2BCF" w:rsidP="006C2BCF">
            <w:pPr>
              <w:widowControl w:val="0"/>
              <w:ind w:right="-1" w:firstLine="174"/>
              <w:jc w:val="center"/>
            </w:pPr>
            <w:r w:rsidRPr="00BA2F20">
              <w:t>45</w:t>
            </w:r>
          </w:p>
        </w:tc>
        <w:tc>
          <w:tcPr>
            <w:tcW w:w="709" w:type="dxa"/>
            <w:tcBorders>
              <w:top w:val="single" w:sz="6" w:space="0" w:color="auto"/>
              <w:left w:val="single" w:sz="6" w:space="0" w:color="auto"/>
              <w:bottom w:val="single" w:sz="4" w:space="0" w:color="auto"/>
              <w:right w:val="single" w:sz="6" w:space="0" w:color="auto"/>
            </w:tcBorders>
            <w:vAlign w:val="center"/>
          </w:tcPr>
          <w:p w:rsidR="006C2BCF" w:rsidRPr="008B6071" w:rsidRDefault="006C2BCF" w:rsidP="006C2BCF">
            <w:pPr>
              <w:widowControl w:val="0"/>
              <w:ind w:right="-1" w:firstLine="244"/>
              <w:jc w:val="center"/>
            </w:pPr>
            <w:r w:rsidRPr="008B6071">
              <w:t>41</w:t>
            </w:r>
          </w:p>
        </w:tc>
      </w:tr>
    </w:tbl>
    <w:p w:rsidR="006C2BCF" w:rsidRDefault="006C2BCF" w:rsidP="00B104F7">
      <w:pPr>
        <w:widowControl w:val="0"/>
        <w:ind w:left="142" w:right="-1"/>
        <w:jc w:val="both"/>
      </w:pPr>
    </w:p>
    <w:p w:rsidR="00B104F7" w:rsidRPr="00C32189" w:rsidRDefault="00B104F7" w:rsidP="006C2BCF">
      <w:pPr>
        <w:widowControl w:val="0"/>
        <w:ind w:right="-1"/>
        <w:jc w:val="both"/>
      </w:pPr>
      <w:r w:rsidRPr="008B6071">
        <w:t xml:space="preserve">Таблица </w:t>
      </w:r>
      <w:r>
        <w:t>5</w:t>
      </w:r>
      <w:r w:rsidRPr="008B6071">
        <w:t>.8 - Поправочные коэффициенты, (</w:t>
      </w:r>
      <w:r>
        <w:t>К</w:t>
      </w:r>
      <w:r w:rsidRPr="00C32189">
        <w:rPr>
          <w:vertAlign w:val="subscript"/>
        </w:rPr>
        <w:t>1</w:t>
      </w:r>
      <w:r>
        <w:t>, К</w:t>
      </w:r>
      <w:r>
        <w:rPr>
          <w:vertAlign w:val="subscript"/>
        </w:rPr>
        <w:t>2</w:t>
      </w:r>
      <w:r>
        <w:t>, К</w:t>
      </w:r>
      <w:r>
        <w:rPr>
          <w:vertAlign w:val="subscript"/>
        </w:rPr>
        <w:t>3</w:t>
      </w:r>
      <w:r w:rsidRPr="008B6071">
        <w:t>) для определения трудо</w:t>
      </w:r>
      <w:r w:rsidRPr="008B6071">
        <w:softHyphen/>
        <w:t xml:space="preserve">ёмкости работ на стадии </w:t>
      </w:r>
      <w:r>
        <w:t>ТП</w:t>
      </w:r>
    </w:p>
    <w:tbl>
      <w:tblPr>
        <w:tblW w:w="9781" w:type="dxa"/>
        <w:tblInd w:w="40" w:type="dxa"/>
        <w:tblLayout w:type="fixed"/>
        <w:tblCellMar>
          <w:left w:w="40" w:type="dxa"/>
          <w:right w:w="40" w:type="dxa"/>
        </w:tblCellMar>
        <w:tblLook w:val="0000"/>
      </w:tblPr>
      <w:tblGrid>
        <w:gridCol w:w="851"/>
        <w:gridCol w:w="5670"/>
        <w:gridCol w:w="851"/>
        <w:gridCol w:w="850"/>
        <w:gridCol w:w="709"/>
        <w:gridCol w:w="850"/>
      </w:tblGrid>
      <w:tr w:rsidR="00B104F7" w:rsidRPr="008B6071" w:rsidTr="006C2BCF">
        <w:trPr>
          <w:trHeight w:val="538"/>
        </w:trPr>
        <w:tc>
          <w:tcPr>
            <w:tcW w:w="851" w:type="dxa"/>
            <w:vMerge w:val="restart"/>
            <w:tcBorders>
              <w:top w:val="single" w:sz="6" w:space="0" w:color="auto"/>
              <w:left w:val="single" w:sz="6" w:space="0" w:color="auto"/>
              <w:right w:val="single" w:sz="6" w:space="0" w:color="auto"/>
            </w:tcBorders>
            <w:vAlign w:val="center"/>
          </w:tcPr>
          <w:p w:rsidR="00B104F7" w:rsidRPr="008B6071" w:rsidRDefault="00B104F7" w:rsidP="00B104F7">
            <w:pPr>
              <w:widowControl w:val="0"/>
              <w:ind w:left="-142" w:right="-1" w:firstLine="142"/>
              <w:jc w:val="center"/>
            </w:pPr>
            <w:r w:rsidRPr="008B6071">
              <w:t>№</w:t>
            </w:r>
          </w:p>
          <w:p w:rsidR="00B104F7" w:rsidRPr="008B6071" w:rsidRDefault="00B104F7" w:rsidP="00B104F7">
            <w:pPr>
              <w:widowControl w:val="0"/>
              <w:ind w:left="-142" w:right="-1" w:firstLine="142"/>
              <w:jc w:val="center"/>
            </w:pPr>
          </w:p>
          <w:p w:rsidR="00B104F7" w:rsidRPr="008B6071" w:rsidRDefault="00B104F7" w:rsidP="00B104F7">
            <w:pPr>
              <w:widowControl w:val="0"/>
              <w:ind w:left="-142" w:right="-1" w:firstLine="142"/>
              <w:jc w:val="center"/>
            </w:pPr>
          </w:p>
        </w:tc>
        <w:tc>
          <w:tcPr>
            <w:tcW w:w="5670" w:type="dxa"/>
            <w:vMerge w:val="restart"/>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pPr>
            <w:r w:rsidRPr="008B6071">
              <w:t xml:space="preserve">Вид используемой информации </w:t>
            </w:r>
          </w:p>
          <w:p w:rsidR="00B104F7" w:rsidRPr="008B6071" w:rsidRDefault="00B104F7" w:rsidP="00B104F7">
            <w:pPr>
              <w:widowControl w:val="0"/>
              <w:ind w:right="-1"/>
            </w:pPr>
          </w:p>
          <w:p w:rsidR="00B104F7" w:rsidRPr="008B6071" w:rsidRDefault="00B104F7" w:rsidP="00B104F7">
            <w:pPr>
              <w:widowControl w:val="0"/>
              <w:ind w:right="-1"/>
            </w:pPr>
          </w:p>
        </w:tc>
        <w:tc>
          <w:tcPr>
            <w:tcW w:w="3260" w:type="dxa"/>
            <w:gridSpan w:val="4"/>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Степень новизны</w:t>
            </w:r>
          </w:p>
        </w:tc>
      </w:tr>
      <w:tr w:rsidR="00B104F7" w:rsidRPr="008B6071" w:rsidTr="006C2BCF">
        <w:trPr>
          <w:trHeight w:val="470"/>
        </w:trPr>
        <w:tc>
          <w:tcPr>
            <w:tcW w:w="851" w:type="dxa"/>
            <w:vMerge/>
            <w:tcBorders>
              <w:left w:val="single" w:sz="6" w:space="0" w:color="auto"/>
              <w:bottom w:val="single" w:sz="6" w:space="0" w:color="auto"/>
              <w:right w:val="single" w:sz="6" w:space="0" w:color="auto"/>
            </w:tcBorders>
            <w:vAlign w:val="center"/>
          </w:tcPr>
          <w:p w:rsidR="00B104F7" w:rsidRPr="008B6071" w:rsidRDefault="00B104F7" w:rsidP="00B104F7">
            <w:pPr>
              <w:widowControl w:val="0"/>
              <w:ind w:left="-142" w:right="-1" w:firstLine="142"/>
              <w:jc w:val="center"/>
            </w:pPr>
          </w:p>
        </w:tc>
        <w:tc>
          <w:tcPr>
            <w:tcW w:w="5670" w:type="dxa"/>
            <w:vMerge/>
            <w:tcBorders>
              <w:left w:val="single" w:sz="6" w:space="0" w:color="auto"/>
              <w:bottom w:val="single" w:sz="6" w:space="0" w:color="auto"/>
              <w:right w:val="single" w:sz="6" w:space="0" w:color="auto"/>
            </w:tcBorders>
            <w:vAlign w:val="center"/>
          </w:tcPr>
          <w:p w:rsidR="00B104F7" w:rsidRPr="008B6071" w:rsidRDefault="00B104F7" w:rsidP="00B104F7">
            <w:pPr>
              <w:widowControl w:val="0"/>
              <w:ind w:right="-1"/>
            </w:pP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А</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Б</w:t>
            </w:r>
          </w:p>
        </w:tc>
        <w:tc>
          <w:tcPr>
            <w:tcW w:w="70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В</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Г</w:t>
            </w:r>
          </w:p>
        </w:tc>
      </w:tr>
      <w:tr w:rsidR="00B104F7" w:rsidRPr="008B6071" w:rsidTr="006C2BCF">
        <w:trPr>
          <w:trHeight w:val="374"/>
        </w:trPr>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1</w:t>
            </w:r>
          </w:p>
        </w:tc>
        <w:tc>
          <w:tcPr>
            <w:tcW w:w="567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pPr>
            <w:r>
              <w:t>ПИ, К</w:t>
            </w:r>
            <w:r w:rsidRPr="00C32189">
              <w:rPr>
                <w:vertAlign w:val="subscript"/>
                <w:lang w:val="en-US"/>
              </w:rPr>
              <w:t>1</w:t>
            </w:r>
            <w:r w:rsidRPr="008B6071">
              <w:t xml:space="preserve"> </w:t>
            </w: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1,7</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1,2</w:t>
            </w:r>
          </w:p>
        </w:tc>
        <w:tc>
          <w:tcPr>
            <w:tcW w:w="70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1</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0,5</w:t>
            </w:r>
          </w:p>
        </w:tc>
      </w:tr>
      <w:tr w:rsidR="00B104F7" w:rsidRPr="008B6071" w:rsidTr="006C2BCF">
        <w:trPr>
          <w:trHeight w:val="365"/>
        </w:trPr>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2</w:t>
            </w:r>
          </w:p>
        </w:tc>
        <w:tc>
          <w:tcPr>
            <w:tcW w:w="567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pPr>
            <w:r>
              <w:t>НСИ, К</w:t>
            </w:r>
            <w:r>
              <w:rPr>
                <w:vertAlign w:val="subscript"/>
                <w:lang w:val="en-US"/>
              </w:rPr>
              <w:t>2</w:t>
            </w:r>
            <w:r w:rsidRPr="008B6071">
              <w:t xml:space="preserve"> </w:t>
            </w: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1,45</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1,08</w:t>
            </w:r>
          </w:p>
        </w:tc>
        <w:tc>
          <w:tcPr>
            <w:tcW w:w="70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0,72</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0,43</w:t>
            </w:r>
          </w:p>
        </w:tc>
      </w:tr>
      <w:tr w:rsidR="00B104F7" w:rsidRPr="008B6071" w:rsidTr="006C2BCF">
        <w:trPr>
          <w:trHeight w:val="403"/>
        </w:trPr>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3</w:t>
            </w:r>
          </w:p>
        </w:tc>
        <w:tc>
          <w:tcPr>
            <w:tcW w:w="567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pPr>
            <w:r>
              <w:t>БД, К</w:t>
            </w:r>
            <w:r>
              <w:rPr>
                <w:vertAlign w:val="subscript"/>
                <w:lang w:val="en-US"/>
              </w:rPr>
              <w:t>3</w:t>
            </w:r>
            <w:r w:rsidRPr="008B6071">
              <w:t xml:space="preserve"> </w:t>
            </w:r>
          </w:p>
        </w:tc>
        <w:tc>
          <w:tcPr>
            <w:tcW w:w="851"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4,37</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3,12</w:t>
            </w:r>
          </w:p>
        </w:tc>
        <w:tc>
          <w:tcPr>
            <w:tcW w:w="70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2,08</w:t>
            </w:r>
          </w:p>
        </w:tc>
        <w:tc>
          <w:tcPr>
            <w:tcW w:w="850"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1,25</w:t>
            </w:r>
          </w:p>
        </w:tc>
      </w:tr>
    </w:tbl>
    <w:p w:rsidR="00B104F7" w:rsidRDefault="00B104F7" w:rsidP="00B104F7">
      <w:pPr>
        <w:widowControl w:val="0"/>
        <w:ind w:left="-142" w:right="-1" w:firstLine="851"/>
      </w:pPr>
    </w:p>
    <w:p w:rsidR="00B104F7" w:rsidRPr="008B6071" w:rsidRDefault="00B104F7" w:rsidP="006C2BCF">
      <w:pPr>
        <w:widowControl w:val="0"/>
        <w:ind w:right="-1"/>
      </w:pPr>
      <w:r w:rsidRPr="008B6071">
        <w:t xml:space="preserve">Таблица </w:t>
      </w:r>
      <w:r>
        <w:t>5</w:t>
      </w:r>
      <w:r w:rsidRPr="008B6071">
        <w:t>.9 - Поправочные коэффициенты (</w:t>
      </w:r>
      <w:r>
        <w:t>К</w:t>
      </w:r>
      <w:r w:rsidRPr="00C32189">
        <w:rPr>
          <w:vertAlign w:val="subscript"/>
        </w:rPr>
        <w:t>1</w:t>
      </w:r>
      <w:r>
        <w:t>, К</w:t>
      </w:r>
      <w:r>
        <w:rPr>
          <w:vertAlign w:val="subscript"/>
        </w:rPr>
        <w:t>2</w:t>
      </w:r>
      <w:r>
        <w:t>, К</w:t>
      </w:r>
      <w:r>
        <w:rPr>
          <w:vertAlign w:val="subscript"/>
        </w:rPr>
        <w:t>3</w:t>
      </w:r>
      <w:r w:rsidRPr="008B6071">
        <w:t>) определения трудоёмк</w:t>
      </w:r>
      <w:r w:rsidRPr="008B6071">
        <w:t>о</w:t>
      </w:r>
      <w:r w:rsidRPr="008B6071">
        <w:t xml:space="preserve">сти работ на стадии </w:t>
      </w:r>
      <w:r>
        <w:t>РП</w:t>
      </w:r>
    </w:p>
    <w:tbl>
      <w:tblPr>
        <w:tblW w:w="9781" w:type="dxa"/>
        <w:tblInd w:w="40" w:type="dxa"/>
        <w:tblLayout w:type="fixed"/>
        <w:tblCellMar>
          <w:left w:w="40" w:type="dxa"/>
          <w:right w:w="40" w:type="dxa"/>
        </w:tblCellMar>
        <w:tblLook w:val="0000"/>
      </w:tblPr>
      <w:tblGrid>
        <w:gridCol w:w="3402"/>
        <w:gridCol w:w="1559"/>
        <w:gridCol w:w="1276"/>
        <w:gridCol w:w="1134"/>
        <w:gridCol w:w="1276"/>
        <w:gridCol w:w="1134"/>
      </w:tblGrid>
      <w:tr w:rsidR="00B104F7" w:rsidRPr="008B6071" w:rsidTr="006C2BCF">
        <w:trPr>
          <w:trHeight w:val="528"/>
        </w:trPr>
        <w:tc>
          <w:tcPr>
            <w:tcW w:w="3402" w:type="dxa"/>
            <w:vMerge w:val="restart"/>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pPr>
            <w:r w:rsidRPr="008B6071">
              <w:t>Вид используемой инфо</w:t>
            </w:r>
            <w:r w:rsidRPr="008B6071">
              <w:t>р</w:t>
            </w:r>
            <w:r w:rsidRPr="008B6071">
              <w:t>мации</w:t>
            </w:r>
          </w:p>
          <w:p w:rsidR="00B104F7" w:rsidRPr="008B6071" w:rsidRDefault="00B104F7" w:rsidP="00B104F7">
            <w:pPr>
              <w:widowControl w:val="0"/>
              <w:ind w:right="-1"/>
            </w:pPr>
          </w:p>
        </w:tc>
        <w:tc>
          <w:tcPr>
            <w:tcW w:w="1559" w:type="dxa"/>
            <w:vMerge w:val="restart"/>
            <w:tcBorders>
              <w:top w:val="single" w:sz="6" w:space="0" w:color="auto"/>
              <w:left w:val="single" w:sz="6" w:space="0" w:color="auto"/>
              <w:right w:val="single" w:sz="6" w:space="0" w:color="auto"/>
            </w:tcBorders>
            <w:vAlign w:val="center"/>
          </w:tcPr>
          <w:p w:rsidR="00B104F7" w:rsidRPr="008B6071" w:rsidRDefault="00B104F7" w:rsidP="00B104F7">
            <w:pPr>
              <w:widowControl w:val="0"/>
              <w:ind w:right="-1"/>
            </w:pPr>
            <w:r w:rsidRPr="008B6071">
              <w:t>Группа сложности алгоритма</w:t>
            </w:r>
          </w:p>
        </w:tc>
        <w:tc>
          <w:tcPr>
            <w:tcW w:w="4820" w:type="dxa"/>
            <w:gridSpan w:val="4"/>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142"/>
              <w:jc w:val="center"/>
            </w:pPr>
            <w:r w:rsidRPr="008B6071">
              <w:t>Степень новизны</w:t>
            </w:r>
          </w:p>
        </w:tc>
      </w:tr>
      <w:tr w:rsidR="00B104F7" w:rsidRPr="008B6071" w:rsidTr="006C2BCF">
        <w:trPr>
          <w:trHeight w:val="461"/>
        </w:trPr>
        <w:tc>
          <w:tcPr>
            <w:tcW w:w="3402" w:type="dxa"/>
            <w:vMerge/>
            <w:tcBorders>
              <w:left w:val="single" w:sz="6" w:space="0" w:color="auto"/>
              <w:bottom w:val="single" w:sz="6" w:space="0" w:color="auto"/>
              <w:right w:val="single" w:sz="6" w:space="0" w:color="auto"/>
            </w:tcBorders>
            <w:vAlign w:val="center"/>
          </w:tcPr>
          <w:p w:rsidR="00B104F7" w:rsidRPr="008B6071" w:rsidRDefault="00B104F7" w:rsidP="00B104F7">
            <w:pPr>
              <w:widowControl w:val="0"/>
              <w:ind w:right="-1"/>
            </w:pPr>
          </w:p>
        </w:tc>
        <w:tc>
          <w:tcPr>
            <w:tcW w:w="1559" w:type="dxa"/>
            <w:vMerge/>
            <w:tcBorders>
              <w:left w:val="single" w:sz="6" w:space="0" w:color="auto"/>
              <w:bottom w:val="single" w:sz="6" w:space="0" w:color="auto"/>
              <w:right w:val="single" w:sz="6" w:space="0" w:color="auto"/>
            </w:tcBorders>
            <w:vAlign w:val="center"/>
          </w:tcPr>
          <w:p w:rsidR="00B104F7" w:rsidRPr="008B6071" w:rsidRDefault="00B104F7" w:rsidP="00B104F7">
            <w:pPr>
              <w:widowControl w:val="0"/>
              <w:ind w:right="-1"/>
              <w:jc w:val="center"/>
            </w:pPr>
          </w:p>
        </w:tc>
        <w:tc>
          <w:tcPr>
            <w:tcW w:w="1276" w:type="dxa"/>
            <w:tcBorders>
              <w:top w:val="single" w:sz="6" w:space="0" w:color="auto"/>
              <w:left w:val="single" w:sz="6" w:space="0" w:color="auto"/>
              <w:bottom w:val="single" w:sz="6" w:space="0" w:color="auto"/>
              <w:right w:val="single" w:sz="6" w:space="0" w:color="auto"/>
            </w:tcBorders>
            <w:vAlign w:val="bottom"/>
          </w:tcPr>
          <w:p w:rsidR="00B104F7" w:rsidRPr="008B6071" w:rsidRDefault="00B104F7" w:rsidP="00B104F7">
            <w:pPr>
              <w:widowControl w:val="0"/>
              <w:ind w:right="-1"/>
              <w:jc w:val="center"/>
            </w:pPr>
            <w:r w:rsidRPr="008B6071">
              <w:t>А</w:t>
            </w:r>
          </w:p>
        </w:tc>
        <w:tc>
          <w:tcPr>
            <w:tcW w:w="1134" w:type="dxa"/>
            <w:tcBorders>
              <w:top w:val="single" w:sz="6" w:space="0" w:color="auto"/>
              <w:left w:val="single" w:sz="6" w:space="0" w:color="auto"/>
              <w:bottom w:val="single" w:sz="6" w:space="0" w:color="auto"/>
              <w:right w:val="single" w:sz="6" w:space="0" w:color="auto"/>
            </w:tcBorders>
            <w:vAlign w:val="bottom"/>
          </w:tcPr>
          <w:p w:rsidR="00B104F7" w:rsidRPr="008B6071" w:rsidRDefault="00B104F7" w:rsidP="00B104F7">
            <w:pPr>
              <w:widowControl w:val="0"/>
              <w:ind w:left="102" w:right="-1"/>
              <w:jc w:val="center"/>
            </w:pPr>
            <w:r w:rsidRPr="008B6071">
              <w:t>Б</w:t>
            </w:r>
          </w:p>
        </w:tc>
        <w:tc>
          <w:tcPr>
            <w:tcW w:w="1276" w:type="dxa"/>
            <w:tcBorders>
              <w:top w:val="single" w:sz="6" w:space="0" w:color="auto"/>
              <w:left w:val="single" w:sz="6" w:space="0" w:color="auto"/>
              <w:bottom w:val="single" w:sz="6" w:space="0" w:color="auto"/>
              <w:right w:val="single" w:sz="6" w:space="0" w:color="auto"/>
            </w:tcBorders>
            <w:vAlign w:val="bottom"/>
          </w:tcPr>
          <w:p w:rsidR="00B104F7" w:rsidRPr="008B6071" w:rsidRDefault="00B104F7" w:rsidP="00B104F7">
            <w:pPr>
              <w:widowControl w:val="0"/>
              <w:ind w:right="-1"/>
              <w:jc w:val="center"/>
            </w:pPr>
            <w:r w:rsidRPr="008B6071">
              <w:t>В</w:t>
            </w:r>
          </w:p>
        </w:tc>
        <w:tc>
          <w:tcPr>
            <w:tcW w:w="1134" w:type="dxa"/>
            <w:tcBorders>
              <w:top w:val="single" w:sz="6" w:space="0" w:color="auto"/>
              <w:left w:val="single" w:sz="6" w:space="0" w:color="auto"/>
              <w:bottom w:val="single" w:sz="6" w:space="0" w:color="auto"/>
              <w:right w:val="single" w:sz="6" w:space="0" w:color="auto"/>
            </w:tcBorders>
            <w:vAlign w:val="bottom"/>
          </w:tcPr>
          <w:p w:rsidR="00B104F7" w:rsidRPr="008B6071" w:rsidRDefault="00B104F7" w:rsidP="00B104F7">
            <w:pPr>
              <w:widowControl w:val="0"/>
              <w:ind w:left="101" w:right="-1"/>
              <w:jc w:val="center"/>
            </w:pPr>
            <w:r w:rsidRPr="008B6071">
              <w:t>Г</w:t>
            </w:r>
          </w:p>
        </w:tc>
      </w:tr>
      <w:tr w:rsidR="00B104F7" w:rsidRPr="008B6071" w:rsidTr="006C2BCF">
        <w:trPr>
          <w:trHeight w:val="346"/>
        </w:trPr>
        <w:tc>
          <w:tcPr>
            <w:tcW w:w="3402" w:type="dxa"/>
            <w:tcBorders>
              <w:top w:val="single" w:sz="6" w:space="0" w:color="auto"/>
              <w:left w:val="single" w:sz="6" w:space="0" w:color="auto"/>
              <w:right w:val="single" w:sz="6" w:space="0" w:color="auto"/>
            </w:tcBorders>
          </w:tcPr>
          <w:p w:rsidR="00B104F7" w:rsidRPr="00697ACB" w:rsidRDefault="00B104F7" w:rsidP="00B104F7">
            <w:pPr>
              <w:widowControl w:val="0"/>
              <w:ind w:right="-1"/>
              <w:jc w:val="center"/>
              <w:rPr>
                <w:lang w:val="en-US"/>
              </w:rPr>
            </w:pPr>
            <w:r>
              <w:rPr>
                <w:lang w:val="en-US"/>
              </w:rPr>
              <w:t>1</w:t>
            </w:r>
          </w:p>
        </w:tc>
        <w:tc>
          <w:tcPr>
            <w:tcW w:w="1559" w:type="dxa"/>
            <w:tcBorders>
              <w:top w:val="single" w:sz="6" w:space="0" w:color="auto"/>
              <w:left w:val="single" w:sz="6" w:space="0" w:color="auto"/>
              <w:bottom w:val="single" w:sz="6" w:space="0" w:color="auto"/>
              <w:right w:val="single" w:sz="6" w:space="0" w:color="auto"/>
            </w:tcBorders>
          </w:tcPr>
          <w:p w:rsidR="00B104F7" w:rsidRPr="00697ACB" w:rsidRDefault="00B104F7" w:rsidP="00B104F7">
            <w:pPr>
              <w:widowControl w:val="0"/>
              <w:ind w:right="-1"/>
              <w:jc w:val="center"/>
              <w:rPr>
                <w:lang w:val="en-US"/>
              </w:rPr>
            </w:pPr>
            <w:r>
              <w:rPr>
                <w:lang w:val="en-US"/>
              </w:rPr>
              <w:t>2</w:t>
            </w:r>
          </w:p>
        </w:tc>
        <w:tc>
          <w:tcPr>
            <w:tcW w:w="1276" w:type="dxa"/>
            <w:tcBorders>
              <w:top w:val="single" w:sz="6" w:space="0" w:color="auto"/>
              <w:left w:val="single" w:sz="6" w:space="0" w:color="auto"/>
              <w:bottom w:val="single" w:sz="6" w:space="0" w:color="auto"/>
              <w:right w:val="single" w:sz="6" w:space="0" w:color="auto"/>
            </w:tcBorders>
          </w:tcPr>
          <w:p w:rsidR="00B104F7" w:rsidRPr="00697ACB" w:rsidRDefault="00B104F7" w:rsidP="00B104F7">
            <w:pPr>
              <w:widowControl w:val="0"/>
              <w:ind w:right="-1"/>
              <w:jc w:val="center"/>
              <w:rPr>
                <w:lang w:val="en-US"/>
              </w:rPr>
            </w:pPr>
            <w:r>
              <w:rPr>
                <w:lang w:val="en-US"/>
              </w:rPr>
              <w:t>3</w:t>
            </w:r>
          </w:p>
        </w:tc>
        <w:tc>
          <w:tcPr>
            <w:tcW w:w="1134" w:type="dxa"/>
            <w:tcBorders>
              <w:top w:val="single" w:sz="6" w:space="0" w:color="auto"/>
              <w:left w:val="single" w:sz="6" w:space="0" w:color="auto"/>
              <w:bottom w:val="single" w:sz="6" w:space="0" w:color="auto"/>
              <w:right w:val="single" w:sz="6" w:space="0" w:color="auto"/>
            </w:tcBorders>
          </w:tcPr>
          <w:p w:rsidR="00B104F7" w:rsidRPr="00697ACB" w:rsidRDefault="00B104F7" w:rsidP="00B104F7">
            <w:pPr>
              <w:widowControl w:val="0"/>
              <w:ind w:left="102" w:right="-1"/>
              <w:jc w:val="center"/>
              <w:rPr>
                <w:lang w:val="en-US"/>
              </w:rPr>
            </w:pPr>
            <w:r>
              <w:rPr>
                <w:lang w:val="en-US"/>
              </w:rPr>
              <w:t>4</w:t>
            </w:r>
          </w:p>
        </w:tc>
        <w:tc>
          <w:tcPr>
            <w:tcW w:w="1276" w:type="dxa"/>
            <w:tcBorders>
              <w:top w:val="single" w:sz="6" w:space="0" w:color="auto"/>
              <w:left w:val="single" w:sz="6" w:space="0" w:color="auto"/>
              <w:bottom w:val="single" w:sz="6" w:space="0" w:color="auto"/>
              <w:right w:val="single" w:sz="6" w:space="0" w:color="auto"/>
            </w:tcBorders>
          </w:tcPr>
          <w:p w:rsidR="00B104F7" w:rsidRPr="00697ACB" w:rsidRDefault="00B104F7" w:rsidP="00B104F7">
            <w:pPr>
              <w:widowControl w:val="0"/>
              <w:ind w:right="-1"/>
              <w:jc w:val="center"/>
              <w:rPr>
                <w:lang w:val="en-US"/>
              </w:rPr>
            </w:pPr>
            <w:r>
              <w:rPr>
                <w:lang w:val="en-US"/>
              </w:rPr>
              <w:t>5</w:t>
            </w:r>
          </w:p>
        </w:tc>
        <w:tc>
          <w:tcPr>
            <w:tcW w:w="1134" w:type="dxa"/>
            <w:tcBorders>
              <w:top w:val="single" w:sz="6" w:space="0" w:color="auto"/>
              <w:left w:val="single" w:sz="6" w:space="0" w:color="auto"/>
              <w:bottom w:val="single" w:sz="6" w:space="0" w:color="auto"/>
              <w:right w:val="single" w:sz="6" w:space="0" w:color="auto"/>
            </w:tcBorders>
          </w:tcPr>
          <w:p w:rsidR="00B104F7" w:rsidRPr="00697ACB" w:rsidRDefault="00B104F7" w:rsidP="00B104F7">
            <w:pPr>
              <w:widowControl w:val="0"/>
              <w:ind w:left="101" w:right="-1"/>
              <w:jc w:val="center"/>
              <w:rPr>
                <w:lang w:val="en-US"/>
              </w:rPr>
            </w:pPr>
            <w:r>
              <w:rPr>
                <w:lang w:val="en-US"/>
              </w:rPr>
              <w:t>6</w:t>
            </w:r>
          </w:p>
        </w:tc>
      </w:tr>
      <w:tr w:rsidR="00B104F7" w:rsidRPr="008B6071" w:rsidTr="006C2BCF">
        <w:trPr>
          <w:trHeight w:val="346"/>
        </w:trPr>
        <w:tc>
          <w:tcPr>
            <w:tcW w:w="3402" w:type="dxa"/>
            <w:vMerge w:val="restart"/>
            <w:tcBorders>
              <w:top w:val="single" w:sz="6" w:space="0" w:color="auto"/>
              <w:left w:val="single" w:sz="6" w:space="0" w:color="auto"/>
              <w:right w:val="single" w:sz="6" w:space="0" w:color="auto"/>
            </w:tcBorders>
          </w:tcPr>
          <w:p w:rsidR="00B104F7" w:rsidRPr="008B6071" w:rsidRDefault="00B104F7" w:rsidP="00B104F7">
            <w:pPr>
              <w:widowControl w:val="0"/>
              <w:ind w:right="-1"/>
            </w:pPr>
            <w:r>
              <w:t>ПИ, К</w:t>
            </w:r>
            <w:r w:rsidRPr="00C32189">
              <w:rPr>
                <w:vertAlign w:val="subscript"/>
                <w:lang w:val="en-US"/>
              </w:rPr>
              <w:t>1</w:t>
            </w:r>
            <w:r w:rsidRPr="008B6071">
              <w:t xml:space="preserve"> </w:t>
            </w:r>
          </w:p>
          <w:p w:rsidR="00B104F7" w:rsidRPr="008B6071" w:rsidRDefault="00B104F7" w:rsidP="00B104F7">
            <w:pPr>
              <w:widowControl w:val="0"/>
              <w:ind w:right="-1"/>
            </w:pPr>
          </w:p>
          <w:p w:rsidR="00B104F7" w:rsidRPr="008B6071" w:rsidRDefault="00B104F7" w:rsidP="00B104F7">
            <w:pPr>
              <w:widowControl w:val="0"/>
              <w:ind w:right="-1"/>
            </w:pPr>
          </w:p>
        </w:tc>
        <w:tc>
          <w:tcPr>
            <w:tcW w:w="155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1</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2,27</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02" w:right="-1"/>
              <w:jc w:val="center"/>
            </w:pPr>
            <w:r w:rsidRPr="008B6071">
              <w:t>1,62</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1,2</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01" w:right="-1"/>
              <w:jc w:val="center"/>
            </w:pPr>
            <w:r w:rsidRPr="008B6071">
              <w:t>0,65</w:t>
            </w:r>
          </w:p>
        </w:tc>
      </w:tr>
      <w:tr w:rsidR="00B104F7" w:rsidRPr="008B6071" w:rsidTr="006C2BCF">
        <w:trPr>
          <w:trHeight w:val="355"/>
        </w:trPr>
        <w:tc>
          <w:tcPr>
            <w:tcW w:w="3402" w:type="dxa"/>
            <w:vMerge/>
            <w:tcBorders>
              <w:left w:val="single" w:sz="6" w:space="0" w:color="auto"/>
              <w:right w:val="single" w:sz="6" w:space="0" w:color="auto"/>
            </w:tcBorders>
          </w:tcPr>
          <w:p w:rsidR="00B104F7" w:rsidRPr="008B6071" w:rsidRDefault="00B104F7" w:rsidP="00B104F7">
            <w:pPr>
              <w:widowControl w:val="0"/>
              <w:ind w:right="-1"/>
            </w:pPr>
          </w:p>
        </w:tc>
        <w:tc>
          <w:tcPr>
            <w:tcW w:w="155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2</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2,02</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02" w:right="-1"/>
              <w:jc w:val="center"/>
            </w:pPr>
            <w:r w:rsidRPr="008B6071">
              <w:t>1,44</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1,1</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01" w:right="-1"/>
              <w:jc w:val="center"/>
            </w:pPr>
            <w:r w:rsidRPr="008B6071">
              <w:t>0,58</w:t>
            </w:r>
          </w:p>
        </w:tc>
      </w:tr>
      <w:tr w:rsidR="00B104F7" w:rsidRPr="008B6071" w:rsidTr="006C2BCF">
        <w:trPr>
          <w:trHeight w:val="383"/>
        </w:trPr>
        <w:tc>
          <w:tcPr>
            <w:tcW w:w="3402" w:type="dxa"/>
            <w:vMerge/>
            <w:tcBorders>
              <w:left w:val="single" w:sz="6" w:space="0" w:color="auto"/>
              <w:bottom w:val="single" w:sz="6" w:space="0" w:color="auto"/>
              <w:right w:val="single" w:sz="6" w:space="0" w:color="auto"/>
            </w:tcBorders>
          </w:tcPr>
          <w:p w:rsidR="00B104F7" w:rsidRPr="008B6071" w:rsidRDefault="00B104F7" w:rsidP="00B104F7">
            <w:pPr>
              <w:widowControl w:val="0"/>
              <w:ind w:right="-1"/>
            </w:pPr>
          </w:p>
        </w:tc>
        <w:tc>
          <w:tcPr>
            <w:tcW w:w="155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3</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1,68</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02" w:right="-1"/>
              <w:jc w:val="center"/>
            </w:pPr>
            <w:r w:rsidRPr="008B6071">
              <w:t>1,2</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1</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01" w:right="-1"/>
              <w:jc w:val="center"/>
            </w:pPr>
            <w:r w:rsidRPr="008B6071">
              <w:t>0,48</w:t>
            </w:r>
          </w:p>
        </w:tc>
      </w:tr>
      <w:tr w:rsidR="00B104F7" w:rsidRPr="008B6071" w:rsidTr="006C2BCF">
        <w:trPr>
          <w:trHeight w:val="355"/>
        </w:trPr>
        <w:tc>
          <w:tcPr>
            <w:tcW w:w="3402" w:type="dxa"/>
            <w:vMerge w:val="restart"/>
            <w:tcBorders>
              <w:top w:val="single" w:sz="6" w:space="0" w:color="auto"/>
              <w:left w:val="single" w:sz="6" w:space="0" w:color="auto"/>
              <w:right w:val="single" w:sz="6" w:space="0" w:color="auto"/>
            </w:tcBorders>
          </w:tcPr>
          <w:p w:rsidR="00B104F7" w:rsidRPr="008B6071" w:rsidRDefault="00B104F7" w:rsidP="00B104F7">
            <w:pPr>
              <w:widowControl w:val="0"/>
              <w:ind w:right="-1"/>
            </w:pPr>
            <w:r>
              <w:t>НСИ, К</w:t>
            </w:r>
            <w:r>
              <w:rPr>
                <w:vertAlign w:val="subscript"/>
                <w:lang w:val="en-US"/>
              </w:rPr>
              <w:t>2</w:t>
            </w:r>
            <w:r w:rsidRPr="008B6071">
              <w:t xml:space="preserve"> </w:t>
            </w:r>
          </w:p>
          <w:p w:rsidR="00B104F7" w:rsidRPr="008B6071" w:rsidRDefault="00B104F7" w:rsidP="00B104F7">
            <w:pPr>
              <w:widowControl w:val="0"/>
              <w:ind w:right="-1"/>
            </w:pPr>
          </w:p>
          <w:p w:rsidR="00B104F7" w:rsidRPr="008B6071" w:rsidRDefault="00B104F7" w:rsidP="00B104F7">
            <w:pPr>
              <w:widowControl w:val="0"/>
              <w:ind w:right="-1"/>
            </w:pPr>
          </w:p>
        </w:tc>
        <w:tc>
          <w:tcPr>
            <w:tcW w:w="155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1</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1,36</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02" w:right="-1"/>
              <w:jc w:val="center"/>
            </w:pPr>
            <w:r w:rsidRPr="008B6071">
              <w:t>0,97</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0,65</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01" w:right="-1"/>
              <w:jc w:val="center"/>
            </w:pPr>
            <w:r w:rsidRPr="008B6071">
              <w:t>0,4</w:t>
            </w:r>
          </w:p>
        </w:tc>
      </w:tr>
      <w:tr w:rsidR="00B104F7" w:rsidRPr="008B6071" w:rsidTr="006C2BCF">
        <w:trPr>
          <w:trHeight w:val="355"/>
        </w:trPr>
        <w:tc>
          <w:tcPr>
            <w:tcW w:w="3402" w:type="dxa"/>
            <w:vMerge/>
            <w:tcBorders>
              <w:left w:val="single" w:sz="6" w:space="0" w:color="auto"/>
              <w:right w:val="single" w:sz="6" w:space="0" w:color="auto"/>
            </w:tcBorders>
          </w:tcPr>
          <w:p w:rsidR="00B104F7" w:rsidRPr="008B6071" w:rsidRDefault="00B104F7" w:rsidP="00B104F7">
            <w:pPr>
              <w:widowControl w:val="0"/>
              <w:ind w:right="-1"/>
            </w:pPr>
          </w:p>
        </w:tc>
        <w:tc>
          <w:tcPr>
            <w:tcW w:w="155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2</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1,21</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02" w:right="-1"/>
              <w:jc w:val="center"/>
            </w:pPr>
            <w:r w:rsidRPr="008B6071">
              <w:t>0,86</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jc w:val="center"/>
            </w:pPr>
            <w:r w:rsidRPr="008B6071">
              <w:t>0,58</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01" w:right="-1"/>
              <w:jc w:val="center"/>
            </w:pPr>
            <w:r w:rsidRPr="008B6071">
              <w:t>0,34</w:t>
            </w:r>
          </w:p>
        </w:tc>
      </w:tr>
      <w:tr w:rsidR="00B104F7" w:rsidRPr="008B6071" w:rsidTr="006C2BCF">
        <w:trPr>
          <w:trHeight w:val="355"/>
        </w:trPr>
        <w:tc>
          <w:tcPr>
            <w:tcW w:w="3402" w:type="dxa"/>
            <w:vMerge/>
            <w:tcBorders>
              <w:left w:val="single" w:sz="6" w:space="0" w:color="auto"/>
              <w:right w:val="single" w:sz="6" w:space="0" w:color="auto"/>
            </w:tcBorders>
          </w:tcPr>
          <w:p w:rsidR="00B104F7" w:rsidRPr="008B6071" w:rsidRDefault="00B104F7" w:rsidP="00B104F7">
            <w:pPr>
              <w:widowControl w:val="0"/>
              <w:ind w:right="-1"/>
            </w:pPr>
          </w:p>
        </w:tc>
        <w:tc>
          <w:tcPr>
            <w:tcW w:w="1559" w:type="dxa"/>
            <w:tcBorders>
              <w:top w:val="single" w:sz="6" w:space="0" w:color="auto"/>
              <w:left w:val="single" w:sz="6" w:space="0" w:color="auto"/>
              <w:right w:val="single" w:sz="6" w:space="0" w:color="auto"/>
            </w:tcBorders>
          </w:tcPr>
          <w:p w:rsidR="00B104F7" w:rsidRPr="008B6071" w:rsidRDefault="00B104F7" w:rsidP="00B104F7">
            <w:pPr>
              <w:widowControl w:val="0"/>
              <w:ind w:right="-1"/>
              <w:jc w:val="center"/>
            </w:pPr>
            <w:r w:rsidRPr="008B6071">
              <w:t>3</w:t>
            </w:r>
          </w:p>
        </w:tc>
        <w:tc>
          <w:tcPr>
            <w:tcW w:w="1276" w:type="dxa"/>
            <w:tcBorders>
              <w:top w:val="single" w:sz="6" w:space="0" w:color="auto"/>
              <w:left w:val="single" w:sz="6" w:space="0" w:color="auto"/>
              <w:right w:val="single" w:sz="6" w:space="0" w:color="auto"/>
            </w:tcBorders>
          </w:tcPr>
          <w:p w:rsidR="00B104F7" w:rsidRPr="008B6071" w:rsidRDefault="00B104F7" w:rsidP="00B104F7">
            <w:pPr>
              <w:widowControl w:val="0"/>
              <w:ind w:right="-1"/>
              <w:jc w:val="center"/>
            </w:pPr>
            <w:r w:rsidRPr="008B6071">
              <w:t>1,01</w:t>
            </w:r>
          </w:p>
        </w:tc>
        <w:tc>
          <w:tcPr>
            <w:tcW w:w="1134" w:type="dxa"/>
            <w:tcBorders>
              <w:top w:val="single" w:sz="6" w:space="0" w:color="auto"/>
              <w:left w:val="single" w:sz="6" w:space="0" w:color="auto"/>
              <w:right w:val="single" w:sz="6" w:space="0" w:color="auto"/>
            </w:tcBorders>
          </w:tcPr>
          <w:p w:rsidR="00B104F7" w:rsidRPr="008B6071" w:rsidRDefault="00B104F7" w:rsidP="00B104F7">
            <w:pPr>
              <w:widowControl w:val="0"/>
              <w:ind w:right="-1"/>
              <w:jc w:val="center"/>
            </w:pPr>
            <w:r w:rsidRPr="008B6071">
              <w:t>0,72</w:t>
            </w:r>
          </w:p>
        </w:tc>
        <w:tc>
          <w:tcPr>
            <w:tcW w:w="1276" w:type="dxa"/>
            <w:tcBorders>
              <w:top w:val="single" w:sz="6" w:space="0" w:color="auto"/>
              <w:left w:val="single" w:sz="6" w:space="0" w:color="auto"/>
              <w:right w:val="single" w:sz="6" w:space="0" w:color="auto"/>
            </w:tcBorders>
          </w:tcPr>
          <w:p w:rsidR="00B104F7" w:rsidRPr="008B6071" w:rsidRDefault="00B104F7" w:rsidP="00B104F7">
            <w:pPr>
              <w:widowControl w:val="0"/>
              <w:ind w:left="101" w:right="-1"/>
              <w:jc w:val="center"/>
            </w:pPr>
            <w:r w:rsidRPr="008B6071">
              <w:t>0,48</w:t>
            </w:r>
          </w:p>
        </w:tc>
        <w:tc>
          <w:tcPr>
            <w:tcW w:w="1134" w:type="dxa"/>
            <w:tcBorders>
              <w:top w:val="single" w:sz="6" w:space="0" w:color="auto"/>
              <w:left w:val="single" w:sz="6" w:space="0" w:color="auto"/>
              <w:right w:val="single" w:sz="6" w:space="0" w:color="auto"/>
            </w:tcBorders>
          </w:tcPr>
          <w:p w:rsidR="00B104F7" w:rsidRPr="008B6071" w:rsidRDefault="00B104F7" w:rsidP="00B104F7">
            <w:pPr>
              <w:widowControl w:val="0"/>
              <w:ind w:left="-616" w:right="-1" w:firstLine="717"/>
              <w:jc w:val="center"/>
            </w:pPr>
            <w:r w:rsidRPr="008B6071">
              <w:t>0,29</w:t>
            </w:r>
          </w:p>
        </w:tc>
      </w:tr>
      <w:tr w:rsidR="00B104F7" w:rsidRPr="008B6071" w:rsidTr="006C2BCF">
        <w:trPr>
          <w:trHeight w:val="355"/>
        </w:trPr>
        <w:tc>
          <w:tcPr>
            <w:tcW w:w="3402" w:type="dxa"/>
            <w:vMerge w:val="restart"/>
            <w:tcBorders>
              <w:top w:val="single" w:sz="6" w:space="0" w:color="auto"/>
              <w:left w:val="single" w:sz="6" w:space="0" w:color="auto"/>
              <w:right w:val="single" w:sz="6" w:space="0" w:color="auto"/>
            </w:tcBorders>
          </w:tcPr>
          <w:p w:rsidR="00B104F7" w:rsidRPr="008B6071" w:rsidRDefault="00B104F7" w:rsidP="00B104F7">
            <w:pPr>
              <w:widowControl w:val="0"/>
              <w:ind w:right="-1"/>
            </w:pPr>
            <w:r>
              <w:t>БД, К</w:t>
            </w:r>
            <w:r>
              <w:rPr>
                <w:vertAlign w:val="subscript"/>
                <w:lang w:val="en-US"/>
              </w:rPr>
              <w:t>3</w:t>
            </w:r>
            <w:r w:rsidRPr="008B6071">
              <w:t xml:space="preserve"> </w:t>
            </w:r>
          </w:p>
          <w:p w:rsidR="00B104F7" w:rsidRPr="008B6071" w:rsidRDefault="00B104F7" w:rsidP="00B104F7">
            <w:pPr>
              <w:widowControl w:val="0"/>
              <w:ind w:left="284" w:right="-1"/>
            </w:pPr>
          </w:p>
          <w:p w:rsidR="00B104F7" w:rsidRPr="008B6071" w:rsidRDefault="00B104F7" w:rsidP="00B104F7">
            <w:pPr>
              <w:widowControl w:val="0"/>
              <w:ind w:left="284" w:right="-1"/>
            </w:pPr>
          </w:p>
        </w:tc>
        <w:tc>
          <w:tcPr>
            <w:tcW w:w="155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1,14</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0,81</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0,54</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0,32</w:t>
            </w:r>
          </w:p>
        </w:tc>
      </w:tr>
      <w:tr w:rsidR="00B104F7" w:rsidRPr="008B6071" w:rsidTr="006C2BCF">
        <w:trPr>
          <w:trHeight w:val="346"/>
        </w:trPr>
        <w:tc>
          <w:tcPr>
            <w:tcW w:w="3402" w:type="dxa"/>
            <w:vMerge/>
            <w:tcBorders>
              <w:left w:val="single" w:sz="6" w:space="0" w:color="auto"/>
              <w:right w:val="single" w:sz="6" w:space="0" w:color="auto"/>
            </w:tcBorders>
          </w:tcPr>
          <w:p w:rsidR="00B104F7" w:rsidRPr="008B6071" w:rsidRDefault="00B104F7" w:rsidP="00B104F7">
            <w:pPr>
              <w:widowControl w:val="0"/>
              <w:ind w:left="284" w:right="-1"/>
            </w:pPr>
          </w:p>
        </w:tc>
        <w:tc>
          <w:tcPr>
            <w:tcW w:w="155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2</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1,05</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0,72</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0,48</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0,29</w:t>
            </w:r>
          </w:p>
        </w:tc>
      </w:tr>
      <w:tr w:rsidR="00B104F7" w:rsidRPr="008B6071" w:rsidTr="006C2BCF">
        <w:trPr>
          <w:trHeight w:val="384"/>
        </w:trPr>
        <w:tc>
          <w:tcPr>
            <w:tcW w:w="3402" w:type="dxa"/>
            <w:vMerge/>
            <w:tcBorders>
              <w:left w:val="single" w:sz="6" w:space="0" w:color="auto"/>
              <w:bottom w:val="single" w:sz="6" w:space="0" w:color="auto"/>
              <w:right w:val="single" w:sz="6" w:space="0" w:color="auto"/>
            </w:tcBorders>
          </w:tcPr>
          <w:p w:rsidR="00B104F7" w:rsidRPr="008B6071" w:rsidRDefault="00B104F7" w:rsidP="00B104F7">
            <w:pPr>
              <w:widowControl w:val="0"/>
              <w:ind w:left="284" w:right="-1"/>
            </w:pPr>
          </w:p>
        </w:tc>
        <w:tc>
          <w:tcPr>
            <w:tcW w:w="155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3</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0,85</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0,6</w:t>
            </w:r>
          </w:p>
        </w:tc>
        <w:tc>
          <w:tcPr>
            <w:tcW w:w="1276"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0,4</w:t>
            </w:r>
          </w:p>
        </w:tc>
        <w:tc>
          <w:tcPr>
            <w:tcW w:w="113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0,24</w:t>
            </w:r>
          </w:p>
        </w:tc>
      </w:tr>
    </w:tbl>
    <w:p w:rsidR="00B104F7" w:rsidRPr="008B6071" w:rsidRDefault="00B104F7" w:rsidP="00B104F7">
      <w:pPr>
        <w:widowControl w:val="0"/>
        <w:ind w:right="-1" w:firstLine="851"/>
        <w:jc w:val="both"/>
      </w:pPr>
      <w:r w:rsidRPr="008B6071">
        <w:lastRenderedPageBreak/>
        <w:t>При использовании информации разных видов для технического и рабо</w:t>
      </w:r>
      <w:r w:rsidRPr="008B6071">
        <w:softHyphen/>
        <w:t>чего проекта поправочный коэффициент рассчитывается по формуле (</w:t>
      </w:r>
      <w:r>
        <w:t>5</w:t>
      </w:r>
      <w:r w:rsidRPr="008B6071">
        <w:t>.1):</w:t>
      </w:r>
    </w:p>
    <w:p w:rsidR="00B104F7" w:rsidRDefault="00B104F7" w:rsidP="00B104F7">
      <w:pPr>
        <w:widowControl w:val="0"/>
        <w:ind w:left="284" w:right="-1"/>
        <w:jc w:val="both"/>
      </w:pPr>
    </w:p>
    <w:p w:rsidR="00B104F7" w:rsidRDefault="00B104F7" w:rsidP="00B104F7">
      <w:pPr>
        <w:widowControl w:val="0"/>
        <w:ind w:left="284" w:right="-1"/>
        <w:jc w:val="center"/>
      </w:pPr>
      <w:r>
        <w:t xml:space="preserve">                                                  </w:t>
      </w:r>
      <w:r w:rsidRPr="00851BAB">
        <w:rPr>
          <w:position w:val="-28"/>
        </w:rPr>
        <w:object w:dxaOrig="2000" w:dyaOrig="660">
          <v:shape id="_x0000_i1043" type="#_x0000_t75" style="width:99.65pt;height:34.05pt" o:ole="">
            <v:imagedata r:id="rId58" o:title=""/>
          </v:shape>
          <o:OLEObject Type="Embed" ProgID="Equation.3" ShapeID="_x0000_i1043" DrawAspect="Content" ObjectID="_1432029669" r:id="rId59"/>
        </w:object>
      </w:r>
      <w:r>
        <w:t xml:space="preserve">                                              </w:t>
      </w:r>
      <w:r w:rsidRPr="008B6071">
        <w:t>(</w:t>
      </w:r>
      <w:r>
        <w:t>5</w:t>
      </w:r>
      <w:r w:rsidRPr="008B6071">
        <w:t>.1)</w:t>
      </w:r>
    </w:p>
    <w:p w:rsidR="00B104F7" w:rsidRPr="008B6071" w:rsidRDefault="00B104F7" w:rsidP="00B104F7">
      <w:pPr>
        <w:widowControl w:val="0"/>
        <w:ind w:left="284" w:right="-1"/>
        <w:jc w:val="center"/>
      </w:pPr>
    </w:p>
    <w:p w:rsidR="004D45A8" w:rsidRDefault="00B104F7" w:rsidP="004D45A8">
      <w:pPr>
        <w:widowControl w:val="0"/>
        <w:ind w:left="851" w:right="-1" w:hanging="851"/>
        <w:jc w:val="both"/>
      </w:pPr>
      <w:r>
        <w:t>где</w:t>
      </w:r>
      <w:r w:rsidR="004D45A8">
        <w:tab/>
      </w:r>
      <w:r>
        <w:rPr>
          <w:lang w:val="en-US"/>
        </w:rPr>
        <w:t>m</w:t>
      </w:r>
      <w:r w:rsidRPr="008B6071">
        <w:t xml:space="preserve"> </w:t>
      </w:r>
      <w:r w:rsidR="004D45A8">
        <w:t>- количество наборов данных ПИ;</w:t>
      </w:r>
    </w:p>
    <w:p w:rsidR="004D45A8" w:rsidRDefault="00B104F7" w:rsidP="004D45A8">
      <w:pPr>
        <w:widowControl w:val="0"/>
        <w:ind w:left="851" w:right="-1"/>
        <w:jc w:val="both"/>
      </w:pPr>
      <w:r>
        <w:rPr>
          <w:lang w:val="en-US"/>
        </w:rPr>
        <w:t>n</w:t>
      </w:r>
      <w:r>
        <w:t xml:space="preserve"> - количество наборов данных Н</w:t>
      </w:r>
      <w:r w:rsidR="004D45A8">
        <w:t>СИ;</w:t>
      </w:r>
    </w:p>
    <w:p w:rsidR="00B104F7" w:rsidRDefault="00B104F7" w:rsidP="004D45A8">
      <w:pPr>
        <w:widowControl w:val="0"/>
        <w:ind w:left="851" w:right="-1"/>
        <w:jc w:val="both"/>
      </w:pPr>
      <w:r w:rsidRPr="008B6071">
        <w:t>р - количество наборов данных БД.</w:t>
      </w:r>
    </w:p>
    <w:p w:rsidR="00B104F7" w:rsidRPr="008B6071" w:rsidRDefault="00B104F7" w:rsidP="00B104F7">
      <w:pPr>
        <w:widowControl w:val="0"/>
        <w:ind w:left="284" w:right="-1"/>
        <w:jc w:val="both"/>
      </w:pPr>
    </w:p>
    <w:p w:rsidR="00B104F7" w:rsidRDefault="00B104F7" w:rsidP="00B104F7">
      <w:pPr>
        <w:widowControl w:val="0"/>
        <w:ind w:right="-1"/>
        <w:jc w:val="both"/>
      </w:pPr>
      <w:r w:rsidRPr="008B6071">
        <w:t xml:space="preserve">Таблица </w:t>
      </w:r>
      <w:r>
        <w:t>5</w:t>
      </w:r>
      <w:r w:rsidRPr="008B6071">
        <w:t>.10 - Поправочные коэффициенты, учитывающие сложность контро</w:t>
      </w:r>
      <w:r w:rsidRPr="008B6071">
        <w:softHyphen/>
        <w:t xml:space="preserve">ля входной и выходной информации на стадиях </w:t>
      </w:r>
      <w:r>
        <w:t>ТП</w:t>
      </w:r>
      <w:r w:rsidRPr="008B6071">
        <w:t xml:space="preserve">, </w:t>
      </w:r>
      <w:r>
        <w:t>РП</w:t>
      </w:r>
      <w:r w:rsidRPr="008B6071">
        <w:t xml:space="preserve"> и внедрения</w:t>
      </w:r>
    </w:p>
    <w:tbl>
      <w:tblPr>
        <w:tblW w:w="9704" w:type="dxa"/>
        <w:tblInd w:w="40" w:type="dxa"/>
        <w:tblLayout w:type="fixed"/>
        <w:tblCellMar>
          <w:left w:w="40" w:type="dxa"/>
          <w:right w:w="40" w:type="dxa"/>
        </w:tblCellMar>
        <w:tblLook w:val="0000"/>
      </w:tblPr>
      <w:tblGrid>
        <w:gridCol w:w="3579"/>
        <w:gridCol w:w="2832"/>
        <w:gridCol w:w="3293"/>
      </w:tblGrid>
      <w:tr w:rsidR="00B104F7" w:rsidRPr="008B6071" w:rsidTr="00B104F7">
        <w:trPr>
          <w:trHeight w:val="538"/>
        </w:trPr>
        <w:tc>
          <w:tcPr>
            <w:tcW w:w="3579" w:type="dxa"/>
            <w:vMerge w:val="restart"/>
            <w:tcBorders>
              <w:top w:val="single" w:sz="6" w:space="0" w:color="auto"/>
              <w:left w:val="single" w:sz="6" w:space="0" w:color="auto"/>
              <w:right w:val="single" w:sz="6" w:space="0" w:color="auto"/>
            </w:tcBorders>
          </w:tcPr>
          <w:p w:rsidR="00B104F7" w:rsidRPr="008B6071" w:rsidRDefault="00B104F7" w:rsidP="00B104F7">
            <w:pPr>
              <w:widowControl w:val="0"/>
              <w:ind w:left="284" w:right="-1"/>
            </w:pPr>
            <w:r w:rsidRPr="008B6071">
              <w:t>Сложность контроля входной информации</w:t>
            </w:r>
          </w:p>
        </w:tc>
        <w:tc>
          <w:tcPr>
            <w:tcW w:w="6125" w:type="dxa"/>
            <w:gridSpan w:val="2"/>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pPr>
            <w:r w:rsidRPr="008B6071">
              <w:t>Сложность контроля выходной информации</w:t>
            </w:r>
          </w:p>
        </w:tc>
      </w:tr>
      <w:tr w:rsidR="00B104F7" w:rsidRPr="008B6071" w:rsidTr="00B104F7">
        <w:trPr>
          <w:trHeight w:val="336"/>
        </w:trPr>
        <w:tc>
          <w:tcPr>
            <w:tcW w:w="3579" w:type="dxa"/>
            <w:vMerge/>
            <w:tcBorders>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p>
        </w:tc>
        <w:tc>
          <w:tcPr>
            <w:tcW w:w="283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21</w:t>
            </w:r>
          </w:p>
        </w:tc>
        <w:tc>
          <w:tcPr>
            <w:tcW w:w="3293"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22</w:t>
            </w:r>
          </w:p>
        </w:tc>
      </w:tr>
      <w:tr w:rsidR="00B104F7" w:rsidRPr="008B6071" w:rsidTr="00B104F7">
        <w:trPr>
          <w:trHeight w:val="326"/>
        </w:trPr>
        <w:tc>
          <w:tcPr>
            <w:tcW w:w="357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11</w:t>
            </w:r>
          </w:p>
        </w:tc>
        <w:tc>
          <w:tcPr>
            <w:tcW w:w="283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1,16</w:t>
            </w:r>
          </w:p>
        </w:tc>
        <w:tc>
          <w:tcPr>
            <w:tcW w:w="3293"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1,07</w:t>
            </w:r>
          </w:p>
        </w:tc>
      </w:tr>
      <w:tr w:rsidR="00B104F7" w:rsidRPr="008B6071" w:rsidTr="00B104F7">
        <w:trPr>
          <w:trHeight w:val="355"/>
        </w:trPr>
        <w:tc>
          <w:tcPr>
            <w:tcW w:w="357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12</w:t>
            </w:r>
          </w:p>
        </w:tc>
        <w:tc>
          <w:tcPr>
            <w:tcW w:w="283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1,08</w:t>
            </w:r>
          </w:p>
        </w:tc>
        <w:tc>
          <w:tcPr>
            <w:tcW w:w="3293" w:type="dxa"/>
            <w:tcBorders>
              <w:top w:val="single" w:sz="6" w:space="0" w:color="auto"/>
              <w:left w:val="single" w:sz="6" w:space="0" w:color="auto"/>
              <w:bottom w:val="single" w:sz="6" w:space="0" w:color="auto"/>
              <w:right w:val="single" w:sz="6" w:space="0" w:color="auto"/>
            </w:tcBorders>
          </w:tcPr>
          <w:p w:rsidR="00B104F7" w:rsidRPr="005F6933" w:rsidRDefault="00B104F7" w:rsidP="00B104F7">
            <w:pPr>
              <w:widowControl w:val="0"/>
              <w:ind w:left="284" w:right="-1"/>
              <w:jc w:val="center"/>
            </w:pPr>
            <w:r w:rsidRPr="005F6933">
              <w:t>1</w:t>
            </w:r>
          </w:p>
        </w:tc>
      </w:tr>
    </w:tbl>
    <w:p w:rsidR="00B104F7" w:rsidRDefault="00B104F7" w:rsidP="00B104F7">
      <w:pPr>
        <w:widowControl w:val="0"/>
        <w:ind w:left="284" w:right="-1"/>
      </w:pPr>
    </w:p>
    <w:p w:rsidR="00B104F7" w:rsidRPr="00F21938" w:rsidRDefault="00B104F7" w:rsidP="00B104F7">
      <w:pPr>
        <w:widowControl w:val="0"/>
        <w:ind w:right="-1"/>
      </w:pPr>
      <w:r>
        <w:t>Таблица 5</w:t>
      </w:r>
      <w:r w:rsidRPr="008B6071">
        <w:t xml:space="preserve">.11 - Поправочные коэффициенты </w:t>
      </w:r>
      <w:r>
        <w:t>трудоёмкости ра</w:t>
      </w:r>
      <w:r>
        <w:softHyphen/>
        <w:t>бот</w:t>
      </w:r>
    </w:p>
    <w:tbl>
      <w:tblPr>
        <w:tblW w:w="9640" w:type="dxa"/>
        <w:tblInd w:w="40" w:type="dxa"/>
        <w:tblLayout w:type="fixed"/>
        <w:tblCellMar>
          <w:left w:w="40" w:type="dxa"/>
          <w:right w:w="40" w:type="dxa"/>
        </w:tblCellMar>
        <w:tblLook w:val="0000"/>
      </w:tblPr>
      <w:tblGrid>
        <w:gridCol w:w="1418"/>
        <w:gridCol w:w="2717"/>
        <w:gridCol w:w="1229"/>
        <w:gridCol w:w="1517"/>
        <w:gridCol w:w="1507"/>
        <w:gridCol w:w="1252"/>
      </w:tblGrid>
      <w:tr w:rsidR="00B104F7" w:rsidRPr="008B6071" w:rsidTr="00B104F7">
        <w:trPr>
          <w:trHeight w:val="336"/>
        </w:trPr>
        <w:tc>
          <w:tcPr>
            <w:tcW w:w="1418" w:type="dxa"/>
            <w:vMerge w:val="restart"/>
            <w:tcBorders>
              <w:top w:val="single" w:sz="6" w:space="0" w:color="auto"/>
              <w:left w:val="single" w:sz="6" w:space="0" w:color="auto"/>
              <w:right w:val="single" w:sz="6" w:space="0" w:color="auto"/>
            </w:tcBorders>
          </w:tcPr>
          <w:p w:rsidR="00B104F7" w:rsidRPr="008B6071" w:rsidRDefault="00B104F7" w:rsidP="00B104F7">
            <w:pPr>
              <w:widowControl w:val="0"/>
              <w:ind w:left="284" w:right="-1"/>
              <w:jc w:val="center"/>
            </w:pPr>
            <w:r w:rsidRPr="008B6071">
              <w:t>Стадия разр</w:t>
            </w:r>
            <w:r w:rsidRPr="008B6071">
              <w:t>а</w:t>
            </w:r>
            <w:r w:rsidRPr="008B6071">
              <w:t>ботки</w:t>
            </w:r>
          </w:p>
        </w:tc>
        <w:tc>
          <w:tcPr>
            <w:tcW w:w="2717" w:type="dxa"/>
            <w:vMerge w:val="restart"/>
            <w:tcBorders>
              <w:top w:val="single" w:sz="6" w:space="0" w:color="auto"/>
              <w:left w:val="single" w:sz="6" w:space="0" w:color="auto"/>
              <w:right w:val="single" w:sz="6" w:space="0" w:color="auto"/>
            </w:tcBorders>
          </w:tcPr>
          <w:p w:rsidR="00B104F7" w:rsidRPr="008B6071" w:rsidRDefault="00B104F7" w:rsidP="00B104F7">
            <w:pPr>
              <w:widowControl w:val="0"/>
              <w:ind w:left="284" w:right="-1"/>
              <w:jc w:val="center"/>
            </w:pPr>
            <w:r w:rsidRPr="008B6071">
              <w:t>Вид обрабатывае</w:t>
            </w:r>
            <w:r w:rsidRPr="008B6071">
              <w:softHyphen/>
              <w:t>мой информации</w:t>
            </w:r>
          </w:p>
        </w:tc>
        <w:tc>
          <w:tcPr>
            <w:tcW w:w="5505" w:type="dxa"/>
            <w:gridSpan w:val="4"/>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Степень новизны</w:t>
            </w:r>
          </w:p>
        </w:tc>
      </w:tr>
      <w:tr w:rsidR="00B104F7" w:rsidRPr="008B6071" w:rsidTr="00B104F7">
        <w:trPr>
          <w:trHeight w:val="355"/>
        </w:trPr>
        <w:tc>
          <w:tcPr>
            <w:tcW w:w="1418" w:type="dxa"/>
            <w:vMerge/>
            <w:tcBorders>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p>
        </w:tc>
        <w:tc>
          <w:tcPr>
            <w:tcW w:w="2717" w:type="dxa"/>
            <w:vMerge/>
            <w:tcBorders>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p>
        </w:tc>
        <w:tc>
          <w:tcPr>
            <w:tcW w:w="122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А</w:t>
            </w:r>
          </w:p>
        </w:tc>
        <w:tc>
          <w:tcPr>
            <w:tcW w:w="15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Б</w:t>
            </w:r>
          </w:p>
        </w:tc>
        <w:tc>
          <w:tcPr>
            <w:tcW w:w="150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В</w:t>
            </w:r>
          </w:p>
        </w:tc>
        <w:tc>
          <w:tcPr>
            <w:tcW w:w="125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Г</w:t>
            </w:r>
          </w:p>
        </w:tc>
      </w:tr>
      <w:tr w:rsidR="00B104F7" w:rsidRPr="008B6071" w:rsidTr="00B104F7">
        <w:trPr>
          <w:trHeight w:val="326"/>
        </w:trPr>
        <w:tc>
          <w:tcPr>
            <w:tcW w:w="1418" w:type="dxa"/>
            <w:vMerge w:val="restart"/>
            <w:tcBorders>
              <w:top w:val="single" w:sz="6" w:space="0" w:color="auto"/>
              <w:left w:val="single" w:sz="6" w:space="0" w:color="auto"/>
              <w:right w:val="single" w:sz="6" w:space="0" w:color="auto"/>
            </w:tcBorders>
          </w:tcPr>
          <w:p w:rsidR="00B104F7" w:rsidRPr="008B6071" w:rsidRDefault="00B104F7" w:rsidP="00B104F7">
            <w:pPr>
              <w:widowControl w:val="0"/>
              <w:ind w:left="284" w:right="-1"/>
              <w:jc w:val="center"/>
            </w:pPr>
            <w:r w:rsidRPr="008B6071">
              <w:t>ТП</w:t>
            </w:r>
          </w:p>
          <w:p w:rsidR="00B104F7" w:rsidRPr="008B6071" w:rsidRDefault="00B104F7" w:rsidP="00B104F7">
            <w:pPr>
              <w:widowControl w:val="0"/>
              <w:ind w:left="284" w:right="-1"/>
              <w:jc w:val="center"/>
            </w:pPr>
          </w:p>
        </w:tc>
        <w:tc>
          <w:tcPr>
            <w:tcW w:w="27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РВ</w:t>
            </w:r>
          </w:p>
        </w:tc>
        <w:tc>
          <w:tcPr>
            <w:tcW w:w="122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1,67</w:t>
            </w:r>
          </w:p>
        </w:tc>
        <w:tc>
          <w:tcPr>
            <w:tcW w:w="15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1,45</w:t>
            </w:r>
          </w:p>
        </w:tc>
        <w:tc>
          <w:tcPr>
            <w:tcW w:w="1507" w:type="dxa"/>
            <w:tcBorders>
              <w:top w:val="single" w:sz="6" w:space="0" w:color="auto"/>
              <w:left w:val="single" w:sz="6" w:space="0" w:color="auto"/>
              <w:bottom w:val="single" w:sz="6" w:space="0" w:color="auto"/>
              <w:right w:val="single" w:sz="6" w:space="0" w:color="auto"/>
            </w:tcBorders>
          </w:tcPr>
          <w:p w:rsidR="00B104F7" w:rsidRPr="005F6933" w:rsidRDefault="00B104F7" w:rsidP="00B104F7">
            <w:pPr>
              <w:widowControl w:val="0"/>
              <w:ind w:left="284" w:right="-1"/>
              <w:jc w:val="center"/>
            </w:pPr>
            <w:r w:rsidRPr="005F6933">
              <w:t>1,26</w:t>
            </w:r>
          </w:p>
        </w:tc>
        <w:tc>
          <w:tcPr>
            <w:tcW w:w="125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1,1</w:t>
            </w:r>
          </w:p>
        </w:tc>
      </w:tr>
      <w:tr w:rsidR="00B104F7" w:rsidRPr="008B6071" w:rsidTr="00B104F7">
        <w:trPr>
          <w:trHeight w:val="326"/>
        </w:trPr>
        <w:tc>
          <w:tcPr>
            <w:tcW w:w="1418" w:type="dxa"/>
            <w:vMerge/>
            <w:tcBorders>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p>
        </w:tc>
        <w:tc>
          <w:tcPr>
            <w:tcW w:w="27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ТОУ</w:t>
            </w:r>
          </w:p>
        </w:tc>
        <w:tc>
          <w:tcPr>
            <w:tcW w:w="122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1,75</w:t>
            </w:r>
          </w:p>
        </w:tc>
        <w:tc>
          <w:tcPr>
            <w:tcW w:w="15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1,52</w:t>
            </w:r>
          </w:p>
        </w:tc>
        <w:tc>
          <w:tcPr>
            <w:tcW w:w="1507" w:type="dxa"/>
            <w:tcBorders>
              <w:top w:val="single" w:sz="6" w:space="0" w:color="auto"/>
              <w:left w:val="single" w:sz="6" w:space="0" w:color="auto"/>
              <w:bottom w:val="single" w:sz="6" w:space="0" w:color="auto"/>
              <w:right w:val="single" w:sz="6" w:space="0" w:color="auto"/>
            </w:tcBorders>
          </w:tcPr>
          <w:p w:rsidR="00B104F7" w:rsidRPr="005F6933" w:rsidRDefault="00B104F7" w:rsidP="00B104F7">
            <w:pPr>
              <w:widowControl w:val="0"/>
              <w:ind w:left="284" w:right="-1"/>
              <w:jc w:val="center"/>
            </w:pPr>
            <w:r w:rsidRPr="005F6933">
              <w:t>1,36</w:t>
            </w:r>
          </w:p>
        </w:tc>
        <w:tc>
          <w:tcPr>
            <w:tcW w:w="125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1,15</w:t>
            </w:r>
          </w:p>
        </w:tc>
      </w:tr>
      <w:tr w:rsidR="00B104F7" w:rsidRPr="008B6071" w:rsidTr="00B104F7">
        <w:trPr>
          <w:trHeight w:val="336"/>
        </w:trPr>
        <w:tc>
          <w:tcPr>
            <w:tcW w:w="1418" w:type="dxa"/>
            <w:vMerge w:val="restart"/>
            <w:tcBorders>
              <w:top w:val="single" w:sz="6" w:space="0" w:color="auto"/>
              <w:left w:val="single" w:sz="6" w:space="0" w:color="auto"/>
              <w:right w:val="single" w:sz="6" w:space="0" w:color="auto"/>
            </w:tcBorders>
          </w:tcPr>
          <w:p w:rsidR="00B104F7" w:rsidRPr="008B6071" w:rsidRDefault="00B104F7" w:rsidP="00B104F7">
            <w:pPr>
              <w:widowControl w:val="0"/>
              <w:ind w:left="284" w:right="-1"/>
              <w:jc w:val="center"/>
            </w:pPr>
            <w:r w:rsidRPr="008B6071">
              <w:t>РП</w:t>
            </w:r>
          </w:p>
          <w:p w:rsidR="00B104F7" w:rsidRPr="008B6071" w:rsidRDefault="00B104F7" w:rsidP="00B104F7">
            <w:pPr>
              <w:widowControl w:val="0"/>
              <w:ind w:left="284" w:right="-1"/>
              <w:jc w:val="center"/>
            </w:pPr>
          </w:p>
        </w:tc>
        <w:tc>
          <w:tcPr>
            <w:tcW w:w="27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РВ</w:t>
            </w:r>
          </w:p>
        </w:tc>
        <w:tc>
          <w:tcPr>
            <w:tcW w:w="122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1,75</w:t>
            </w:r>
          </w:p>
        </w:tc>
        <w:tc>
          <w:tcPr>
            <w:tcW w:w="15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1,52</w:t>
            </w:r>
          </w:p>
        </w:tc>
        <w:tc>
          <w:tcPr>
            <w:tcW w:w="1507" w:type="dxa"/>
            <w:tcBorders>
              <w:top w:val="single" w:sz="6" w:space="0" w:color="auto"/>
              <w:left w:val="single" w:sz="6" w:space="0" w:color="auto"/>
              <w:bottom w:val="single" w:sz="6" w:space="0" w:color="auto"/>
              <w:right w:val="single" w:sz="6" w:space="0" w:color="auto"/>
            </w:tcBorders>
          </w:tcPr>
          <w:p w:rsidR="00B104F7" w:rsidRPr="005F6933" w:rsidRDefault="00B104F7" w:rsidP="00B104F7">
            <w:pPr>
              <w:widowControl w:val="0"/>
              <w:ind w:left="284" w:right="-1"/>
              <w:jc w:val="center"/>
            </w:pPr>
            <w:r w:rsidRPr="005F6933">
              <w:t>1,36</w:t>
            </w:r>
          </w:p>
        </w:tc>
        <w:tc>
          <w:tcPr>
            <w:tcW w:w="125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1,15</w:t>
            </w:r>
          </w:p>
        </w:tc>
      </w:tr>
      <w:tr w:rsidR="00B104F7" w:rsidRPr="008B6071" w:rsidTr="00B104F7">
        <w:trPr>
          <w:trHeight w:val="336"/>
        </w:trPr>
        <w:tc>
          <w:tcPr>
            <w:tcW w:w="1418" w:type="dxa"/>
            <w:vMerge/>
            <w:tcBorders>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p>
        </w:tc>
        <w:tc>
          <w:tcPr>
            <w:tcW w:w="27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ТОУ</w:t>
            </w:r>
          </w:p>
        </w:tc>
        <w:tc>
          <w:tcPr>
            <w:tcW w:w="122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1,92</w:t>
            </w:r>
          </w:p>
        </w:tc>
        <w:tc>
          <w:tcPr>
            <w:tcW w:w="15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1,67</w:t>
            </w:r>
          </w:p>
        </w:tc>
        <w:tc>
          <w:tcPr>
            <w:tcW w:w="1507" w:type="dxa"/>
            <w:tcBorders>
              <w:top w:val="single" w:sz="6" w:space="0" w:color="auto"/>
              <w:left w:val="single" w:sz="6" w:space="0" w:color="auto"/>
              <w:bottom w:val="single" w:sz="6" w:space="0" w:color="auto"/>
              <w:right w:val="single" w:sz="6" w:space="0" w:color="auto"/>
            </w:tcBorders>
          </w:tcPr>
          <w:p w:rsidR="00B104F7" w:rsidRPr="005F6933" w:rsidRDefault="00B104F7" w:rsidP="00B104F7">
            <w:pPr>
              <w:widowControl w:val="0"/>
              <w:ind w:left="284" w:right="-1"/>
              <w:jc w:val="center"/>
            </w:pPr>
            <w:r w:rsidRPr="005F6933">
              <w:t>1,44</w:t>
            </w:r>
          </w:p>
        </w:tc>
        <w:tc>
          <w:tcPr>
            <w:tcW w:w="125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1,25</w:t>
            </w:r>
          </w:p>
        </w:tc>
      </w:tr>
      <w:tr w:rsidR="00B104F7" w:rsidRPr="008B6071" w:rsidTr="00B104F7">
        <w:trPr>
          <w:trHeight w:val="326"/>
        </w:trPr>
        <w:tc>
          <w:tcPr>
            <w:tcW w:w="1418" w:type="dxa"/>
            <w:vMerge w:val="restart"/>
            <w:tcBorders>
              <w:top w:val="single" w:sz="6" w:space="0" w:color="auto"/>
              <w:left w:val="single" w:sz="6" w:space="0" w:color="auto"/>
              <w:right w:val="single" w:sz="6" w:space="0" w:color="auto"/>
            </w:tcBorders>
          </w:tcPr>
          <w:p w:rsidR="00B104F7" w:rsidRPr="008B6071" w:rsidRDefault="00B104F7" w:rsidP="00B104F7">
            <w:pPr>
              <w:widowControl w:val="0"/>
              <w:ind w:left="284" w:right="-1"/>
              <w:jc w:val="center"/>
            </w:pPr>
            <w:r w:rsidRPr="008B6071">
              <w:t>В</w:t>
            </w:r>
          </w:p>
          <w:p w:rsidR="00B104F7" w:rsidRPr="008B6071" w:rsidRDefault="00B104F7" w:rsidP="00B104F7">
            <w:pPr>
              <w:widowControl w:val="0"/>
              <w:ind w:left="284" w:right="-1"/>
              <w:jc w:val="center"/>
            </w:pPr>
          </w:p>
        </w:tc>
        <w:tc>
          <w:tcPr>
            <w:tcW w:w="27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РВ</w:t>
            </w:r>
          </w:p>
        </w:tc>
        <w:tc>
          <w:tcPr>
            <w:tcW w:w="122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1,6</w:t>
            </w:r>
          </w:p>
        </w:tc>
        <w:tc>
          <w:tcPr>
            <w:tcW w:w="15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1,39</w:t>
            </w:r>
          </w:p>
        </w:tc>
        <w:tc>
          <w:tcPr>
            <w:tcW w:w="1507" w:type="dxa"/>
            <w:tcBorders>
              <w:top w:val="single" w:sz="6" w:space="0" w:color="auto"/>
              <w:left w:val="single" w:sz="6" w:space="0" w:color="auto"/>
              <w:bottom w:val="single" w:sz="6" w:space="0" w:color="auto"/>
              <w:right w:val="single" w:sz="6" w:space="0" w:color="auto"/>
            </w:tcBorders>
          </w:tcPr>
          <w:p w:rsidR="00B104F7" w:rsidRPr="005F6933" w:rsidRDefault="00B104F7" w:rsidP="00B104F7">
            <w:pPr>
              <w:widowControl w:val="0"/>
              <w:ind w:left="284" w:right="-1"/>
              <w:jc w:val="center"/>
            </w:pPr>
            <w:r w:rsidRPr="005F6933">
              <w:t>1,21</w:t>
            </w:r>
          </w:p>
        </w:tc>
        <w:tc>
          <w:tcPr>
            <w:tcW w:w="125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1,05</w:t>
            </w:r>
          </w:p>
        </w:tc>
      </w:tr>
      <w:tr w:rsidR="00B104F7" w:rsidRPr="008B6071" w:rsidTr="00B104F7">
        <w:trPr>
          <w:trHeight w:val="355"/>
        </w:trPr>
        <w:tc>
          <w:tcPr>
            <w:tcW w:w="1418" w:type="dxa"/>
            <w:vMerge/>
            <w:tcBorders>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p>
        </w:tc>
        <w:tc>
          <w:tcPr>
            <w:tcW w:w="27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ТОУ</w:t>
            </w:r>
          </w:p>
        </w:tc>
        <w:tc>
          <w:tcPr>
            <w:tcW w:w="122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1,67</w:t>
            </w:r>
          </w:p>
        </w:tc>
        <w:tc>
          <w:tcPr>
            <w:tcW w:w="151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1,45</w:t>
            </w:r>
          </w:p>
        </w:tc>
        <w:tc>
          <w:tcPr>
            <w:tcW w:w="1507"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1,26</w:t>
            </w:r>
          </w:p>
        </w:tc>
        <w:tc>
          <w:tcPr>
            <w:tcW w:w="1252"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284" w:right="-1"/>
              <w:jc w:val="center"/>
            </w:pPr>
            <w:r w:rsidRPr="008B6071">
              <w:t>1,1</w:t>
            </w:r>
          </w:p>
        </w:tc>
      </w:tr>
    </w:tbl>
    <w:p w:rsidR="00B104F7" w:rsidRDefault="00B104F7" w:rsidP="00B104F7">
      <w:pPr>
        <w:widowControl w:val="0"/>
        <w:ind w:left="284" w:right="-1"/>
      </w:pPr>
    </w:p>
    <w:p w:rsidR="00B104F7" w:rsidRDefault="00B104F7" w:rsidP="00B104F7">
      <w:pPr>
        <w:widowControl w:val="0"/>
        <w:ind w:right="-1" w:firstLine="851"/>
        <w:jc w:val="both"/>
      </w:pPr>
      <w:r w:rsidRPr="008B6071">
        <w:t>Общая трудоёмкость разработки программного продукта рассчитывает</w:t>
      </w:r>
      <w:r w:rsidRPr="008B6071">
        <w:softHyphen/>
        <w:t>ся по формуле (</w:t>
      </w:r>
      <w:r>
        <w:t>5</w:t>
      </w:r>
      <w:r w:rsidRPr="008B6071">
        <w:t>.2):</w:t>
      </w:r>
    </w:p>
    <w:p w:rsidR="00B104F7" w:rsidRPr="008B6071" w:rsidRDefault="00B104F7" w:rsidP="00B104F7">
      <w:pPr>
        <w:widowControl w:val="0"/>
        <w:ind w:right="-1" w:firstLine="851"/>
        <w:jc w:val="both"/>
      </w:pPr>
    </w:p>
    <w:p w:rsidR="00B104F7" w:rsidRDefault="00B104F7" w:rsidP="00B104F7">
      <w:pPr>
        <w:widowControl w:val="0"/>
        <w:ind w:right="-1"/>
        <w:jc w:val="center"/>
      </w:pPr>
      <w:r>
        <w:rPr>
          <w:i/>
        </w:rPr>
        <w:t xml:space="preserve">                                     </w:t>
      </w:r>
      <w:r w:rsidRPr="000064B7">
        <w:rPr>
          <w:i/>
        </w:rPr>
        <w:t>Т</w:t>
      </w:r>
      <w:r w:rsidRPr="000064B7">
        <w:rPr>
          <w:i/>
          <w:vertAlign w:val="subscript"/>
        </w:rPr>
        <w:t>ОБЩ</w:t>
      </w:r>
      <w:r w:rsidRPr="000064B7">
        <w:rPr>
          <w:i/>
        </w:rPr>
        <w:t xml:space="preserve"> = </w:t>
      </w:r>
      <w:r w:rsidRPr="000064B7">
        <w:rPr>
          <w:i/>
          <w:lang w:val="en-US"/>
        </w:rPr>
        <w:t>t</w:t>
      </w:r>
      <w:r w:rsidRPr="000064B7">
        <w:rPr>
          <w:i/>
          <w:vertAlign w:val="subscript"/>
        </w:rPr>
        <w:t>ТЗ</w:t>
      </w:r>
      <w:r w:rsidRPr="000064B7">
        <w:rPr>
          <w:i/>
        </w:rPr>
        <w:t xml:space="preserve"> + </w:t>
      </w:r>
      <w:r w:rsidRPr="000064B7">
        <w:rPr>
          <w:i/>
          <w:lang w:val="en-US"/>
        </w:rPr>
        <w:t>t</w:t>
      </w:r>
      <w:r w:rsidRPr="000064B7">
        <w:rPr>
          <w:i/>
          <w:vertAlign w:val="subscript"/>
        </w:rPr>
        <w:t>ЭП</w:t>
      </w:r>
      <w:r w:rsidRPr="000064B7">
        <w:rPr>
          <w:i/>
        </w:rPr>
        <w:t xml:space="preserve"> + </w:t>
      </w:r>
      <w:r w:rsidRPr="000064B7">
        <w:rPr>
          <w:i/>
          <w:lang w:val="en-US"/>
        </w:rPr>
        <w:t>t</w:t>
      </w:r>
      <w:r w:rsidRPr="000064B7">
        <w:rPr>
          <w:i/>
          <w:vertAlign w:val="subscript"/>
        </w:rPr>
        <w:t>ТП</w:t>
      </w:r>
      <w:r w:rsidRPr="000064B7">
        <w:rPr>
          <w:i/>
        </w:rPr>
        <w:t xml:space="preserve"> + </w:t>
      </w:r>
      <w:r w:rsidRPr="000064B7">
        <w:rPr>
          <w:i/>
          <w:lang w:val="en-US"/>
        </w:rPr>
        <w:t>t</w:t>
      </w:r>
      <w:r w:rsidRPr="000064B7">
        <w:rPr>
          <w:i/>
          <w:vertAlign w:val="subscript"/>
        </w:rPr>
        <w:t>РП</w:t>
      </w:r>
      <w:r w:rsidRPr="000064B7">
        <w:rPr>
          <w:i/>
        </w:rPr>
        <w:t xml:space="preserve"> + </w:t>
      </w:r>
      <w:r w:rsidRPr="000064B7">
        <w:rPr>
          <w:i/>
          <w:lang w:val="en-US"/>
        </w:rPr>
        <w:t>t</w:t>
      </w:r>
      <w:r w:rsidRPr="000064B7">
        <w:rPr>
          <w:i/>
          <w:vertAlign w:val="subscript"/>
        </w:rPr>
        <w:t>В</w:t>
      </w:r>
      <w:r>
        <w:t xml:space="preserve">                                     </w:t>
      </w:r>
      <w:r w:rsidRPr="008B6071">
        <w:t>(</w:t>
      </w:r>
      <w:r>
        <w:t>5</w:t>
      </w:r>
      <w:r w:rsidRPr="008B6071">
        <w:t>.2)</w:t>
      </w:r>
    </w:p>
    <w:p w:rsidR="00B104F7" w:rsidRPr="008B6071" w:rsidRDefault="00B104F7" w:rsidP="00B104F7">
      <w:pPr>
        <w:widowControl w:val="0"/>
        <w:ind w:right="-1" w:firstLine="851"/>
        <w:jc w:val="center"/>
      </w:pPr>
    </w:p>
    <w:p w:rsidR="00B104F7" w:rsidRDefault="00B104F7" w:rsidP="004D45A8">
      <w:pPr>
        <w:widowControl w:val="0"/>
        <w:ind w:left="851" w:right="-1" w:hanging="851"/>
        <w:jc w:val="both"/>
      </w:pPr>
      <w:r>
        <w:t xml:space="preserve">где </w:t>
      </w:r>
      <w:r w:rsidR="004D45A8">
        <w:tab/>
      </w:r>
      <w:r>
        <w:rPr>
          <w:lang w:val="en-US"/>
        </w:rPr>
        <w:t>t</w:t>
      </w:r>
      <w:r w:rsidRPr="000064B7">
        <w:rPr>
          <w:vertAlign w:val="subscript"/>
        </w:rPr>
        <w:t>ТЗ</w:t>
      </w:r>
      <w:r w:rsidRPr="008B6071">
        <w:t xml:space="preserve"> - затраты труда на стадии технического задания (в днях); </w:t>
      </w:r>
    </w:p>
    <w:p w:rsidR="00B104F7" w:rsidRDefault="00B104F7" w:rsidP="00B104F7">
      <w:pPr>
        <w:widowControl w:val="0"/>
        <w:ind w:right="-1" w:firstLine="851"/>
        <w:jc w:val="both"/>
      </w:pPr>
      <w:r>
        <w:rPr>
          <w:lang w:val="en-US"/>
        </w:rPr>
        <w:t>t</w:t>
      </w:r>
      <w:r>
        <w:rPr>
          <w:vertAlign w:val="subscript"/>
        </w:rPr>
        <w:t>ЭП</w:t>
      </w:r>
      <w:r w:rsidRPr="008B6071">
        <w:t xml:space="preserve"> - затраты труда на стадии эскизного проекта </w:t>
      </w:r>
      <w:r>
        <w:t>(в днях);</w:t>
      </w:r>
    </w:p>
    <w:p w:rsidR="00B104F7" w:rsidRDefault="00B104F7" w:rsidP="00B104F7">
      <w:pPr>
        <w:widowControl w:val="0"/>
        <w:ind w:right="-1" w:firstLine="851"/>
        <w:jc w:val="both"/>
      </w:pPr>
      <w:r>
        <w:rPr>
          <w:lang w:val="en-US"/>
        </w:rPr>
        <w:t>t</w:t>
      </w:r>
      <w:r w:rsidRPr="000064B7">
        <w:rPr>
          <w:vertAlign w:val="subscript"/>
        </w:rPr>
        <w:t>Т</w:t>
      </w:r>
      <w:r>
        <w:rPr>
          <w:vertAlign w:val="subscript"/>
        </w:rPr>
        <w:t>П</w:t>
      </w:r>
      <w:r w:rsidRPr="008B6071">
        <w:t xml:space="preserve"> - затраты труда на стадии</w:t>
      </w:r>
      <w:r>
        <w:t xml:space="preserve"> технического проекта (в днях);</w:t>
      </w:r>
    </w:p>
    <w:p w:rsidR="00B104F7" w:rsidRDefault="00B104F7" w:rsidP="00B104F7">
      <w:pPr>
        <w:widowControl w:val="0"/>
        <w:ind w:right="-1" w:firstLine="851"/>
        <w:jc w:val="both"/>
      </w:pPr>
      <w:r>
        <w:rPr>
          <w:lang w:val="en-US"/>
        </w:rPr>
        <w:t>t</w:t>
      </w:r>
      <w:r>
        <w:rPr>
          <w:vertAlign w:val="subscript"/>
        </w:rPr>
        <w:t>РП</w:t>
      </w:r>
      <w:r w:rsidRPr="008B6071">
        <w:t xml:space="preserve"> - затраты труда на ста</w:t>
      </w:r>
      <w:r>
        <w:t>дии рабочего проекта (в днях);</w:t>
      </w:r>
    </w:p>
    <w:p w:rsidR="00B104F7" w:rsidRPr="008B6071" w:rsidRDefault="00B104F7" w:rsidP="00B104F7">
      <w:pPr>
        <w:widowControl w:val="0"/>
        <w:ind w:right="-1" w:firstLine="851"/>
        <w:jc w:val="both"/>
      </w:pPr>
      <w:r>
        <w:rPr>
          <w:lang w:val="en-US"/>
        </w:rPr>
        <w:t>t</w:t>
      </w:r>
      <w:r>
        <w:rPr>
          <w:vertAlign w:val="subscript"/>
        </w:rPr>
        <w:t>В</w:t>
      </w:r>
      <w:r w:rsidRPr="008B6071">
        <w:t xml:space="preserve"> - затраты труда на стадии внедрения (в днях).</w:t>
      </w:r>
    </w:p>
    <w:p w:rsidR="00B104F7" w:rsidRDefault="00B104F7" w:rsidP="00B104F7">
      <w:pPr>
        <w:widowControl w:val="0"/>
        <w:ind w:left="284" w:right="-1"/>
        <w:jc w:val="both"/>
      </w:pPr>
    </w:p>
    <w:p w:rsidR="00B104F7" w:rsidRPr="008B6071" w:rsidRDefault="00B104F7" w:rsidP="00B104F7">
      <w:pPr>
        <w:widowControl w:val="0"/>
        <w:ind w:right="-1" w:firstLine="851"/>
        <w:jc w:val="both"/>
      </w:pPr>
      <w:r>
        <w:br w:type="page"/>
      </w:r>
    </w:p>
    <w:p w:rsidR="00B104F7" w:rsidRDefault="00B104F7" w:rsidP="00B104F7">
      <w:pPr>
        <w:widowControl w:val="0"/>
        <w:ind w:right="-1" w:firstLine="851"/>
        <w:jc w:val="both"/>
      </w:pPr>
      <w:r w:rsidRPr="008B6071">
        <w:lastRenderedPageBreak/>
        <w:t xml:space="preserve">Трудоёмкости разработки на этапах: техническое задание </w:t>
      </w:r>
      <w:r>
        <w:rPr>
          <w:lang w:val="en-US"/>
        </w:rPr>
        <w:t>t</w:t>
      </w:r>
      <w:r w:rsidRPr="000064B7">
        <w:rPr>
          <w:vertAlign w:val="subscript"/>
        </w:rPr>
        <w:t>ТЗ</w:t>
      </w:r>
      <w:r w:rsidRPr="008B6071">
        <w:t xml:space="preserve"> - определя</w:t>
      </w:r>
      <w:r w:rsidRPr="008B6071">
        <w:softHyphen/>
        <w:t xml:space="preserve">ется из таблицы </w:t>
      </w:r>
      <w:r>
        <w:t>5</w:t>
      </w:r>
      <w:r w:rsidRPr="008B6071">
        <w:t xml:space="preserve">.6, эскизный проект </w:t>
      </w:r>
      <w:r>
        <w:rPr>
          <w:lang w:val="en-US"/>
        </w:rPr>
        <w:t>t</w:t>
      </w:r>
      <w:r>
        <w:rPr>
          <w:vertAlign w:val="subscript"/>
        </w:rPr>
        <w:t>ЭП</w:t>
      </w:r>
      <w:r w:rsidRPr="008B6071">
        <w:t xml:space="preserve"> - определяется из таблицы </w:t>
      </w:r>
      <w:r>
        <w:t>5</w:t>
      </w:r>
      <w:r w:rsidRPr="008B6071">
        <w:t>.7, ос</w:t>
      </w:r>
      <w:r w:rsidRPr="008B6071">
        <w:softHyphen/>
        <w:t>тальные трудоёмкости определяются методом хронометража, подставив в фор</w:t>
      </w:r>
      <w:r w:rsidRPr="008B6071">
        <w:softHyphen/>
        <w:t>мулу (</w:t>
      </w:r>
      <w:r>
        <w:t>5</w:t>
      </w:r>
      <w:r w:rsidRPr="008B6071">
        <w:t>.2) числовые значения трудоёмкости разработки программного продукта на каждом этапе без учёта поправочных коэффициентов, получим:</w:t>
      </w:r>
    </w:p>
    <w:p w:rsidR="00B104F7" w:rsidRPr="0003739B" w:rsidRDefault="00B104F7" w:rsidP="00B104F7">
      <w:pPr>
        <w:widowControl w:val="0"/>
        <w:ind w:right="-1" w:firstLine="851"/>
        <w:jc w:val="both"/>
      </w:pPr>
    </w:p>
    <w:p w:rsidR="00B104F7" w:rsidRPr="0003739B" w:rsidRDefault="00B104F7" w:rsidP="00B104F7">
      <w:pPr>
        <w:widowControl w:val="0"/>
        <w:ind w:right="-1" w:firstLine="851"/>
        <w:jc w:val="center"/>
      </w:pPr>
      <w:r w:rsidRPr="0003739B">
        <w:t>Т</w:t>
      </w:r>
      <w:r w:rsidRPr="0003739B">
        <w:rPr>
          <w:vertAlign w:val="subscript"/>
        </w:rPr>
        <w:t>ОБЩ</w:t>
      </w:r>
      <w:r>
        <w:t xml:space="preserve"> = </w:t>
      </w:r>
      <w:r w:rsidRPr="00C44C1E">
        <w:t>69</w:t>
      </w:r>
      <w:r>
        <w:t xml:space="preserve"> + 70</w:t>
      </w:r>
      <w:r w:rsidRPr="0003739B">
        <w:t xml:space="preserve"> + </w:t>
      </w:r>
      <w:r>
        <w:t>53</w:t>
      </w:r>
      <w:r w:rsidRPr="0003739B">
        <w:t xml:space="preserve"> + </w:t>
      </w:r>
      <w:r>
        <w:t>38</w:t>
      </w:r>
      <w:r w:rsidRPr="0003739B">
        <w:t xml:space="preserve"> +</w:t>
      </w:r>
      <w:r>
        <w:t xml:space="preserve"> 4</w:t>
      </w:r>
      <w:r w:rsidRPr="0003739B">
        <w:t xml:space="preserve"> = </w:t>
      </w:r>
      <w:r w:rsidRPr="00C44C1E">
        <w:t>234</w:t>
      </w:r>
      <w:r>
        <w:t xml:space="preserve"> дней</w:t>
      </w:r>
    </w:p>
    <w:p w:rsidR="00B104F7" w:rsidRPr="0003739B" w:rsidRDefault="00B104F7" w:rsidP="00B104F7">
      <w:pPr>
        <w:widowControl w:val="0"/>
        <w:ind w:right="-1" w:firstLine="851"/>
        <w:jc w:val="both"/>
      </w:pPr>
    </w:p>
    <w:p w:rsidR="00B104F7" w:rsidRPr="0003739B" w:rsidRDefault="00B104F7" w:rsidP="00B104F7">
      <w:pPr>
        <w:widowControl w:val="0"/>
        <w:ind w:right="-1" w:firstLine="851"/>
        <w:jc w:val="both"/>
      </w:pPr>
      <w:r w:rsidRPr="0003739B">
        <w:t>Общая трудоёмкость разработки программного продукта с учётом по</w:t>
      </w:r>
      <w:r w:rsidRPr="0003739B">
        <w:softHyphen/>
        <w:t>правочных коэффициентов рассчитывается по формуле (</w:t>
      </w:r>
      <w:r>
        <w:t>5</w:t>
      </w:r>
      <w:r w:rsidRPr="0003739B">
        <w:t>.3):</w:t>
      </w:r>
    </w:p>
    <w:p w:rsidR="00B104F7" w:rsidRPr="0003739B" w:rsidRDefault="00B104F7" w:rsidP="00B104F7">
      <w:pPr>
        <w:widowControl w:val="0"/>
        <w:ind w:right="-1" w:firstLine="851"/>
        <w:jc w:val="both"/>
      </w:pPr>
    </w:p>
    <w:p w:rsidR="00B104F7" w:rsidRPr="0003739B" w:rsidRDefault="00B104F7" w:rsidP="00B104F7">
      <w:pPr>
        <w:widowControl w:val="0"/>
        <w:ind w:right="-1" w:firstLine="851"/>
        <w:jc w:val="center"/>
      </w:pPr>
      <w:r>
        <w:t xml:space="preserve">                                </w:t>
      </w:r>
      <w:r w:rsidRPr="0003739B">
        <w:t>Т’</w:t>
      </w:r>
      <w:r w:rsidRPr="0003739B">
        <w:rPr>
          <w:vertAlign w:val="subscript"/>
        </w:rPr>
        <w:t>ОБЩ</w:t>
      </w:r>
      <w:r w:rsidRPr="0003739B">
        <w:t xml:space="preserve"> = </w:t>
      </w:r>
      <w:r w:rsidRPr="0003739B">
        <w:rPr>
          <w:lang w:val="en-US"/>
        </w:rPr>
        <w:t>t</w:t>
      </w:r>
      <w:r w:rsidRPr="0003739B">
        <w:t>’</w:t>
      </w:r>
      <w:r w:rsidRPr="0003739B">
        <w:rPr>
          <w:vertAlign w:val="subscript"/>
        </w:rPr>
        <w:t>ТЗ</w:t>
      </w:r>
      <w:r w:rsidRPr="0003739B">
        <w:t xml:space="preserve"> + </w:t>
      </w:r>
      <w:r w:rsidRPr="0003739B">
        <w:rPr>
          <w:lang w:val="en-US"/>
        </w:rPr>
        <w:t>t</w:t>
      </w:r>
      <w:r w:rsidRPr="0003739B">
        <w:t>’</w:t>
      </w:r>
      <w:r w:rsidRPr="0003739B">
        <w:rPr>
          <w:vertAlign w:val="subscript"/>
        </w:rPr>
        <w:t>ЭП</w:t>
      </w:r>
      <w:r w:rsidRPr="0003739B">
        <w:t xml:space="preserve"> + </w:t>
      </w:r>
      <w:r w:rsidRPr="0003739B">
        <w:rPr>
          <w:lang w:val="en-US"/>
        </w:rPr>
        <w:t>t</w:t>
      </w:r>
      <w:r w:rsidRPr="0003739B">
        <w:t>’</w:t>
      </w:r>
      <w:r w:rsidRPr="0003739B">
        <w:rPr>
          <w:vertAlign w:val="subscript"/>
        </w:rPr>
        <w:t>ТП</w:t>
      </w:r>
      <w:r w:rsidRPr="0003739B">
        <w:t xml:space="preserve"> + </w:t>
      </w:r>
      <w:r w:rsidRPr="0003739B">
        <w:rPr>
          <w:lang w:val="en-US"/>
        </w:rPr>
        <w:t>t</w:t>
      </w:r>
      <w:r w:rsidRPr="0003739B">
        <w:t>’</w:t>
      </w:r>
      <w:r w:rsidRPr="0003739B">
        <w:rPr>
          <w:vertAlign w:val="subscript"/>
        </w:rPr>
        <w:t>РП</w:t>
      </w:r>
      <w:r w:rsidRPr="0003739B">
        <w:t xml:space="preserve"> + </w:t>
      </w:r>
      <w:r w:rsidRPr="0003739B">
        <w:rPr>
          <w:lang w:val="en-US"/>
        </w:rPr>
        <w:t>t</w:t>
      </w:r>
      <w:r w:rsidRPr="0003739B">
        <w:t>’</w:t>
      </w:r>
      <w:r w:rsidRPr="0003739B">
        <w:rPr>
          <w:vertAlign w:val="subscript"/>
        </w:rPr>
        <w:t>В</w:t>
      </w:r>
      <w:r w:rsidRPr="0003739B">
        <w:t xml:space="preserve">   </w:t>
      </w:r>
      <w:r>
        <w:t xml:space="preserve">                       </w:t>
      </w:r>
      <w:r w:rsidRPr="0003739B">
        <w:t>(</w:t>
      </w:r>
      <w:r>
        <w:t>5</w:t>
      </w:r>
      <w:r w:rsidRPr="0003739B">
        <w:t>.3)</w:t>
      </w:r>
    </w:p>
    <w:p w:rsidR="00B104F7" w:rsidRPr="0003739B" w:rsidRDefault="00B104F7" w:rsidP="00B104F7">
      <w:pPr>
        <w:widowControl w:val="0"/>
        <w:ind w:right="-1" w:firstLine="851"/>
        <w:jc w:val="both"/>
      </w:pPr>
    </w:p>
    <w:p w:rsidR="004D45A8" w:rsidRDefault="004D45A8" w:rsidP="004D45A8">
      <w:pPr>
        <w:widowControl w:val="0"/>
        <w:ind w:left="851" w:right="-1" w:hanging="851"/>
        <w:jc w:val="both"/>
      </w:pPr>
      <w:r>
        <w:t>где</w:t>
      </w:r>
      <w:r>
        <w:tab/>
      </w:r>
      <w:r w:rsidR="00B104F7" w:rsidRPr="0003739B">
        <w:rPr>
          <w:lang w:val="en-US"/>
        </w:rPr>
        <w:t>t</w:t>
      </w:r>
      <w:r w:rsidR="00B104F7" w:rsidRPr="0003739B">
        <w:t>’</w:t>
      </w:r>
      <w:r w:rsidR="00B104F7" w:rsidRPr="0003739B">
        <w:rPr>
          <w:vertAlign w:val="subscript"/>
        </w:rPr>
        <w:t>ТП</w:t>
      </w:r>
      <w:r w:rsidR="00B104F7" w:rsidRPr="0003739B">
        <w:t xml:space="preserve"> затраты труда на стадии техн</w:t>
      </w:r>
      <w:r w:rsidR="00B104F7">
        <w:t>ического проекта с учётом попра</w:t>
      </w:r>
      <w:r w:rsidR="00B104F7" w:rsidRPr="0003739B">
        <w:t>вочного коэффициента</w:t>
      </w:r>
      <w:r>
        <w:t>;</w:t>
      </w:r>
    </w:p>
    <w:p w:rsidR="004D45A8" w:rsidRDefault="00B104F7" w:rsidP="004D45A8">
      <w:pPr>
        <w:widowControl w:val="0"/>
        <w:ind w:left="851" w:right="-1"/>
        <w:jc w:val="both"/>
      </w:pPr>
      <w:r w:rsidRPr="0003739B">
        <w:rPr>
          <w:lang w:val="en-US"/>
        </w:rPr>
        <w:t>t</w:t>
      </w:r>
      <w:r w:rsidRPr="0003739B">
        <w:t>’</w:t>
      </w:r>
      <w:r w:rsidRPr="0003739B">
        <w:rPr>
          <w:vertAlign w:val="subscript"/>
        </w:rPr>
        <w:t>РП</w:t>
      </w:r>
      <w:r w:rsidRPr="0003739B">
        <w:t xml:space="preserve"> - затраты труда на стадии рабочего проекта с учётом поправочного коэффициента;</w:t>
      </w:r>
    </w:p>
    <w:p w:rsidR="00B104F7" w:rsidRPr="0003739B" w:rsidRDefault="00B104F7" w:rsidP="004D45A8">
      <w:pPr>
        <w:widowControl w:val="0"/>
        <w:ind w:left="851" w:right="-1"/>
        <w:jc w:val="both"/>
      </w:pPr>
      <w:r w:rsidRPr="0003739B">
        <w:rPr>
          <w:lang w:val="en-US"/>
        </w:rPr>
        <w:t>t</w:t>
      </w:r>
      <w:r w:rsidRPr="0003739B">
        <w:t>’</w:t>
      </w:r>
      <w:r w:rsidRPr="0003739B">
        <w:rPr>
          <w:vertAlign w:val="subscript"/>
        </w:rPr>
        <w:t>В</w:t>
      </w:r>
      <w:r w:rsidRPr="0003739B">
        <w:t xml:space="preserve"> - затраты труда на стадии внедрения с учётом</w:t>
      </w:r>
      <w:r w:rsidRPr="00F21938">
        <w:t xml:space="preserve"> </w:t>
      </w:r>
      <w:r>
        <w:t>поправки</w:t>
      </w:r>
      <w:r w:rsidRPr="0003739B">
        <w:t>.</w:t>
      </w:r>
    </w:p>
    <w:p w:rsidR="00B104F7" w:rsidRPr="0003739B" w:rsidRDefault="00B104F7" w:rsidP="00B104F7">
      <w:pPr>
        <w:widowControl w:val="0"/>
        <w:ind w:right="-1" w:firstLine="851"/>
        <w:jc w:val="both"/>
      </w:pPr>
      <w:r w:rsidRPr="0003739B">
        <w:t>Теперь с учётом поправки на использование разных видов информации и на основе справочной таблицы (</w:t>
      </w:r>
      <w:r>
        <w:t>5</w:t>
      </w:r>
      <w:r w:rsidRPr="0003739B">
        <w:t>.10), (</w:t>
      </w:r>
      <w:r>
        <w:t>5</w:t>
      </w:r>
      <w:r w:rsidRPr="0003739B">
        <w:t>.11) вычислим затраты труда на ста</w:t>
      </w:r>
      <w:r w:rsidRPr="0003739B">
        <w:softHyphen/>
        <w:t>дии технического проекта с учётом поправки:</w:t>
      </w:r>
    </w:p>
    <w:p w:rsidR="00B104F7" w:rsidRPr="0003739B" w:rsidRDefault="00B104F7" w:rsidP="00B104F7">
      <w:pPr>
        <w:widowControl w:val="0"/>
        <w:ind w:right="-1" w:firstLine="851"/>
        <w:jc w:val="both"/>
      </w:pPr>
    </w:p>
    <w:p w:rsidR="00B104F7" w:rsidRPr="0003739B" w:rsidRDefault="00B104F7" w:rsidP="00B104F7">
      <w:pPr>
        <w:widowControl w:val="0"/>
        <w:ind w:right="-1" w:firstLine="851"/>
        <w:jc w:val="center"/>
      </w:pPr>
      <w:r w:rsidRPr="0003739B">
        <w:rPr>
          <w:lang w:val="en-US"/>
        </w:rPr>
        <w:t>t</w:t>
      </w:r>
      <w:r w:rsidRPr="0003739B">
        <w:t>’</w:t>
      </w:r>
      <w:r w:rsidRPr="0003739B">
        <w:rPr>
          <w:vertAlign w:val="subscript"/>
        </w:rPr>
        <w:t>ТП</w:t>
      </w:r>
      <w:r w:rsidRPr="0003739B">
        <w:t xml:space="preserve"> = </w:t>
      </w:r>
      <w:r w:rsidRPr="00C44C1E">
        <w:t>53</w:t>
      </w:r>
      <w:r w:rsidRPr="0003739B">
        <w:t xml:space="preserve"> </w:t>
      </w:r>
      <w:r w:rsidR="004D45A8">
        <w:t>*</w:t>
      </w:r>
      <w:r w:rsidRPr="00040061">
        <w:t xml:space="preserve"> </w:t>
      </w:r>
      <w:r w:rsidRPr="00C44C1E">
        <w:t>1,07</w:t>
      </w:r>
      <w:r w:rsidR="004D45A8">
        <w:t xml:space="preserve"> *</w:t>
      </w:r>
      <w:r>
        <w:t xml:space="preserve"> 1,</w:t>
      </w:r>
      <w:r w:rsidRPr="00C44C1E">
        <w:t>45</w:t>
      </w:r>
      <w:r w:rsidRPr="0003739B">
        <w:t xml:space="preserve"> =</w:t>
      </w:r>
      <w:r w:rsidRPr="00C44C1E">
        <w:t xml:space="preserve"> 82,23</w:t>
      </w:r>
      <w:r>
        <w:t xml:space="preserve"> </w:t>
      </w:r>
      <w:r w:rsidRPr="0003739B">
        <w:t>дн</w:t>
      </w:r>
      <w:r>
        <w:t>ей</w:t>
      </w:r>
    </w:p>
    <w:p w:rsidR="00B104F7" w:rsidRPr="0003739B" w:rsidRDefault="00B104F7" w:rsidP="00B104F7">
      <w:pPr>
        <w:widowControl w:val="0"/>
        <w:ind w:right="-1" w:firstLine="851"/>
        <w:jc w:val="both"/>
      </w:pPr>
    </w:p>
    <w:p w:rsidR="00B104F7" w:rsidRDefault="00B104F7" w:rsidP="00B104F7">
      <w:pPr>
        <w:widowControl w:val="0"/>
        <w:ind w:right="-1" w:firstLine="851"/>
        <w:jc w:val="both"/>
      </w:pPr>
      <w:r w:rsidRPr="0003739B">
        <w:t>С учётом поправки на использование разных видов информации и на о</w:t>
      </w:r>
      <w:r w:rsidRPr="0003739B">
        <w:t>с</w:t>
      </w:r>
      <w:r w:rsidRPr="0003739B">
        <w:t>нове справочных таблиц 4.10 и 4.11 вычислим затраты труда на ста</w:t>
      </w:r>
      <w:r>
        <w:t>дии ра</w:t>
      </w:r>
      <w:r w:rsidRPr="0003739B">
        <w:t>бочего проекта с учётом поправки:</w:t>
      </w:r>
    </w:p>
    <w:p w:rsidR="00B104F7" w:rsidRPr="0003739B" w:rsidRDefault="00B104F7" w:rsidP="00B104F7">
      <w:pPr>
        <w:widowControl w:val="0"/>
        <w:ind w:right="-1" w:firstLine="851"/>
        <w:jc w:val="both"/>
      </w:pPr>
    </w:p>
    <w:p w:rsidR="00B104F7" w:rsidRPr="0003739B" w:rsidRDefault="00B104F7" w:rsidP="00B104F7">
      <w:pPr>
        <w:widowControl w:val="0"/>
        <w:ind w:right="-1" w:firstLine="851"/>
        <w:jc w:val="center"/>
      </w:pPr>
      <w:r w:rsidRPr="0003739B">
        <w:rPr>
          <w:lang w:val="en-US"/>
        </w:rPr>
        <w:t>t</w:t>
      </w:r>
      <w:r w:rsidRPr="0003739B">
        <w:t>’</w:t>
      </w:r>
      <w:r w:rsidRPr="0003739B">
        <w:rPr>
          <w:vertAlign w:val="subscript"/>
        </w:rPr>
        <w:t>РП</w:t>
      </w:r>
      <w:r w:rsidRPr="0003739B">
        <w:t xml:space="preserve"> = </w:t>
      </w:r>
      <w:r w:rsidRPr="00C44C1E">
        <w:t>38</w:t>
      </w:r>
      <w:r>
        <w:t xml:space="preserve"> </w:t>
      </w:r>
      <w:r w:rsidR="004D45A8">
        <w:t>*</w:t>
      </w:r>
      <w:r>
        <w:t xml:space="preserve"> 1</w:t>
      </w:r>
      <w:r w:rsidRPr="00C44C1E">
        <w:t>,07</w:t>
      </w:r>
      <w:r>
        <w:t xml:space="preserve"> </w:t>
      </w:r>
      <w:r w:rsidR="004D45A8">
        <w:t xml:space="preserve">* </w:t>
      </w:r>
      <w:r w:rsidRPr="0003739B">
        <w:t>1,</w:t>
      </w:r>
      <w:r w:rsidRPr="00C44C1E">
        <w:t>52</w:t>
      </w:r>
      <w:r w:rsidRPr="0003739B">
        <w:t xml:space="preserve"> = </w:t>
      </w:r>
      <w:r w:rsidRPr="00C44C1E">
        <w:t>61,80</w:t>
      </w:r>
      <w:r>
        <w:t xml:space="preserve"> </w:t>
      </w:r>
      <w:r w:rsidRPr="0003739B">
        <w:t>дней</w:t>
      </w:r>
    </w:p>
    <w:p w:rsidR="00B104F7" w:rsidRPr="0003739B" w:rsidRDefault="00B104F7" w:rsidP="00B104F7">
      <w:pPr>
        <w:widowControl w:val="0"/>
        <w:ind w:right="-1" w:firstLine="851"/>
        <w:jc w:val="both"/>
      </w:pPr>
    </w:p>
    <w:p w:rsidR="00B104F7" w:rsidRPr="0003739B" w:rsidRDefault="00B104F7" w:rsidP="00B104F7">
      <w:pPr>
        <w:widowControl w:val="0"/>
        <w:ind w:right="-1" w:firstLine="851"/>
        <w:jc w:val="both"/>
      </w:pPr>
      <w:r w:rsidRPr="0003739B">
        <w:t>Для расчета затрат труда на стадии внедрения используются поправоч</w:t>
      </w:r>
      <w:r w:rsidRPr="0003739B">
        <w:softHyphen/>
        <w:t>ные коэффициенты из справочных таблиц (</w:t>
      </w:r>
      <w:r>
        <w:t>5</w:t>
      </w:r>
      <w:r w:rsidRPr="0003739B">
        <w:t>.10) и (</w:t>
      </w:r>
      <w:r>
        <w:t>5</w:t>
      </w:r>
      <w:r w:rsidRPr="0003739B">
        <w:t>.11):</w:t>
      </w:r>
    </w:p>
    <w:p w:rsidR="00B104F7" w:rsidRPr="0003739B" w:rsidRDefault="00B104F7" w:rsidP="00B104F7">
      <w:pPr>
        <w:widowControl w:val="0"/>
        <w:ind w:right="-1" w:firstLine="851"/>
        <w:jc w:val="both"/>
      </w:pPr>
    </w:p>
    <w:p w:rsidR="00B104F7" w:rsidRDefault="00B104F7" w:rsidP="00B104F7">
      <w:pPr>
        <w:widowControl w:val="0"/>
        <w:ind w:right="-1" w:firstLine="851"/>
        <w:jc w:val="center"/>
      </w:pPr>
      <w:r w:rsidRPr="0003739B">
        <w:rPr>
          <w:lang w:val="en-US"/>
        </w:rPr>
        <w:t>t</w:t>
      </w:r>
      <w:r w:rsidRPr="0003739B">
        <w:t>’</w:t>
      </w:r>
      <w:r w:rsidRPr="0003739B">
        <w:rPr>
          <w:vertAlign w:val="subscript"/>
        </w:rPr>
        <w:t>В</w:t>
      </w:r>
      <w:r w:rsidRPr="0003739B">
        <w:t xml:space="preserve"> = </w:t>
      </w:r>
      <w:r w:rsidRPr="00C44C1E">
        <w:t>4</w:t>
      </w:r>
      <w:r w:rsidR="004D45A8">
        <w:t xml:space="preserve"> *</w:t>
      </w:r>
      <w:r w:rsidRPr="0003739B">
        <w:t xml:space="preserve"> </w:t>
      </w:r>
      <w:r>
        <w:t>1</w:t>
      </w:r>
      <w:r w:rsidRPr="00C44C1E">
        <w:t>,07</w:t>
      </w:r>
      <w:r w:rsidR="004D45A8">
        <w:t xml:space="preserve"> *</w:t>
      </w:r>
      <w:r w:rsidRPr="0003739B">
        <w:t xml:space="preserve"> </w:t>
      </w:r>
      <w:r>
        <w:t>1,</w:t>
      </w:r>
      <w:r w:rsidRPr="00C44C1E">
        <w:t>39</w:t>
      </w:r>
      <w:r w:rsidRPr="0003739B">
        <w:t xml:space="preserve"> = </w:t>
      </w:r>
      <w:r w:rsidRPr="00C44C1E">
        <w:t>5</w:t>
      </w:r>
      <w:r>
        <w:t>,</w:t>
      </w:r>
      <w:r w:rsidRPr="00C44C1E">
        <w:t>95</w:t>
      </w:r>
      <w:r>
        <w:t xml:space="preserve"> </w:t>
      </w:r>
      <w:r w:rsidRPr="0003739B">
        <w:t>дня</w:t>
      </w:r>
    </w:p>
    <w:p w:rsidR="00B104F7" w:rsidRPr="0003739B" w:rsidRDefault="00B104F7" w:rsidP="00B104F7">
      <w:pPr>
        <w:widowControl w:val="0"/>
        <w:ind w:right="-1" w:firstLine="851"/>
        <w:jc w:val="both"/>
      </w:pPr>
    </w:p>
    <w:p w:rsidR="00B104F7" w:rsidRDefault="00B104F7" w:rsidP="00B104F7">
      <w:pPr>
        <w:widowControl w:val="0"/>
        <w:ind w:right="-1" w:firstLine="851"/>
        <w:jc w:val="both"/>
      </w:pPr>
      <w:r w:rsidRPr="008B6071">
        <w:t>Таким образом, общие затраты труда на разработку программного про</w:t>
      </w:r>
      <w:r w:rsidRPr="008B6071">
        <w:softHyphen/>
        <w:t>дукта с учётом поправочных коэффициентов составят:</w:t>
      </w:r>
    </w:p>
    <w:p w:rsidR="00B104F7" w:rsidRPr="008B6071" w:rsidRDefault="00B104F7" w:rsidP="00B104F7">
      <w:pPr>
        <w:widowControl w:val="0"/>
        <w:ind w:right="-1" w:firstLine="851"/>
        <w:jc w:val="both"/>
      </w:pPr>
    </w:p>
    <w:p w:rsidR="00B104F7" w:rsidRDefault="00B104F7" w:rsidP="00B104F7">
      <w:pPr>
        <w:widowControl w:val="0"/>
        <w:ind w:right="-1" w:firstLine="851"/>
        <w:jc w:val="center"/>
      </w:pPr>
      <w:r>
        <w:t>Т</w:t>
      </w:r>
      <w:r w:rsidRPr="008D3E79">
        <w:t>’</w:t>
      </w:r>
      <w:r w:rsidRPr="008D3E79">
        <w:rPr>
          <w:vertAlign w:val="subscript"/>
        </w:rPr>
        <w:t>ОБЩ</w:t>
      </w:r>
      <w:r w:rsidRPr="008B6071">
        <w:t xml:space="preserve"> =</w:t>
      </w:r>
      <w:r>
        <w:t xml:space="preserve"> </w:t>
      </w:r>
      <w:r w:rsidRPr="00C44C1E">
        <w:t>69</w:t>
      </w:r>
      <w:r>
        <w:t xml:space="preserve"> + 70</w:t>
      </w:r>
      <w:r w:rsidRPr="00C44C1E">
        <w:t xml:space="preserve"> </w:t>
      </w:r>
      <w:r w:rsidRPr="008B6071">
        <w:t xml:space="preserve">+ </w:t>
      </w:r>
      <w:r w:rsidRPr="00C44C1E">
        <w:t>82,23</w:t>
      </w:r>
      <w:r w:rsidRPr="008B6071">
        <w:t xml:space="preserve"> + </w:t>
      </w:r>
      <w:r w:rsidRPr="00C44C1E">
        <w:t>61,80</w:t>
      </w:r>
      <w:r w:rsidRPr="008B6071">
        <w:t xml:space="preserve"> + </w:t>
      </w:r>
      <w:r w:rsidRPr="00C44C1E">
        <w:t>5</w:t>
      </w:r>
      <w:r>
        <w:t>,</w:t>
      </w:r>
      <w:r w:rsidRPr="00C44C1E">
        <w:t>95</w:t>
      </w:r>
      <w:r w:rsidRPr="008B6071">
        <w:t xml:space="preserve"> = </w:t>
      </w:r>
      <w:r>
        <w:t>2</w:t>
      </w:r>
      <w:r w:rsidRPr="00C44C1E">
        <w:t>88</w:t>
      </w:r>
      <w:r w:rsidRPr="00085089">
        <w:t>,</w:t>
      </w:r>
      <w:r w:rsidRPr="00C44C1E">
        <w:t>98</w:t>
      </w:r>
      <w:r>
        <w:t xml:space="preserve"> </w:t>
      </w:r>
      <w:r w:rsidRPr="008B6071">
        <w:t>дн</w:t>
      </w:r>
      <w:r>
        <w:t>ей</w:t>
      </w:r>
    </w:p>
    <w:p w:rsidR="00B104F7" w:rsidRPr="008B6071" w:rsidRDefault="00B104F7" w:rsidP="00B104F7">
      <w:pPr>
        <w:widowControl w:val="0"/>
        <w:ind w:right="-1" w:firstLine="851"/>
        <w:jc w:val="both"/>
      </w:pPr>
      <w:r>
        <w:br w:type="page"/>
      </w:r>
      <w:r w:rsidRPr="008B6071">
        <w:lastRenderedPageBreak/>
        <w:t>Численность исполнителей определяется по формуле</w:t>
      </w:r>
      <w:r>
        <w:t xml:space="preserve"> 5.4</w:t>
      </w:r>
      <w:r w:rsidRPr="008B6071">
        <w:t>:</w:t>
      </w:r>
    </w:p>
    <w:p w:rsidR="00B104F7" w:rsidRDefault="00B104F7" w:rsidP="00B104F7">
      <w:pPr>
        <w:widowControl w:val="0"/>
        <w:ind w:right="-1" w:firstLine="851"/>
        <w:jc w:val="both"/>
      </w:pPr>
    </w:p>
    <w:p w:rsidR="00B104F7" w:rsidRDefault="00B104F7" w:rsidP="00B104F7">
      <w:pPr>
        <w:widowControl w:val="0"/>
        <w:ind w:right="-1" w:firstLine="851"/>
        <w:jc w:val="center"/>
      </w:pPr>
      <w:r>
        <w:t xml:space="preserve">                               </w:t>
      </w:r>
      <w:r w:rsidRPr="00367B66">
        <w:rPr>
          <w:position w:val="-34"/>
        </w:rPr>
        <w:object w:dxaOrig="1180" w:dyaOrig="820">
          <v:shape id="_x0000_i1044" type="#_x0000_t75" style="width:58.5pt;height:41.15pt" o:ole="">
            <v:imagedata r:id="rId60" o:title=""/>
          </v:shape>
          <o:OLEObject Type="Embed" ProgID="Equation.3" ShapeID="_x0000_i1044" DrawAspect="Content" ObjectID="_1432029670" r:id="rId61"/>
        </w:object>
      </w:r>
      <w:r>
        <w:t>,                                                          (5.4)</w:t>
      </w:r>
    </w:p>
    <w:p w:rsidR="00B104F7" w:rsidRDefault="00B104F7" w:rsidP="00B104F7">
      <w:pPr>
        <w:widowControl w:val="0"/>
        <w:ind w:right="-1" w:firstLine="851"/>
        <w:jc w:val="both"/>
      </w:pPr>
    </w:p>
    <w:p w:rsidR="004D45A8" w:rsidRDefault="00B104F7" w:rsidP="004D45A8">
      <w:pPr>
        <w:widowControl w:val="0"/>
        <w:ind w:left="851" w:right="-1" w:hanging="851"/>
        <w:jc w:val="both"/>
      </w:pPr>
      <w:r w:rsidRPr="008B6071">
        <w:t xml:space="preserve">где </w:t>
      </w:r>
      <w:r w:rsidR="004D45A8">
        <w:tab/>
      </w:r>
      <w:r w:rsidRPr="008B6071">
        <w:t>Ч - численность исполнителей;</w:t>
      </w:r>
    </w:p>
    <w:p w:rsidR="00B104F7" w:rsidRDefault="00B104F7" w:rsidP="004D45A8">
      <w:pPr>
        <w:widowControl w:val="0"/>
        <w:ind w:left="851" w:right="-1"/>
        <w:jc w:val="both"/>
      </w:pPr>
      <w:r>
        <w:rPr>
          <w:lang w:val="en-US"/>
        </w:rPr>
        <w:t>F</w:t>
      </w:r>
      <w:r w:rsidRPr="00B93C91">
        <w:rPr>
          <w:vertAlign w:val="subscript"/>
        </w:rPr>
        <w:t>пл</w:t>
      </w:r>
      <w:r w:rsidRPr="008B6071">
        <w:t xml:space="preserve"> - время по хронометражу (</w:t>
      </w:r>
      <w:r>
        <w:t>находится</w:t>
      </w:r>
      <w:r w:rsidRPr="008B6071">
        <w:t xml:space="preserve"> по</w:t>
      </w:r>
      <w:r>
        <w:t xml:space="preserve"> </w:t>
      </w:r>
      <w:r w:rsidRPr="008B6071">
        <w:t xml:space="preserve">таблице </w:t>
      </w:r>
      <w:r>
        <w:t>5</w:t>
      </w:r>
      <w:r w:rsidRPr="008B6071">
        <w:t>.1).</w:t>
      </w:r>
    </w:p>
    <w:p w:rsidR="00B104F7" w:rsidRDefault="00B104F7" w:rsidP="004D45A8">
      <w:pPr>
        <w:widowControl w:val="0"/>
        <w:ind w:right="-1" w:firstLine="851"/>
        <w:jc w:val="both"/>
      </w:pPr>
      <w:r w:rsidRPr="008B6071">
        <w:t>Количество исполнителей в зависимости</w:t>
      </w:r>
      <w:r>
        <w:t xml:space="preserve"> от значения Ч рассчитыва</w:t>
      </w:r>
      <w:r w:rsidR="004D45A8">
        <w:t xml:space="preserve">ется </w:t>
      </w:r>
      <w:r>
        <w:t>следующим образом</w:t>
      </w:r>
      <w:r w:rsidRPr="008B6071">
        <w:t>:</w:t>
      </w:r>
    </w:p>
    <w:p w:rsidR="00B104F7" w:rsidRPr="008B6071" w:rsidRDefault="00B104F7" w:rsidP="00B104F7">
      <w:pPr>
        <w:widowControl w:val="0"/>
        <w:ind w:right="-1" w:firstLine="851"/>
        <w:jc w:val="both"/>
      </w:pPr>
    </w:p>
    <w:p w:rsidR="00B104F7" w:rsidRDefault="00B104F7" w:rsidP="00B104F7">
      <w:pPr>
        <w:widowControl w:val="0"/>
        <w:ind w:right="-1" w:firstLine="851"/>
        <w:jc w:val="both"/>
      </w:pPr>
      <w:r>
        <w:t xml:space="preserve">               </w:t>
      </w:r>
      <w:r w:rsidRPr="00FB6967">
        <w:rPr>
          <w:position w:val="-50"/>
        </w:rPr>
        <w:object w:dxaOrig="3680" w:dyaOrig="1120">
          <v:shape id="_x0000_i1045" type="#_x0000_t75" style="width:184.5pt;height:55.95pt" o:ole="">
            <v:imagedata r:id="rId62" o:title=""/>
          </v:shape>
          <o:OLEObject Type="Embed" ProgID="Equation.3" ShapeID="_x0000_i1045" DrawAspect="Content" ObjectID="_1432029671" r:id="rId63"/>
        </w:object>
      </w:r>
    </w:p>
    <w:p w:rsidR="00B104F7" w:rsidRDefault="00B104F7" w:rsidP="00B104F7">
      <w:pPr>
        <w:widowControl w:val="0"/>
        <w:ind w:right="-1" w:firstLine="851"/>
        <w:jc w:val="both"/>
      </w:pPr>
    </w:p>
    <w:p w:rsidR="00B104F7" w:rsidRDefault="00B104F7" w:rsidP="004D45A8">
      <w:pPr>
        <w:widowControl w:val="0"/>
        <w:ind w:left="851" w:right="-1" w:hanging="851"/>
        <w:jc w:val="both"/>
      </w:pPr>
      <w:r w:rsidRPr="008B6071">
        <w:t xml:space="preserve">где </w:t>
      </w:r>
      <w:r w:rsidR="004D45A8">
        <w:tab/>
      </w:r>
      <w:r w:rsidRPr="008B6071">
        <w:t>И</w:t>
      </w:r>
      <w:r w:rsidRPr="00C77669">
        <w:rPr>
          <w:vertAlign w:val="subscript"/>
        </w:rPr>
        <w:t>сп</w:t>
      </w:r>
      <w:r w:rsidRPr="008B6071">
        <w:t xml:space="preserve">- количество исполнителей. </w:t>
      </w:r>
    </w:p>
    <w:p w:rsidR="00B104F7" w:rsidRDefault="00B104F7" w:rsidP="00B104F7">
      <w:pPr>
        <w:widowControl w:val="0"/>
        <w:ind w:right="-1" w:firstLine="851"/>
        <w:jc w:val="both"/>
      </w:pPr>
    </w:p>
    <w:p w:rsidR="00B104F7" w:rsidRDefault="00B104F7" w:rsidP="00B104F7">
      <w:pPr>
        <w:widowControl w:val="0"/>
        <w:ind w:right="-1" w:firstLine="851"/>
        <w:jc w:val="both"/>
      </w:pPr>
      <w:r>
        <w:t>Согласно формул</w:t>
      </w:r>
      <w:r>
        <w:rPr>
          <w:lang w:val="en-US"/>
        </w:rPr>
        <w:t>e</w:t>
      </w:r>
      <w:r w:rsidR="00AA3DD8">
        <w:t xml:space="preserve"> 5.</w:t>
      </w:r>
      <w:r>
        <w:t>4 вычисляем</w:t>
      </w:r>
      <w:r w:rsidRPr="008B6071">
        <w:t xml:space="preserve"> показатель Ч:</w:t>
      </w:r>
    </w:p>
    <w:p w:rsidR="00B104F7" w:rsidRPr="008B6071" w:rsidRDefault="00B104F7" w:rsidP="00B104F7">
      <w:pPr>
        <w:widowControl w:val="0"/>
        <w:ind w:right="-1" w:firstLine="851"/>
        <w:jc w:val="both"/>
      </w:pPr>
    </w:p>
    <w:p w:rsidR="00B104F7" w:rsidRDefault="00B104F7" w:rsidP="00B104F7">
      <w:pPr>
        <w:widowControl w:val="0"/>
        <w:ind w:right="-1" w:firstLine="851"/>
        <w:jc w:val="center"/>
      </w:pPr>
      <w:r>
        <w:t>Ч=</w:t>
      </w:r>
      <w:r w:rsidRPr="00C44C1E">
        <w:t>288</w:t>
      </w:r>
      <w:r>
        <w:t>,</w:t>
      </w:r>
      <w:r w:rsidRPr="00C44C1E">
        <w:t>9</w:t>
      </w:r>
      <w:r>
        <w:t>8/(</w:t>
      </w:r>
      <w:r w:rsidRPr="00C44C1E">
        <w:t>8</w:t>
      </w:r>
      <w:r>
        <w:t>+2</w:t>
      </w:r>
      <w:r w:rsidRPr="00C44C1E">
        <w:t>7</w:t>
      </w:r>
      <w:r>
        <w:t>+</w:t>
      </w:r>
      <w:r w:rsidRPr="00C44C1E">
        <w:t>53</w:t>
      </w:r>
      <w:r>
        <w:t>+</w:t>
      </w:r>
      <w:r w:rsidRPr="00C44C1E">
        <w:t>38</w:t>
      </w:r>
      <w:r>
        <w:t>+</w:t>
      </w:r>
      <w:r w:rsidRPr="00C44C1E">
        <w:t>4</w:t>
      </w:r>
      <w:r>
        <w:t>)=2,</w:t>
      </w:r>
      <w:r w:rsidRPr="00C44C1E">
        <w:t>2</w:t>
      </w:r>
      <w:r>
        <w:t>2</w:t>
      </w:r>
    </w:p>
    <w:p w:rsidR="00B104F7" w:rsidRDefault="00B104F7" w:rsidP="00B104F7">
      <w:pPr>
        <w:widowControl w:val="0"/>
        <w:ind w:right="-1" w:firstLine="851"/>
        <w:jc w:val="both"/>
      </w:pPr>
    </w:p>
    <w:p w:rsidR="00B104F7" w:rsidRDefault="00B104F7" w:rsidP="00B104F7">
      <w:pPr>
        <w:widowControl w:val="0"/>
        <w:ind w:right="-1" w:firstLine="851"/>
        <w:jc w:val="both"/>
      </w:pPr>
      <w:r w:rsidRPr="008B6071">
        <w:t xml:space="preserve">следовательно, для реализации проекта необходимо </w:t>
      </w:r>
      <w:r>
        <w:t>два</w:t>
      </w:r>
      <w:r w:rsidRPr="008B6071">
        <w:t xml:space="preserve"> исполнителя. </w:t>
      </w:r>
    </w:p>
    <w:p w:rsidR="00B104F7" w:rsidRDefault="00B104F7" w:rsidP="00B104F7">
      <w:pPr>
        <w:widowControl w:val="0"/>
        <w:ind w:right="-1" w:firstLine="851"/>
        <w:jc w:val="both"/>
      </w:pPr>
    </w:p>
    <w:p w:rsidR="00B104F7" w:rsidRPr="006C21C0" w:rsidRDefault="00444A0C" w:rsidP="00B104F7">
      <w:pPr>
        <w:pStyle w:val="1"/>
        <w:rPr>
          <w:sz w:val="28"/>
          <w:szCs w:val="28"/>
        </w:rPr>
      </w:pPr>
      <w:bookmarkStart w:id="105" w:name="_Toc104687804"/>
      <w:bookmarkStart w:id="106" w:name="_Toc104739074"/>
      <w:bookmarkStart w:id="107" w:name="_Toc230240943"/>
      <w:bookmarkStart w:id="108" w:name="_Toc356851356"/>
      <w:bookmarkStart w:id="109" w:name="_Toc357842398"/>
      <w:r>
        <w:rPr>
          <w:sz w:val="28"/>
          <w:szCs w:val="28"/>
        </w:rPr>
        <w:t>5</w:t>
      </w:r>
      <w:r w:rsidR="00B104F7" w:rsidRPr="006C21C0">
        <w:rPr>
          <w:sz w:val="28"/>
          <w:szCs w:val="28"/>
        </w:rPr>
        <w:t>.3 Расчёт себестоимости программного продукта</w:t>
      </w:r>
      <w:bookmarkEnd w:id="105"/>
      <w:bookmarkEnd w:id="106"/>
      <w:bookmarkEnd w:id="107"/>
      <w:bookmarkEnd w:id="108"/>
      <w:bookmarkEnd w:id="109"/>
    </w:p>
    <w:p w:rsidR="00B104F7" w:rsidRDefault="00B104F7" w:rsidP="00B104F7">
      <w:pPr>
        <w:widowControl w:val="0"/>
        <w:ind w:right="-1" w:firstLine="851"/>
        <w:jc w:val="both"/>
      </w:pPr>
    </w:p>
    <w:p w:rsidR="00B104F7" w:rsidRDefault="00B104F7" w:rsidP="00B104F7">
      <w:pPr>
        <w:widowControl w:val="0"/>
        <w:ind w:right="-1" w:firstLine="851"/>
        <w:jc w:val="both"/>
      </w:pPr>
      <w:r w:rsidRPr="008B6071">
        <w:t>Себестоимость программного продукта рассчитывается по формуле</w:t>
      </w:r>
      <w:r>
        <w:t xml:space="preserve"> 5.5</w:t>
      </w:r>
      <w:r w:rsidRPr="008B6071">
        <w:t>:</w:t>
      </w:r>
    </w:p>
    <w:p w:rsidR="00B104F7" w:rsidRDefault="00B104F7" w:rsidP="00B104F7">
      <w:pPr>
        <w:widowControl w:val="0"/>
        <w:ind w:right="-1" w:firstLine="851"/>
        <w:jc w:val="both"/>
      </w:pPr>
    </w:p>
    <w:p w:rsidR="00B104F7" w:rsidRDefault="00B104F7" w:rsidP="00B104F7">
      <w:pPr>
        <w:widowControl w:val="0"/>
        <w:ind w:right="-1" w:firstLine="851"/>
        <w:jc w:val="center"/>
      </w:pPr>
      <w:r>
        <w:t xml:space="preserve">                                 </w:t>
      </w:r>
      <w:r w:rsidRPr="00EA415D">
        <w:rPr>
          <w:position w:val="-12"/>
        </w:rPr>
        <w:object w:dxaOrig="3960" w:dyaOrig="440">
          <v:shape id="_x0000_i1046" type="#_x0000_t75" style="width:198.65pt;height:21.85pt" o:ole="">
            <v:imagedata r:id="rId64" o:title=""/>
          </v:shape>
          <o:OLEObject Type="Embed" ProgID="Equation.3" ShapeID="_x0000_i1046" DrawAspect="Content" ObjectID="_1432029672" r:id="rId65"/>
        </w:object>
      </w:r>
      <w:r w:rsidRPr="008B6071">
        <w:t xml:space="preserve"> </w:t>
      </w:r>
      <w:r>
        <w:t xml:space="preserve">                        </w:t>
      </w:r>
      <w:r w:rsidRPr="008B6071">
        <w:t xml:space="preserve">   (</w:t>
      </w:r>
      <w:r>
        <w:t>5</w:t>
      </w:r>
      <w:r w:rsidRPr="008B6071">
        <w:t>.</w:t>
      </w:r>
      <w:r>
        <w:t>5</w:t>
      </w:r>
      <w:r w:rsidRPr="008B6071">
        <w:t>)</w:t>
      </w:r>
    </w:p>
    <w:p w:rsidR="00B104F7" w:rsidRPr="008B6071" w:rsidRDefault="00B104F7" w:rsidP="00B104F7">
      <w:pPr>
        <w:widowControl w:val="0"/>
        <w:ind w:right="-1" w:firstLine="851"/>
        <w:jc w:val="both"/>
      </w:pPr>
    </w:p>
    <w:p w:rsidR="004D45A8" w:rsidRDefault="00B104F7" w:rsidP="004D45A8">
      <w:pPr>
        <w:widowControl w:val="0"/>
        <w:ind w:left="851" w:right="-1" w:hanging="851"/>
        <w:jc w:val="both"/>
      </w:pPr>
      <w:r w:rsidRPr="008B6071">
        <w:t>где</w:t>
      </w:r>
      <w:r w:rsidR="004D45A8">
        <w:tab/>
      </w:r>
      <w:r w:rsidRPr="008B6071">
        <w:t>М</w:t>
      </w:r>
      <w:r w:rsidRPr="00EA415D">
        <w:rPr>
          <w:vertAlign w:val="subscript"/>
        </w:rPr>
        <w:t>вс</w:t>
      </w:r>
      <w:r w:rsidRPr="008B6071">
        <w:t xml:space="preserve"> - затраты на вспомогательные материалы, руб.;</w:t>
      </w:r>
    </w:p>
    <w:p w:rsidR="004D45A8" w:rsidRDefault="00B104F7" w:rsidP="004D45A8">
      <w:pPr>
        <w:widowControl w:val="0"/>
        <w:ind w:left="851" w:right="-1"/>
        <w:jc w:val="both"/>
      </w:pPr>
      <w:r w:rsidRPr="008B6071">
        <w:t>Э - затраты на электроэнергию на технологические цели, руб.;</w:t>
      </w:r>
    </w:p>
    <w:p w:rsidR="004D45A8" w:rsidRDefault="00B104F7" w:rsidP="004D45A8">
      <w:pPr>
        <w:widowControl w:val="0"/>
        <w:ind w:left="851" w:right="-1"/>
        <w:jc w:val="both"/>
      </w:pPr>
      <w:r w:rsidRPr="00914B47">
        <w:rPr>
          <w:position w:val="-12"/>
        </w:rPr>
        <w:object w:dxaOrig="420" w:dyaOrig="440">
          <v:shape id="_x0000_i1047" type="#_x0000_t75" style="width:21.2pt;height:21.85pt" o:ole="">
            <v:imagedata r:id="rId66" o:title=""/>
          </v:shape>
          <o:OLEObject Type="Embed" ProgID="Equation.3" ShapeID="_x0000_i1047" DrawAspect="Content" ObjectID="_1432029673" r:id="rId67"/>
        </w:object>
      </w:r>
      <w:r w:rsidRPr="008B6071">
        <w:t xml:space="preserve"> - основная зарплата разработчика, руб.;</w:t>
      </w:r>
    </w:p>
    <w:p w:rsidR="004D45A8" w:rsidRDefault="00B104F7" w:rsidP="004D45A8">
      <w:pPr>
        <w:widowControl w:val="0"/>
        <w:ind w:left="851" w:right="-1"/>
        <w:jc w:val="both"/>
      </w:pPr>
      <w:r w:rsidRPr="00914B47">
        <w:rPr>
          <w:position w:val="-12"/>
        </w:rPr>
        <w:object w:dxaOrig="420" w:dyaOrig="440">
          <v:shape id="_x0000_i1048" type="#_x0000_t75" style="width:21.2pt;height:21.85pt" o:ole="">
            <v:imagedata r:id="rId68" o:title=""/>
          </v:shape>
          <o:OLEObject Type="Embed" ProgID="Equation.3" ShapeID="_x0000_i1048" DrawAspect="Content" ObjectID="_1432029674" r:id="rId69"/>
        </w:object>
      </w:r>
      <w:r w:rsidRPr="008B6071">
        <w:t xml:space="preserve"> - дополнительная зарплата разработчика, руб.;</w:t>
      </w:r>
    </w:p>
    <w:p w:rsidR="004D45A8" w:rsidRDefault="00B104F7" w:rsidP="004D45A8">
      <w:pPr>
        <w:widowControl w:val="0"/>
        <w:ind w:left="851" w:right="-1"/>
        <w:jc w:val="both"/>
      </w:pPr>
      <w:r w:rsidRPr="00914B47">
        <w:rPr>
          <w:position w:val="-12"/>
        </w:rPr>
        <w:object w:dxaOrig="420" w:dyaOrig="440">
          <v:shape id="_x0000_i1049" type="#_x0000_t75" style="width:21.2pt;height:21.85pt" o:ole="">
            <v:imagedata r:id="rId70" o:title=""/>
          </v:shape>
          <o:OLEObject Type="Embed" ProgID="Equation.3" ShapeID="_x0000_i1049" DrawAspect="Content" ObjectID="_1432029675" r:id="rId71"/>
        </w:object>
      </w:r>
      <w:r w:rsidRPr="008B6071">
        <w:t xml:space="preserve"> - отчисления на социальные нужды, руб.;</w:t>
      </w:r>
    </w:p>
    <w:p w:rsidR="00B104F7" w:rsidRDefault="00B104F7" w:rsidP="004D45A8">
      <w:pPr>
        <w:widowControl w:val="0"/>
        <w:ind w:left="851" w:right="-1"/>
        <w:jc w:val="both"/>
      </w:pPr>
      <w:r w:rsidRPr="008B6071">
        <w:t>Н - накладные расходы, руб.</w:t>
      </w:r>
    </w:p>
    <w:p w:rsidR="00B104F7" w:rsidRDefault="00B104F7" w:rsidP="00B104F7">
      <w:pPr>
        <w:ind w:firstLine="851"/>
        <w:jc w:val="both"/>
      </w:pPr>
      <w:r>
        <w:t>Затраты на вспомогательные материалы, М</w:t>
      </w:r>
      <w:r>
        <w:rPr>
          <w:i/>
          <w:iCs/>
          <w:vertAlign w:val="subscript"/>
        </w:rPr>
        <w:t>вс</w:t>
      </w:r>
      <w:r>
        <w:t>, руб., рассчитываются по формуле:</w:t>
      </w:r>
    </w:p>
    <w:p w:rsidR="00AA3DD8" w:rsidRDefault="00AA3DD8" w:rsidP="00B104F7">
      <w:pPr>
        <w:ind w:firstLine="851"/>
        <w:jc w:val="both"/>
      </w:pPr>
    </w:p>
    <w:p w:rsidR="00B104F7" w:rsidRDefault="00B104F7" w:rsidP="00B104F7">
      <w:pPr>
        <w:ind w:firstLine="851"/>
        <w:jc w:val="both"/>
      </w:pPr>
      <w:r>
        <w:tab/>
      </w:r>
      <w:r>
        <w:tab/>
      </w:r>
      <w:r>
        <w:tab/>
      </w:r>
      <w:r>
        <w:tab/>
      </w:r>
      <w:r w:rsidRPr="00416203">
        <w:rPr>
          <w:position w:val="-14"/>
        </w:rPr>
        <w:object w:dxaOrig="2900" w:dyaOrig="380">
          <v:shape id="_x0000_i1050" type="#_x0000_t75" style="width:144.65pt;height:19.3pt" o:ole="">
            <v:imagedata r:id="rId72" o:title=""/>
          </v:shape>
          <o:OLEObject Type="Embed" ProgID="Equation.3" ShapeID="_x0000_i1050" DrawAspect="Content" ObjectID="_1432029676" r:id="rId73"/>
        </w:object>
      </w:r>
      <w:r>
        <w:t xml:space="preserve">,        </w:t>
      </w:r>
      <w:r>
        <w:tab/>
      </w:r>
      <w:r>
        <w:tab/>
        <w:t xml:space="preserve">              (5.6)</w:t>
      </w:r>
    </w:p>
    <w:p w:rsidR="00B104F7" w:rsidRDefault="00B104F7" w:rsidP="00B104F7">
      <w:pPr>
        <w:ind w:firstLine="851"/>
        <w:jc w:val="both"/>
      </w:pPr>
    </w:p>
    <w:p w:rsidR="00B104F7" w:rsidRDefault="00AA3DD8" w:rsidP="00AA3DD8">
      <w:pPr>
        <w:ind w:left="851" w:hanging="851"/>
        <w:jc w:val="both"/>
      </w:pPr>
      <w:r>
        <w:t>где:</w:t>
      </w:r>
      <w:r>
        <w:tab/>
      </w:r>
      <w:r w:rsidR="00B104F7">
        <w:t>Ц</w:t>
      </w:r>
      <w:r w:rsidR="00B104F7">
        <w:rPr>
          <w:i/>
          <w:iCs/>
          <w:vertAlign w:val="subscript"/>
        </w:rPr>
        <w:t>д</w:t>
      </w:r>
      <w:r w:rsidR="00B104F7">
        <w:rPr>
          <w:i/>
          <w:iCs/>
        </w:rPr>
        <w:t xml:space="preserve"> </w:t>
      </w:r>
      <w:r w:rsidR="00B104F7">
        <w:t>– цена одного компакт - диска, Ц</w:t>
      </w:r>
      <w:r w:rsidR="00B104F7">
        <w:rPr>
          <w:i/>
          <w:iCs/>
          <w:vertAlign w:val="subscript"/>
        </w:rPr>
        <w:t>д</w:t>
      </w:r>
      <w:r w:rsidR="00B104F7">
        <w:rPr>
          <w:i/>
          <w:iCs/>
        </w:rPr>
        <w:t xml:space="preserve"> </w:t>
      </w:r>
      <w:r w:rsidR="00B104F7">
        <w:t xml:space="preserve">= </w:t>
      </w:r>
      <w:r w:rsidR="00B104F7" w:rsidRPr="0049619B">
        <w:t>20</w:t>
      </w:r>
      <w:r w:rsidR="00B104F7">
        <w:t xml:space="preserve"> руб.;</w:t>
      </w:r>
    </w:p>
    <w:p w:rsidR="00AA3DD8" w:rsidRDefault="00B104F7" w:rsidP="00AA3DD8">
      <w:pPr>
        <w:ind w:left="851"/>
        <w:jc w:val="both"/>
      </w:pPr>
      <w:r>
        <w:t>З</w:t>
      </w:r>
      <w:r>
        <w:rPr>
          <w:i/>
          <w:iCs/>
          <w:vertAlign w:val="subscript"/>
        </w:rPr>
        <w:t>ч</w:t>
      </w:r>
      <w:r>
        <w:rPr>
          <w:i/>
          <w:iCs/>
        </w:rPr>
        <w:t xml:space="preserve"> </w:t>
      </w:r>
      <w:r>
        <w:t>– затраты на расходные материалы для принтера, З</w:t>
      </w:r>
      <w:r>
        <w:rPr>
          <w:i/>
          <w:iCs/>
          <w:vertAlign w:val="subscript"/>
        </w:rPr>
        <w:t>ч</w:t>
      </w:r>
      <w:r>
        <w:rPr>
          <w:i/>
          <w:iCs/>
        </w:rPr>
        <w:t xml:space="preserve"> </w:t>
      </w:r>
      <w:r w:rsidRPr="0039199E">
        <w:t xml:space="preserve">= </w:t>
      </w:r>
      <w:r w:rsidRPr="0049619B">
        <w:t>120</w:t>
      </w:r>
      <w:r>
        <w:t xml:space="preserve"> руб.;</w:t>
      </w:r>
    </w:p>
    <w:p w:rsidR="00B104F7" w:rsidRDefault="00B104F7" w:rsidP="00AA3DD8">
      <w:pPr>
        <w:ind w:left="851"/>
        <w:jc w:val="both"/>
      </w:pPr>
      <w:r>
        <w:lastRenderedPageBreak/>
        <w:t>З</w:t>
      </w:r>
      <w:r>
        <w:rPr>
          <w:i/>
          <w:iCs/>
          <w:vertAlign w:val="subscript"/>
        </w:rPr>
        <w:t>б</w:t>
      </w:r>
      <w:r>
        <w:rPr>
          <w:i/>
          <w:iCs/>
        </w:rPr>
        <w:t xml:space="preserve"> </w:t>
      </w:r>
      <w:r>
        <w:t>– затраты на бумагу, З</w:t>
      </w:r>
      <w:r>
        <w:rPr>
          <w:i/>
          <w:iCs/>
          <w:vertAlign w:val="subscript"/>
        </w:rPr>
        <w:t>б</w:t>
      </w:r>
      <w:r>
        <w:rPr>
          <w:i/>
          <w:iCs/>
        </w:rPr>
        <w:t xml:space="preserve"> </w:t>
      </w:r>
      <w:r>
        <w:t xml:space="preserve">= </w:t>
      </w:r>
      <w:r w:rsidRPr="0049619B">
        <w:t>500</w:t>
      </w:r>
      <w:r>
        <w:t xml:space="preserve"> руб.;</w:t>
      </w:r>
    </w:p>
    <w:p w:rsidR="00AA3DD8" w:rsidRDefault="00B104F7" w:rsidP="00AA3DD8">
      <w:pPr>
        <w:ind w:firstLine="851"/>
        <w:jc w:val="both"/>
      </w:pPr>
      <w:r>
        <w:t>С</w:t>
      </w:r>
      <w:r>
        <w:rPr>
          <w:i/>
          <w:iCs/>
          <w:vertAlign w:val="subscript"/>
        </w:rPr>
        <w:t>у</w:t>
      </w:r>
      <w:r>
        <w:rPr>
          <w:i/>
          <w:iCs/>
        </w:rPr>
        <w:t xml:space="preserve"> </w:t>
      </w:r>
      <w:r>
        <w:t>– стоимость услуги без</w:t>
      </w:r>
      <w:r w:rsidRPr="00416203">
        <w:t xml:space="preserve"> </w:t>
      </w:r>
      <w:r>
        <w:t xml:space="preserve">лимитный </w:t>
      </w:r>
      <w:r>
        <w:rPr>
          <w:lang w:val="en-US"/>
        </w:rPr>
        <w:t>Internet</w:t>
      </w:r>
      <w:r>
        <w:t>, С</w:t>
      </w:r>
      <w:r>
        <w:rPr>
          <w:i/>
          <w:iCs/>
          <w:vertAlign w:val="subscript"/>
        </w:rPr>
        <w:t>у</w:t>
      </w:r>
      <w:r>
        <w:rPr>
          <w:i/>
          <w:iCs/>
        </w:rPr>
        <w:t xml:space="preserve"> </w:t>
      </w:r>
      <w:r>
        <w:t>= 600руб.;</w:t>
      </w:r>
    </w:p>
    <w:p w:rsidR="00B104F7" w:rsidRDefault="00B104F7" w:rsidP="00AA3DD8">
      <w:pPr>
        <w:ind w:left="851"/>
        <w:jc w:val="both"/>
      </w:pPr>
      <w:r>
        <w:rPr>
          <w:lang w:val="en-US"/>
        </w:rPr>
        <w:t>N</w:t>
      </w:r>
      <w:r w:rsidRPr="00416203">
        <w:rPr>
          <w:i/>
          <w:vertAlign w:val="subscript"/>
        </w:rPr>
        <w:t>м</w:t>
      </w:r>
      <w:r>
        <w:t xml:space="preserve"> – количество месяцев пользования услугой без</w:t>
      </w:r>
      <w:r w:rsidRPr="00416203">
        <w:t xml:space="preserve"> </w:t>
      </w:r>
      <w:r>
        <w:t xml:space="preserve">лимитный </w:t>
      </w:r>
      <w:r>
        <w:rPr>
          <w:lang w:val="en-US"/>
        </w:rPr>
        <w:t>Internet</w:t>
      </w:r>
      <w:r w:rsidRPr="00416203">
        <w:t xml:space="preserve">, </w:t>
      </w:r>
      <w:r>
        <w:rPr>
          <w:lang w:val="en-US"/>
        </w:rPr>
        <w:t>N</w:t>
      </w:r>
      <w:r w:rsidRPr="00416203">
        <w:rPr>
          <w:i/>
          <w:vertAlign w:val="subscript"/>
        </w:rPr>
        <w:t>м</w:t>
      </w:r>
      <w:r w:rsidR="00AA3DD8">
        <w:t xml:space="preserve"> = </w:t>
      </w:r>
      <w:r w:rsidRPr="00416203">
        <w:t>4</w:t>
      </w:r>
      <w:r>
        <w:t>мес.</w:t>
      </w:r>
      <w:r>
        <w:tab/>
      </w:r>
    </w:p>
    <w:p w:rsidR="00B104F7" w:rsidRDefault="00B104F7" w:rsidP="00B104F7">
      <w:pPr>
        <w:ind w:firstLine="851"/>
        <w:jc w:val="both"/>
      </w:pPr>
      <w:r>
        <w:t xml:space="preserve">Рассчитываем затраты на вспомогательные материалы по формуле (5.6): </w:t>
      </w:r>
    </w:p>
    <w:p w:rsidR="00B104F7" w:rsidRDefault="00B104F7" w:rsidP="00B104F7">
      <w:pPr>
        <w:ind w:firstLine="851"/>
        <w:jc w:val="both"/>
      </w:pPr>
    </w:p>
    <w:p w:rsidR="00B104F7" w:rsidRDefault="00B104F7" w:rsidP="00B104F7">
      <w:pPr>
        <w:ind w:firstLine="851"/>
        <w:jc w:val="both"/>
      </w:pPr>
      <w:r>
        <w:tab/>
      </w:r>
      <w:r>
        <w:tab/>
      </w:r>
      <w:r>
        <w:tab/>
        <w:t>М</w:t>
      </w:r>
      <w:r>
        <w:rPr>
          <w:i/>
          <w:iCs/>
          <w:vertAlign w:val="subscript"/>
        </w:rPr>
        <w:t>вс</w:t>
      </w:r>
      <w:r>
        <w:rPr>
          <w:i/>
          <w:iCs/>
        </w:rPr>
        <w:t xml:space="preserve"> </w:t>
      </w:r>
      <w:r>
        <w:t xml:space="preserve">=  20 + 120 + 500 + 4 </w:t>
      </w:r>
      <w:r w:rsidR="00AA3DD8">
        <w:t>*</w:t>
      </w:r>
      <w:r>
        <w:t xml:space="preserve"> 600 = 3040 руб.</w:t>
      </w:r>
    </w:p>
    <w:p w:rsidR="00B104F7" w:rsidRDefault="00B104F7" w:rsidP="00B104F7">
      <w:pPr>
        <w:ind w:firstLine="851"/>
        <w:jc w:val="both"/>
      </w:pPr>
    </w:p>
    <w:p w:rsidR="00B104F7" w:rsidRPr="004234EC" w:rsidRDefault="00B104F7" w:rsidP="00B104F7">
      <w:pPr>
        <w:ind w:firstLine="851"/>
        <w:jc w:val="both"/>
      </w:pPr>
      <w:r w:rsidRPr="004234EC">
        <w:t>Затраты на электроэнергию на технологические цели Э, руб., определ</w:t>
      </w:r>
      <w:r w:rsidRPr="004234EC">
        <w:t>я</w:t>
      </w:r>
      <w:r w:rsidRPr="004234EC">
        <w:t>ются по формуле:</w:t>
      </w:r>
    </w:p>
    <w:p w:rsidR="00B104F7" w:rsidRPr="004234EC" w:rsidRDefault="00B104F7" w:rsidP="00B104F7">
      <w:pPr>
        <w:ind w:firstLine="851"/>
        <w:jc w:val="both"/>
      </w:pPr>
    </w:p>
    <w:p w:rsidR="00B104F7" w:rsidRPr="004234EC" w:rsidRDefault="00B104F7" w:rsidP="00B104F7">
      <w:pPr>
        <w:ind w:firstLine="851"/>
        <w:jc w:val="both"/>
      </w:pPr>
      <w:r w:rsidRPr="004234EC">
        <w:tab/>
      </w:r>
      <w:r w:rsidRPr="004234EC">
        <w:tab/>
      </w:r>
      <w:r w:rsidRPr="004234EC">
        <w:tab/>
      </w:r>
      <w:r w:rsidRPr="004234EC">
        <w:tab/>
      </w:r>
      <w:r w:rsidRPr="004234EC">
        <w:tab/>
      </w:r>
      <w:r w:rsidR="00AA3DD8" w:rsidRPr="004234EC">
        <w:rPr>
          <w:position w:val="-12"/>
        </w:rPr>
        <w:object w:dxaOrig="1880" w:dyaOrig="360">
          <v:shape id="_x0000_i1051" type="#_x0000_t75" style="width:93.85pt;height:18.65pt" o:ole="">
            <v:imagedata r:id="rId74" o:title=""/>
          </v:shape>
          <o:OLEObject Type="Embed" ProgID="Equation.3" ShapeID="_x0000_i1051" DrawAspect="Content" ObjectID="_1432029677" r:id="rId75"/>
        </w:object>
      </w:r>
      <w:r w:rsidRPr="004234EC">
        <w:t xml:space="preserve">,       </w:t>
      </w:r>
      <w:r>
        <w:t xml:space="preserve"> </w:t>
      </w:r>
      <w:r w:rsidRPr="004234EC">
        <w:t xml:space="preserve">                                (</w:t>
      </w:r>
      <w:r>
        <w:t>5</w:t>
      </w:r>
      <w:r w:rsidRPr="004234EC">
        <w:t>.</w:t>
      </w:r>
      <w:r>
        <w:t>7</w:t>
      </w:r>
      <w:r w:rsidRPr="004234EC">
        <w:t>)</w:t>
      </w:r>
    </w:p>
    <w:p w:rsidR="00B104F7" w:rsidRPr="004234EC" w:rsidRDefault="00B104F7" w:rsidP="00B104F7">
      <w:pPr>
        <w:ind w:firstLine="851"/>
        <w:jc w:val="both"/>
      </w:pPr>
    </w:p>
    <w:p w:rsidR="00B104F7" w:rsidRPr="004234EC" w:rsidRDefault="00AA3DD8" w:rsidP="00AA3DD8">
      <w:pPr>
        <w:ind w:left="851" w:hanging="851"/>
        <w:jc w:val="both"/>
      </w:pPr>
      <w:r>
        <w:t>где</w:t>
      </w:r>
      <w:r>
        <w:tab/>
      </w:r>
      <w:r w:rsidR="00B104F7" w:rsidRPr="004234EC">
        <w:t>Р – мощность потребле</w:t>
      </w:r>
      <w:r w:rsidR="00B104F7">
        <w:t>ния электрической энергии, Р = 1</w:t>
      </w:r>
      <w:r w:rsidR="00B104F7" w:rsidRPr="004234EC">
        <w:t xml:space="preserve"> кВт;</w:t>
      </w:r>
    </w:p>
    <w:p w:rsidR="00B104F7" w:rsidRPr="004234EC" w:rsidRDefault="00B104F7" w:rsidP="00B104F7">
      <w:pPr>
        <w:ind w:firstLine="851"/>
        <w:jc w:val="both"/>
      </w:pPr>
      <w:r w:rsidRPr="004234EC">
        <w:t>С</w:t>
      </w:r>
      <w:r w:rsidRPr="004234EC">
        <w:rPr>
          <w:i/>
          <w:iCs/>
          <w:vertAlign w:val="subscript"/>
        </w:rPr>
        <w:t>э</w:t>
      </w:r>
      <w:r w:rsidRPr="004234EC">
        <w:rPr>
          <w:i/>
          <w:iCs/>
        </w:rPr>
        <w:t xml:space="preserve"> </w:t>
      </w:r>
      <w:r w:rsidRPr="004234EC">
        <w:t>– стоимость одного кВт∙ч электрической энергии, С</w:t>
      </w:r>
      <w:r w:rsidRPr="004234EC">
        <w:rPr>
          <w:i/>
          <w:iCs/>
          <w:vertAlign w:val="subscript"/>
        </w:rPr>
        <w:t>э</w:t>
      </w:r>
      <w:r w:rsidRPr="004234EC">
        <w:rPr>
          <w:i/>
          <w:iCs/>
        </w:rPr>
        <w:t xml:space="preserve"> </w:t>
      </w:r>
      <w:r w:rsidR="00AA3DD8">
        <w:t>= 1,</w:t>
      </w:r>
      <w:r>
        <w:t>87</w:t>
      </w:r>
      <w:r w:rsidRPr="004234EC">
        <w:t xml:space="preserve"> руб;</w:t>
      </w:r>
    </w:p>
    <w:p w:rsidR="00B104F7" w:rsidRPr="004234EC" w:rsidRDefault="00B104F7" w:rsidP="00B104F7">
      <w:pPr>
        <w:ind w:firstLine="851"/>
        <w:jc w:val="both"/>
      </w:pPr>
      <w:r w:rsidRPr="004234EC">
        <w:rPr>
          <w:lang w:val="en-US"/>
        </w:rPr>
        <w:t>t</w:t>
      </w:r>
      <w:r w:rsidRPr="004234EC">
        <w:t xml:space="preserve"> – общая трудоемкость, чел./ч;</w:t>
      </w:r>
    </w:p>
    <w:p w:rsidR="00B104F7" w:rsidRPr="004234EC" w:rsidRDefault="00B104F7" w:rsidP="00B104F7">
      <w:pPr>
        <w:ind w:firstLine="851"/>
        <w:jc w:val="both"/>
      </w:pPr>
      <w:r w:rsidRPr="004234EC">
        <w:rPr>
          <w:lang w:val="en-US"/>
        </w:rPr>
        <w:t>R</w:t>
      </w:r>
      <w:r w:rsidRPr="004234EC">
        <w:rPr>
          <w:i/>
          <w:iCs/>
          <w:vertAlign w:val="subscript"/>
        </w:rPr>
        <w:t>заг</w:t>
      </w:r>
      <w:r w:rsidRPr="004234EC">
        <w:rPr>
          <w:i/>
          <w:iCs/>
        </w:rPr>
        <w:t xml:space="preserve"> </w:t>
      </w:r>
      <w:r w:rsidRPr="004234EC">
        <w:t>– коэффициент загрузки компьютера.</w:t>
      </w:r>
    </w:p>
    <w:p w:rsidR="00B104F7" w:rsidRDefault="00B104F7" w:rsidP="00B104F7">
      <w:pPr>
        <w:ind w:firstLine="851"/>
        <w:jc w:val="both"/>
      </w:pPr>
      <w:r w:rsidRPr="004234EC">
        <w:t>Затраты на электроэнергию на технологические цели по формуле (</w:t>
      </w:r>
      <w:r>
        <w:t>5</w:t>
      </w:r>
      <w:r w:rsidRPr="004234EC">
        <w:t>.</w:t>
      </w:r>
      <w:r>
        <w:t>7</w:t>
      </w:r>
      <w:r w:rsidR="00AA3DD8">
        <w:t>) будут равны:</w:t>
      </w:r>
    </w:p>
    <w:p w:rsidR="00AA3DD8" w:rsidRPr="004234EC" w:rsidRDefault="00AA3DD8" w:rsidP="00B104F7">
      <w:pPr>
        <w:ind w:firstLine="851"/>
        <w:jc w:val="both"/>
      </w:pPr>
    </w:p>
    <w:p w:rsidR="00B104F7" w:rsidRDefault="00B104F7" w:rsidP="00B104F7">
      <w:pPr>
        <w:ind w:firstLine="851"/>
        <w:jc w:val="center"/>
      </w:pPr>
      <w:r>
        <w:t>Э = 1</w:t>
      </w:r>
      <w:r w:rsidR="00AA3DD8">
        <w:t xml:space="preserve"> * 1,</w:t>
      </w:r>
      <w:r>
        <w:t>87</w:t>
      </w:r>
      <w:r w:rsidRPr="004234EC">
        <w:t xml:space="preserve"> * </w:t>
      </w:r>
      <w:r>
        <w:t xml:space="preserve">288,98 </w:t>
      </w:r>
      <w:r w:rsidRPr="004234EC">
        <w:t xml:space="preserve">* </w:t>
      </w:r>
      <w:r>
        <w:t>8</w:t>
      </w:r>
      <w:r w:rsidR="00AA3DD8">
        <w:t xml:space="preserve"> * 0,</w:t>
      </w:r>
      <w:r>
        <w:t>7</w:t>
      </w:r>
      <w:r w:rsidRPr="004234EC">
        <w:t xml:space="preserve"> = </w:t>
      </w:r>
      <w:r>
        <w:t>3026,20</w:t>
      </w:r>
      <w:r w:rsidRPr="004234EC">
        <w:t xml:space="preserve"> руб.</w:t>
      </w:r>
    </w:p>
    <w:p w:rsidR="00B104F7" w:rsidRDefault="00B104F7" w:rsidP="00B104F7">
      <w:pPr>
        <w:ind w:firstLine="851"/>
        <w:jc w:val="both"/>
      </w:pPr>
    </w:p>
    <w:p w:rsidR="00B104F7" w:rsidRDefault="00B104F7" w:rsidP="00B104F7">
      <w:pPr>
        <w:ind w:firstLine="851"/>
        <w:jc w:val="both"/>
      </w:pPr>
      <w:r>
        <w:t>Основная заработная плата разработчика З</w:t>
      </w:r>
      <w:r>
        <w:rPr>
          <w:i/>
          <w:iCs/>
          <w:vertAlign w:val="subscript"/>
        </w:rPr>
        <w:t>ос</w:t>
      </w:r>
      <w:r>
        <w:t>, руб., определяется по фо</w:t>
      </w:r>
      <w:r>
        <w:t>р</w:t>
      </w:r>
      <w:r>
        <w:t>муле (4.8):</w:t>
      </w:r>
    </w:p>
    <w:p w:rsidR="00B104F7" w:rsidRDefault="00B104F7" w:rsidP="00B104F7">
      <w:pPr>
        <w:ind w:firstLine="851"/>
        <w:jc w:val="both"/>
      </w:pPr>
    </w:p>
    <w:p w:rsidR="00B104F7" w:rsidRDefault="00B104F7" w:rsidP="00B104F7">
      <w:pPr>
        <w:ind w:firstLine="851"/>
        <w:jc w:val="both"/>
      </w:pPr>
      <w:r>
        <w:tab/>
      </w:r>
      <w:r>
        <w:tab/>
      </w:r>
      <w:r>
        <w:tab/>
      </w:r>
      <w:r>
        <w:tab/>
      </w:r>
      <w:r>
        <w:tab/>
        <w:t xml:space="preserve">     </w:t>
      </w:r>
      <w:r w:rsidR="00AA3DD8" w:rsidRPr="00CC621C">
        <w:rPr>
          <w:position w:val="-12"/>
        </w:rPr>
        <w:object w:dxaOrig="1300" w:dyaOrig="360">
          <v:shape id="_x0000_i1052" type="#_x0000_t75" style="width:65.55pt;height:18.65pt" o:ole="">
            <v:imagedata r:id="rId76" o:title=""/>
          </v:shape>
          <o:OLEObject Type="Embed" ProgID="Equation.3" ShapeID="_x0000_i1052" DrawAspect="Content" ObjectID="_1432029678" r:id="rId77"/>
        </w:object>
      </w:r>
      <w:r>
        <w:t>,                                          (5.8)</w:t>
      </w:r>
    </w:p>
    <w:p w:rsidR="00B104F7" w:rsidRDefault="00B104F7" w:rsidP="00B104F7">
      <w:pPr>
        <w:ind w:firstLine="851"/>
        <w:jc w:val="both"/>
      </w:pPr>
    </w:p>
    <w:p w:rsidR="00B104F7" w:rsidRDefault="00B104F7" w:rsidP="00AA3DD8">
      <w:pPr>
        <w:ind w:left="851" w:hanging="851"/>
        <w:jc w:val="both"/>
      </w:pPr>
      <w:r>
        <w:t>где</w:t>
      </w:r>
      <w:r w:rsidR="00AA3DD8">
        <w:tab/>
      </w:r>
      <w:r>
        <w:t>С</w:t>
      </w:r>
      <w:r>
        <w:rPr>
          <w:i/>
          <w:iCs/>
          <w:vertAlign w:val="subscript"/>
        </w:rPr>
        <w:t>чтс</w:t>
      </w:r>
      <w:r>
        <w:rPr>
          <w:i/>
          <w:iCs/>
        </w:rPr>
        <w:t xml:space="preserve"> </w:t>
      </w:r>
      <w:r>
        <w:t>– часовая тарифная ставка разработчика, С</w:t>
      </w:r>
      <w:r>
        <w:rPr>
          <w:i/>
          <w:iCs/>
          <w:vertAlign w:val="subscript"/>
        </w:rPr>
        <w:t>чтс</w:t>
      </w:r>
      <w:r>
        <w:rPr>
          <w:i/>
          <w:iCs/>
        </w:rPr>
        <w:t xml:space="preserve"> </w:t>
      </w:r>
      <w:r>
        <w:t>= 30 руб./ч;</w:t>
      </w:r>
    </w:p>
    <w:p w:rsidR="00B104F7" w:rsidRDefault="00B104F7" w:rsidP="00B104F7">
      <w:pPr>
        <w:ind w:firstLine="851"/>
        <w:jc w:val="both"/>
      </w:pPr>
      <w:r>
        <w:rPr>
          <w:lang w:val="en-US"/>
        </w:rPr>
        <w:t>t</w:t>
      </w:r>
      <w:r w:rsidRPr="00CC621C">
        <w:t xml:space="preserve"> – </w:t>
      </w:r>
      <w:r>
        <w:t>общая трудоемкость, чел./ч.</w:t>
      </w:r>
    </w:p>
    <w:p w:rsidR="00B104F7" w:rsidRDefault="00B104F7" w:rsidP="00B104F7">
      <w:pPr>
        <w:ind w:firstLine="851"/>
        <w:jc w:val="both"/>
      </w:pPr>
      <w:r>
        <w:t>Рассчитаем затраты на основную заработную плату разработчика по фо</w:t>
      </w:r>
      <w:r>
        <w:t>р</w:t>
      </w:r>
      <w:r>
        <w:t xml:space="preserve">муле (4.8): </w:t>
      </w:r>
    </w:p>
    <w:p w:rsidR="00B104F7" w:rsidRDefault="00B104F7" w:rsidP="00B104F7">
      <w:pPr>
        <w:ind w:firstLine="851"/>
        <w:jc w:val="both"/>
      </w:pPr>
    </w:p>
    <w:p w:rsidR="00B104F7" w:rsidRDefault="00B104F7" w:rsidP="00B104F7">
      <w:pPr>
        <w:ind w:firstLine="851"/>
        <w:jc w:val="center"/>
      </w:pPr>
      <w:r>
        <w:t>З</w:t>
      </w:r>
      <w:r>
        <w:rPr>
          <w:i/>
          <w:iCs/>
          <w:vertAlign w:val="subscript"/>
        </w:rPr>
        <w:t>ос</w:t>
      </w:r>
      <w:r>
        <w:rPr>
          <w:i/>
          <w:iCs/>
        </w:rPr>
        <w:t xml:space="preserve"> </w:t>
      </w:r>
      <w:r>
        <w:t xml:space="preserve">= 30 * 288,98 * 8 = </w:t>
      </w:r>
      <w:r w:rsidRPr="00791301">
        <w:t>6</w:t>
      </w:r>
      <w:r>
        <w:t>9355</w:t>
      </w:r>
      <w:r w:rsidRPr="00791301">
        <w:t>,</w:t>
      </w:r>
      <w:r>
        <w:t>2 руб.</w:t>
      </w:r>
    </w:p>
    <w:p w:rsidR="00B104F7" w:rsidRDefault="00B104F7" w:rsidP="00B104F7">
      <w:pPr>
        <w:ind w:firstLine="851"/>
        <w:jc w:val="both"/>
      </w:pPr>
    </w:p>
    <w:p w:rsidR="00B104F7" w:rsidRDefault="00B104F7" w:rsidP="00B104F7">
      <w:pPr>
        <w:ind w:firstLine="851"/>
        <w:jc w:val="both"/>
      </w:pPr>
      <w:r>
        <w:t>Дополнительная заработная плата разработчика З</w:t>
      </w:r>
      <w:r>
        <w:rPr>
          <w:i/>
          <w:iCs/>
          <w:vertAlign w:val="subscript"/>
        </w:rPr>
        <w:t>д</w:t>
      </w:r>
      <w:r>
        <w:t>, руб., определяется по формуле:</w:t>
      </w:r>
    </w:p>
    <w:p w:rsidR="00B104F7" w:rsidRDefault="00B104F7" w:rsidP="00B104F7">
      <w:pPr>
        <w:ind w:firstLine="851"/>
        <w:jc w:val="both"/>
      </w:pPr>
    </w:p>
    <w:p w:rsidR="00B104F7" w:rsidRDefault="00B104F7" w:rsidP="00B104F7">
      <w:pPr>
        <w:ind w:firstLine="851"/>
        <w:jc w:val="both"/>
      </w:pPr>
      <w:r>
        <w:tab/>
      </w:r>
      <w:r>
        <w:tab/>
        <w:t xml:space="preserve">                                       </w:t>
      </w:r>
      <w:r w:rsidR="00AA3DD8" w:rsidRPr="00CC621C">
        <w:rPr>
          <w:position w:val="-12"/>
        </w:rPr>
        <w:object w:dxaOrig="1260" w:dyaOrig="360">
          <v:shape id="_x0000_i1053" type="#_x0000_t75" style="width:63pt;height:18.65pt" o:ole="">
            <v:imagedata r:id="rId78" o:title=""/>
          </v:shape>
          <o:OLEObject Type="Embed" ProgID="Equation.3" ShapeID="_x0000_i1053" DrawAspect="Content" ObjectID="_1432029679" r:id="rId79"/>
        </w:object>
      </w:r>
      <w:r>
        <w:t>,                                       (5.9)</w:t>
      </w:r>
    </w:p>
    <w:p w:rsidR="00B104F7" w:rsidRDefault="00B104F7" w:rsidP="00B104F7">
      <w:pPr>
        <w:ind w:firstLine="851"/>
        <w:jc w:val="both"/>
      </w:pPr>
    </w:p>
    <w:p w:rsidR="00B104F7" w:rsidRDefault="00AA3DD8" w:rsidP="00AA3DD8">
      <w:pPr>
        <w:ind w:left="851" w:hanging="851"/>
        <w:jc w:val="both"/>
      </w:pPr>
      <w:r>
        <w:t>где</w:t>
      </w:r>
      <w:r>
        <w:tab/>
      </w:r>
      <w:r w:rsidR="00B104F7">
        <w:t>З</w:t>
      </w:r>
      <w:r w:rsidR="00B104F7">
        <w:rPr>
          <w:i/>
          <w:iCs/>
          <w:vertAlign w:val="subscript"/>
        </w:rPr>
        <w:t xml:space="preserve">ос </w:t>
      </w:r>
      <w:r w:rsidR="00B104F7">
        <w:t>– основная заработная плата разработчика, руб.;</w:t>
      </w:r>
    </w:p>
    <w:p w:rsidR="00B104F7" w:rsidRDefault="00B104F7" w:rsidP="00AA3DD8">
      <w:pPr>
        <w:ind w:left="851"/>
        <w:jc w:val="both"/>
      </w:pPr>
      <w:r>
        <w:rPr>
          <w:lang w:val="en-US"/>
        </w:rPr>
        <w:t>R</w:t>
      </w:r>
      <w:r>
        <w:rPr>
          <w:i/>
          <w:iCs/>
          <w:vertAlign w:val="subscript"/>
        </w:rPr>
        <w:t xml:space="preserve">д </w:t>
      </w:r>
      <w:r>
        <w:t xml:space="preserve">– коэффициент отчислений на дополнительную заработную плату, </w:t>
      </w:r>
      <w:r>
        <w:rPr>
          <w:lang w:val="en-US"/>
        </w:rPr>
        <w:t>R</w:t>
      </w:r>
      <w:r>
        <w:rPr>
          <w:i/>
          <w:iCs/>
          <w:vertAlign w:val="subscript"/>
        </w:rPr>
        <w:t xml:space="preserve">д </w:t>
      </w:r>
      <w:r w:rsidRPr="000B48D8">
        <w:t xml:space="preserve">= </w:t>
      </w:r>
      <w:r w:rsidR="00AA3DD8">
        <w:t>0,</w:t>
      </w:r>
      <w:r>
        <w:t>15 руб./ч.</w:t>
      </w:r>
    </w:p>
    <w:p w:rsidR="00B104F7" w:rsidRDefault="00B104F7" w:rsidP="00B104F7">
      <w:pPr>
        <w:ind w:firstLine="851"/>
        <w:jc w:val="both"/>
      </w:pPr>
      <w:r>
        <w:lastRenderedPageBreak/>
        <w:t>Рассчитаем затраты на дополнительную заработную плату</w:t>
      </w:r>
      <w:r w:rsidR="00AA3DD8">
        <w:t xml:space="preserve"> разработчика по формуле (5.9):</w:t>
      </w:r>
    </w:p>
    <w:p w:rsidR="00AA3DD8" w:rsidRDefault="00AA3DD8" w:rsidP="00B104F7">
      <w:pPr>
        <w:ind w:firstLine="851"/>
        <w:jc w:val="both"/>
      </w:pPr>
    </w:p>
    <w:p w:rsidR="00B104F7" w:rsidRDefault="00B104F7" w:rsidP="00B104F7">
      <w:pPr>
        <w:ind w:firstLine="851"/>
        <w:jc w:val="center"/>
      </w:pPr>
      <w:r>
        <w:t>З</w:t>
      </w:r>
      <w:r>
        <w:rPr>
          <w:i/>
          <w:iCs/>
          <w:vertAlign w:val="subscript"/>
        </w:rPr>
        <w:t xml:space="preserve">д </w:t>
      </w:r>
      <w:r>
        <w:t>= 69355</w:t>
      </w:r>
      <w:r w:rsidRPr="00791301">
        <w:t>,</w:t>
      </w:r>
      <w:r w:rsidR="00AA3DD8">
        <w:t>2  *</w:t>
      </w:r>
      <w:r>
        <w:t xml:space="preserve"> 0.15 = 10403,28 руб.</w:t>
      </w:r>
    </w:p>
    <w:p w:rsidR="00B104F7" w:rsidRDefault="00B104F7" w:rsidP="00B104F7">
      <w:pPr>
        <w:ind w:firstLine="851"/>
        <w:jc w:val="center"/>
      </w:pPr>
    </w:p>
    <w:p w:rsidR="00B104F7" w:rsidRDefault="00B104F7" w:rsidP="00B104F7">
      <w:pPr>
        <w:ind w:firstLine="851"/>
        <w:jc w:val="both"/>
      </w:pPr>
      <w:r>
        <w:t>Отчисления на социальные нужды З</w:t>
      </w:r>
      <w:r>
        <w:rPr>
          <w:i/>
          <w:iCs/>
          <w:vertAlign w:val="subscript"/>
        </w:rPr>
        <w:t>сн</w:t>
      </w:r>
      <w:r>
        <w:t xml:space="preserve">, </w:t>
      </w:r>
      <w:r w:rsidR="00AA3DD8">
        <w:t>руб., определяются по формуле (5</w:t>
      </w:r>
      <w:r>
        <w:t>.10):</w:t>
      </w:r>
    </w:p>
    <w:p w:rsidR="00B104F7" w:rsidRDefault="00B104F7" w:rsidP="00B104F7">
      <w:pPr>
        <w:ind w:firstLine="851"/>
        <w:jc w:val="both"/>
      </w:pPr>
    </w:p>
    <w:p w:rsidR="00B104F7" w:rsidRDefault="00B104F7" w:rsidP="00B104F7">
      <w:pPr>
        <w:ind w:firstLine="851"/>
        <w:jc w:val="both"/>
      </w:pPr>
      <w:r>
        <w:tab/>
      </w:r>
      <w:r>
        <w:tab/>
      </w:r>
      <w:r>
        <w:tab/>
      </w:r>
      <w:r>
        <w:tab/>
      </w:r>
      <w:r>
        <w:tab/>
      </w:r>
      <w:r w:rsidR="00AA3DD8" w:rsidRPr="000B48D8">
        <w:rPr>
          <w:position w:val="-12"/>
        </w:rPr>
        <w:object w:dxaOrig="2000" w:dyaOrig="360">
          <v:shape id="_x0000_i1054" type="#_x0000_t75" style="width:100.3pt;height:18.65pt" o:ole="">
            <v:imagedata r:id="rId80" o:title=""/>
          </v:shape>
          <o:OLEObject Type="Embed" ProgID="Equation.3" ShapeID="_x0000_i1054" DrawAspect="Content" ObjectID="_1432029680" r:id="rId81"/>
        </w:object>
      </w:r>
      <w:r>
        <w:t>,                                    (5.10)</w:t>
      </w:r>
    </w:p>
    <w:p w:rsidR="00B104F7" w:rsidRDefault="00B104F7" w:rsidP="00B104F7">
      <w:pPr>
        <w:ind w:firstLine="851"/>
        <w:jc w:val="both"/>
      </w:pPr>
    </w:p>
    <w:p w:rsidR="00B104F7" w:rsidRDefault="00AA3DD8" w:rsidP="00AA3DD8">
      <w:pPr>
        <w:ind w:left="851" w:hanging="851"/>
        <w:jc w:val="both"/>
      </w:pPr>
      <w:r>
        <w:t>где</w:t>
      </w:r>
      <w:r>
        <w:tab/>
      </w:r>
      <w:r w:rsidR="00B104F7">
        <w:t>З</w:t>
      </w:r>
      <w:r w:rsidR="00B104F7">
        <w:rPr>
          <w:i/>
          <w:iCs/>
          <w:vertAlign w:val="subscript"/>
        </w:rPr>
        <w:t>ос</w:t>
      </w:r>
      <w:r w:rsidR="00B104F7">
        <w:t xml:space="preserve"> – основная заработная плата разработчика, руб.;</w:t>
      </w:r>
    </w:p>
    <w:p w:rsidR="00B104F7" w:rsidRDefault="00B104F7" w:rsidP="00B104F7">
      <w:pPr>
        <w:ind w:firstLine="851"/>
        <w:jc w:val="both"/>
      </w:pPr>
      <w:r>
        <w:t>З</w:t>
      </w:r>
      <w:r>
        <w:rPr>
          <w:i/>
          <w:iCs/>
          <w:vertAlign w:val="subscript"/>
        </w:rPr>
        <w:t>д</w:t>
      </w:r>
      <w:r>
        <w:t xml:space="preserve"> – дополнительная заработная плата разработчика, руб.;</w:t>
      </w:r>
    </w:p>
    <w:p w:rsidR="00B104F7" w:rsidRDefault="00B104F7" w:rsidP="00B104F7">
      <w:pPr>
        <w:ind w:firstLine="851"/>
        <w:jc w:val="both"/>
      </w:pPr>
      <w:r>
        <w:rPr>
          <w:lang w:val="en-US"/>
        </w:rPr>
        <w:t>R</w:t>
      </w:r>
      <w:r>
        <w:rPr>
          <w:i/>
          <w:iCs/>
          <w:vertAlign w:val="subscript"/>
        </w:rPr>
        <w:t>сн</w:t>
      </w:r>
      <w:r>
        <w:t xml:space="preserve"> – коэффициент отчисления на социальные нужды, </w:t>
      </w:r>
      <w:r>
        <w:rPr>
          <w:lang w:val="en-US"/>
        </w:rPr>
        <w:t>R</w:t>
      </w:r>
      <w:r>
        <w:rPr>
          <w:i/>
          <w:iCs/>
          <w:vertAlign w:val="subscript"/>
        </w:rPr>
        <w:t>сн</w:t>
      </w:r>
      <w:r w:rsidR="00AA3DD8">
        <w:t xml:space="preserve"> = 0,</w:t>
      </w:r>
      <w:r>
        <w:t>35.</w:t>
      </w:r>
    </w:p>
    <w:p w:rsidR="00B104F7" w:rsidRDefault="00B104F7" w:rsidP="00B104F7">
      <w:pPr>
        <w:ind w:firstLine="851"/>
        <w:jc w:val="both"/>
      </w:pPr>
      <w:r>
        <w:t xml:space="preserve">Отчисления на социальные нужды по формуле (4.10) будут равны: </w:t>
      </w:r>
    </w:p>
    <w:p w:rsidR="00B104F7" w:rsidRDefault="00B104F7" w:rsidP="00B104F7">
      <w:pPr>
        <w:ind w:firstLine="851"/>
        <w:jc w:val="both"/>
      </w:pPr>
    </w:p>
    <w:p w:rsidR="00B104F7" w:rsidRDefault="00B104F7" w:rsidP="00B104F7">
      <w:pPr>
        <w:ind w:firstLine="851"/>
        <w:jc w:val="center"/>
      </w:pPr>
      <w:r>
        <w:t>З</w:t>
      </w:r>
      <w:r>
        <w:rPr>
          <w:i/>
          <w:iCs/>
          <w:vertAlign w:val="subscript"/>
        </w:rPr>
        <w:t>сн</w:t>
      </w:r>
      <w:r>
        <w:t xml:space="preserve"> = (69355</w:t>
      </w:r>
      <w:r w:rsidRPr="00791301">
        <w:t>,</w:t>
      </w:r>
      <w:r w:rsidR="00AA3DD8">
        <w:t>2  + 10403,28) * 0,</w:t>
      </w:r>
      <w:r>
        <w:t>35 = 27915,47 руб.</w:t>
      </w:r>
    </w:p>
    <w:p w:rsidR="00B104F7" w:rsidRDefault="00B104F7" w:rsidP="00B104F7">
      <w:pPr>
        <w:ind w:firstLine="851"/>
        <w:jc w:val="center"/>
      </w:pPr>
    </w:p>
    <w:p w:rsidR="00B104F7" w:rsidRDefault="00B104F7" w:rsidP="00B104F7">
      <w:pPr>
        <w:ind w:firstLine="851"/>
        <w:jc w:val="both"/>
      </w:pPr>
      <w:r>
        <w:t>Накладные расходы Н, руб., определяются по формуле:</w:t>
      </w:r>
    </w:p>
    <w:p w:rsidR="00B104F7" w:rsidRDefault="00B104F7" w:rsidP="00B104F7">
      <w:pPr>
        <w:ind w:firstLine="851"/>
        <w:jc w:val="both"/>
      </w:pPr>
    </w:p>
    <w:p w:rsidR="00B104F7" w:rsidRDefault="00B104F7" w:rsidP="00B104F7">
      <w:pPr>
        <w:ind w:firstLine="851"/>
        <w:jc w:val="both"/>
      </w:pPr>
      <w:r>
        <w:tab/>
      </w:r>
      <w:r>
        <w:tab/>
      </w:r>
      <w:r>
        <w:tab/>
      </w:r>
      <w:r>
        <w:tab/>
      </w:r>
      <w:r>
        <w:tab/>
        <w:t xml:space="preserve">     </w:t>
      </w:r>
      <w:r w:rsidR="00F1214E" w:rsidRPr="00D619B2">
        <w:rPr>
          <w:position w:val="-14"/>
        </w:rPr>
        <w:object w:dxaOrig="1939" w:dyaOrig="380">
          <v:shape id="_x0000_i1055" type="#_x0000_t75" style="width:97.05pt;height:19.3pt" o:ole="">
            <v:imagedata r:id="rId82" o:title=""/>
          </v:shape>
          <o:OLEObject Type="Embed" ProgID="Equation.3" ShapeID="_x0000_i1055" DrawAspect="Content" ObjectID="_1432029681" r:id="rId83"/>
        </w:object>
      </w:r>
      <w:r>
        <w:t>,                                 (5.11)</w:t>
      </w:r>
    </w:p>
    <w:p w:rsidR="00B104F7" w:rsidRDefault="00B104F7" w:rsidP="00B104F7">
      <w:pPr>
        <w:ind w:firstLine="851"/>
        <w:jc w:val="both"/>
      </w:pPr>
    </w:p>
    <w:p w:rsidR="00B104F7" w:rsidRDefault="00AA3DD8" w:rsidP="00AA3DD8">
      <w:pPr>
        <w:ind w:left="851" w:hanging="851"/>
        <w:jc w:val="both"/>
      </w:pPr>
      <w:r>
        <w:t>где</w:t>
      </w:r>
      <w:r>
        <w:tab/>
      </w:r>
      <w:r w:rsidR="00B104F7">
        <w:t>З</w:t>
      </w:r>
      <w:r w:rsidR="00B104F7">
        <w:rPr>
          <w:i/>
          <w:iCs/>
          <w:vertAlign w:val="subscript"/>
        </w:rPr>
        <w:t>ос</w:t>
      </w:r>
      <w:r w:rsidR="00B104F7">
        <w:t xml:space="preserve"> – основная заработная плата разработчика, руб.;</w:t>
      </w:r>
    </w:p>
    <w:p w:rsidR="00B104F7" w:rsidRDefault="00B104F7" w:rsidP="00B104F7">
      <w:pPr>
        <w:ind w:firstLine="851"/>
        <w:jc w:val="both"/>
      </w:pPr>
      <w:r>
        <w:t>З</w:t>
      </w:r>
      <w:r>
        <w:rPr>
          <w:i/>
          <w:iCs/>
          <w:vertAlign w:val="subscript"/>
        </w:rPr>
        <w:t>д</w:t>
      </w:r>
      <w:r>
        <w:t xml:space="preserve"> – дополнительная заработная плата разработчика, руб.;</w:t>
      </w:r>
    </w:p>
    <w:p w:rsidR="00B104F7" w:rsidRDefault="00B104F7" w:rsidP="00B104F7">
      <w:pPr>
        <w:ind w:firstLine="851"/>
        <w:jc w:val="both"/>
      </w:pPr>
      <w:r>
        <w:rPr>
          <w:lang w:val="en-US"/>
        </w:rPr>
        <w:t>R</w:t>
      </w:r>
      <w:r>
        <w:rPr>
          <w:i/>
          <w:iCs/>
          <w:vertAlign w:val="subscript"/>
        </w:rPr>
        <w:t>нр</w:t>
      </w:r>
      <w:r>
        <w:t xml:space="preserve"> – коэффициент отчисления на накладные расходы, </w:t>
      </w:r>
      <w:r>
        <w:rPr>
          <w:lang w:val="en-US"/>
        </w:rPr>
        <w:t>R</w:t>
      </w:r>
      <w:r>
        <w:rPr>
          <w:i/>
          <w:iCs/>
          <w:vertAlign w:val="subscript"/>
        </w:rPr>
        <w:t>нр</w:t>
      </w:r>
      <w:r w:rsidR="00AA3DD8">
        <w:t xml:space="preserve"> = 0,</w:t>
      </w:r>
      <w:r>
        <w:t>1</w:t>
      </w:r>
    </w:p>
    <w:p w:rsidR="00B104F7" w:rsidRDefault="00B104F7" w:rsidP="00B104F7">
      <w:pPr>
        <w:ind w:firstLine="851"/>
        <w:jc w:val="both"/>
      </w:pPr>
      <w:r>
        <w:t xml:space="preserve">Рассчитаем накладные расходы по формуле (4.11): </w:t>
      </w:r>
    </w:p>
    <w:p w:rsidR="00B104F7" w:rsidRDefault="00B104F7" w:rsidP="00B104F7">
      <w:pPr>
        <w:ind w:firstLine="851"/>
        <w:jc w:val="both"/>
      </w:pPr>
    </w:p>
    <w:p w:rsidR="00B104F7" w:rsidRDefault="00B104F7" w:rsidP="00B104F7">
      <w:pPr>
        <w:ind w:firstLine="851"/>
        <w:jc w:val="center"/>
      </w:pPr>
      <w:r>
        <w:t>Н = (69355</w:t>
      </w:r>
      <w:r w:rsidRPr="00791301">
        <w:t>,</w:t>
      </w:r>
      <w:r>
        <w:t xml:space="preserve">2 + 10403,28) </w:t>
      </w:r>
      <w:r w:rsidR="00AA3DD8">
        <w:t>*</w:t>
      </w:r>
      <w:r>
        <w:t xml:space="preserve"> 0.1 = </w:t>
      </w:r>
      <w:r w:rsidRPr="00217547">
        <w:t>7975,8</w:t>
      </w:r>
      <w:r>
        <w:t>5 руб.</w:t>
      </w:r>
    </w:p>
    <w:p w:rsidR="00B104F7" w:rsidRDefault="00B104F7" w:rsidP="00B104F7">
      <w:pPr>
        <w:ind w:firstLine="851"/>
      </w:pPr>
    </w:p>
    <w:p w:rsidR="00B104F7" w:rsidRPr="00F21938" w:rsidRDefault="00B104F7" w:rsidP="00B104F7">
      <w:pPr>
        <w:widowControl w:val="0"/>
        <w:ind w:right="-1" w:firstLine="851"/>
      </w:pPr>
      <w:r>
        <w:t>Сложив все полученные затраты найдем полную себестоимость пр</w:t>
      </w:r>
      <w:r>
        <w:t>о</w:t>
      </w:r>
      <w:r>
        <w:t xml:space="preserve">граммного продукта по формуле (4.5) </w:t>
      </w:r>
    </w:p>
    <w:p w:rsidR="00B104F7" w:rsidRPr="00F21938" w:rsidRDefault="00B104F7" w:rsidP="00B104F7">
      <w:pPr>
        <w:widowControl w:val="0"/>
        <w:ind w:right="-1" w:firstLine="851"/>
      </w:pPr>
    </w:p>
    <w:p w:rsidR="00B104F7" w:rsidRDefault="00B104F7" w:rsidP="00B104F7">
      <w:pPr>
        <w:widowControl w:val="0"/>
        <w:ind w:left="851" w:right="-1"/>
      </w:pPr>
      <w:r>
        <w:t>С = 3040 + 3026,20</w:t>
      </w:r>
      <w:r w:rsidRPr="004234EC">
        <w:t xml:space="preserve"> </w:t>
      </w:r>
      <w:r>
        <w:t>+ 69355</w:t>
      </w:r>
      <w:r w:rsidRPr="00791301">
        <w:t>,</w:t>
      </w:r>
      <w:r>
        <w:t xml:space="preserve">2 + 10403,28 </w:t>
      </w:r>
      <w:r w:rsidRPr="00CB150A">
        <w:t xml:space="preserve">+ </w:t>
      </w:r>
      <w:r>
        <w:t xml:space="preserve">27915,47  </w:t>
      </w:r>
      <w:r w:rsidRPr="00CB150A">
        <w:t xml:space="preserve">+ </w:t>
      </w:r>
      <w:r w:rsidRPr="00217547">
        <w:t>7975,848</w:t>
      </w:r>
      <w:r>
        <w:t xml:space="preserve"> = 121715,99 </w:t>
      </w:r>
      <w:r w:rsidRPr="00CB150A">
        <w:t>руб.</w:t>
      </w:r>
    </w:p>
    <w:p w:rsidR="00B104F7" w:rsidRDefault="00B104F7" w:rsidP="00B104F7">
      <w:pPr>
        <w:widowControl w:val="0"/>
        <w:ind w:right="-1" w:firstLine="851"/>
      </w:pPr>
    </w:p>
    <w:p w:rsidR="00B104F7" w:rsidRPr="006C21C0" w:rsidRDefault="00444A0C" w:rsidP="00B104F7">
      <w:pPr>
        <w:pStyle w:val="1"/>
        <w:rPr>
          <w:sz w:val="28"/>
          <w:szCs w:val="28"/>
        </w:rPr>
      </w:pPr>
      <w:bookmarkStart w:id="110" w:name="_Toc104687805"/>
      <w:bookmarkStart w:id="111" w:name="_Toc104739075"/>
      <w:bookmarkStart w:id="112" w:name="_Toc230240944"/>
      <w:bookmarkStart w:id="113" w:name="_Toc356851357"/>
      <w:bookmarkStart w:id="114" w:name="_Toc357842399"/>
      <w:r>
        <w:rPr>
          <w:sz w:val="28"/>
          <w:szCs w:val="28"/>
        </w:rPr>
        <w:t>5</w:t>
      </w:r>
      <w:r w:rsidR="00B104F7" w:rsidRPr="006C21C0">
        <w:rPr>
          <w:sz w:val="28"/>
          <w:szCs w:val="28"/>
        </w:rPr>
        <w:t>.4 Расчёт экономического эффекта</w:t>
      </w:r>
      <w:bookmarkEnd w:id="110"/>
      <w:bookmarkEnd w:id="111"/>
      <w:bookmarkEnd w:id="112"/>
      <w:bookmarkEnd w:id="113"/>
      <w:bookmarkEnd w:id="114"/>
    </w:p>
    <w:p w:rsidR="00B104F7" w:rsidRDefault="00B104F7" w:rsidP="00B104F7">
      <w:pPr>
        <w:widowControl w:val="0"/>
        <w:ind w:right="-1" w:firstLine="851"/>
        <w:jc w:val="both"/>
      </w:pPr>
    </w:p>
    <w:p w:rsidR="00B104F7" w:rsidRDefault="00B104F7" w:rsidP="00B104F7">
      <w:pPr>
        <w:widowControl w:val="0"/>
        <w:ind w:right="-1" w:firstLine="851"/>
        <w:jc w:val="both"/>
      </w:pPr>
      <w:r w:rsidRPr="008B6071">
        <w:t>Экономический эффект рассчитывается по формуле (4.</w:t>
      </w:r>
      <w:r>
        <w:t>12</w:t>
      </w:r>
      <w:r w:rsidRPr="008B6071">
        <w:t>):</w:t>
      </w:r>
    </w:p>
    <w:p w:rsidR="00B104F7" w:rsidRDefault="00B104F7" w:rsidP="00B104F7">
      <w:pPr>
        <w:widowControl w:val="0"/>
        <w:ind w:right="-1" w:firstLine="851"/>
        <w:jc w:val="both"/>
      </w:pPr>
    </w:p>
    <w:p w:rsidR="00B104F7" w:rsidRPr="00492A53" w:rsidRDefault="00B104F7" w:rsidP="00AA3DD8">
      <w:pPr>
        <w:widowControl w:val="0"/>
        <w:ind w:left="1985" w:right="-1" w:firstLine="851"/>
        <w:jc w:val="center"/>
      </w:pPr>
      <w:r w:rsidRPr="00492A53">
        <w:t>Э</w:t>
      </w:r>
      <w:r w:rsidRPr="00492A53">
        <w:rPr>
          <w:vertAlign w:val="subscript"/>
        </w:rPr>
        <w:t>ф</w:t>
      </w:r>
      <w:r w:rsidRPr="00492A53">
        <w:t xml:space="preserve"> =</w:t>
      </w:r>
      <w:r w:rsidRPr="00492A53">
        <w:rPr>
          <w:lang w:val="en-US"/>
        </w:rPr>
        <w:t>N</w:t>
      </w:r>
      <w:r w:rsidR="00AA3DD8">
        <w:t>*</w:t>
      </w:r>
      <w:r w:rsidRPr="00492A53">
        <w:t>(</w:t>
      </w:r>
      <w:r w:rsidRPr="00492A53">
        <w:rPr>
          <w:lang w:val="en-US"/>
        </w:rPr>
        <w:t>t</w:t>
      </w:r>
      <w:r w:rsidRPr="00492A53">
        <w:rPr>
          <w:vertAlign w:val="subscript"/>
        </w:rPr>
        <w:t>1</w:t>
      </w:r>
      <w:r w:rsidRPr="00492A53">
        <w:t>-</w:t>
      </w:r>
      <w:r w:rsidRPr="00492A53">
        <w:rPr>
          <w:lang w:val="en-US"/>
        </w:rPr>
        <w:t>t</w:t>
      </w:r>
      <w:r w:rsidRPr="00492A53">
        <w:rPr>
          <w:vertAlign w:val="subscript"/>
        </w:rPr>
        <w:t>2</w:t>
      </w:r>
      <w:r w:rsidRPr="00492A53">
        <w:t xml:space="preserve">) </w:t>
      </w:r>
      <w:r w:rsidR="00AA3DD8">
        <w:t>*</w:t>
      </w:r>
      <w:r w:rsidRPr="00492A53">
        <w:t xml:space="preserve"> С</w:t>
      </w:r>
      <w:r w:rsidRPr="00492A53">
        <w:rPr>
          <w:vertAlign w:val="subscript"/>
        </w:rPr>
        <w:t>чтс</w:t>
      </w:r>
      <w:r w:rsidRPr="00492A53">
        <w:t xml:space="preserve"> </w:t>
      </w:r>
      <w:r w:rsidR="00AA3DD8">
        <w:t>*</w:t>
      </w:r>
      <w:r w:rsidRPr="00492A53">
        <w:t xml:space="preserve"> К</w:t>
      </w:r>
      <w:r w:rsidRPr="00492A53">
        <w:rPr>
          <w:vertAlign w:val="subscript"/>
        </w:rPr>
        <w:t>доп</w:t>
      </w:r>
      <w:r w:rsidRPr="00492A53">
        <w:t xml:space="preserve"> </w:t>
      </w:r>
      <w:r w:rsidR="00AA3DD8">
        <w:t>*</w:t>
      </w:r>
      <w:r w:rsidRPr="00492A53">
        <w:t xml:space="preserve"> К</w:t>
      </w:r>
      <w:r w:rsidRPr="00492A53">
        <w:rPr>
          <w:vertAlign w:val="subscript"/>
        </w:rPr>
        <w:t>сн</w:t>
      </w:r>
      <w:r w:rsidRPr="00492A53">
        <w:t xml:space="preserve"> - Е</w:t>
      </w:r>
      <w:r w:rsidRPr="00492A53">
        <w:rPr>
          <w:vertAlign w:val="subscript"/>
        </w:rPr>
        <w:t>н</w:t>
      </w:r>
      <w:r w:rsidRPr="00492A53">
        <w:t xml:space="preserve"> </w:t>
      </w:r>
      <w:r w:rsidR="00AA3DD8">
        <w:t>*</w:t>
      </w:r>
      <w:r w:rsidRPr="00492A53">
        <w:t xml:space="preserve"> К,    </w:t>
      </w:r>
      <w:r>
        <w:t xml:space="preserve"> </w:t>
      </w:r>
      <w:r w:rsidRPr="00492A53">
        <w:t xml:space="preserve">  </w:t>
      </w:r>
      <w:r>
        <w:t xml:space="preserve">                </w:t>
      </w:r>
      <w:r w:rsidRPr="00492A53">
        <w:t>(</w:t>
      </w:r>
      <w:r>
        <w:t>5</w:t>
      </w:r>
      <w:r w:rsidRPr="00492A53">
        <w:t>.</w:t>
      </w:r>
      <w:r>
        <w:t>12</w:t>
      </w:r>
      <w:r w:rsidRPr="00492A53">
        <w:t>)</w:t>
      </w:r>
    </w:p>
    <w:p w:rsidR="00B104F7" w:rsidRPr="00492A53" w:rsidRDefault="00B104F7" w:rsidP="00B104F7">
      <w:pPr>
        <w:widowControl w:val="0"/>
        <w:ind w:right="-1" w:firstLine="851"/>
        <w:jc w:val="both"/>
        <w:rPr>
          <w:i/>
        </w:rPr>
      </w:pPr>
    </w:p>
    <w:p w:rsidR="00B104F7" w:rsidRPr="008B6071" w:rsidRDefault="00B104F7" w:rsidP="00AA3DD8">
      <w:pPr>
        <w:widowControl w:val="0"/>
        <w:ind w:left="851" w:right="-1" w:hanging="851"/>
        <w:jc w:val="both"/>
      </w:pPr>
      <w:r w:rsidRPr="008B6071">
        <w:t xml:space="preserve">где </w:t>
      </w:r>
      <w:r w:rsidR="00AA3DD8">
        <w:tab/>
      </w:r>
      <w:r w:rsidRPr="008B6071">
        <w:t>N -</w:t>
      </w:r>
      <w:r>
        <w:t xml:space="preserve"> среднее</w:t>
      </w:r>
      <w:r w:rsidRPr="008B6071">
        <w:t xml:space="preserve"> количество</w:t>
      </w:r>
      <w:r>
        <w:t xml:space="preserve"> информационных потоков с вредоносным траф</w:t>
      </w:r>
      <w:r>
        <w:t>и</w:t>
      </w:r>
      <w:r>
        <w:t xml:space="preserve">ком в корпоративных сетях </w:t>
      </w:r>
      <w:r w:rsidRPr="008B6071">
        <w:t xml:space="preserve">за год (примерно </w:t>
      </w:r>
      <w:r>
        <w:t>350</w:t>
      </w:r>
      <w:r w:rsidRPr="008B6071">
        <w:t>0);</w:t>
      </w:r>
    </w:p>
    <w:p w:rsidR="00B104F7" w:rsidRDefault="00B104F7" w:rsidP="00B104F7">
      <w:pPr>
        <w:widowControl w:val="0"/>
        <w:ind w:left="720" w:right="-1" w:firstLine="131"/>
        <w:jc w:val="both"/>
        <w:rPr>
          <w:i/>
        </w:rPr>
      </w:pPr>
      <w:r w:rsidRPr="00D544C7">
        <w:rPr>
          <w:lang w:val="en-US"/>
        </w:rPr>
        <w:t>t</w:t>
      </w:r>
      <w:r w:rsidRPr="00D544C7">
        <w:rPr>
          <w:vertAlign w:val="subscript"/>
        </w:rPr>
        <w:t>1</w:t>
      </w:r>
      <w:r w:rsidRPr="00D544C7">
        <w:t>,</w:t>
      </w:r>
      <w:r w:rsidRPr="00D544C7">
        <w:rPr>
          <w:lang w:val="en-US"/>
        </w:rPr>
        <w:t>t</w:t>
      </w:r>
      <w:r w:rsidRPr="00D544C7">
        <w:rPr>
          <w:vertAlign w:val="subscript"/>
        </w:rPr>
        <w:t>2</w:t>
      </w:r>
      <w:r>
        <w:t>-</w:t>
      </w:r>
      <w:r w:rsidRPr="008B6071">
        <w:t xml:space="preserve">трудоёмкость обработки </w:t>
      </w:r>
      <w:r>
        <w:t>заявок</w:t>
      </w:r>
      <w:r w:rsidRPr="008B6071">
        <w:t xml:space="preserve"> до и после внедрения програм</w:t>
      </w:r>
      <w:r>
        <w:t>мы</w:t>
      </w:r>
      <w:r w:rsidRPr="00CB6095">
        <w:t>;</w:t>
      </w:r>
    </w:p>
    <w:p w:rsidR="00B104F7" w:rsidRPr="008B6071" w:rsidRDefault="00B104F7" w:rsidP="00B104F7">
      <w:pPr>
        <w:widowControl w:val="0"/>
        <w:ind w:left="720" w:right="-1" w:firstLine="131"/>
        <w:jc w:val="both"/>
      </w:pPr>
      <w:r w:rsidRPr="00D544C7">
        <w:t>С</w:t>
      </w:r>
      <w:r w:rsidRPr="00D544C7">
        <w:rPr>
          <w:vertAlign w:val="subscript"/>
        </w:rPr>
        <w:t>чтс</w:t>
      </w:r>
      <w:r w:rsidRPr="008B6071">
        <w:t xml:space="preserve"> - часовая тарифная ставка пользователя, </w:t>
      </w:r>
      <w:r w:rsidRPr="00D637C8">
        <w:rPr>
          <w:i/>
        </w:rPr>
        <w:t>С</w:t>
      </w:r>
      <w:r w:rsidRPr="00D637C8">
        <w:rPr>
          <w:i/>
          <w:vertAlign w:val="subscript"/>
        </w:rPr>
        <w:t>чтс</w:t>
      </w:r>
      <w:r w:rsidRPr="008B6071">
        <w:t xml:space="preserve"> </w:t>
      </w:r>
      <w:r w:rsidRPr="00DB2CA5">
        <w:t>=</w:t>
      </w:r>
      <w:r w:rsidRPr="008B6071">
        <w:t xml:space="preserve"> </w:t>
      </w:r>
      <w:r>
        <w:t>30</w:t>
      </w:r>
      <w:r w:rsidRPr="008B6071">
        <w:t xml:space="preserve"> руб.;</w:t>
      </w:r>
    </w:p>
    <w:p w:rsidR="00B104F7" w:rsidRPr="00DB2CA5" w:rsidRDefault="00B104F7" w:rsidP="00B104F7">
      <w:pPr>
        <w:widowControl w:val="0"/>
        <w:ind w:right="-1" w:firstLine="851"/>
        <w:jc w:val="both"/>
      </w:pPr>
      <w:r w:rsidRPr="00D544C7">
        <w:lastRenderedPageBreak/>
        <w:t>К</w:t>
      </w:r>
      <w:r w:rsidRPr="00D544C7">
        <w:rPr>
          <w:vertAlign w:val="subscript"/>
        </w:rPr>
        <w:t>доп</w:t>
      </w:r>
      <w:r w:rsidRPr="008B6071">
        <w:t xml:space="preserve"> </w:t>
      </w:r>
      <w:r w:rsidRPr="00DB2CA5">
        <w:t xml:space="preserve">- </w:t>
      </w:r>
      <w:r w:rsidRPr="008B6071">
        <w:t>коэффициент отчислений на доп</w:t>
      </w:r>
      <w:r w:rsidRPr="00CB6095">
        <w:t>.</w:t>
      </w:r>
      <w:r w:rsidRPr="008B6071">
        <w:t xml:space="preserve"> зарплату,</w:t>
      </w:r>
      <w:r w:rsidRPr="00DB2CA5">
        <w:rPr>
          <w:i/>
        </w:rPr>
        <w:t xml:space="preserve"> </w:t>
      </w:r>
      <w:r w:rsidRPr="00D637C8">
        <w:rPr>
          <w:i/>
        </w:rPr>
        <w:t>К</w:t>
      </w:r>
      <w:r w:rsidRPr="00D637C8">
        <w:rPr>
          <w:i/>
          <w:vertAlign w:val="subscript"/>
        </w:rPr>
        <w:t>доп</w:t>
      </w:r>
      <w:r>
        <w:rPr>
          <w:i/>
        </w:rPr>
        <w:t xml:space="preserve">= </w:t>
      </w:r>
      <w:r>
        <w:t>1</w:t>
      </w:r>
      <w:r w:rsidRPr="00BE34BC">
        <w:t>,</w:t>
      </w:r>
      <w:r>
        <w:t>15</w:t>
      </w:r>
      <w:r w:rsidRPr="00BE34BC">
        <w:t>;</w:t>
      </w:r>
    </w:p>
    <w:p w:rsidR="00B104F7" w:rsidRPr="008B6071" w:rsidRDefault="00B104F7" w:rsidP="00B104F7">
      <w:pPr>
        <w:widowControl w:val="0"/>
        <w:ind w:right="-1" w:firstLine="851"/>
        <w:jc w:val="both"/>
      </w:pPr>
      <w:r w:rsidRPr="00D544C7">
        <w:t>К</w:t>
      </w:r>
      <w:r w:rsidRPr="00D544C7">
        <w:rPr>
          <w:vertAlign w:val="subscript"/>
        </w:rPr>
        <w:t>сн</w:t>
      </w:r>
      <w:r w:rsidRPr="008B6071">
        <w:t xml:space="preserve"> - коэффициент отчислений на социальные нужды, </w:t>
      </w:r>
      <w:r w:rsidRPr="00D637C8">
        <w:rPr>
          <w:i/>
        </w:rPr>
        <w:t>К</w:t>
      </w:r>
      <w:r w:rsidRPr="00D637C8">
        <w:rPr>
          <w:i/>
          <w:vertAlign w:val="subscript"/>
        </w:rPr>
        <w:t>сн</w:t>
      </w:r>
      <w:r>
        <w:t xml:space="preserve"> = 1</w:t>
      </w:r>
      <w:r w:rsidRPr="008B6071">
        <w:t>,</w:t>
      </w:r>
      <w:r>
        <w:t>35</w:t>
      </w:r>
      <w:r w:rsidRPr="008B6071">
        <w:t>;</w:t>
      </w:r>
    </w:p>
    <w:p w:rsidR="00B104F7" w:rsidRPr="008B6071" w:rsidRDefault="00B104F7" w:rsidP="00B104F7">
      <w:pPr>
        <w:widowControl w:val="0"/>
        <w:ind w:right="-1" w:firstLine="851"/>
        <w:jc w:val="both"/>
      </w:pPr>
      <w:r w:rsidRPr="00D544C7">
        <w:t>Е</w:t>
      </w:r>
      <w:r w:rsidRPr="00D544C7">
        <w:rPr>
          <w:vertAlign w:val="subscript"/>
        </w:rPr>
        <w:t>н</w:t>
      </w:r>
      <w:r w:rsidRPr="008B6071">
        <w:t xml:space="preserve"> - нормативный коэффи</w:t>
      </w:r>
      <w:r>
        <w:t xml:space="preserve">циент окупаемости </w:t>
      </w:r>
      <w:r w:rsidRPr="008B6071">
        <w:t xml:space="preserve">вложений, </w:t>
      </w:r>
      <w:r w:rsidRPr="00D637C8">
        <w:rPr>
          <w:i/>
        </w:rPr>
        <w:t>Е</w:t>
      </w:r>
      <w:r w:rsidRPr="00D637C8">
        <w:rPr>
          <w:i/>
          <w:vertAlign w:val="subscript"/>
        </w:rPr>
        <w:t>н</w:t>
      </w:r>
      <w:r w:rsidRPr="008B6071">
        <w:t xml:space="preserve"> = 0,39;</w:t>
      </w:r>
    </w:p>
    <w:p w:rsidR="00B104F7" w:rsidRPr="008B6071" w:rsidRDefault="00B104F7" w:rsidP="0099241A">
      <w:pPr>
        <w:widowControl w:val="0"/>
        <w:ind w:left="851" w:right="-1"/>
        <w:jc w:val="both"/>
      </w:pPr>
      <w:r w:rsidRPr="008B6071">
        <w:t>К - дополнительные капитальные вложения, связанные с разработкой программного продукта</w:t>
      </w:r>
      <w:r>
        <w:t xml:space="preserve">, </w:t>
      </w:r>
      <w:r w:rsidRPr="004617D9">
        <w:rPr>
          <w:i/>
          <w:lang w:val="en-US"/>
        </w:rPr>
        <w:t>K</w:t>
      </w:r>
      <w:r w:rsidRPr="004617D9">
        <w:t xml:space="preserve"> = </w:t>
      </w:r>
      <w:r>
        <w:t>121715,99р</w:t>
      </w:r>
      <w:r w:rsidRPr="008B6071">
        <w:t>.</w:t>
      </w:r>
    </w:p>
    <w:p w:rsidR="00B104F7" w:rsidRDefault="00B104F7" w:rsidP="00B104F7">
      <w:pPr>
        <w:widowControl w:val="0"/>
        <w:ind w:right="-1" w:firstLine="851"/>
        <w:jc w:val="both"/>
      </w:pPr>
      <w:r w:rsidRPr="008B6071">
        <w:t>Используя ранее рассчитанные значения и подставив их в формулу (4.</w:t>
      </w:r>
      <w:r>
        <w:t>12</w:t>
      </w:r>
      <w:r w:rsidRPr="008B6071">
        <w:t>), получим значение экономического эффекта:</w:t>
      </w:r>
    </w:p>
    <w:p w:rsidR="00B104F7" w:rsidRPr="008B6071" w:rsidRDefault="00B104F7" w:rsidP="00B104F7">
      <w:pPr>
        <w:widowControl w:val="0"/>
        <w:ind w:right="-1" w:firstLine="851"/>
        <w:jc w:val="both"/>
      </w:pPr>
    </w:p>
    <w:p w:rsidR="00B104F7" w:rsidRDefault="00B104F7" w:rsidP="00B104F7">
      <w:pPr>
        <w:widowControl w:val="0"/>
        <w:ind w:right="-1" w:firstLine="851"/>
        <w:jc w:val="center"/>
      </w:pPr>
      <w:r w:rsidRPr="008B6071">
        <w:t>Э</w:t>
      </w:r>
      <w:r w:rsidRPr="00DB2CA5">
        <w:rPr>
          <w:vertAlign w:val="subscript"/>
        </w:rPr>
        <w:t>ф</w:t>
      </w:r>
      <w:r>
        <w:t xml:space="preserve"> = 3500</w:t>
      </w:r>
      <w:r w:rsidR="0099241A">
        <w:t xml:space="preserve"> * </w:t>
      </w:r>
      <w:r w:rsidRPr="008B6071">
        <w:t>(</w:t>
      </w:r>
      <w:r w:rsidRPr="00F21938">
        <w:t>2</w:t>
      </w:r>
      <w:r>
        <w:t xml:space="preserve"> – 0,25) </w:t>
      </w:r>
      <w:r w:rsidR="0099241A">
        <w:t>*</w:t>
      </w:r>
      <w:r>
        <w:t xml:space="preserve"> 30 </w:t>
      </w:r>
      <w:r w:rsidR="0099241A">
        <w:t>*</w:t>
      </w:r>
      <w:r>
        <w:t xml:space="preserve"> 1,15 </w:t>
      </w:r>
      <w:r w:rsidR="0099241A">
        <w:t>*</w:t>
      </w:r>
      <w:r>
        <w:t xml:space="preserve"> 1</w:t>
      </w:r>
      <w:r w:rsidRPr="008B6071">
        <w:t>,</w:t>
      </w:r>
      <w:r>
        <w:t xml:space="preserve">35 </w:t>
      </w:r>
      <w:r w:rsidRPr="008B6071">
        <w:t>-</w:t>
      </w:r>
      <w:r>
        <w:t xml:space="preserve"> </w:t>
      </w:r>
      <w:r w:rsidRPr="008B6071">
        <w:t>0,39</w:t>
      </w:r>
      <w:r w:rsidR="0099241A">
        <w:t xml:space="preserve"> </w:t>
      </w:r>
      <w:r>
        <w:t>*</w:t>
      </w:r>
      <w:r w:rsidR="0099241A">
        <w:t xml:space="preserve"> </w:t>
      </w:r>
      <w:r>
        <w:t xml:space="preserve">121715,99 </w:t>
      </w:r>
      <w:r w:rsidRPr="008B6071">
        <w:t>=</w:t>
      </w:r>
      <w:r>
        <w:t xml:space="preserve"> 237802,64</w:t>
      </w:r>
      <w:r w:rsidRPr="00F21938">
        <w:t xml:space="preserve"> </w:t>
      </w:r>
      <w:r w:rsidRPr="008B6071">
        <w:t>руб</w:t>
      </w:r>
      <w:r>
        <w:t>.</w:t>
      </w:r>
    </w:p>
    <w:p w:rsidR="00B104F7" w:rsidRDefault="00B104F7" w:rsidP="00B104F7">
      <w:pPr>
        <w:widowControl w:val="0"/>
        <w:ind w:right="-1" w:firstLine="851"/>
        <w:jc w:val="both"/>
      </w:pPr>
    </w:p>
    <w:p w:rsidR="00B104F7" w:rsidRDefault="00B104F7" w:rsidP="00B104F7">
      <w:pPr>
        <w:widowControl w:val="0"/>
        <w:ind w:right="-1" w:firstLine="851"/>
        <w:jc w:val="both"/>
      </w:pPr>
      <w:r w:rsidRPr="008B6071">
        <w:t>Срок окупаемости проекта рассчитывается по следующей формуле:</w:t>
      </w:r>
    </w:p>
    <w:p w:rsidR="00B104F7" w:rsidRDefault="00B104F7" w:rsidP="00B104F7">
      <w:pPr>
        <w:widowControl w:val="0"/>
        <w:ind w:right="-1" w:firstLine="851"/>
        <w:jc w:val="both"/>
      </w:pPr>
    </w:p>
    <w:p w:rsidR="00B104F7" w:rsidRPr="00515902" w:rsidRDefault="00B104F7" w:rsidP="00B104F7">
      <w:pPr>
        <w:widowControl w:val="0"/>
        <w:ind w:right="-1" w:firstLine="851"/>
        <w:jc w:val="center"/>
      </w:pPr>
      <w:r>
        <w:t>Т(ок)</w:t>
      </w:r>
      <w:r w:rsidR="0099241A">
        <w:t xml:space="preserve"> </w:t>
      </w:r>
      <w:r>
        <w:t>=</w:t>
      </w:r>
      <w:r w:rsidR="0099241A">
        <w:t xml:space="preserve"> </w:t>
      </w:r>
      <w:r>
        <w:t>(Ен</w:t>
      </w:r>
      <w:r w:rsidR="0099241A">
        <w:t xml:space="preserve"> </w:t>
      </w:r>
      <w:r>
        <w:t>*</w:t>
      </w:r>
      <w:r w:rsidR="0099241A">
        <w:t xml:space="preserve"> </w:t>
      </w:r>
      <w:r>
        <w:t>К)/Эф</w:t>
      </w:r>
      <w:r w:rsidR="0099241A">
        <w:t xml:space="preserve"> </w:t>
      </w:r>
      <w:r>
        <w:t>=</w:t>
      </w:r>
      <w:r w:rsidR="0099241A">
        <w:t xml:space="preserve"> </w:t>
      </w:r>
      <w:r>
        <w:t>(0,39</w:t>
      </w:r>
      <w:r w:rsidR="0099241A">
        <w:t xml:space="preserve"> </w:t>
      </w:r>
      <w:r>
        <w:t>*</w:t>
      </w:r>
      <w:r w:rsidR="0099241A">
        <w:t xml:space="preserve"> </w:t>
      </w:r>
      <w:r>
        <w:t>121715,99)/237802,64</w:t>
      </w:r>
      <w:r w:rsidRPr="00F21938">
        <w:t xml:space="preserve"> </w:t>
      </w:r>
      <w:r>
        <w:t>руб = 0,2 года=2,4 ме</w:t>
      </w:r>
      <w:r w:rsidR="0099241A">
        <w:t>с.</w:t>
      </w:r>
    </w:p>
    <w:p w:rsidR="00B104F7" w:rsidRPr="00515902" w:rsidRDefault="00B104F7" w:rsidP="00B104F7">
      <w:pPr>
        <w:widowControl w:val="0"/>
        <w:ind w:right="-1" w:firstLine="851"/>
        <w:jc w:val="center"/>
      </w:pPr>
    </w:p>
    <w:p w:rsidR="00B104F7" w:rsidRDefault="00B104F7" w:rsidP="00B104F7">
      <w:pPr>
        <w:widowControl w:val="0"/>
        <w:ind w:right="-1" w:firstLine="851"/>
        <w:jc w:val="both"/>
      </w:pPr>
      <w:r>
        <w:t>Рассчитаем</w:t>
      </w:r>
      <w:r w:rsidRPr="00515902">
        <w:t xml:space="preserve"> </w:t>
      </w:r>
      <w:r>
        <w:t>стоимостные затраты С</w:t>
      </w:r>
      <w:r w:rsidRPr="00E12965">
        <w:rPr>
          <w:sz w:val="16"/>
          <w:szCs w:val="16"/>
        </w:rPr>
        <w:t>1</w:t>
      </w:r>
      <w:r>
        <w:rPr>
          <w:sz w:val="16"/>
          <w:szCs w:val="16"/>
        </w:rPr>
        <w:t xml:space="preserve"> </w:t>
      </w:r>
      <w:r>
        <w:t xml:space="preserve"> с использованием старой системы и С</w:t>
      </w:r>
      <w:r w:rsidRPr="00E12965">
        <w:rPr>
          <w:sz w:val="16"/>
          <w:szCs w:val="16"/>
        </w:rPr>
        <w:t>2</w:t>
      </w:r>
      <w:r>
        <w:rPr>
          <w:sz w:val="16"/>
          <w:szCs w:val="16"/>
        </w:rPr>
        <w:t xml:space="preserve"> </w:t>
      </w:r>
      <w:r>
        <w:t>с использованием разработанной системы:</w:t>
      </w:r>
    </w:p>
    <w:p w:rsidR="00B104F7" w:rsidRDefault="00B104F7" w:rsidP="00B104F7">
      <w:pPr>
        <w:widowControl w:val="0"/>
        <w:ind w:right="-1" w:firstLine="851"/>
        <w:jc w:val="both"/>
      </w:pPr>
    </w:p>
    <w:p w:rsidR="0099241A" w:rsidRDefault="00B104F7" w:rsidP="0099241A">
      <w:pPr>
        <w:widowControl w:val="0"/>
        <w:ind w:right="-1" w:firstLine="851"/>
        <w:jc w:val="center"/>
      </w:pPr>
      <w:r>
        <w:t xml:space="preserve">                 </w:t>
      </w:r>
      <w:r w:rsidR="0099241A">
        <w:t xml:space="preserve">               </w:t>
      </w:r>
      <w:r>
        <w:t>С</w:t>
      </w:r>
      <w:r w:rsidRPr="00E12965">
        <w:rPr>
          <w:sz w:val="16"/>
          <w:szCs w:val="16"/>
        </w:rPr>
        <w:t>1</w:t>
      </w:r>
      <w:r w:rsidRPr="00492A53">
        <w:t xml:space="preserve"> =</w:t>
      </w:r>
      <w:r w:rsidRPr="00492A53">
        <w:rPr>
          <w:lang w:val="en-US"/>
        </w:rPr>
        <w:t>N</w:t>
      </w:r>
      <w:r w:rsidR="0099241A">
        <w:t xml:space="preserve"> * </w:t>
      </w:r>
      <w:r w:rsidRPr="00492A53">
        <w:rPr>
          <w:lang w:val="en-US"/>
        </w:rPr>
        <w:t>t</w:t>
      </w:r>
      <w:r w:rsidRPr="00492A53">
        <w:rPr>
          <w:vertAlign w:val="subscript"/>
        </w:rPr>
        <w:t>1</w:t>
      </w:r>
      <w:r w:rsidRPr="00492A53">
        <w:t xml:space="preserve"> </w:t>
      </w:r>
      <w:r w:rsidR="0099241A">
        <w:t>*</w:t>
      </w:r>
      <w:r w:rsidRPr="00492A53">
        <w:t xml:space="preserve"> С</w:t>
      </w:r>
      <w:r w:rsidRPr="00492A53">
        <w:rPr>
          <w:vertAlign w:val="subscript"/>
        </w:rPr>
        <w:t>чтс</w:t>
      </w:r>
      <w:r w:rsidRPr="00492A53">
        <w:t xml:space="preserve"> </w:t>
      </w:r>
      <w:r w:rsidR="0099241A">
        <w:t>*</w:t>
      </w:r>
      <w:r w:rsidRPr="00492A53">
        <w:t xml:space="preserve"> К</w:t>
      </w:r>
      <w:r w:rsidRPr="00492A53">
        <w:rPr>
          <w:vertAlign w:val="subscript"/>
        </w:rPr>
        <w:t>доп</w:t>
      </w:r>
      <w:r w:rsidRPr="00492A53">
        <w:t xml:space="preserve"> </w:t>
      </w:r>
      <w:r w:rsidR="0099241A">
        <w:t>*</w:t>
      </w:r>
      <w:r w:rsidRPr="00492A53">
        <w:t xml:space="preserve"> К</w:t>
      </w:r>
      <w:r w:rsidRPr="00492A53">
        <w:rPr>
          <w:vertAlign w:val="subscript"/>
        </w:rPr>
        <w:t>сн</w:t>
      </w:r>
      <w:r>
        <w:t xml:space="preserve">                                       (5.13)</w:t>
      </w:r>
    </w:p>
    <w:p w:rsidR="00B104F7" w:rsidRDefault="0099241A" w:rsidP="0099241A">
      <w:pPr>
        <w:widowControl w:val="0"/>
        <w:ind w:left="2694" w:right="-1" w:firstLine="142"/>
        <w:jc w:val="center"/>
      </w:pPr>
      <w:r>
        <w:t xml:space="preserve">    </w:t>
      </w:r>
      <w:r w:rsidR="00B104F7">
        <w:t>С</w:t>
      </w:r>
      <w:r w:rsidR="00B104F7">
        <w:rPr>
          <w:sz w:val="16"/>
          <w:szCs w:val="16"/>
        </w:rPr>
        <w:t>2</w:t>
      </w:r>
      <w:r w:rsidR="00B104F7" w:rsidRPr="00492A53">
        <w:t xml:space="preserve"> =</w:t>
      </w:r>
      <w:r w:rsidR="00B104F7" w:rsidRPr="00492A53">
        <w:rPr>
          <w:lang w:val="en-US"/>
        </w:rPr>
        <w:t>N</w:t>
      </w:r>
      <w:r>
        <w:t xml:space="preserve"> * </w:t>
      </w:r>
      <w:r w:rsidR="00B104F7" w:rsidRPr="00492A53">
        <w:rPr>
          <w:lang w:val="en-US"/>
        </w:rPr>
        <w:t>t</w:t>
      </w:r>
      <w:r w:rsidR="00B104F7">
        <w:rPr>
          <w:vertAlign w:val="subscript"/>
        </w:rPr>
        <w:t>2</w:t>
      </w:r>
      <w:r w:rsidR="00B104F7" w:rsidRPr="00492A53">
        <w:t xml:space="preserve"> </w:t>
      </w:r>
      <w:r>
        <w:t>*</w:t>
      </w:r>
      <w:r w:rsidR="00B104F7" w:rsidRPr="00492A53">
        <w:t xml:space="preserve"> С</w:t>
      </w:r>
      <w:r w:rsidR="00B104F7" w:rsidRPr="00492A53">
        <w:rPr>
          <w:vertAlign w:val="subscript"/>
        </w:rPr>
        <w:t>чтс</w:t>
      </w:r>
      <w:r w:rsidR="00B104F7" w:rsidRPr="00492A53">
        <w:t xml:space="preserve"> </w:t>
      </w:r>
      <w:r>
        <w:t>*</w:t>
      </w:r>
      <w:r w:rsidR="00B104F7" w:rsidRPr="00492A53">
        <w:t xml:space="preserve"> К</w:t>
      </w:r>
      <w:r w:rsidR="00B104F7" w:rsidRPr="00492A53">
        <w:rPr>
          <w:vertAlign w:val="subscript"/>
        </w:rPr>
        <w:t>доп</w:t>
      </w:r>
      <w:r w:rsidR="00B104F7" w:rsidRPr="00492A53">
        <w:t xml:space="preserve"> </w:t>
      </w:r>
      <w:r>
        <w:t>*</w:t>
      </w:r>
      <w:r w:rsidR="00B104F7" w:rsidRPr="00492A53">
        <w:t xml:space="preserve"> К</w:t>
      </w:r>
      <w:r w:rsidR="00B104F7" w:rsidRPr="00492A53">
        <w:rPr>
          <w:vertAlign w:val="subscript"/>
        </w:rPr>
        <w:t>сн</w:t>
      </w:r>
      <w:r w:rsidR="00B104F7">
        <w:t xml:space="preserve">     </w:t>
      </w:r>
      <w:r w:rsidR="00B104F7" w:rsidRPr="00515902">
        <w:t xml:space="preserve"> </w:t>
      </w:r>
      <w:r w:rsidR="00B104F7">
        <w:t xml:space="preserve">                                 (5.14)</w:t>
      </w:r>
    </w:p>
    <w:p w:rsidR="0099241A" w:rsidRDefault="0099241A" w:rsidP="0099241A">
      <w:pPr>
        <w:widowControl w:val="0"/>
        <w:ind w:left="2694" w:right="-1" w:firstLine="142"/>
        <w:jc w:val="center"/>
      </w:pPr>
    </w:p>
    <w:p w:rsidR="00B104F7" w:rsidRPr="00573307" w:rsidRDefault="00B104F7" w:rsidP="00B104F7">
      <w:pPr>
        <w:widowControl w:val="0"/>
        <w:ind w:right="-1" w:firstLine="851"/>
        <w:jc w:val="center"/>
      </w:pPr>
      <w:r>
        <w:t>С</w:t>
      </w:r>
      <w:r w:rsidRPr="00E12965">
        <w:rPr>
          <w:sz w:val="16"/>
          <w:szCs w:val="16"/>
        </w:rPr>
        <w:t>1</w:t>
      </w:r>
      <w:r>
        <w:rPr>
          <w:sz w:val="16"/>
          <w:szCs w:val="16"/>
        </w:rPr>
        <w:t xml:space="preserve"> </w:t>
      </w:r>
      <w:r>
        <w:t>= 35</w:t>
      </w:r>
      <w:r w:rsidRPr="00F21938">
        <w:t>00</w:t>
      </w:r>
      <w:r>
        <w:t xml:space="preserve"> </w:t>
      </w:r>
      <w:r w:rsidRPr="00697ACB">
        <w:t>∙</w:t>
      </w:r>
      <w:r>
        <w:t xml:space="preserve"> 2 </w:t>
      </w:r>
      <w:r w:rsidRPr="00697ACB">
        <w:t>∙</w:t>
      </w:r>
      <w:r>
        <w:t xml:space="preserve"> 30 </w:t>
      </w:r>
      <w:r w:rsidRPr="00697ACB">
        <w:t>∙</w:t>
      </w:r>
      <w:r>
        <w:t xml:space="preserve"> 1,15 </w:t>
      </w:r>
      <w:r w:rsidRPr="00697ACB">
        <w:t>∙</w:t>
      </w:r>
      <w:r>
        <w:t xml:space="preserve"> 1,35 = </w:t>
      </w:r>
      <w:r w:rsidRPr="007470F5">
        <w:t>326025</w:t>
      </w:r>
    </w:p>
    <w:p w:rsidR="00B104F7" w:rsidRDefault="00B104F7" w:rsidP="00B104F7">
      <w:pPr>
        <w:widowControl w:val="0"/>
        <w:ind w:right="-1" w:firstLine="851"/>
        <w:jc w:val="center"/>
      </w:pPr>
      <w:r>
        <w:t>С</w:t>
      </w:r>
      <w:r>
        <w:rPr>
          <w:sz w:val="16"/>
          <w:szCs w:val="16"/>
        </w:rPr>
        <w:t xml:space="preserve">2 </w:t>
      </w:r>
      <w:r>
        <w:t>= 35</w:t>
      </w:r>
      <w:r w:rsidRPr="00F21938">
        <w:t>00</w:t>
      </w:r>
      <w:r>
        <w:t xml:space="preserve"> </w:t>
      </w:r>
      <w:r w:rsidRPr="00697ACB">
        <w:t>∙</w:t>
      </w:r>
      <w:r>
        <w:t xml:space="preserve"> 0,25 </w:t>
      </w:r>
      <w:r w:rsidRPr="00697ACB">
        <w:t>∙</w:t>
      </w:r>
      <w:r>
        <w:t xml:space="preserve"> 30 </w:t>
      </w:r>
      <w:r w:rsidRPr="00697ACB">
        <w:t>∙</w:t>
      </w:r>
      <w:r>
        <w:t xml:space="preserve"> 1,15 </w:t>
      </w:r>
      <w:r w:rsidRPr="00697ACB">
        <w:t>∙</w:t>
      </w:r>
      <w:r>
        <w:t xml:space="preserve"> 1,35= </w:t>
      </w:r>
      <w:r w:rsidRPr="007470F5">
        <w:t>40753,125</w:t>
      </w:r>
    </w:p>
    <w:p w:rsidR="0099241A" w:rsidRPr="00D723E6" w:rsidRDefault="0099241A" w:rsidP="00B104F7">
      <w:pPr>
        <w:widowControl w:val="0"/>
        <w:ind w:right="-1" w:firstLine="851"/>
        <w:jc w:val="center"/>
      </w:pPr>
    </w:p>
    <w:p w:rsidR="00B104F7" w:rsidRPr="00040061" w:rsidRDefault="00B104F7" w:rsidP="00B104F7">
      <w:pPr>
        <w:widowControl w:val="0"/>
        <w:ind w:right="-1" w:firstLine="851"/>
        <w:jc w:val="both"/>
      </w:pPr>
      <w:r w:rsidRPr="008B6071">
        <w:t xml:space="preserve">Полученные экономические показатели проекта сведены в таблице </w:t>
      </w:r>
      <w:r>
        <w:t>5</w:t>
      </w:r>
      <w:r w:rsidRPr="008B6071">
        <w:t xml:space="preserve">.14. </w:t>
      </w:r>
    </w:p>
    <w:p w:rsidR="00B104F7" w:rsidRDefault="00B104F7" w:rsidP="00B104F7">
      <w:pPr>
        <w:widowControl w:val="0"/>
        <w:ind w:left="-142" w:right="-1" w:firstLine="851"/>
        <w:jc w:val="both"/>
      </w:pPr>
    </w:p>
    <w:p w:rsidR="00B104F7" w:rsidRPr="00040061" w:rsidRDefault="00B104F7" w:rsidP="00B104F7">
      <w:pPr>
        <w:widowControl w:val="0"/>
        <w:ind w:right="-1"/>
        <w:jc w:val="both"/>
      </w:pPr>
      <w:r w:rsidRPr="008B6071">
        <w:t xml:space="preserve">Таблица </w:t>
      </w:r>
      <w:r>
        <w:t>5</w:t>
      </w:r>
      <w:r w:rsidRPr="008B6071">
        <w:t>.14 - Экономические показатели проекта</w:t>
      </w:r>
    </w:p>
    <w:tbl>
      <w:tblPr>
        <w:tblW w:w="8851" w:type="dxa"/>
        <w:tblInd w:w="40" w:type="dxa"/>
        <w:tblLayout w:type="fixed"/>
        <w:tblCellMar>
          <w:left w:w="40" w:type="dxa"/>
          <w:right w:w="40" w:type="dxa"/>
        </w:tblCellMar>
        <w:tblLook w:val="0000"/>
      </w:tblPr>
      <w:tblGrid>
        <w:gridCol w:w="5069"/>
        <w:gridCol w:w="1814"/>
        <w:gridCol w:w="1968"/>
      </w:tblGrid>
      <w:tr w:rsidR="00B104F7" w:rsidRPr="008B6071" w:rsidTr="00B104F7">
        <w:trPr>
          <w:trHeight w:val="336"/>
        </w:trPr>
        <w:tc>
          <w:tcPr>
            <w:tcW w:w="506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91"/>
            </w:pPr>
            <w:r w:rsidRPr="008B6071">
              <w:t xml:space="preserve">Наименование показателя </w:t>
            </w:r>
          </w:p>
        </w:tc>
        <w:tc>
          <w:tcPr>
            <w:tcW w:w="181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67"/>
            </w:pPr>
            <w:r w:rsidRPr="008B6071">
              <w:t xml:space="preserve">Значение </w:t>
            </w:r>
          </w:p>
        </w:tc>
        <w:tc>
          <w:tcPr>
            <w:tcW w:w="1968"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96"/>
            </w:pPr>
            <w:r w:rsidRPr="008B6071">
              <w:t xml:space="preserve">Ед. изм. </w:t>
            </w:r>
          </w:p>
        </w:tc>
      </w:tr>
      <w:tr w:rsidR="00B104F7" w:rsidRPr="008B6071" w:rsidTr="00B104F7">
        <w:trPr>
          <w:trHeight w:val="336"/>
        </w:trPr>
        <w:tc>
          <w:tcPr>
            <w:tcW w:w="506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91"/>
            </w:pPr>
            <w:r w:rsidRPr="008B6071">
              <w:t xml:space="preserve">Вспомогательные материалы </w:t>
            </w:r>
          </w:p>
        </w:tc>
        <w:tc>
          <w:tcPr>
            <w:tcW w:w="1814" w:type="dxa"/>
            <w:tcBorders>
              <w:top w:val="single" w:sz="6" w:space="0" w:color="auto"/>
              <w:left w:val="single" w:sz="6" w:space="0" w:color="auto"/>
              <w:bottom w:val="single" w:sz="6" w:space="0" w:color="auto"/>
              <w:right w:val="single" w:sz="6" w:space="0" w:color="auto"/>
            </w:tcBorders>
          </w:tcPr>
          <w:p w:rsidR="00B104F7" w:rsidRPr="007E0A02" w:rsidRDefault="00B104F7" w:rsidP="00B104F7">
            <w:pPr>
              <w:widowControl w:val="0"/>
              <w:ind w:left="-142" w:right="-1" w:firstLine="267"/>
            </w:pPr>
            <w:r>
              <w:t>3040</w:t>
            </w:r>
          </w:p>
        </w:tc>
        <w:tc>
          <w:tcPr>
            <w:tcW w:w="1968"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96"/>
            </w:pPr>
            <w:r w:rsidRPr="008B6071">
              <w:t xml:space="preserve">руб. </w:t>
            </w:r>
          </w:p>
        </w:tc>
      </w:tr>
      <w:tr w:rsidR="00B104F7" w:rsidRPr="008B6071" w:rsidTr="00B104F7">
        <w:trPr>
          <w:trHeight w:val="336"/>
        </w:trPr>
        <w:tc>
          <w:tcPr>
            <w:tcW w:w="506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91"/>
            </w:pPr>
            <w:r w:rsidRPr="008B6071">
              <w:t xml:space="preserve">Основная зарплата </w:t>
            </w:r>
          </w:p>
        </w:tc>
        <w:tc>
          <w:tcPr>
            <w:tcW w:w="181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67"/>
            </w:pPr>
            <w:r w:rsidRPr="00791301">
              <w:t>6</w:t>
            </w:r>
            <w:r>
              <w:t>9355</w:t>
            </w:r>
            <w:r w:rsidRPr="00791301">
              <w:t>,</w:t>
            </w:r>
            <w:r>
              <w:t>2</w:t>
            </w:r>
          </w:p>
        </w:tc>
        <w:tc>
          <w:tcPr>
            <w:tcW w:w="1968"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96"/>
            </w:pPr>
            <w:r w:rsidRPr="008B6071">
              <w:t xml:space="preserve">руб. </w:t>
            </w:r>
          </w:p>
        </w:tc>
      </w:tr>
      <w:tr w:rsidR="00B104F7" w:rsidRPr="008B6071" w:rsidTr="00B104F7">
        <w:trPr>
          <w:trHeight w:val="326"/>
        </w:trPr>
        <w:tc>
          <w:tcPr>
            <w:tcW w:w="506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91"/>
            </w:pPr>
            <w:r w:rsidRPr="008B6071">
              <w:t xml:space="preserve">Дополнительная зарплата </w:t>
            </w:r>
          </w:p>
        </w:tc>
        <w:tc>
          <w:tcPr>
            <w:tcW w:w="181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67"/>
            </w:pPr>
            <w:r>
              <w:t>10403,28</w:t>
            </w:r>
          </w:p>
        </w:tc>
        <w:tc>
          <w:tcPr>
            <w:tcW w:w="1968"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96"/>
            </w:pPr>
            <w:r w:rsidRPr="008B6071">
              <w:t xml:space="preserve">руб. </w:t>
            </w:r>
          </w:p>
        </w:tc>
      </w:tr>
      <w:tr w:rsidR="00B104F7" w:rsidRPr="008B6071" w:rsidTr="00B104F7">
        <w:trPr>
          <w:trHeight w:val="336"/>
        </w:trPr>
        <w:tc>
          <w:tcPr>
            <w:tcW w:w="506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91"/>
            </w:pPr>
            <w:r w:rsidRPr="008B6071">
              <w:t xml:space="preserve">Отчисления на социальные нужды </w:t>
            </w:r>
          </w:p>
        </w:tc>
        <w:tc>
          <w:tcPr>
            <w:tcW w:w="181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67"/>
            </w:pPr>
            <w:r>
              <w:t>27915,47</w:t>
            </w:r>
          </w:p>
        </w:tc>
        <w:tc>
          <w:tcPr>
            <w:tcW w:w="1968"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96"/>
            </w:pPr>
            <w:r w:rsidRPr="008B6071">
              <w:t xml:space="preserve">руб. </w:t>
            </w:r>
          </w:p>
        </w:tc>
      </w:tr>
      <w:tr w:rsidR="00B104F7" w:rsidRPr="008B6071" w:rsidTr="00B104F7">
        <w:trPr>
          <w:trHeight w:val="336"/>
        </w:trPr>
        <w:tc>
          <w:tcPr>
            <w:tcW w:w="506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91"/>
            </w:pPr>
            <w:r w:rsidRPr="008B6071">
              <w:t xml:space="preserve">Затраты на электроэнергию </w:t>
            </w:r>
          </w:p>
        </w:tc>
        <w:tc>
          <w:tcPr>
            <w:tcW w:w="181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67"/>
            </w:pPr>
            <w:r>
              <w:t>3026,20</w:t>
            </w:r>
          </w:p>
        </w:tc>
        <w:tc>
          <w:tcPr>
            <w:tcW w:w="1968"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96"/>
            </w:pPr>
            <w:r w:rsidRPr="008B6071">
              <w:t xml:space="preserve">руб. </w:t>
            </w:r>
          </w:p>
        </w:tc>
      </w:tr>
      <w:tr w:rsidR="00B104F7" w:rsidRPr="008B6071" w:rsidTr="00B104F7">
        <w:trPr>
          <w:trHeight w:val="326"/>
        </w:trPr>
        <w:tc>
          <w:tcPr>
            <w:tcW w:w="506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91"/>
            </w:pPr>
            <w:r w:rsidRPr="008B6071">
              <w:t xml:space="preserve">Накладные расходы </w:t>
            </w:r>
          </w:p>
        </w:tc>
        <w:tc>
          <w:tcPr>
            <w:tcW w:w="181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67"/>
            </w:pPr>
            <w:r w:rsidRPr="00217547">
              <w:t>7975,848</w:t>
            </w:r>
          </w:p>
        </w:tc>
        <w:tc>
          <w:tcPr>
            <w:tcW w:w="1968"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96"/>
            </w:pPr>
            <w:r w:rsidRPr="008B6071">
              <w:t xml:space="preserve">руб. </w:t>
            </w:r>
          </w:p>
        </w:tc>
      </w:tr>
      <w:tr w:rsidR="00B104F7" w:rsidRPr="008B6071" w:rsidTr="00B104F7">
        <w:trPr>
          <w:trHeight w:val="326"/>
        </w:trPr>
        <w:tc>
          <w:tcPr>
            <w:tcW w:w="506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91"/>
            </w:pPr>
            <w:r w:rsidRPr="008B6071">
              <w:t xml:space="preserve">Экономический эффект </w:t>
            </w:r>
          </w:p>
        </w:tc>
        <w:tc>
          <w:tcPr>
            <w:tcW w:w="1814"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67"/>
            </w:pPr>
            <w:r>
              <w:t>237802,64</w:t>
            </w:r>
          </w:p>
        </w:tc>
        <w:tc>
          <w:tcPr>
            <w:tcW w:w="1968"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96"/>
            </w:pPr>
            <w:r w:rsidRPr="008B6071">
              <w:t xml:space="preserve">руб. </w:t>
            </w:r>
          </w:p>
        </w:tc>
      </w:tr>
      <w:tr w:rsidR="00B104F7" w:rsidRPr="008B6071" w:rsidTr="00B104F7">
        <w:trPr>
          <w:trHeight w:val="355"/>
        </w:trPr>
        <w:tc>
          <w:tcPr>
            <w:tcW w:w="5069"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right="-1" w:firstLine="91"/>
            </w:pPr>
            <w:r w:rsidRPr="008B6071">
              <w:t xml:space="preserve">Срок окупаемости </w:t>
            </w:r>
          </w:p>
        </w:tc>
        <w:tc>
          <w:tcPr>
            <w:tcW w:w="1814" w:type="dxa"/>
            <w:tcBorders>
              <w:top w:val="single" w:sz="6" w:space="0" w:color="auto"/>
              <w:left w:val="single" w:sz="6" w:space="0" w:color="auto"/>
              <w:bottom w:val="single" w:sz="6" w:space="0" w:color="auto"/>
              <w:right w:val="single" w:sz="6" w:space="0" w:color="auto"/>
            </w:tcBorders>
          </w:tcPr>
          <w:p w:rsidR="00B104F7" w:rsidRPr="002310E6" w:rsidRDefault="00B104F7" w:rsidP="00B104F7">
            <w:pPr>
              <w:widowControl w:val="0"/>
              <w:ind w:left="-142" w:right="-1" w:firstLine="267"/>
            </w:pPr>
            <w:r>
              <w:t>2,4</w:t>
            </w:r>
          </w:p>
        </w:tc>
        <w:tc>
          <w:tcPr>
            <w:tcW w:w="1968" w:type="dxa"/>
            <w:tcBorders>
              <w:top w:val="single" w:sz="6" w:space="0" w:color="auto"/>
              <w:left w:val="single" w:sz="6" w:space="0" w:color="auto"/>
              <w:bottom w:val="single" w:sz="6" w:space="0" w:color="auto"/>
              <w:right w:val="single" w:sz="6" w:space="0" w:color="auto"/>
            </w:tcBorders>
          </w:tcPr>
          <w:p w:rsidR="00B104F7" w:rsidRPr="008B6071" w:rsidRDefault="00B104F7" w:rsidP="00B104F7">
            <w:pPr>
              <w:widowControl w:val="0"/>
              <w:ind w:left="-142" w:right="-1" w:firstLine="296"/>
            </w:pPr>
            <w:r>
              <w:t>месяца</w:t>
            </w:r>
          </w:p>
        </w:tc>
      </w:tr>
    </w:tbl>
    <w:p w:rsidR="0099241A" w:rsidRDefault="0099241A" w:rsidP="00B104F7"/>
    <w:p w:rsidR="0099241A" w:rsidRPr="0099241A" w:rsidRDefault="0099241A" w:rsidP="0099241A">
      <w:pPr>
        <w:ind w:firstLine="851"/>
        <w:jc w:val="both"/>
      </w:pPr>
      <w:r w:rsidRPr="0099241A">
        <w:t xml:space="preserve">Из таблицы видно, что использование </w:t>
      </w:r>
      <w:r>
        <w:t>формализованной методики п</w:t>
      </w:r>
      <w:r>
        <w:t>о</w:t>
      </w:r>
      <w:r>
        <w:t>строения правил</w:t>
      </w:r>
      <w:r w:rsidRPr="0099241A">
        <w:t xml:space="preserve"> для СОВ выгодно не только с технической точки зрения, но и с экономиче</w:t>
      </w:r>
      <w:r>
        <w:t>ской. Детальный анализ экономического эффекта от внедрения мет</w:t>
      </w:r>
      <w:r>
        <w:t>о</w:t>
      </w:r>
      <w:r>
        <w:t>дики положительный. При сроке окупаемости в два с половиной месяца внедр</w:t>
      </w:r>
      <w:r>
        <w:t>е</w:t>
      </w:r>
      <w:r>
        <w:t>ние такой методики принесет большую прибыль компании</w:t>
      </w:r>
    </w:p>
    <w:p w:rsidR="0099241A" w:rsidRPr="00475436" w:rsidRDefault="0099241A" w:rsidP="0099241A">
      <w:pPr>
        <w:ind w:firstLine="851"/>
      </w:pPr>
    </w:p>
    <w:p w:rsidR="00A75E5B" w:rsidRDefault="00A75E5B">
      <w:r>
        <w:br w:type="page"/>
      </w:r>
    </w:p>
    <w:p w:rsidR="00A75E5B" w:rsidRDefault="00A75E5B" w:rsidP="00A75E5B">
      <w:pPr>
        <w:pStyle w:val="1"/>
        <w:ind w:firstLine="0"/>
        <w:jc w:val="center"/>
      </w:pPr>
      <w:bookmarkStart w:id="115" w:name="_Toc357842400"/>
      <w:r>
        <w:lastRenderedPageBreak/>
        <w:t>Заключение</w:t>
      </w:r>
      <w:bookmarkEnd w:id="115"/>
    </w:p>
    <w:p w:rsidR="00A75E5B" w:rsidRDefault="00A75E5B" w:rsidP="00A75E5B">
      <w:pPr>
        <w:pStyle w:val="1"/>
        <w:jc w:val="both"/>
      </w:pPr>
    </w:p>
    <w:p w:rsidR="00A75E5B" w:rsidRPr="00881938" w:rsidRDefault="000B1F88" w:rsidP="004D203D">
      <w:pPr>
        <w:ind w:left="284" w:right="282" w:firstLine="567"/>
        <w:jc w:val="both"/>
      </w:pPr>
      <w:r>
        <w:t>Целью выпускной квалификационной работы являлось повышение технической и экономи</w:t>
      </w:r>
      <w:r w:rsidR="004D203D">
        <w:t>ческой э</w:t>
      </w:r>
      <w:r w:rsidR="005B445B">
        <w:t>ффективности работы СОВ, для до</w:t>
      </w:r>
      <w:r w:rsidR="004D203D">
        <w:t xml:space="preserve">стижения которой </w:t>
      </w:r>
      <w:r w:rsidR="00A75E5B" w:rsidRPr="00881938">
        <w:t>были решены следующие задачи:</w:t>
      </w:r>
    </w:p>
    <w:p w:rsidR="00A75E5B" w:rsidRDefault="00A75E5B" w:rsidP="000B1F88">
      <w:pPr>
        <w:pStyle w:val="a0"/>
        <w:numPr>
          <w:ilvl w:val="0"/>
          <w:numId w:val="23"/>
        </w:numPr>
        <w:ind w:left="284" w:right="282" w:firstLine="567"/>
        <w:jc w:val="both"/>
      </w:pPr>
      <w:r w:rsidRPr="00881938">
        <w:t xml:space="preserve">проведен анализ </w:t>
      </w:r>
      <w:r w:rsidR="000B1F88">
        <w:t>современных</w:t>
      </w:r>
      <w:r>
        <w:t xml:space="preserve"> СОВ</w:t>
      </w:r>
      <w:r w:rsidR="000B1F88">
        <w:t xml:space="preserve"> и методов повышении эффекти</w:t>
      </w:r>
      <w:r w:rsidR="000B1F88">
        <w:t>в</w:t>
      </w:r>
      <w:r w:rsidR="000B1F88">
        <w:t>ности работы СОВ</w:t>
      </w:r>
      <w:r>
        <w:t>, в результате чего была составлена признаковая класс</w:t>
      </w:r>
      <w:r>
        <w:t>и</w:t>
      </w:r>
      <w:r>
        <w:t>фикация современных СОВ</w:t>
      </w:r>
      <w:r w:rsidR="000B1F88">
        <w:t>. Так же детальный анализ различных методов повышения эффективности показал, что</w:t>
      </w:r>
      <w:r>
        <w:t xml:space="preserve"> в данной сфере существует множ</w:t>
      </w:r>
      <w:r>
        <w:t>е</w:t>
      </w:r>
      <w:r>
        <w:t>ство проблем и множес</w:t>
      </w:r>
      <w:r w:rsidR="004D203D">
        <w:t>тво задач до сих пор не решены, следовательно да</w:t>
      </w:r>
      <w:r w:rsidR="004D203D">
        <w:t>н</w:t>
      </w:r>
      <w:r w:rsidR="004D203D">
        <w:t>ная тема является актуальной</w:t>
      </w:r>
      <w:r w:rsidR="00943289">
        <w:t>;</w:t>
      </w:r>
    </w:p>
    <w:p w:rsidR="00943289" w:rsidRDefault="00943289" w:rsidP="00A75E5B">
      <w:pPr>
        <w:pStyle w:val="a0"/>
        <w:numPr>
          <w:ilvl w:val="0"/>
          <w:numId w:val="23"/>
        </w:numPr>
        <w:ind w:left="284" w:right="282" w:firstLine="567"/>
        <w:jc w:val="both"/>
      </w:pPr>
      <w:r>
        <w:t>были разработаны требования к проектируемой СОВ;</w:t>
      </w:r>
    </w:p>
    <w:p w:rsidR="00957346" w:rsidRDefault="00943289" w:rsidP="00A75E5B">
      <w:pPr>
        <w:pStyle w:val="a0"/>
        <w:numPr>
          <w:ilvl w:val="0"/>
          <w:numId w:val="23"/>
        </w:numPr>
        <w:ind w:left="284" w:right="282" w:firstLine="567"/>
        <w:jc w:val="both"/>
      </w:pPr>
      <w:r>
        <w:t>была разработана структурная</w:t>
      </w:r>
      <w:r w:rsidR="00957346">
        <w:t xml:space="preserve"> модель формализованной методики выбора правил для СОВ;</w:t>
      </w:r>
    </w:p>
    <w:p w:rsidR="00943289" w:rsidRDefault="00957346" w:rsidP="00A75E5B">
      <w:pPr>
        <w:pStyle w:val="a0"/>
        <w:numPr>
          <w:ilvl w:val="0"/>
          <w:numId w:val="23"/>
        </w:numPr>
        <w:ind w:left="284" w:right="282" w:firstLine="567"/>
        <w:jc w:val="both"/>
      </w:pPr>
      <w:r>
        <w:t>была разработана</w:t>
      </w:r>
      <w:r w:rsidR="00943289">
        <w:t xml:space="preserve"> математическая модел</w:t>
      </w:r>
      <w:r>
        <w:t>ь</w:t>
      </w:r>
      <w:r w:rsidR="00943289">
        <w:t xml:space="preserve"> формализованной методики выбора правил для СОВ. На основе </w:t>
      </w:r>
      <w:r>
        <w:t xml:space="preserve">структурной и математической </w:t>
      </w:r>
      <w:r w:rsidR="00943289">
        <w:t>моделей подробно расписана суть работы разрабатываемой методики;</w:t>
      </w:r>
    </w:p>
    <w:p w:rsidR="00943289" w:rsidRDefault="00943289" w:rsidP="00A75E5B">
      <w:pPr>
        <w:pStyle w:val="a0"/>
        <w:numPr>
          <w:ilvl w:val="0"/>
          <w:numId w:val="23"/>
        </w:numPr>
        <w:ind w:left="284" w:right="282" w:firstLine="567"/>
        <w:jc w:val="both"/>
      </w:pPr>
      <w:r>
        <w:t>был произведен выбор СОВ и АУ, которые будут использоваться для реализации формализованной методики построения правил для СОВ;</w:t>
      </w:r>
    </w:p>
    <w:p w:rsidR="00943289" w:rsidRDefault="00047AC0" w:rsidP="00A75E5B">
      <w:pPr>
        <w:pStyle w:val="a0"/>
        <w:numPr>
          <w:ilvl w:val="0"/>
          <w:numId w:val="23"/>
        </w:numPr>
        <w:ind w:left="284" w:right="282" w:firstLine="567"/>
        <w:jc w:val="both"/>
      </w:pPr>
      <w:r>
        <w:t xml:space="preserve">была проведена разработка алгоритмической модели </w:t>
      </w:r>
      <w:r w:rsidRPr="00047AC0">
        <w:t>формализова</w:t>
      </w:r>
      <w:r w:rsidRPr="00047AC0">
        <w:t>н</w:t>
      </w:r>
      <w:r w:rsidRPr="00047AC0">
        <w:t>ной методики построения</w:t>
      </w:r>
      <w:r>
        <w:t xml:space="preserve"> правил для СОВ. Алгоритмическая модель пре</w:t>
      </w:r>
      <w:r>
        <w:t>д</w:t>
      </w:r>
      <w:r>
        <w:t>ставляет собой детальное описание действий в рамках разрабатываемой м</w:t>
      </w:r>
      <w:r>
        <w:t>е</w:t>
      </w:r>
      <w:r>
        <w:t>тодики на псевдоязыке;</w:t>
      </w:r>
    </w:p>
    <w:p w:rsidR="00957346" w:rsidRDefault="00957346" w:rsidP="00A75E5B">
      <w:pPr>
        <w:pStyle w:val="a0"/>
        <w:numPr>
          <w:ilvl w:val="0"/>
          <w:numId w:val="23"/>
        </w:numPr>
        <w:ind w:left="284" w:right="282" w:firstLine="567"/>
        <w:jc w:val="both"/>
      </w:pPr>
      <w:r>
        <w:t xml:space="preserve">был </w:t>
      </w:r>
      <w:r w:rsidR="00047AC0">
        <w:t xml:space="preserve">разработан алгоритм </w:t>
      </w:r>
      <w:r>
        <w:t>работы</w:t>
      </w:r>
      <w:r w:rsidR="00047AC0">
        <w:t xml:space="preserve"> программного обеспечения</w:t>
      </w:r>
      <w:r>
        <w:t>, на осн</w:t>
      </w:r>
      <w:r>
        <w:t>о</w:t>
      </w:r>
      <w:r>
        <w:t>ве которого можно реализовать формализованную методику построения правил для СОВ;</w:t>
      </w:r>
    </w:p>
    <w:p w:rsidR="0099241A" w:rsidRDefault="00047AC0" w:rsidP="0099241A">
      <w:pPr>
        <w:pStyle w:val="a0"/>
        <w:numPr>
          <w:ilvl w:val="0"/>
          <w:numId w:val="23"/>
        </w:numPr>
        <w:ind w:left="284" w:right="282" w:firstLine="567"/>
        <w:jc w:val="both"/>
      </w:pPr>
      <w:r>
        <w:t xml:space="preserve">проведено тестирование разрабатываемой методики. </w:t>
      </w:r>
      <w:r w:rsidR="004D203D">
        <w:t>Для оценки э</w:t>
      </w:r>
      <w:r w:rsidR="004D203D">
        <w:t>ф</w:t>
      </w:r>
      <w:r w:rsidR="004D203D">
        <w:t>фективности</w:t>
      </w:r>
      <w:r>
        <w:t xml:space="preserve"> был выбран метод сравнения количественных оценок. </w:t>
      </w:r>
      <w:r w:rsidR="004D203D">
        <w:t>Б</w:t>
      </w:r>
      <w:r>
        <w:t>ыл представлен расчет с предполагаемыми значениями</w:t>
      </w:r>
      <w:r w:rsidR="00957346">
        <w:t>.</w:t>
      </w:r>
      <w:r>
        <w:t xml:space="preserve"> Затем был выбран м</w:t>
      </w:r>
      <w:r>
        <w:t>е</w:t>
      </w:r>
      <w:r>
        <w:t>тод атаки (</w:t>
      </w:r>
      <w:r w:rsidRPr="00957346">
        <w:rPr>
          <w:lang w:val="en-US"/>
        </w:rPr>
        <w:t>DDoS</w:t>
      </w:r>
      <w:r w:rsidRPr="00047AC0">
        <w:t>)</w:t>
      </w:r>
      <w:r w:rsidR="004D203D">
        <w:t xml:space="preserve"> и</w:t>
      </w:r>
      <w:r>
        <w:t xml:space="preserve"> ПО для генерации </w:t>
      </w:r>
      <w:r w:rsidRPr="00957346">
        <w:rPr>
          <w:lang w:val="en-US"/>
        </w:rPr>
        <w:t>DDoS</w:t>
      </w:r>
      <w:r w:rsidRPr="00047AC0">
        <w:t xml:space="preserve"> </w:t>
      </w:r>
      <w:r>
        <w:t>атак. Так же было установлено выбранное П</w:t>
      </w:r>
      <w:r w:rsidR="004D203D">
        <w:t>О и</w:t>
      </w:r>
      <w:r>
        <w:t xml:space="preserve"> сконфигурировано таким образом, что бы реализовывать разрабатываемую методику. Был проведен тест на некоторой выборке атак. Данная выборка не является достаточной, но частично подтвердила пов</w:t>
      </w:r>
      <w:r>
        <w:t>ы</w:t>
      </w:r>
      <w:r>
        <w:t>шение эффективности СОВ от использования формализованной методики построения правил для СОВ;</w:t>
      </w:r>
    </w:p>
    <w:p w:rsidR="00A75E5B" w:rsidRDefault="00BD62DF" w:rsidP="0099241A">
      <w:pPr>
        <w:pStyle w:val="a0"/>
        <w:numPr>
          <w:ilvl w:val="0"/>
          <w:numId w:val="23"/>
        </w:numPr>
        <w:ind w:left="284" w:right="282" w:firstLine="567"/>
        <w:jc w:val="both"/>
      </w:pPr>
      <w:r>
        <w:t>был проведен расчет безопасности труда, который показал, что труд специалиста безопасен, а условия соответствуют санитарным нормам;</w:t>
      </w:r>
    </w:p>
    <w:p w:rsidR="002310AA" w:rsidRDefault="00BD62DF" w:rsidP="00BD62DF">
      <w:pPr>
        <w:pStyle w:val="a0"/>
        <w:numPr>
          <w:ilvl w:val="0"/>
          <w:numId w:val="23"/>
        </w:numPr>
        <w:ind w:left="284" w:right="282" w:firstLine="567"/>
        <w:jc w:val="both"/>
      </w:pPr>
      <w:r>
        <w:t>была произведена оценка экономического эффекта от реализации формализованной методики построения правил для СОВ, которая показала</w:t>
      </w:r>
      <w:r w:rsidR="004D203D">
        <w:t>,</w:t>
      </w:r>
      <w:r>
        <w:t xml:space="preserve"> что с экономической точки зрения данная методика является более эффе</w:t>
      </w:r>
      <w:r>
        <w:t>к</w:t>
      </w:r>
      <w:r>
        <w:t>тивной, чем построение правил для СОВ вручную.</w:t>
      </w:r>
      <w:r w:rsidR="002310AA">
        <w:br w:type="page"/>
      </w:r>
    </w:p>
    <w:p w:rsidR="002310AA" w:rsidRPr="00775573" w:rsidRDefault="002310AA" w:rsidP="002310AA">
      <w:pPr>
        <w:pStyle w:val="1"/>
        <w:ind w:firstLine="0"/>
        <w:jc w:val="center"/>
        <w:rPr>
          <w:color w:val="FFFFFF"/>
        </w:rPr>
      </w:pPr>
      <w:bookmarkStart w:id="116" w:name="_Toc353382546"/>
      <w:bookmarkStart w:id="117" w:name="_Toc357842401"/>
      <w:r w:rsidRPr="00775573">
        <w:lastRenderedPageBreak/>
        <w:t>Список использованной литературы</w:t>
      </w:r>
      <w:bookmarkEnd w:id="116"/>
      <w:bookmarkEnd w:id="117"/>
    </w:p>
    <w:p w:rsidR="002310AA" w:rsidRPr="000A78C4" w:rsidRDefault="002310AA" w:rsidP="002310AA">
      <w:pPr>
        <w:ind w:firstLine="851"/>
      </w:pPr>
    </w:p>
    <w:p w:rsidR="005B445B" w:rsidRDefault="005B445B" w:rsidP="005B445B">
      <w:pPr>
        <w:numPr>
          <w:ilvl w:val="0"/>
          <w:numId w:val="21"/>
        </w:numPr>
        <w:ind w:left="426" w:hanging="426"/>
        <w:jc w:val="both"/>
      </w:pPr>
      <w:bookmarkStart w:id="118" w:name="_Ref357993196"/>
      <w:bookmarkStart w:id="119" w:name="_Ref357993155"/>
      <w:bookmarkStart w:id="120" w:name="_Ref350375015"/>
      <w:bookmarkStart w:id="121" w:name="_Toc310180159"/>
      <w:r w:rsidRPr="00FA2D63">
        <w:t>Аграновский</w:t>
      </w:r>
      <w:r w:rsidR="00D729D8">
        <w:t>,</w:t>
      </w:r>
      <w:r>
        <w:t xml:space="preserve"> А.В.</w:t>
      </w:r>
      <w:r w:rsidR="00D729D8">
        <w:t>,</w:t>
      </w:r>
      <w:r w:rsidRPr="00FA2D63">
        <w:t xml:space="preserve"> Н</w:t>
      </w:r>
      <w:r>
        <w:t>овый</w:t>
      </w:r>
      <w:r w:rsidRPr="00FA2D63">
        <w:t xml:space="preserve"> </w:t>
      </w:r>
      <w:r>
        <w:t>подход</w:t>
      </w:r>
      <w:r w:rsidRPr="00FA2D63">
        <w:t xml:space="preserve"> </w:t>
      </w:r>
      <w:r>
        <w:t>к</w:t>
      </w:r>
      <w:r w:rsidRPr="00FA2D63">
        <w:t xml:space="preserve"> </w:t>
      </w:r>
      <w:r>
        <w:t>защите</w:t>
      </w:r>
      <w:r w:rsidRPr="00FA2D63">
        <w:t xml:space="preserve"> </w:t>
      </w:r>
      <w:r>
        <w:t>информации</w:t>
      </w:r>
      <w:r w:rsidRPr="00FA2D63">
        <w:t xml:space="preserve"> – </w:t>
      </w:r>
      <w:r>
        <w:t>системы</w:t>
      </w:r>
      <w:r w:rsidRPr="00FA2D63">
        <w:t xml:space="preserve"> </w:t>
      </w:r>
      <w:r>
        <w:t>обнар</w:t>
      </w:r>
      <w:r>
        <w:t>у</w:t>
      </w:r>
      <w:r>
        <w:t>жения</w:t>
      </w:r>
      <w:r w:rsidRPr="00FA2D63">
        <w:t xml:space="preserve"> </w:t>
      </w:r>
      <w:r>
        <w:t>компьютерных</w:t>
      </w:r>
      <w:r w:rsidRPr="00FA2D63">
        <w:t xml:space="preserve"> </w:t>
      </w:r>
      <w:r>
        <w:t xml:space="preserve">угроз </w:t>
      </w:r>
      <w:r w:rsidRPr="00AA329A">
        <w:t>[</w:t>
      </w:r>
      <w:r>
        <w:t>текст</w:t>
      </w:r>
      <w:r w:rsidRPr="00AA329A">
        <w:t>]</w:t>
      </w:r>
      <w:r>
        <w:t xml:space="preserve"> </w:t>
      </w:r>
      <w:r w:rsidRPr="00AA329A">
        <w:t xml:space="preserve">/ </w:t>
      </w:r>
      <w:r w:rsidR="00D729D8">
        <w:t>Д</w:t>
      </w:r>
      <w:r w:rsidRPr="00FA2D63">
        <w:t>октор техн. наук, профессор А.В. А</w:t>
      </w:r>
      <w:r w:rsidRPr="00FA2D63">
        <w:t>г</w:t>
      </w:r>
      <w:r w:rsidRPr="00FA2D63">
        <w:t>рановский, канди</w:t>
      </w:r>
      <w:r>
        <w:t>дат техн. наук Р.А. Хади</w:t>
      </w:r>
      <w:r w:rsidRPr="00AA329A">
        <w:t xml:space="preserve">; </w:t>
      </w:r>
      <w:r w:rsidRPr="00FA2D63">
        <w:t>ФГНУ НИИ «Спецвузавтоматика»</w:t>
      </w:r>
      <w:r w:rsidRPr="00AA329A">
        <w:t xml:space="preserve"> </w:t>
      </w:r>
      <w:r w:rsidRPr="00FA2D63">
        <w:t>–</w:t>
      </w:r>
      <w:r w:rsidRPr="00AA329A">
        <w:t xml:space="preserve"> </w:t>
      </w:r>
      <w:r w:rsidRPr="00FA2D63">
        <w:t>г.Ростов-на-Дону</w:t>
      </w:r>
      <w:r>
        <w:t xml:space="preserve"> : </w:t>
      </w:r>
      <w:r w:rsidRPr="00FA2D63">
        <w:t>Инфосистемы</w:t>
      </w:r>
      <w:r>
        <w:t xml:space="preserve"> </w:t>
      </w:r>
      <w:r w:rsidRPr="00FA2D63">
        <w:t>Джет</w:t>
      </w:r>
      <w:bookmarkEnd w:id="118"/>
      <w:r w:rsidRPr="00C51C3B">
        <w:t xml:space="preserve">, </w:t>
      </w:r>
      <w:r>
        <w:t>2007. – 167с.</w:t>
      </w:r>
    </w:p>
    <w:p w:rsidR="005B445B" w:rsidRPr="00FA2D63" w:rsidRDefault="005B445B" w:rsidP="005B445B">
      <w:pPr>
        <w:numPr>
          <w:ilvl w:val="0"/>
          <w:numId w:val="21"/>
        </w:numPr>
        <w:ind w:left="426" w:hanging="426"/>
        <w:jc w:val="both"/>
      </w:pPr>
      <w:r w:rsidRPr="00FA2D63">
        <w:t xml:space="preserve">Атаки на </w:t>
      </w:r>
      <w:r w:rsidRPr="00FA2D63">
        <w:rPr>
          <w:lang w:val="en-US"/>
        </w:rPr>
        <w:t>DNS</w:t>
      </w:r>
      <w:r w:rsidRPr="00FA2D63">
        <w:t>-сервера</w:t>
      </w:r>
      <w:r>
        <w:t xml:space="preserve"> </w:t>
      </w:r>
      <w:r w:rsidRPr="00F2615E">
        <w:t>[</w:t>
      </w:r>
      <w:r>
        <w:t>электронный</w:t>
      </w:r>
      <w:r w:rsidRPr="00F2615E">
        <w:t xml:space="preserve"> </w:t>
      </w:r>
      <w:r>
        <w:t>ресурс</w:t>
      </w:r>
      <w:r w:rsidRPr="00F2615E">
        <w:t>]</w:t>
      </w:r>
      <w:r>
        <w:t xml:space="preserve"> / статья</w:t>
      </w:r>
      <w:r w:rsidRPr="00FA2D63">
        <w:t xml:space="preserve"> - </w:t>
      </w:r>
      <w:r w:rsidR="00D729D8">
        <w:t>Режим доступа</w:t>
      </w:r>
      <w:r w:rsidRPr="00FA2D63">
        <w:t xml:space="preserve">: </w:t>
      </w:r>
      <w:hyperlink r:id="rId84" w:history="1">
        <w:r w:rsidRPr="00FA2D63">
          <w:rPr>
            <w:rStyle w:val="a9"/>
          </w:rPr>
          <w:t>http://www.tadviser.ru</w:t>
        </w:r>
      </w:hyperlink>
      <w:r w:rsidR="001D7033">
        <w:t>.</w:t>
      </w:r>
    </w:p>
    <w:p w:rsidR="005B445B" w:rsidRPr="00FA2D63" w:rsidRDefault="005B445B" w:rsidP="005B445B">
      <w:pPr>
        <w:numPr>
          <w:ilvl w:val="0"/>
          <w:numId w:val="21"/>
        </w:numPr>
        <w:ind w:left="426" w:hanging="426"/>
        <w:jc w:val="both"/>
        <w:rPr>
          <w:lang w:eastAsia="ru-RU"/>
        </w:rPr>
      </w:pPr>
      <w:r w:rsidRPr="00FA2D63">
        <w:rPr>
          <w:bCs/>
        </w:rPr>
        <w:t>Бузуев</w:t>
      </w:r>
      <w:r>
        <w:rPr>
          <w:bCs/>
        </w:rPr>
        <w:t xml:space="preserve">, </w:t>
      </w:r>
      <w:r w:rsidRPr="00FA2D63">
        <w:rPr>
          <w:bCs/>
        </w:rPr>
        <w:t>И.И.</w:t>
      </w:r>
      <w:r w:rsidR="00D729D8">
        <w:rPr>
          <w:bCs/>
        </w:rPr>
        <w:t>,</w:t>
      </w:r>
      <w:r w:rsidRPr="00FA2D63">
        <w:rPr>
          <w:bCs/>
        </w:rPr>
        <w:t xml:space="preserve"> А-92 Оценка тяжести и напряженности трудового процесса при аттестации рабочих мест по условиям труда: лаборат. практ.</w:t>
      </w:r>
      <w:r>
        <w:rPr>
          <w:bCs/>
        </w:rPr>
        <w:t xml:space="preserve"> </w:t>
      </w:r>
      <w:r w:rsidRPr="00B6773F">
        <w:rPr>
          <w:bCs/>
        </w:rPr>
        <w:t>[</w:t>
      </w:r>
      <w:r>
        <w:rPr>
          <w:bCs/>
        </w:rPr>
        <w:t>текст</w:t>
      </w:r>
      <w:r w:rsidRPr="00B6773F">
        <w:rPr>
          <w:bCs/>
        </w:rPr>
        <w:t>]</w:t>
      </w:r>
      <w:r>
        <w:rPr>
          <w:bCs/>
        </w:rPr>
        <w:t xml:space="preserve"> </w:t>
      </w:r>
      <w:r w:rsidRPr="00FA2D63">
        <w:rPr>
          <w:bCs/>
        </w:rPr>
        <w:t>/ Сост.: И.И. Бузуев,  И.А</w:t>
      </w:r>
      <w:r>
        <w:rPr>
          <w:bCs/>
        </w:rPr>
        <w:t xml:space="preserve">. Сумарченкова, Л.В. Сорокина. – </w:t>
      </w:r>
      <w:r w:rsidRPr="00FA2D63">
        <w:rPr>
          <w:bCs/>
        </w:rPr>
        <w:t xml:space="preserve">Самара: Самар. гос. техн. ун-т, </w:t>
      </w:r>
      <w:r>
        <w:rPr>
          <w:bCs/>
        </w:rPr>
        <w:t>2010 –</w:t>
      </w:r>
      <w:r w:rsidRPr="00FA2D63">
        <w:rPr>
          <w:bCs/>
        </w:rPr>
        <w:t xml:space="preserve"> </w:t>
      </w:r>
      <w:r w:rsidRPr="00B6773F">
        <w:rPr>
          <w:bCs/>
        </w:rPr>
        <w:t>9</w:t>
      </w:r>
      <w:r w:rsidRPr="00FA2D63">
        <w:rPr>
          <w:bCs/>
        </w:rPr>
        <w:t>6с.</w:t>
      </w:r>
    </w:p>
    <w:p w:rsidR="005B445B" w:rsidRPr="00FA2D63" w:rsidRDefault="005B445B" w:rsidP="005B445B">
      <w:pPr>
        <w:numPr>
          <w:ilvl w:val="0"/>
          <w:numId w:val="21"/>
        </w:numPr>
        <w:ind w:left="426" w:hanging="426"/>
        <w:jc w:val="both"/>
      </w:pPr>
      <w:r w:rsidRPr="00FA2D63">
        <w:t>Генератор атак на отказ в обслуживании</w:t>
      </w:r>
      <w:r>
        <w:t xml:space="preserve"> </w:t>
      </w:r>
      <w:r w:rsidRPr="00F2615E">
        <w:t>[</w:t>
      </w:r>
      <w:r>
        <w:t>электронный</w:t>
      </w:r>
      <w:r w:rsidRPr="00F2615E">
        <w:t xml:space="preserve"> </w:t>
      </w:r>
      <w:r>
        <w:t>ресурс</w:t>
      </w:r>
      <w:r w:rsidRPr="00F2615E">
        <w:t>]</w:t>
      </w:r>
      <w:r>
        <w:t xml:space="preserve"> / статья</w:t>
      </w:r>
      <w:r w:rsidRPr="00FA2D63">
        <w:t xml:space="preserve"> - </w:t>
      </w:r>
      <w:r w:rsidR="00D729D8">
        <w:t>Р</w:t>
      </w:r>
      <w:r w:rsidR="00D729D8">
        <w:t>е</w:t>
      </w:r>
      <w:r w:rsidR="00D729D8">
        <w:t>жим доступа</w:t>
      </w:r>
      <w:r w:rsidRPr="00FA2D63">
        <w:t xml:space="preserve">: </w:t>
      </w:r>
      <w:hyperlink r:id="rId85" w:history="1">
        <w:r w:rsidRPr="00FA2D63">
          <w:rPr>
            <w:rStyle w:val="a9"/>
          </w:rPr>
          <w:t>http://ru.wikipedia.org/wiki/LOIC</w:t>
        </w:r>
      </w:hyperlink>
      <w:r w:rsidR="001D7033">
        <w:t>.</w:t>
      </w:r>
    </w:p>
    <w:p w:rsidR="005B445B" w:rsidRPr="00B6773F" w:rsidRDefault="005B445B" w:rsidP="005B445B">
      <w:pPr>
        <w:numPr>
          <w:ilvl w:val="0"/>
          <w:numId w:val="21"/>
        </w:numPr>
        <w:ind w:left="426" w:hanging="426"/>
        <w:jc w:val="both"/>
        <w:rPr>
          <w:lang w:eastAsia="ru-RU"/>
        </w:rPr>
      </w:pPr>
      <w:r w:rsidRPr="00FA2D63">
        <w:t>Жилин</w:t>
      </w:r>
      <w:r w:rsidRPr="00B6773F">
        <w:t>,</w:t>
      </w:r>
      <w:r w:rsidRPr="00FA2D63">
        <w:t xml:space="preserve"> А.Н.</w:t>
      </w:r>
      <w:r w:rsidR="00D729D8">
        <w:t>,</w:t>
      </w:r>
      <w:r w:rsidRPr="00FA2D63">
        <w:t xml:space="preserve"> Методические указания по выполнению курсовых работ на т</w:t>
      </w:r>
      <w:r w:rsidRPr="00FA2D63">
        <w:t>е</w:t>
      </w:r>
      <w:r w:rsidRPr="00FA2D63">
        <w:t>му «Оценка химической обстановки при выбросах сильнодействующих яд</w:t>
      </w:r>
      <w:r w:rsidRPr="00FA2D63">
        <w:t>о</w:t>
      </w:r>
      <w:r w:rsidRPr="00FA2D63">
        <w:t>витых веществ»</w:t>
      </w:r>
      <w:r w:rsidRPr="00B6773F">
        <w:t xml:space="preserve"> [</w:t>
      </w:r>
      <w:r>
        <w:t>текст</w:t>
      </w:r>
      <w:r w:rsidRPr="00B6773F">
        <w:t>]</w:t>
      </w:r>
      <w:r>
        <w:t xml:space="preserve"> </w:t>
      </w:r>
      <w:r w:rsidRPr="00B6773F">
        <w:t xml:space="preserve">/ </w:t>
      </w:r>
      <w:r w:rsidRPr="00FA2D63">
        <w:t>Жилин А.Н., Винник В.И.</w:t>
      </w:r>
      <w:r w:rsidRPr="00B6773F">
        <w:t xml:space="preserve"> </w:t>
      </w:r>
      <w:r w:rsidRPr="00FA2D63">
        <w:t>– Оренбург: Издательство ОГУ, 2000г</w:t>
      </w:r>
      <w:r w:rsidR="00D729D8">
        <w:t xml:space="preserve"> – 36с.</w:t>
      </w:r>
    </w:p>
    <w:p w:rsidR="005B445B" w:rsidRDefault="005B445B" w:rsidP="005B445B">
      <w:pPr>
        <w:numPr>
          <w:ilvl w:val="0"/>
          <w:numId w:val="21"/>
        </w:numPr>
        <w:ind w:left="426" w:hanging="426"/>
        <w:jc w:val="both"/>
      </w:pPr>
      <w:bookmarkStart w:id="122" w:name="_Ref350379775"/>
      <w:r w:rsidRPr="00FA2D63">
        <w:t>Котенко,</w:t>
      </w:r>
      <w:r w:rsidRPr="00E328DF">
        <w:t xml:space="preserve"> </w:t>
      </w:r>
      <w:r>
        <w:t>И.В.</w:t>
      </w:r>
      <w:r w:rsidR="00D729D8">
        <w:t>,</w:t>
      </w:r>
      <w:r w:rsidRPr="00FA2D63">
        <w:t xml:space="preserve"> </w:t>
      </w:r>
      <w:r>
        <w:t xml:space="preserve">Труды </w:t>
      </w:r>
      <w:r w:rsidRPr="00FA2D63">
        <w:t>Моделирование адаптивной кооперативной защиты от компьютерных атак в сети Интернет</w:t>
      </w:r>
      <w:r>
        <w:t xml:space="preserve"> </w:t>
      </w:r>
      <w:r w:rsidRPr="00E328DF">
        <w:t>[</w:t>
      </w:r>
      <w:r>
        <w:t>текст</w:t>
      </w:r>
      <w:r w:rsidRPr="00E328DF">
        <w:t>] /</w:t>
      </w:r>
      <w:r>
        <w:t xml:space="preserve"> </w:t>
      </w:r>
      <w:r w:rsidRPr="00FA2D63">
        <w:t>И.В. Котенко, А.В. Уланов</w:t>
      </w:r>
      <w:r>
        <w:t xml:space="preserve"> </w:t>
      </w:r>
      <w:r w:rsidRPr="00F7470D">
        <w:t xml:space="preserve">// </w:t>
      </w:r>
      <w:r>
        <w:t xml:space="preserve">Проблемы управления рисками и безопасностью </w:t>
      </w:r>
      <w:r w:rsidRPr="00D14732">
        <w:t>/</w:t>
      </w:r>
      <w:r>
        <w:t xml:space="preserve"> Труды института систе</w:t>
      </w:r>
      <w:r>
        <w:t>м</w:t>
      </w:r>
      <w:r>
        <w:t>ного анализа РАН</w:t>
      </w:r>
      <w:r w:rsidRPr="00E328DF">
        <w:t xml:space="preserve"> – </w:t>
      </w:r>
      <w:r>
        <w:t xml:space="preserve">М. </w:t>
      </w:r>
      <w:r w:rsidRPr="00E328DF">
        <w:t>:</w:t>
      </w:r>
      <w:r>
        <w:t xml:space="preserve"> </w:t>
      </w:r>
      <w:r w:rsidRPr="00FA2D63">
        <w:t>ИСА РАН</w:t>
      </w:r>
      <w:r w:rsidRPr="00E328DF">
        <w:t>,</w:t>
      </w:r>
      <w:r w:rsidRPr="00FA2D63">
        <w:t xml:space="preserve"> 2007.</w:t>
      </w:r>
      <w:r w:rsidRPr="00E328DF">
        <w:t xml:space="preserve"> </w:t>
      </w:r>
      <w:r>
        <w:t>–</w:t>
      </w:r>
      <w:r w:rsidRPr="00FA2D63">
        <w:t xml:space="preserve"> Т.31</w:t>
      </w:r>
      <w:bookmarkEnd w:id="122"/>
      <w:r w:rsidRPr="00E328DF">
        <w:t xml:space="preserve"> </w:t>
      </w:r>
      <w:r>
        <w:t>–</w:t>
      </w:r>
      <w:r w:rsidRPr="00E328DF">
        <w:t xml:space="preserve"> </w:t>
      </w:r>
      <w:r w:rsidR="00D729D8">
        <w:t>336с.</w:t>
      </w:r>
    </w:p>
    <w:p w:rsidR="005B445B" w:rsidRPr="00FA2D63" w:rsidRDefault="005B445B" w:rsidP="005B445B">
      <w:pPr>
        <w:numPr>
          <w:ilvl w:val="0"/>
          <w:numId w:val="21"/>
        </w:numPr>
        <w:ind w:left="426" w:hanging="426"/>
        <w:jc w:val="both"/>
      </w:pPr>
      <w:r w:rsidRPr="00FA2D63">
        <w:t>Касперски</w:t>
      </w:r>
      <w:r>
        <w:t xml:space="preserve">, </w:t>
      </w:r>
      <w:r w:rsidRPr="00FA2D63">
        <w:t>Крис</w:t>
      </w:r>
      <w:r w:rsidR="00D729D8">
        <w:t>,</w:t>
      </w:r>
      <w:r w:rsidRPr="00FA2D63">
        <w:t xml:space="preserve"> Техника Сетевых Атак</w:t>
      </w:r>
      <w:r>
        <w:t xml:space="preserve"> </w:t>
      </w:r>
      <w:r w:rsidRPr="004B5F42">
        <w:t>[</w:t>
      </w:r>
      <w:r>
        <w:t>текст</w:t>
      </w:r>
      <w:r w:rsidRPr="004B5F42">
        <w:t>]</w:t>
      </w:r>
      <w:r>
        <w:t xml:space="preserve"> </w:t>
      </w:r>
      <w:r w:rsidRPr="006E2211">
        <w:t xml:space="preserve">/ </w:t>
      </w:r>
      <w:r>
        <w:t>Крис Касперски – М.</w:t>
      </w:r>
      <w:r w:rsidRPr="006E2211">
        <w:t xml:space="preserve">: </w:t>
      </w:r>
      <w:r w:rsidRPr="00FA2D63">
        <w:t>С</w:t>
      </w:r>
      <w:r w:rsidRPr="00FA2D63">
        <w:t>О</w:t>
      </w:r>
      <w:r w:rsidR="00D729D8">
        <w:t>ЛОН – Р, 2001 – 400с.</w:t>
      </w:r>
    </w:p>
    <w:p w:rsidR="00D729D8" w:rsidRDefault="005B445B" w:rsidP="005B445B">
      <w:pPr>
        <w:numPr>
          <w:ilvl w:val="0"/>
          <w:numId w:val="21"/>
        </w:numPr>
        <w:ind w:left="426" w:hanging="426"/>
        <w:jc w:val="both"/>
        <w:rPr>
          <w:lang w:eastAsia="ru-RU"/>
        </w:rPr>
      </w:pPr>
      <w:r>
        <w:t>Керниган</w:t>
      </w:r>
      <w:r w:rsidRPr="004B5F42">
        <w:t xml:space="preserve">, </w:t>
      </w:r>
      <w:r>
        <w:t>Брайн</w:t>
      </w:r>
      <w:r w:rsidR="00D729D8">
        <w:t>,</w:t>
      </w:r>
      <w:r w:rsidRPr="00FA2D63">
        <w:t xml:space="preserve"> Язык программирования </w:t>
      </w:r>
      <w:r w:rsidRPr="00D729D8">
        <w:rPr>
          <w:lang w:val="en-US"/>
        </w:rPr>
        <w:t>C</w:t>
      </w:r>
      <w:r>
        <w:t xml:space="preserve"> </w:t>
      </w:r>
      <w:r w:rsidRPr="004B5F42">
        <w:t>[</w:t>
      </w:r>
      <w:r>
        <w:t>текст</w:t>
      </w:r>
      <w:r w:rsidRPr="004B5F42">
        <w:t>]</w:t>
      </w:r>
      <w:r>
        <w:t xml:space="preserve"> </w:t>
      </w:r>
      <w:r w:rsidRPr="004B5F42">
        <w:t xml:space="preserve">/ </w:t>
      </w:r>
      <w:r>
        <w:t>Брайн Керниган</w:t>
      </w:r>
      <w:r w:rsidRPr="004B5F42">
        <w:t xml:space="preserve">, </w:t>
      </w:r>
      <w:r w:rsidRPr="00FA2D63">
        <w:t>Де</w:t>
      </w:r>
      <w:r w:rsidRPr="00FA2D63">
        <w:t>н</w:t>
      </w:r>
      <w:r w:rsidRPr="00FA2D63">
        <w:t xml:space="preserve">нис Ритчи </w:t>
      </w:r>
      <w:r>
        <w:t xml:space="preserve">- </w:t>
      </w:r>
      <w:r w:rsidRPr="00FA2D63">
        <w:t>второе издание, пер</w:t>
      </w:r>
      <w:r>
        <w:t>.</w:t>
      </w:r>
      <w:r w:rsidRPr="00FA2D63">
        <w:t xml:space="preserve"> и доп</w:t>
      </w:r>
      <w:r>
        <w:t>. – М.</w:t>
      </w:r>
      <w:r w:rsidRPr="004B5F42">
        <w:t xml:space="preserve">: </w:t>
      </w:r>
      <w:r w:rsidRPr="00FA2D63">
        <w:t>Вильямс</w:t>
      </w:r>
      <w:r>
        <w:t>, 2009 – 304с.</w:t>
      </w:r>
    </w:p>
    <w:p w:rsidR="00D729D8" w:rsidRPr="00D729D8" w:rsidRDefault="005B445B" w:rsidP="005B445B">
      <w:pPr>
        <w:numPr>
          <w:ilvl w:val="0"/>
          <w:numId w:val="21"/>
        </w:numPr>
        <w:ind w:left="426" w:hanging="426"/>
        <w:jc w:val="both"/>
      </w:pPr>
      <w:r w:rsidRPr="00D729D8">
        <w:rPr>
          <w:color w:val="000000"/>
        </w:rPr>
        <w:t>Михайлов, Е. Б.</w:t>
      </w:r>
      <w:r w:rsidR="00D729D8" w:rsidRPr="00D729D8">
        <w:rPr>
          <w:color w:val="000000"/>
        </w:rPr>
        <w:t>,</w:t>
      </w:r>
      <w:r w:rsidRPr="00D729D8">
        <w:rPr>
          <w:color w:val="000000"/>
        </w:rPr>
        <w:t xml:space="preserve"> Методические указания к практическим занятиям </w:t>
      </w:r>
      <w:r w:rsidRPr="00D729D8">
        <w:rPr>
          <w:bCs/>
          <w:color w:val="000000"/>
        </w:rPr>
        <w:t>«</w:t>
      </w:r>
      <w:r w:rsidRPr="00D729D8">
        <w:rPr>
          <w:color w:val="000000"/>
        </w:rPr>
        <w:t>Оценка безопасности и тяжести труда на рабочем месте» по курсу  «Безопасность жизнедеятельности» [текст] /Сост. Е. Б. Михайлов, А. С. Гузенкова. – М.: Моск. гос. ин-т электроники и математики, 2009 – 33с</w:t>
      </w:r>
      <w:bookmarkStart w:id="123" w:name="_Ref357993192"/>
      <w:r w:rsidR="00D729D8">
        <w:rPr>
          <w:color w:val="000000"/>
        </w:rPr>
        <w:t>.</w:t>
      </w:r>
    </w:p>
    <w:p w:rsidR="005B445B" w:rsidRDefault="005B445B" w:rsidP="005B445B">
      <w:pPr>
        <w:numPr>
          <w:ilvl w:val="0"/>
          <w:numId w:val="21"/>
        </w:numPr>
        <w:ind w:left="426" w:hanging="426"/>
        <w:jc w:val="both"/>
      </w:pPr>
      <w:r w:rsidRPr="00FA2D63">
        <w:t>Норткат,</w:t>
      </w:r>
      <w:r w:rsidR="00D729D8">
        <w:t xml:space="preserve"> Стивен,</w:t>
      </w:r>
      <w:r w:rsidRPr="00FA2D63">
        <w:t xml:space="preserve"> Обнаружение нарушений безопасности в сетях</w:t>
      </w:r>
      <w:r>
        <w:t xml:space="preserve"> </w:t>
      </w:r>
      <w:r w:rsidRPr="00F9291F">
        <w:t>[</w:t>
      </w:r>
      <w:r>
        <w:t>текст</w:t>
      </w:r>
      <w:r w:rsidRPr="00F9291F">
        <w:t>]</w:t>
      </w:r>
      <w:r>
        <w:t xml:space="preserve"> : </w:t>
      </w:r>
      <w:r w:rsidRPr="00BF5158">
        <w:rPr>
          <w:lang w:eastAsia="ru-RU"/>
        </w:rPr>
        <w:t>[пер. с англ.]</w:t>
      </w:r>
      <w:r w:rsidRPr="00F9291F">
        <w:t xml:space="preserve"> / </w:t>
      </w:r>
      <w:r w:rsidRPr="00FA2D63">
        <w:t>Стивен Норткат, Джуди Новак</w:t>
      </w:r>
      <w:r>
        <w:t xml:space="preserve">, В.С. Иващенко </w:t>
      </w:r>
      <w:r>
        <w:rPr>
          <w:lang w:eastAsia="ru-RU"/>
        </w:rPr>
        <w:t xml:space="preserve">– </w:t>
      </w:r>
      <w:r>
        <w:t xml:space="preserve">3-е изд. – М. </w:t>
      </w:r>
      <w:r w:rsidRPr="00BF5158">
        <w:t>[</w:t>
      </w:r>
      <w:r>
        <w:t>и др.</w:t>
      </w:r>
      <w:r w:rsidRPr="00BF5158">
        <w:t>]</w:t>
      </w:r>
      <w:r>
        <w:t xml:space="preserve"> </w:t>
      </w:r>
      <w:r w:rsidRPr="00BF5158">
        <w:t>:</w:t>
      </w:r>
      <w:r w:rsidRPr="00FA2D63">
        <w:t xml:space="preserve"> Вильямс,</w:t>
      </w:r>
      <w:r>
        <w:t xml:space="preserve"> 2003. – 448 с.</w:t>
      </w:r>
      <w:bookmarkEnd w:id="123"/>
    </w:p>
    <w:p w:rsidR="00CA60BD" w:rsidRPr="00FA2D63" w:rsidRDefault="00CA60BD" w:rsidP="00CA60BD">
      <w:pPr>
        <w:numPr>
          <w:ilvl w:val="0"/>
          <w:numId w:val="21"/>
        </w:numPr>
        <w:ind w:left="426" w:hanging="426"/>
        <w:jc w:val="both"/>
      </w:pPr>
      <w:bookmarkStart w:id="124" w:name="_Ref350379964"/>
      <w:r w:rsidRPr="00FA2D63">
        <w:t>Определение</w:t>
      </w:r>
      <w:r w:rsidRPr="00162819">
        <w:t xml:space="preserve"> </w:t>
      </w:r>
      <w:r w:rsidRPr="00FA2D63">
        <w:t>терминологии</w:t>
      </w:r>
      <w:r w:rsidRPr="00162819">
        <w:t xml:space="preserve"> </w:t>
      </w:r>
      <w:r w:rsidRPr="00FA2D63">
        <w:t>адаптивных</w:t>
      </w:r>
      <w:r w:rsidRPr="00162819">
        <w:t xml:space="preserve"> </w:t>
      </w:r>
      <w:r w:rsidRPr="00FA2D63">
        <w:t>систем</w:t>
      </w:r>
      <w:r>
        <w:t xml:space="preserve"> </w:t>
      </w:r>
      <w:r w:rsidRPr="00F2615E">
        <w:t>[</w:t>
      </w:r>
      <w:r>
        <w:t>электронный</w:t>
      </w:r>
      <w:r w:rsidRPr="00F2615E">
        <w:t xml:space="preserve"> </w:t>
      </w:r>
      <w:r>
        <w:t>ресурс</w:t>
      </w:r>
      <w:r w:rsidRPr="00F2615E">
        <w:t>]</w:t>
      </w:r>
      <w:r w:rsidRPr="00162819">
        <w:t xml:space="preserve"> – </w:t>
      </w:r>
      <w:r w:rsidR="00D729D8">
        <w:t>Р</w:t>
      </w:r>
      <w:r w:rsidR="00D729D8">
        <w:t>е</w:t>
      </w:r>
      <w:r w:rsidR="00D729D8">
        <w:t>жим доступа</w:t>
      </w:r>
      <w:r>
        <w:t>:</w:t>
      </w:r>
      <w:r w:rsidRPr="00FA2D63">
        <w:t xml:space="preserve"> </w:t>
      </w:r>
      <w:hyperlink r:id="rId86" w:history="1">
        <w:r w:rsidRPr="00FA2D63">
          <w:rPr>
            <w:rStyle w:val="a9"/>
          </w:rPr>
          <w:t>http://ru.wikipedia.org/wiki/</w:t>
        </w:r>
      </w:hyperlink>
      <w:bookmarkEnd w:id="124"/>
      <w:r w:rsidR="001D7033">
        <w:t>.</w:t>
      </w:r>
    </w:p>
    <w:p w:rsidR="005B445B" w:rsidRPr="00FA2D63" w:rsidRDefault="005B445B" w:rsidP="005B445B">
      <w:pPr>
        <w:numPr>
          <w:ilvl w:val="0"/>
          <w:numId w:val="21"/>
        </w:numPr>
        <w:ind w:left="426" w:hanging="426"/>
        <w:jc w:val="both"/>
      </w:pPr>
      <w:bookmarkStart w:id="125" w:name="_Ref350379770"/>
      <w:r w:rsidRPr="00FA2D63">
        <w:t>Петренко С.А.</w:t>
      </w:r>
      <w:r w:rsidR="00D729D8">
        <w:t>,</w:t>
      </w:r>
      <w:r>
        <w:t xml:space="preserve"> </w:t>
      </w:r>
      <w:r w:rsidRPr="00FA2D63">
        <w:t>Сравнительный анализ методов обнаружения компьютерных атак</w:t>
      </w:r>
      <w:r>
        <w:t xml:space="preserve"> </w:t>
      </w:r>
      <w:r w:rsidRPr="002714A7">
        <w:t>[</w:t>
      </w:r>
      <w:r>
        <w:t>текст</w:t>
      </w:r>
      <w:r w:rsidRPr="002714A7">
        <w:t xml:space="preserve">] / </w:t>
      </w:r>
      <w:r w:rsidRPr="00FA2D63">
        <w:t>Петренко С.А., Беляев А.В.</w:t>
      </w:r>
      <w:r>
        <w:t xml:space="preserve"> //</w:t>
      </w:r>
      <w:r w:rsidRPr="00FA2D63">
        <w:t xml:space="preserve"> Проблемы информационной без</w:t>
      </w:r>
      <w:r w:rsidRPr="00FA2D63">
        <w:t>о</w:t>
      </w:r>
      <w:r w:rsidRPr="00FA2D63">
        <w:t>пасности. Компьютерные системы</w:t>
      </w:r>
      <w:r>
        <w:t xml:space="preserve"> </w:t>
      </w:r>
      <w:r w:rsidRPr="00F7470D">
        <w:t xml:space="preserve">: </w:t>
      </w:r>
      <w:r>
        <w:t>сб. науч. тр.</w:t>
      </w:r>
      <w:r w:rsidRPr="00232098">
        <w:t xml:space="preserve"> </w:t>
      </w:r>
      <w:r>
        <w:t>–</w:t>
      </w:r>
      <w:r w:rsidRPr="00232098">
        <w:t xml:space="preserve"> [</w:t>
      </w:r>
      <w:r>
        <w:t>Б. м.</w:t>
      </w:r>
      <w:r w:rsidRPr="00232098">
        <w:t>] :</w:t>
      </w:r>
      <w:r w:rsidRPr="00FA2D63">
        <w:t xml:space="preserve"> 2008</w:t>
      </w:r>
      <w:r w:rsidRPr="00F7470D">
        <w:t xml:space="preserve"> –</w:t>
      </w:r>
      <w:r w:rsidRPr="00FA2D63">
        <w:t xml:space="preserve"> с</w:t>
      </w:r>
      <w:r w:rsidRPr="00F7470D">
        <w:t>.</w:t>
      </w:r>
      <w:r w:rsidRPr="00FA2D63">
        <w:t xml:space="preserve"> 53.</w:t>
      </w:r>
      <w:bookmarkEnd w:id="125"/>
    </w:p>
    <w:p w:rsidR="00D729D8" w:rsidRDefault="005B445B" w:rsidP="005B445B">
      <w:pPr>
        <w:numPr>
          <w:ilvl w:val="0"/>
          <w:numId w:val="21"/>
        </w:numPr>
        <w:ind w:left="426" w:hanging="426"/>
        <w:jc w:val="both"/>
      </w:pPr>
      <w:bookmarkStart w:id="126" w:name="_Ref357993198"/>
      <w:r w:rsidRPr="00FA2D63">
        <w:t>Платонов,</w:t>
      </w:r>
      <w:r>
        <w:t xml:space="preserve"> </w:t>
      </w:r>
      <w:r w:rsidRPr="00FA2D63">
        <w:t>В.В.</w:t>
      </w:r>
      <w:r w:rsidR="00D729D8">
        <w:t>,</w:t>
      </w:r>
      <w:r>
        <w:t xml:space="preserve"> </w:t>
      </w:r>
      <w:r w:rsidRPr="00FA2D63">
        <w:t>Программно-аппаратные средства обеспечения информац</w:t>
      </w:r>
      <w:r w:rsidRPr="00FA2D63">
        <w:t>и</w:t>
      </w:r>
      <w:r w:rsidRPr="00FA2D63">
        <w:t>онной безопасности вычислительных сетей : учебное пособие</w:t>
      </w:r>
      <w:r>
        <w:t xml:space="preserve"> </w:t>
      </w:r>
      <w:r w:rsidRPr="00FA2D63">
        <w:t>для студентов высших учебных заведений</w:t>
      </w:r>
      <w:r>
        <w:t xml:space="preserve"> </w:t>
      </w:r>
      <w:r w:rsidRPr="00C51C3B">
        <w:t>[</w:t>
      </w:r>
      <w:r>
        <w:t>текст</w:t>
      </w:r>
      <w:r w:rsidRPr="00C51C3B">
        <w:t xml:space="preserve">] / </w:t>
      </w:r>
      <w:r w:rsidRPr="00FA2D63">
        <w:t>В.В.</w:t>
      </w:r>
      <w:r w:rsidRPr="00C51C3B">
        <w:t xml:space="preserve"> </w:t>
      </w:r>
      <w:r>
        <w:t>Платонов</w:t>
      </w:r>
      <w:r w:rsidRPr="00FA2D63">
        <w:t xml:space="preserve"> – М. : Академия</w:t>
      </w:r>
      <w:r>
        <w:t>, 2006</w:t>
      </w:r>
      <w:r w:rsidRPr="00FA2D63">
        <w:t>. – 240с</w:t>
      </w:r>
      <w:bookmarkStart w:id="127" w:name="_Ref357993176"/>
      <w:bookmarkEnd w:id="126"/>
      <w:r w:rsidR="00D729D8">
        <w:t>.</w:t>
      </w:r>
    </w:p>
    <w:p w:rsidR="005B445B" w:rsidRDefault="005B445B" w:rsidP="005B445B">
      <w:pPr>
        <w:numPr>
          <w:ilvl w:val="0"/>
          <w:numId w:val="21"/>
        </w:numPr>
        <w:ind w:left="426" w:hanging="426"/>
        <w:jc w:val="both"/>
      </w:pPr>
      <w:r w:rsidRPr="00FA2D63">
        <w:lastRenderedPageBreak/>
        <w:t>Приказ ФСТЭК России № 638 от 06.12.2011 «Об утверждении требов</w:t>
      </w:r>
      <w:r w:rsidRPr="00FA2D63">
        <w:t>а</w:t>
      </w:r>
      <w:r w:rsidRPr="00FA2D63">
        <w:t>ний к системам обнаружения вторжений»</w:t>
      </w:r>
      <w:bookmarkEnd w:id="127"/>
      <w:r w:rsidR="001D7033">
        <w:t xml:space="preserve"> </w:t>
      </w:r>
      <w:r w:rsidR="001D7033" w:rsidRPr="001D7033">
        <w:t>[</w:t>
      </w:r>
      <w:r w:rsidR="001D7033">
        <w:t>электронный ресурс</w:t>
      </w:r>
      <w:r w:rsidR="001D7033" w:rsidRPr="001D7033">
        <w:t>]</w:t>
      </w:r>
      <w:r w:rsidR="001D7033">
        <w:t xml:space="preserve"> –</w:t>
      </w:r>
      <w:r w:rsidR="001D7033" w:rsidRPr="001D7033">
        <w:t xml:space="preserve"> </w:t>
      </w:r>
      <w:r w:rsidR="001D7033">
        <w:t xml:space="preserve">Режим доступа: </w:t>
      </w:r>
      <w:hyperlink r:id="rId87" w:history="1">
        <w:r w:rsidR="001D7033">
          <w:rPr>
            <w:rStyle w:val="a9"/>
          </w:rPr>
          <w:t>http://fstec.ru/</w:t>
        </w:r>
      </w:hyperlink>
      <w:r w:rsidR="001D7033">
        <w:t>.</w:t>
      </w:r>
    </w:p>
    <w:p w:rsidR="00CA60BD" w:rsidRPr="00FA2D63" w:rsidRDefault="00CA60BD" w:rsidP="00CA60BD">
      <w:pPr>
        <w:numPr>
          <w:ilvl w:val="0"/>
          <w:numId w:val="21"/>
        </w:numPr>
        <w:ind w:left="426" w:hanging="426"/>
        <w:jc w:val="both"/>
      </w:pPr>
      <w:r w:rsidRPr="00FA2D63">
        <w:t xml:space="preserve">Проблемы </w:t>
      </w:r>
      <w:r w:rsidRPr="00FA2D63">
        <w:rPr>
          <w:lang w:val="en-US"/>
        </w:rPr>
        <w:t>DHCP</w:t>
      </w:r>
      <w:r>
        <w:t xml:space="preserve"> </w:t>
      </w:r>
      <w:r w:rsidRPr="00F2615E">
        <w:t>[</w:t>
      </w:r>
      <w:r>
        <w:t>электронный</w:t>
      </w:r>
      <w:r w:rsidRPr="00F2615E">
        <w:t xml:space="preserve"> </w:t>
      </w:r>
      <w:r>
        <w:t>ресурс</w:t>
      </w:r>
      <w:r w:rsidRPr="00F2615E">
        <w:t>]</w:t>
      </w:r>
      <w:r>
        <w:t xml:space="preserve"> / статья;</w:t>
      </w:r>
      <w:r w:rsidRPr="00FA2D63">
        <w:t xml:space="preserve"> журнал Хакер</w:t>
      </w:r>
      <w:r>
        <w:t xml:space="preserve"> – </w:t>
      </w:r>
      <w:r w:rsidRPr="00FA2D63">
        <w:t xml:space="preserve">2003 – </w:t>
      </w:r>
      <w:r w:rsidR="00D729D8">
        <w:t>Р</w:t>
      </w:r>
      <w:r w:rsidR="00D729D8">
        <w:t>е</w:t>
      </w:r>
      <w:r w:rsidR="00D729D8">
        <w:t>жим доступа</w:t>
      </w:r>
      <w:r w:rsidRPr="00FA2D63">
        <w:t xml:space="preserve">: </w:t>
      </w:r>
      <w:hyperlink r:id="rId88" w:history="1">
        <w:r w:rsidRPr="00FA2D63">
          <w:rPr>
            <w:rStyle w:val="a9"/>
          </w:rPr>
          <w:t>http://www.xakep.ru/post/17284/</w:t>
        </w:r>
      </w:hyperlink>
      <w:r w:rsidR="001D7033">
        <w:t>.</w:t>
      </w:r>
    </w:p>
    <w:p w:rsidR="005B445B" w:rsidRPr="00FA2D63" w:rsidRDefault="005B445B" w:rsidP="005B445B">
      <w:pPr>
        <w:pStyle w:val="a0"/>
        <w:numPr>
          <w:ilvl w:val="0"/>
          <w:numId w:val="21"/>
        </w:numPr>
        <w:ind w:left="426" w:hanging="426"/>
      </w:pPr>
      <w:r w:rsidRPr="00FA2D63">
        <w:t xml:space="preserve">Прогноз по атакам на 2013 год от компании </w:t>
      </w:r>
      <w:r w:rsidRPr="00FA2D63">
        <w:rPr>
          <w:lang w:val="en-US"/>
        </w:rPr>
        <w:t>Symantec</w:t>
      </w:r>
      <w:r w:rsidRPr="00FA2D63">
        <w:t xml:space="preserve"> </w:t>
      </w:r>
      <w:r w:rsidRPr="00162819">
        <w:t>[</w:t>
      </w:r>
      <w:r>
        <w:t>электроны ресурс</w:t>
      </w:r>
      <w:r w:rsidRPr="00162819">
        <w:t>]</w:t>
      </w:r>
      <w:r>
        <w:t xml:space="preserve"> </w:t>
      </w:r>
      <w:r w:rsidRPr="00FA2D63">
        <w:t>–</w:t>
      </w:r>
      <w:r>
        <w:t xml:space="preserve"> </w:t>
      </w:r>
      <w:r w:rsidR="00D729D8">
        <w:t>Режим доступа</w:t>
      </w:r>
      <w:r w:rsidRPr="00FA2D63">
        <w:t>:</w:t>
      </w:r>
      <w:r>
        <w:t xml:space="preserve"> </w:t>
      </w:r>
      <w:hyperlink r:id="rId89" w:history="1">
        <w:r>
          <w:rPr>
            <w:rStyle w:val="a9"/>
          </w:rPr>
          <w:t>http://www.symantec.com/ru/</w:t>
        </w:r>
      </w:hyperlink>
      <w:r w:rsidR="001D7033">
        <w:t>.</w:t>
      </w:r>
    </w:p>
    <w:p w:rsidR="005B445B" w:rsidRPr="00FA2D63" w:rsidRDefault="005B445B" w:rsidP="005B445B">
      <w:pPr>
        <w:numPr>
          <w:ilvl w:val="0"/>
          <w:numId w:val="21"/>
        </w:numPr>
        <w:ind w:left="426" w:hanging="426"/>
        <w:jc w:val="both"/>
        <w:rPr>
          <w:lang w:eastAsia="ru-RU"/>
        </w:rPr>
      </w:pPr>
      <w:r w:rsidRPr="00FA2D63">
        <w:t>Рахматуллин Р.Р.</w:t>
      </w:r>
      <w:r w:rsidR="001D7033">
        <w:t>,</w:t>
      </w:r>
      <w:r w:rsidRPr="00FA2D63">
        <w:t xml:space="preserve"> Выполнение организационно-экономической части д</w:t>
      </w:r>
      <w:r w:rsidRPr="00FA2D63">
        <w:t>и</w:t>
      </w:r>
      <w:r w:rsidRPr="00FA2D63">
        <w:t>пломных проектов: Методические указания.</w:t>
      </w:r>
      <w:r>
        <w:t xml:space="preserve"> </w:t>
      </w:r>
      <w:r w:rsidRPr="00B6773F">
        <w:t>[</w:t>
      </w:r>
      <w:r>
        <w:t>текст</w:t>
      </w:r>
      <w:r w:rsidRPr="00B6773F">
        <w:t>]</w:t>
      </w:r>
      <w:r w:rsidRPr="00FA2D63">
        <w:t xml:space="preserve"> </w:t>
      </w:r>
      <w:r w:rsidRPr="00B6773F">
        <w:t xml:space="preserve">/ </w:t>
      </w:r>
      <w:r w:rsidRPr="00FA2D63">
        <w:t>Рахматуллин Р.Р., Тар</w:t>
      </w:r>
      <w:r w:rsidRPr="00FA2D63">
        <w:t>а</w:t>
      </w:r>
      <w:r w:rsidRPr="00FA2D63">
        <w:t>сов В.Н., Коваленко О.В.</w:t>
      </w:r>
      <w:r w:rsidRPr="00B6773F">
        <w:t xml:space="preserve"> </w:t>
      </w:r>
      <w:r>
        <w:t>–</w:t>
      </w:r>
      <w:r w:rsidRPr="00FA2D63">
        <w:t xml:space="preserve"> Оренбург</w:t>
      </w:r>
      <w:r w:rsidRPr="00B6773F">
        <w:t xml:space="preserve"> :</w:t>
      </w:r>
      <w:r>
        <w:t xml:space="preserve"> Издательство ОГУ,</w:t>
      </w:r>
      <w:r w:rsidR="001D7033">
        <w:t xml:space="preserve"> 1998 – </w:t>
      </w:r>
      <w:r w:rsidRPr="00FA2D63">
        <w:t>46</w:t>
      </w:r>
      <w:r w:rsidR="001D7033">
        <w:t xml:space="preserve"> </w:t>
      </w:r>
      <w:r w:rsidRPr="00FA2D63">
        <w:t>с.</w:t>
      </w:r>
    </w:p>
    <w:p w:rsidR="005B445B" w:rsidRDefault="005B445B" w:rsidP="005B445B">
      <w:pPr>
        <w:numPr>
          <w:ilvl w:val="0"/>
          <w:numId w:val="21"/>
        </w:numPr>
        <w:ind w:left="426" w:hanging="426"/>
        <w:jc w:val="both"/>
      </w:pPr>
      <w:bookmarkStart w:id="128" w:name="_Ref350379781"/>
      <w:r w:rsidRPr="00FA2D63">
        <w:t>Русская</w:t>
      </w:r>
      <w:r w:rsidRPr="00162819">
        <w:t xml:space="preserve"> </w:t>
      </w:r>
      <w:r w:rsidRPr="00FA2D63">
        <w:t>группа</w:t>
      </w:r>
      <w:r w:rsidRPr="00162819">
        <w:t xml:space="preserve"> </w:t>
      </w:r>
      <w:r w:rsidRPr="00FA2D63">
        <w:t>пользователей</w:t>
      </w:r>
      <w:r w:rsidRPr="00162819">
        <w:t xml:space="preserve"> </w:t>
      </w:r>
      <w:r w:rsidRPr="00FA2D63">
        <w:rPr>
          <w:lang w:val="en-US"/>
        </w:rPr>
        <w:t>Snort</w:t>
      </w:r>
      <w:r>
        <w:t xml:space="preserve"> </w:t>
      </w:r>
      <w:r w:rsidRPr="00F2615E">
        <w:t>[</w:t>
      </w:r>
      <w:r>
        <w:t>электронный</w:t>
      </w:r>
      <w:r w:rsidRPr="00F2615E">
        <w:t xml:space="preserve"> </w:t>
      </w:r>
      <w:r>
        <w:t>ресурс</w:t>
      </w:r>
      <w:r w:rsidRPr="00F2615E">
        <w:t>]</w:t>
      </w:r>
      <w:r w:rsidRPr="00162819">
        <w:t xml:space="preserve"> – </w:t>
      </w:r>
      <w:r w:rsidR="00D729D8">
        <w:t>Режим доступа</w:t>
      </w:r>
      <w:r w:rsidRPr="00162819">
        <w:t xml:space="preserve">: </w:t>
      </w:r>
      <w:hyperlink r:id="rId90" w:history="1">
        <w:r w:rsidRPr="00A27C6B">
          <w:rPr>
            <w:rStyle w:val="a9"/>
            <w:lang w:val="en-US"/>
          </w:rPr>
          <w:t>http</w:t>
        </w:r>
        <w:r w:rsidRPr="00A27C6B">
          <w:rPr>
            <w:rStyle w:val="a9"/>
          </w:rPr>
          <w:t>://</w:t>
        </w:r>
        <w:r w:rsidRPr="00A27C6B">
          <w:rPr>
            <w:rStyle w:val="a9"/>
            <w:lang w:val="en-US"/>
          </w:rPr>
          <w:t>www</w:t>
        </w:r>
        <w:r w:rsidRPr="00A27C6B">
          <w:rPr>
            <w:rStyle w:val="a9"/>
          </w:rPr>
          <w:t>.</w:t>
        </w:r>
        <w:r w:rsidRPr="00A27C6B">
          <w:rPr>
            <w:rStyle w:val="a9"/>
            <w:lang w:val="en-US"/>
          </w:rPr>
          <w:t>snortgroup</w:t>
        </w:r>
        <w:r w:rsidRPr="00A27C6B">
          <w:rPr>
            <w:rStyle w:val="a9"/>
          </w:rPr>
          <w:t>.</w:t>
        </w:r>
        <w:r w:rsidRPr="00A27C6B">
          <w:rPr>
            <w:rStyle w:val="a9"/>
            <w:lang w:val="en-US"/>
          </w:rPr>
          <w:t>ru</w:t>
        </w:r>
        <w:r w:rsidRPr="00A27C6B">
          <w:rPr>
            <w:rStyle w:val="a9"/>
          </w:rPr>
          <w:t>/</w:t>
        </w:r>
      </w:hyperlink>
      <w:bookmarkEnd w:id="128"/>
      <w:r w:rsidR="001D7033">
        <w:t>.</w:t>
      </w:r>
    </w:p>
    <w:p w:rsidR="00CA60BD" w:rsidRPr="00FA2D63" w:rsidRDefault="00CA60BD" w:rsidP="00CA60BD">
      <w:pPr>
        <w:numPr>
          <w:ilvl w:val="0"/>
          <w:numId w:val="21"/>
        </w:numPr>
        <w:ind w:left="426" w:hanging="426"/>
        <w:jc w:val="both"/>
        <w:rPr>
          <w:lang w:eastAsia="ru-RU"/>
        </w:rPr>
      </w:pPr>
      <w:r w:rsidRPr="00FA2D63">
        <w:t>Салов</w:t>
      </w:r>
      <w:r>
        <w:t xml:space="preserve">, </w:t>
      </w:r>
      <w:r w:rsidRPr="00FA2D63">
        <w:t>А.И.</w:t>
      </w:r>
      <w:r w:rsidR="001D7033">
        <w:t>,</w:t>
      </w:r>
      <w:r w:rsidRPr="00FA2D63">
        <w:t xml:space="preserve"> Охрана труда на предприятиях</w:t>
      </w:r>
      <w:r>
        <w:t xml:space="preserve"> </w:t>
      </w:r>
      <w:r w:rsidRPr="00B6773F">
        <w:t>[</w:t>
      </w:r>
      <w:r>
        <w:t>текст</w:t>
      </w:r>
      <w:r w:rsidRPr="00B6773F">
        <w:t>]</w:t>
      </w:r>
      <w:r>
        <w:t xml:space="preserve"> / </w:t>
      </w:r>
      <w:r w:rsidRPr="00FA2D63">
        <w:t>Салов А.И., Беркович Я.М., Васильева И.И. – М.: Транспорт, 1977. – 184с.</w:t>
      </w:r>
    </w:p>
    <w:p w:rsidR="00CA60BD" w:rsidRPr="00FA2D63" w:rsidRDefault="00CA60BD" w:rsidP="00CA60BD">
      <w:pPr>
        <w:numPr>
          <w:ilvl w:val="0"/>
          <w:numId w:val="21"/>
        </w:numPr>
        <w:ind w:left="426" w:hanging="426"/>
        <w:jc w:val="both"/>
        <w:rPr>
          <w:lang w:eastAsia="ru-RU"/>
        </w:rPr>
      </w:pPr>
      <w:r w:rsidRPr="00FA2D63">
        <w:rPr>
          <w:color w:val="000000"/>
        </w:rPr>
        <w:t>Самгин</w:t>
      </w:r>
      <w:r>
        <w:rPr>
          <w:color w:val="000000"/>
        </w:rPr>
        <w:t>,</w:t>
      </w:r>
      <w:r w:rsidRPr="00FA2D63">
        <w:rPr>
          <w:color w:val="000000"/>
        </w:rPr>
        <w:t xml:space="preserve"> Э.Б.</w:t>
      </w:r>
      <w:r w:rsidR="001D7033">
        <w:rPr>
          <w:color w:val="000000"/>
        </w:rPr>
        <w:t>,</w:t>
      </w:r>
      <w:r w:rsidRPr="00FA2D63">
        <w:rPr>
          <w:color w:val="000000"/>
        </w:rPr>
        <w:t xml:space="preserve"> Освещение рабочих мест</w:t>
      </w:r>
      <w:r>
        <w:rPr>
          <w:color w:val="000000"/>
        </w:rPr>
        <w:t xml:space="preserve"> </w:t>
      </w:r>
      <w:r w:rsidRPr="004B5F42">
        <w:rPr>
          <w:color w:val="000000"/>
        </w:rPr>
        <w:t>[</w:t>
      </w:r>
      <w:r>
        <w:rPr>
          <w:color w:val="000000"/>
        </w:rPr>
        <w:t>текст</w:t>
      </w:r>
      <w:r w:rsidRPr="004B5F42">
        <w:rPr>
          <w:color w:val="000000"/>
        </w:rPr>
        <w:t>]</w:t>
      </w:r>
      <w:r>
        <w:rPr>
          <w:color w:val="000000"/>
        </w:rPr>
        <w:t xml:space="preserve"> </w:t>
      </w:r>
      <w:r w:rsidRPr="004B5F42">
        <w:rPr>
          <w:color w:val="000000"/>
        </w:rPr>
        <w:t xml:space="preserve">/ </w:t>
      </w:r>
      <w:r w:rsidRPr="00FA2D63">
        <w:rPr>
          <w:color w:val="000000"/>
        </w:rPr>
        <w:t>Самгин</w:t>
      </w:r>
      <w:r w:rsidRPr="004B5F42">
        <w:rPr>
          <w:color w:val="000000"/>
        </w:rPr>
        <w:t xml:space="preserve"> </w:t>
      </w:r>
      <w:r>
        <w:rPr>
          <w:color w:val="000000"/>
        </w:rPr>
        <w:t>Э.Б.</w:t>
      </w:r>
      <w:r w:rsidRPr="00FA2D63">
        <w:rPr>
          <w:color w:val="000000"/>
        </w:rPr>
        <w:t xml:space="preserve"> – М.: МИРЭА, 1989 – 186с.</w:t>
      </w:r>
    </w:p>
    <w:p w:rsidR="00CA60BD" w:rsidRPr="00FA2D63" w:rsidRDefault="00CA60BD" w:rsidP="00CA60BD">
      <w:pPr>
        <w:numPr>
          <w:ilvl w:val="0"/>
          <w:numId w:val="21"/>
        </w:numPr>
        <w:ind w:left="426" w:hanging="426"/>
        <w:jc w:val="both"/>
        <w:rPr>
          <w:color w:val="000000"/>
          <w:shd w:val="clear" w:color="auto" w:fill="FFFFFF"/>
        </w:rPr>
      </w:pPr>
      <w:bookmarkStart w:id="129" w:name="_Ref350376373"/>
      <w:bookmarkStart w:id="130" w:name="_Ref350380740"/>
      <w:r w:rsidRPr="00FA2D63">
        <w:t xml:space="preserve">Системы обнаружения вторжений </w:t>
      </w:r>
      <w:r w:rsidRPr="00162819">
        <w:t>[</w:t>
      </w:r>
      <w:r>
        <w:t>электронный ресурс</w:t>
      </w:r>
      <w:r w:rsidRPr="00162819">
        <w:t xml:space="preserve">] / </w:t>
      </w:r>
      <w:r w:rsidRPr="00FA2D63">
        <w:t>Курс лекций «И</w:t>
      </w:r>
      <w:r w:rsidRPr="00FA2D63">
        <w:t>н</w:t>
      </w:r>
      <w:r w:rsidRPr="00FA2D63">
        <w:t xml:space="preserve">струменты безопасности с открытым исходным кодом», лекция 7 «Системы обнаружения вторжений» – </w:t>
      </w:r>
      <w:r w:rsidR="00D729D8">
        <w:t>Режим доступа</w:t>
      </w:r>
      <w:r w:rsidRPr="00FA2D63">
        <w:t xml:space="preserve">: </w:t>
      </w:r>
      <w:bookmarkEnd w:id="129"/>
      <w:r w:rsidR="00181BD1" w:rsidRPr="00FA2D63">
        <w:fldChar w:fldCharType="begin"/>
      </w:r>
      <w:r>
        <w:instrText>HYPERLINK "http://www.intuit.ru/department/security/secopen/7/"</w:instrText>
      </w:r>
      <w:r w:rsidR="00181BD1" w:rsidRPr="00FA2D63">
        <w:fldChar w:fldCharType="separate"/>
      </w:r>
      <w:r>
        <w:rPr>
          <w:rStyle w:val="a9"/>
        </w:rPr>
        <w:t>http://www.intuit.ru/</w:t>
      </w:r>
      <w:r w:rsidR="00181BD1" w:rsidRPr="00FA2D63">
        <w:fldChar w:fldCharType="end"/>
      </w:r>
      <w:bookmarkEnd w:id="130"/>
      <w:r w:rsidR="001D7033">
        <w:t>.</w:t>
      </w:r>
    </w:p>
    <w:p w:rsidR="00FA2D63" w:rsidRDefault="00162819" w:rsidP="00FA2D63">
      <w:pPr>
        <w:numPr>
          <w:ilvl w:val="0"/>
          <w:numId w:val="21"/>
        </w:numPr>
        <w:ind w:left="426" w:hanging="426"/>
        <w:jc w:val="both"/>
      </w:pPr>
      <w:bookmarkStart w:id="131" w:name="_Ref357993167"/>
      <w:bookmarkEnd w:id="119"/>
      <w:r>
        <w:t xml:space="preserve">Система обнаружения вторжений </w:t>
      </w:r>
      <w:r w:rsidRPr="00162819">
        <w:t>[</w:t>
      </w:r>
      <w:r>
        <w:t>электроны ресурс</w:t>
      </w:r>
      <w:r w:rsidRPr="00162819">
        <w:t>]</w:t>
      </w:r>
      <w:r>
        <w:t xml:space="preserve"> </w:t>
      </w:r>
      <w:r w:rsidRPr="00162819">
        <w:t xml:space="preserve">/ </w:t>
      </w:r>
      <w:r>
        <w:t>статья</w:t>
      </w:r>
      <w:r w:rsidR="00FA2D63" w:rsidRPr="00FA2D63">
        <w:t xml:space="preserve"> </w:t>
      </w:r>
      <w:r>
        <w:t>–</w:t>
      </w:r>
      <w:r w:rsidR="00FA2D63" w:rsidRPr="00FA2D63">
        <w:t xml:space="preserve"> </w:t>
      </w:r>
      <w:r w:rsidR="00D729D8">
        <w:t>Режим дост</w:t>
      </w:r>
      <w:r w:rsidR="00D729D8">
        <w:t>у</w:t>
      </w:r>
      <w:r w:rsidR="00D729D8">
        <w:t>па</w:t>
      </w:r>
      <w:r w:rsidR="00FA2D63" w:rsidRPr="00FA2D63">
        <w:t xml:space="preserve">: </w:t>
      </w:r>
      <w:hyperlink r:id="rId91" w:history="1">
        <w:r w:rsidR="00FA2D63" w:rsidRPr="00FA2D63">
          <w:rPr>
            <w:rStyle w:val="a9"/>
          </w:rPr>
          <w:t>http://ru.wikipedia.org/</w:t>
        </w:r>
      </w:hyperlink>
      <w:bookmarkEnd w:id="120"/>
      <w:bookmarkEnd w:id="131"/>
      <w:r w:rsidR="001D7033">
        <w:t>.</w:t>
      </w:r>
    </w:p>
    <w:p w:rsidR="00CA60BD" w:rsidRPr="00FA2D63" w:rsidRDefault="00CA60BD" w:rsidP="00CA60BD">
      <w:pPr>
        <w:numPr>
          <w:ilvl w:val="0"/>
          <w:numId w:val="21"/>
        </w:numPr>
        <w:ind w:left="426" w:hanging="426"/>
        <w:jc w:val="both"/>
      </w:pPr>
      <w:r w:rsidRPr="00FA2D63">
        <w:t>Сканеры Уязвимост</w:t>
      </w:r>
      <w:r>
        <w:t xml:space="preserve">ей </w:t>
      </w:r>
      <w:r w:rsidRPr="00F2615E">
        <w:t>[</w:t>
      </w:r>
      <w:r>
        <w:t>электронный</w:t>
      </w:r>
      <w:r w:rsidRPr="00F2615E">
        <w:t xml:space="preserve"> </w:t>
      </w:r>
      <w:r>
        <w:t>ресурс</w:t>
      </w:r>
      <w:r w:rsidRPr="00F2615E">
        <w:t>]</w:t>
      </w:r>
      <w:r>
        <w:t xml:space="preserve"> / статья</w:t>
      </w:r>
      <w:r w:rsidRPr="00FA2D63">
        <w:t xml:space="preserve"> - </w:t>
      </w:r>
      <w:r w:rsidR="00D729D8">
        <w:t>Режим доступа</w:t>
      </w:r>
      <w:r w:rsidRPr="00FA2D63">
        <w:t xml:space="preserve">: </w:t>
      </w:r>
      <w:hyperlink r:id="rId92" w:history="1">
        <w:r w:rsidRPr="00FA2D63">
          <w:rPr>
            <w:rStyle w:val="a9"/>
          </w:rPr>
          <w:t>http://ru.wikipedia.org/wiki</w:t>
        </w:r>
      </w:hyperlink>
      <w:r w:rsidR="001D7033">
        <w:t>.</w:t>
      </w:r>
    </w:p>
    <w:p w:rsidR="00CA60BD" w:rsidRPr="00FA2D63" w:rsidRDefault="00CA60BD" w:rsidP="00CA60BD">
      <w:pPr>
        <w:numPr>
          <w:ilvl w:val="0"/>
          <w:numId w:val="21"/>
        </w:numPr>
        <w:ind w:left="426" w:hanging="426"/>
        <w:jc w:val="both"/>
      </w:pPr>
      <w:bookmarkStart w:id="132" w:name="_Ref350379773"/>
      <w:r w:rsidRPr="00FA2D63">
        <w:t>Соловьев,</w:t>
      </w:r>
      <w:r w:rsidRPr="00232098">
        <w:t xml:space="preserve"> </w:t>
      </w:r>
      <w:r>
        <w:t>Н.А.</w:t>
      </w:r>
      <w:r w:rsidR="001D7033">
        <w:t>,</w:t>
      </w:r>
      <w:r w:rsidRPr="00FA2D63">
        <w:t xml:space="preserve"> Особенности задачи распознавания классов сетевых атак</w:t>
      </w:r>
      <w:r>
        <w:t xml:space="preserve"> </w:t>
      </w:r>
      <w:r w:rsidRPr="00E328DF">
        <w:t>[</w:t>
      </w:r>
      <w:r>
        <w:t>текст</w:t>
      </w:r>
      <w:r w:rsidRPr="00E328DF">
        <w:t>]</w:t>
      </w:r>
      <w:r>
        <w:t xml:space="preserve"> / </w:t>
      </w:r>
      <w:r w:rsidRPr="00FA2D63">
        <w:t>Н.А. Соловьев, Н.А. Тишина</w:t>
      </w:r>
      <w:r w:rsidRPr="00F7470D">
        <w:t xml:space="preserve"> // </w:t>
      </w:r>
      <w:r w:rsidR="001D7033">
        <w:t>М</w:t>
      </w:r>
      <w:r>
        <w:t>атериалы</w:t>
      </w:r>
      <w:r w:rsidRPr="00FA2D63">
        <w:t xml:space="preserve"> </w:t>
      </w:r>
      <w:r w:rsidRPr="00FA2D63">
        <w:rPr>
          <w:lang w:val="en-US"/>
        </w:rPr>
        <w:t>VIII</w:t>
      </w:r>
      <w:r w:rsidRPr="00FA2D63">
        <w:t xml:space="preserve"> Всероссийской нау</w:t>
      </w:r>
      <w:r w:rsidRPr="00FA2D63">
        <w:t>ч</w:t>
      </w:r>
      <w:r w:rsidRPr="00FA2D63">
        <w:t>но-практической конференции с международным участием «Современные информационные технологии в науке, образовании и практике»</w:t>
      </w:r>
      <w:r w:rsidRPr="00E328DF">
        <w:t xml:space="preserve"> </w:t>
      </w:r>
      <w:r>
        <w:t>–</w:t>
      </w:r>
      <w:r w:rsidRPr="00E328DF">
        <w:t xml:space="preserve"> </w:t>
      </w:r>
      <w:r w:rsidRPr="00FA2D63">
        <w:t>Оренбург</w:t>
      </w:r>
      <w:r w:rsidRPr="00E328DF">
        <w:t xml:space="preserve"> :</w:t>
      </w:r>
      <w:r w:rsidR="001D7033">
        <w:t xml:space="preserve"> Издательство ОГУ,</w:t>
      </w:r>
      <w:r>
        <w:t xml:space="preserve"> 2009</w:t>
      </w:r>
      <w:r w:rsidRPr="00E328DF">
        <w:t xml:space="preserve"> </w:t>
      </w:r>
      <w:r>
        <w:t>–</w:t>
      </w:r>
      <w:r w:rsidRPr="00FA2D63">
        <w:t xml:space="preserve"> 590с.</w:t>
      </w:r>
      <w:bookmarkEnd w:id="132"/>
    </w:p>
    <w:p w:rsidR="00CA60BD" w:rsidRPr="00FA2D63" w:rsidRDefault="00CA60BD" w:rsidP="00CA60BD">
      <w:pPr>
        <w:numPr>
          <w:ilvl w:val="0"/>
          <w:numId w:val="21"/>
        </w:numPr>
        <w:ind w:left="426" w:hanging="426"/>
        <w:jc w:val="both"/>
      </w:pPr>
      <w:bookmarkStart w:id="133" w:name="_Ref350379768"/>
      <w:r w:rsidRPr="00FA2D63">
        <w:t>Соловьев</w:t>
      </w:r>
      <w:r w:rsidRPr="00F7470D">
        <w:t xml:space="preserve">, </w:t>
      </w:r>
      <w:r>
        <w:t>Н</w:t>
      </w:r>
      <w:r w:rsidRPr="00F7470D">
        <w:t>.</w:t>
      </w:r>
      <w:r>
        <w:t>А</w:t>
      </w:r>
      <w:r w:rsidRPr="00F7470D">
        <w:t>.</w:t>
      </w:r>
      <w:r w:rsidR="001D7033">
        <w:t>,</w:t>
      </w:r>
      <w:r w:rsidRPr="00F7470D">
        <w:t xml:space="preserve"> </w:t>
      </w:r>
      <w:r w:rsidRPr="00FA2D63">
        <w:t>Программный</w:t>
      </w:r>
      <w:r w:rsidRPr="00F7470D">
        <w:t xml:space="preserve"> </w:t>
      </w:r>
      <w:r w:rsidRPr="00FA2D63">
        <w:t>комплекс</w:t>
      </w:r>
      <w:r w:rsidRPr="00F7470D">
        <w:t xml:space="preserve"> </w:t>
      </w:r>
      <w:r w:rsidRPr="00FA2D63">
        <w:t>идентификации</w:t>
      </w:r>
      <w:r w:rsidRPr="00F7470D">
        <w:t xml:space="preserve"> </w:t>
      </w:r>
      <w:r w:rsidRPr="00FA2D63">
        <w:t>аномальной</w:t>
      </w:r>
      <w:r w:rsidRPr="00F7470D">
        <w:t xml:space="preserve"> </w:t>
      </w:r>
      <w:r w:rsidRPr="00FA2D63">
        <w:t>акти</w:t>
      </w:r>
      <w:r w:rsidRPr="00FA2D63">
        <w:t>в</w:t>
      </w:r>
      <w:r w:rsidRPr="00FA2D63">
        <w:t>ности</w:t>
      </w:r>
      <w:r w:rsidRPr="00F7470D">
        <w:t xml:space="preserve"> </w:t>
      </w:r>
      <w:r w:rsidRPr="00FA2D63">
        <w:t>субъектов</w:t>
      </w:r>
      <w:r w:rsidRPr="00F7470D">
        <w:t xml:space="preserve"> </w:t>
      </w:r>
      <w:r w:rsidRPr="00FA2D63">
        <w:t>АСУ</w:t>
      </w:r>
      <w:r w:rsidRPr="00F7470D">
        <w:t xml:space="preserve"> [</w:t>
      </w:r>
      <w:r>
        <w:t>текст</w:t>
      </w:r>
      <w:r w:rsidRPr="00F7470D">
        <w:t xml:space="preserve">] / </w:t>
      </w:r>
      <w:r w:rsidRPr="00FA2D63">
        <w:t>Н</w:t>
      </w:r>
      <w:r w:rsidRPr="00F7470D">
        <w:t>.</w:t>
      </w:r>
      <w:r w:rsidRPr="00FA2D63">
        <w:t>А</w:t>
      </w:r>
      <w:r w:rsidRPr="00F7470D">
        <w:t xml:space="preserve">. </w:t>
      </w:r>
      <w:r w:rsidRPr="00FA2D63">
        <w:t>Соловьев</w:t>
      </w:r>
      <w:r w:rsidRPr="00F7470D">
        <w:t xml:space="preserve">, </w:t>
      </w:r>
      <w:r w:rsidRPr="00FA2D63">
        <w:t>Л</w:t>
      </w:r>
      <w:r w:rsidRPr="00F7470D">
        <w:t>.</w:t>
      </w:r>
      <w:r w:rsidRPr="00FA2D63">
        <w:t>А</w:t>
      </w:r>
      <w:r w:rsidRPr="00F7470D">
        <w:t>.</w:t>
      </w:r>
      <w:r w:rsidRPr="00FA2D63">
        <w:t>Юркевская</w:t>
      </w:r>
      <w:r w:rsidRPr="00F7470D">
        <w:t xml:space="preserve">, </w:t>
      </w:r>
      <w:r w:rsidRPr="00FA2D63">
        <w:t>Ю</w:t>
      </w:r>
      <w:r w:rsidRPr="00855112">
        <w:t>.</w:t>
      </w:r>
      <w:r w:rsidRPr="00FA2D63">
        <w:t>А</w:t>
      </w:r>
      <w:r w:rsidRPr="00855112">
        <w:t xml:space="preserve">. </w:t>
      </w:r>
      <w:r w:rsidRPr="00FA2D63">
        <w:t>Азиа</w:t>
      </w:r>
      <w:r w:rsidRPr="00FA2D63">
        <w:t>т</w:t>
      </w:r>
      <w:r w:rsidRPr="00FA2D63">
        <w:t>цев</w:t>
      </w:r>
      <w:r>
        <w:t xml:space="preserve"> </w:t>
      </w:r>
      <w:r w:rsidRPr="00F7470D">
        <w:t xml:space="preserve">// </w:t>
      </w:r>
      <w:r w:rsidR="001D7033">
        <w:t>М</w:t>
      </w:r>
      <w:r>
        <w:t>атериалы</w:t>
      </w:r>
      <w:r w:rsidRPr="00FA2D63">
        <w:t xml:space="preserve"> </w:t>
      </w:r>
      <w:r w:rsidRPr="00FA2D63">
        <w:rPr>
          <w:lang w:val="en-US"/>
        </w:rPr>
        <w:t>VI</w:t>
      </w:r>
      <w:r w:rsidRPr="00FA2D63">
        <w:t xml:space="preserve"> Всероссийской научно-практической конференции с международным участием «Современные информационные технологии в науке, образо</w:t>
      </w:r>
      <w:r>
        <w:t>вании и практике»</w:t>
      </w:r>
      <w:r w:rsidRPr="002714A7">
        <w:t xml:space="preserve"> –</w:t>
      </w:r>
      <w:r>
        <w:t xml:space="preserve"> </w:t>
      </w:r>
      <w:r w:rsidRPr="00FA2D63">
        <w:t>Оренбург</w:t>
      </w:r>
      <w:r>
        <w:t xml:space="preserve"> </w:t>
      </w:r>
      <w:r w:rsidRPr="002714A7">
        <w:t xml:space="preserve">: </w:t>
      </w:r>
      <w:r w:rsidR="001D7033">
        <w:t>Издательство ОГУ</w:t>
      </w:r>
      <w:r>
        <w:t>,</w:t>
      </w:r>
      <w:r w:rsidRPr="00FA2D63">
        <w:t xml:space="preserve"> 2007</w:t>
      </w:r>
      <w:r>
        <w:t xml:space="preserve"> </w:t>
      </w:r>
      <w:r w:rsidR="001D7033">
        <w:t>–</w:t>
      </w:r>
      <w:r>
        <w:t xml:space="preserve"> 840с.</w:t>
      </w:r>
      <w:bookmarkEnd w:id="133"/>
    </w:p>
    <w:p w:rsidR="00CA60BD" w:rsidRPr="00FA2D63" w:rsidRDefault="00CA60BD" w:rsidP="00CA60BD">
      <w:pPr>
        <w:numPr>
          <w:ilvl w:val="0"/>
          <w:numId w:val="21"/>
        </w:numPr>
        <w:ind w:left="426" w:hanging="426"/>
        <w:jc w:val="both"/>
      </w:pPr>
      <w:bookmarkStart w:id="134" w:name="_Ref350379769"/>
      <w:r w:rsidRPr="00FA2D63">
        <w:t>Соловьев</w:t>
      </w:r>
      <w:r>
        <w:t>, Н.А.</w:t>
      </w:r>
      <w:r w:rsidR="001D7033">
        <w:t>,</w:t>
      </w:r>
      <w:r w:rsidRPr="00FA2D63">
        <w:t xml:space="preserve"> Развитие концепции обнаружения вторжений</w:t>
      </w:r>
      <w:r>
        <w:t xml:space="preserve"> </w:t>
      </w:r>
      <w:r w:rsidRPr="002714A7">
        <w:t>[</w:t>
      </w:r>
      <w:r>
        <w:t>текст</w:t>
      </w:r>
      <w:r w:rsidRPr="002714A7">
        <w:t>]</w:t>
      </w:r>
      <w:r>
        <w:t xml:space="preserve"> </w:t>
      </w:r>
      <w:r w:rsidRPr="002714A7">
        <w:t xml:space="preserve">/ </w:t>
      </w:r>
      <w:r w:rsidRPr="00FA2D63">
        <w:t>Н.А. Соловьев, Е.Н. Чернопрудова</w:t>
      </w:r>
      <w:r>
        <w:t xml:space="preserve"> </w:t>
      </w:r>
      <w:r w:rsidRPr="00F7470D">
        <w:t xml:space="preserve">// </w:t>
      </w:r>
      <w:r w:rsidR="001D7033">
        <w:t>М</w:t>
      </w:r>
      <w:r>
        <w:t>атериалы</w:t>
      </w:r>
      <w:r w:rsidRPr="00FA2D63">
        <w:t xml:space="preserve"> </w:t>
      </w:r>
      <w:r w:rsidRPr="00FA2D63">
        <w:rPr>
          <w:lang w:val="en-US"/>
        </w:rPr>
        <w:t>VIII</w:t>
      </w:r>
      <w:r w:rsidRPr="00FA2D63">
        <w:t xml:space="preserve"> Всероссийской научно-практической конференции с международным участием «Современные и</w:t>
      </w:r>
      <w:r w:rsidRPr="00FA2D63">
        <w:t>н</w:t>
      </w:r>
      <w:r w:rsidRPr="00FA2D63">
        <w:t>формационные технологии в науке, образовании и практике»</w:t>
      </w:r>
      <w:r w:rsidRPr="002714A7">
        <w:t xml:space="preserve"> </w:t>
      </w:r>
      <w:r w:rsidRPr="002714A7">
        <w:rPr>
          <w:color w:val="000000"/>
          <w:shd w:val="clear" w:color="auto" w:fill="FFFFFF"/>
        </w:rPr>
        <w:t>–</w:t>
      </w:r>
      <w:r w:rsidRPr="00FA2D63">
        <w:t xml:space="preserve"> Оренбург</w:t>
      </w:r>
      <w:r w:rsidRPr="002714A7">
        <w:t xml:space="preserve"> : </w:t>
      </w:r>
      <w:r w:rsidR="001D7033">
        <w:t>Издательство ОГУ</w:t>
      </w:r>
      <w:r>
        <w:t xml:space="preserve">, 2009 </w:t>
      </w:r>
      <w:r w:rsidRPr="002714A7">
        <w:rPr>
          <w:color w:val="000000"/>
          <w:shd w:val="clear" w:color="auto" w:fill="FFFFFF"/>
        </w:rPr>
        <w:t>–</w:t>
      </w:r>
      <w:r>
        <w:t xml:space="preserve"> 590с.</w:t>
      </w:r>
      <w:bookmarkEnd w:id="134"/>
    </w:p>
    <w:p w:rsidR="00CA60BD" w:rsidRDefault="00CA60BD" w:rsidP="00CA60BD">
      <w:pPr>
        <w:numPr>
          <w:ilvl w:val="0"/>
          <w:numId w:val="21"/>
        </w:numPr>
        <w:ind w:left="426" w:hanging="426"/>
        <w:jc w:val="both"/>
      </w:pPr>
      <w:r w:rsidRPr="00FA2D63">
        <w:t>Список коммерческих СОВ</w:t>
      </w:r>
      <w:r>
        <w:t xml:space="preserve"> </w:t>
      </w:r>
      <w:r w:rsidRPr="00F2615E">
        <w:t>[</w:t>
      </w:r>
      <w:r>
        <w:t>электронный</w:t>
      </w:r>
      <w:r w:rsidRPr="00F2615E">
        <w:t xml:space="preserve"> </w:t>
      </w:r>
      <w:r>
        <w:t>ресурс</w:t>
      </w:r>
      <w:r w:rsidRPr="00F2615E">
        <w:t>]</w:t>
      </w:r>
      <w:r w:rsidRPr="00FA2D63">
        <w:t xml:space="preserve"> – </w:t>
      </w:r>
      <w:r w:rsidR="00D729D8">
        <w:t>Режим доступа</w:t>
      </w:r>
      <w:r w:rsidRPr="00FA2D63">
        <w:t xml:space="preserve">:  </w:t>
      </w:r>
      <w:hyperlink r:id="rId93" w:history="1">
        <w:r w:rsidRPr="00FA2D63">
          <w:rPr>
            <w:rStyle w:val="a9"/>
          </w:rPr>
          <w:t>http://devopswiki.net/index.php/NIDS</w:t>
        </w:r>
      </w:hyperlink>
      <w:r w:rsidR="001D7033">
        <w:t>.</w:t>
      </w:r>
    </w:p>
    <w:p w:rsidR="00CA60BD" w:rsidRPr="00FA2D63" w:rsidRDefault="00CA60BD" w:rsidP="00CA60BD">
      <w:pPr>
        <w:numPr>
          <w:ilvl w:val="0"/>
          <w:numId w:val="21"/>
        </w:numPr>
        <w:ind w:left="426" w:hanging="426"/>
        <w:jc w:val="both"/>
      </w:pPr>
      <w:r w:rsidRPr="00FA2D63">
        <w:t>Статья от ЗАО «</w:t>
      </w:r>
      <w:r w:rsidRPr="00FA2D63">
        <w:rPr>
          <w:lang w:val="en-US"/>
        </w:rPr>
        <w:t>Kaspersky</w:t>
      </w:r>
      <w:r w:rsidRPr="00FA2D63">
        <w:t xml:space="preserve"> </w:t>
      </w:r>
      <w:r w:rsidRPr="00FA2D63">
        <w:rPr>
          <w:lang w:val="en-US"/>
        </w:rPr>
        <w:t>Lab</w:t>
      </w:r>
      <w:r w:rsidRPr="00FA2D63">
        <w:t>» на тему «Источники угроз сети»</w:t>
      </w:r>
      <w:r>
        <w:t xml:space="preserve"> </w:t>
      </w:r>
      <w:r w:rsidRPr="00162819">
        <w:t>[</w:t>
      </w:r>
      <w:r>
        <w:t>электро</w:t>
      </w:r>
      <w:r>
        <w:t>н</w:t>
      </w:r>
      <w:r>
        <w:t>ный ресурс</w:t>
      </w:r>
      <w:r w:rsidRPr="00162819">
        <w:t>]</w:t>
      </w:r>
      <w:r w:rsidRPr="00FA2D63">
        <w:t xml:space="preserve"> - </w:t>
      </w:r>
      <w:r w:rsidR="00D729D8">
        <w:t>Режим доступа</w:t>
      </w:r>
      <w:r w:rsidRPr="00FA2D63">
        <w:t xml:space="preserve">: </w:t>
      </w:r>
      <w:hyperlink r:id="rId94" w:history="1">
        <w:r w:rsidRPr="00FA2D63">
          <w:rPr>
            <w:rStyle w:val="a9"/>
          </w:rPr>
          <w:t>http://support.kaspersky.ru/789?el=88446</w:t>
        </w:r>
      </w:hyperlink>
      <w:r w:rsidR="001D7033">
        <w:t>.</w:t>
      </w:r>
    </w:p>
    <w:p w:rsidR="00CA60BD" w:rsidRPr="00FA2D63" w:rsidRDefault="00CA60BD" w:rsidP="00CA60BD">
      <w:pPr>
        <w:numPr>
          <w:ilvl w:val="0"/>
          <w:numId w:val="21"/>
        </w:numPr>
        <w:ind w:left="426" w:hanging="426"/>
        <w:jc w:val="both"/>
      </w:pPr>
      <w:r w:rsidRPr="00FA2D63">
        <w:t xml:space="preserve">Техническая документация по продуктам и решениям компании </w:t>
      </w:r>
      <w:r w:rsidRPr="00FA2D63">
        <w:rPr>
          <w:color w:val="000000"/>
          <w:lang w:val="en-US" w:eastAsia="ru-RU"/>
        </w:rPr>
        <w:t>Corero</w:t>
      </w:r>
      <w:r>
        <w:rPr>
          <w:color w:val="000000"/>
          <w:lang w:eastAsia="ru-RU"/>
        </w:rPr>
        <w:t xml:space="preserve"> </w:t>
      </w:r>
      <w:r w:rsidRPr="00F2615E">
        <w:t>[</w:t>
      </w:r>
      <w:r>
        <w:t>электронный</w:t>
      </w:r>
      <w:r w:rsidRPr="00F2615E">
        <w:t xml:space="preserve"> </w:t>
      </w:r>
      <w:r>
        <w:t>ресурс</w:t>
      </w:r>
      <w:r w:rsidRPr="00F2615E">
        <w:t>]</w:t>
      </w:r>
      <w:r w:rsidRPr="00FA2D63">
        <w:t xml:space="preserve"> – </w:t>
      </w:r>
      <w:r w:rsidR="00D729D8">
        <w:t>Режим доступа</w:t>
      </w:r>
      <w:r w:rsidRPr="00FA2D63">
        <w:t xml:space="preserve">: </w:t>
      </w:r>
      <w:hyperlink r:id="rId95" w:history="1">
        <w:r w:rsidRPr="00FA2D63">
          <w:rPr>
            <w:rStyle w:val="a9"/>
          </w:rPr>
          <w:t>http://coreroplc.com/</w:t>
        </w:r>
      </w:hyperlink>
      <w:r w:rsidR="001D7033">
        <w:t>.</w:t>
      </w:r>
    </w:p>
    <w:p w:rsidR="00CA60BD" w:rsidRPr="00FA2D63" w:rsidRDefault="00CA60BD" w:rsidP="00CA60BD">
      <w:pPr>
        <w:numPr>
          <w:ilvl w:val="0"/>
          <w:numId w:val="21"/>
        </w:numPr>
        <w:ind w:left="426" w:hanging="426"/>
        <w:jc w:val="both"/>
      </w:pPr>
      <w:r w:rsidRPr="00FA2D63">
        <w:lastRenderedPageBreak/>
        <w:t xml:space="preserve">Техническая документация по продуктам и решениям компании </w:t>
      </w:r>
      <w:r w:rsidRPr="00FA2D63">
        <w:rPr>
          <w:lang w:val="en-US"/>
        </w:rPr>
        <w:t>IBM</w:t>
      </w:r>
      <w:r w:rsidRPr="00FA2D63">
        <w:t xml:space="preserve"> </w:t>
      </w:r>
      <w:r w:rsidRPr="00FA2D63">
        <w:rPr>
          <w:lang w:val="en-US"/>
        </w:rPr>
        <w:t>Internet</w:t>
      </w:r>
      <w:r w:rsidRPr="00FA2D63">
        <w:t xml:space="preserve"> </w:t>
      </w:r>
      <w:r w:rsidRPr="00FA2D63">
        <w:rPr>
          <w:lang w:val="en-US"/>
        </w:rPr>
        <w:t>Security</w:t>
      </w:r>
      <w:r w:rsidRPr="00FA2D63">
        <w:t xml:space="preserve"> </w:t>
      </w:r>
      <w:r w:rsidRPr="00FA2D63">
        <w:rPr>
          <w:lang w:val="en-US"/>
        </w:rPr>
        <w:t>System</w:t>
      </w:r>
      <w:r>
        <w:t xml:space="preserve"> </w:t>
      </w:r>
      <w:r w:rsidRPr="00F2615E">
        <w:t>[</w:t>
      </w:r>
      <w:r>
        <w:t>электронный</w:t>
      </w:r>
      <w:r w:rsidRPr="00F2615E">
        <w:t xml:space="preserve"> </w:t>
      </w:r>
      <w:r>
        <w:t>ресурс</w:t>
      </w:r>
      <w:r w:rsidRPr="00F2615E">
        <w:t>]</w:t>
      </w:r>
      <w:r w:rsidRPr="00FA2D63">
        <w:t xml:space="preserve"> – </w:t>
      </w:r>
      <w:r w:rsidR="00D729D8">
        <w:t>Режим доступа</w:t>
      </w:r>
      <w:r w:rsidRPr="00FA2D63">
        <w:t xml:space="preserve">: </w:t>
      </w:r>
      <w:hyperlink r:id="rId96" w:history="1">
        <w:r w:rsidRPr="00FA2D63">
          <w:rPr>
            <w:rStyle w:val="a9"/>
          </w:rPr>
          <w:t>http://xforce.iss.net/</w:t>
        </w:r>
      </w:hyperlink>
      <w:r w:rsidR="001D7033">
        <w:t>.</w:t>
      </w:r>
    </w:p>
    <w:p w:rsidR="00CA60BD" w:rsidRPr="00FA2D63" w:rsidRDefault="00CA60BD" w:rsidP="00CA60BD">
      <w:pPr>
        <w:numPr>
          <w:ilvl w:val="0"/>
          <w:numId w:val="21"/>
        </w:numPr>
        <w:ind w:left="426" w:hanging="426"/>
        <w:jc w:val="both"/>
      </w:pPr>
      <w:r w:rsidRPr="00FA2D63">
        <w:t xml:space="preserve">Техническая документация по продуктам и решениям компании </w:t>
      </w:r>
      <w:r w:rsidRPr="00FA2D63">
        <w:rPr>
          <w:color w:val="000000"/>
          <w:lang w:val="en-US" w:eastAsia="ru-RU"/>
        </w:rPr>
        <w:t>Kaspersky</w:t>
      </w:r>
      <w:r w:rsidRPr="00FA2D63">
        <w:rPr>
          <w:color w:val="000000"/>
          <w:lang w:eastAsia="ru-RU"/>
        </w:rPr>
        <w:t xml:space="preserve"> </w:t>
      </w:r>
      <w:r w:rsidRPr="00FA2D63">
        <w:rPr>
          <w:color w:val="000000"/>
          <w:lang w:val="en-US" w:eastAsia="ru-RU"/>
        </w:rPr>
        <w:t>Lab</w:t>
      </w:r>
      <w:r>
        <w:rPr>
          <w:color w:val="000000"/>
          <w:lang w:eastAsia="ru-RU"/>
        </w:rPr>
        <w:t xml:space="preserve"> </w:t>
      </w:r>
      <w:r w:rsidRPr="00F2615E">
        <w:t>[</w:t>
      </w:r>
      <w:r>
        <w:t>электронный</w:t>
      </w:r>
      <w:r w:rsidRPr="00F2615E">
        <w:t xml:space="preserve"> </w:t>
      </w:r>
      <w:r>
        <w:t>ресурс</w:t>
      </w:r>
      <w:r w:rsidRPr="00F2615E">
        <w:t>]</w:t>
      </w:r>
      <w:r w:rsidRPr="00FA2D63">
        <w:t xml:space="preserve"> – </w:t>
      </w:r>
      <w:r w:rsidR="00D729D8">
        <w:t>Режим доступа</w:t>
      </w:r>
      <w:r w:rsidRPr="00FA2D63">
        <w:t xml:space="preserve">: </w:t>
      </w:r>
      <w:hyperlink r:id="rId97" w:history="1">
        <w:r w:rsidRPr="00FA2D63">
          <w:rPr>
            <w:rStyle w:val="a9"/>
          </w:rPr>
          <w:t>http://www.kaspersky.ru/threats</w:t>
        </w:r>
      </w:hyperlink>
      <w:r w:rsidR="001D7033">
        <w:t>.</w:t>
      </w:r>
    </w:p>
    <w:p w:rsidR="00CA60BD" w:rsidRDefault="00CA60BD" w:rsidP="00CA60BD">
      <w:pPr>
        <w:numPr>
          <w:ilvl w:val="0"/>
          <w:numId w:val="21"/>
        </w:numPr>
        <w:ind w:left="426" w:hanging="426"/>
        <w:jc w:val="both"/>
      </w:pPr>
      <w:r w:rsidRPr="00FA2D63">
        <w:t xml:space="preserve">Техническая документация по продуктам и решениям компании </w:t>
      </w:r>
      <w:r w:rsidRPr="00FA2D63">
        <w:rPr>
          <w:color w:val="000000"/>
          <w:lang w:val="en-US" w:eastAsia="ru-RU"/>
        </w:rPr>
        <w:t>Symantec</w:t>
      </w:r>
      <w:r>
        <w:rPr>
          <w:color w:val="000000"/>
          <w:lang w:eastAsia="ru-RU"/>
        </w:rPr>
        <w:t xml:space="preserve"> </w:t>
      </w:r>
      <w:r w:rsidRPr="00F2615E">
        <w:t>[</w:t>
      </w:r>
      <w:r>
        <w:t>электронный</w:t>
      </w:r>
      <w:r w:rsidRPr="00F2615E">
        <w:t xml:space="preserve"> </w:t>
      </w:r>
      <w:r>
        <w:t>ресурс</w:t>
      </w:r>
      <w:r w:rsidRPr="00F2615E">
        <w:t>]</w:t>
      </w:r>
      <w:r w:rsidRPr="00FA2D63">
        <w:t xml:space="preserve"> – </w:t>
      </w:r>
      <w:r w:rsidR="00D729D8">
        <w:t>Режим доступа</w:t>
      </w:r>
      <w:r w:rsidRPr="00FA2D63">
        <w:t xml:space="preserve">: </w:t>
      </w:r>
      <w:hyperlink r:id="rId98" w:history="1">
        <w:r>
          <w:rPr>
            <w:rStyle w:val="a9"/>
          </w:rPr>
          <w:t>http://www.symantec.com/</w:t>
        </w:r>
      </w:hyperlink>
      <w:r w:rsidR="001D7033">
        <w:t>.</w:t>
      </w:r>
    </w:p>
    <w:p w:rsidR="00CA60BD" w:rsidRPr="00FA2D63" w:rsidRDefault="00CA60BD" w:rsidP="00CA60BD">
      <w:pPr>
        <w:numPr>
          <w:ilvl w:val="0"/>
          <w:numId w:val="21"/>
        </w:numPr>
        <w:ind w:left="426" w:hanging="426"/>
        <w:jc w:val="both"/>
      </w:pPr>
      <w:r w:rsidRPr="00FA2D63">
        <w:t xml:space="preserve">Техническая документация по продуктам и решениям компании </w:t>
      </w:r>
      <w:r w:rsidRPr="00FA2D63">
        <w:rPr>
          <w:lang w:val="en-US"/>
        </w:rPr>
        <w:t>Trend</w:t>
      </w:r>
      <w:r w:rsidRPr="00FA2D63">
        <w:t xml:space="preserve"> </w:t>
      </w:r>
      <w:r w:rsidRPr="00FA2D63">
        <w:rPr>
          <w:lang w:val="en-US"/>
        </w:rPr>
        <w:t>Micro</w:t>
      </w:r>
      <w:r>
        <w:t xml:space="preserve"> </w:t>
      </w:r>
      <w:r w:rsidRPr="00F2615E">
        <w:t>[</w:t>
      </w:r>
      <w:r>
        <w:t>электронный</w:t>
      </w:r>
      <w:r w:rsidRPr="00F2615E">
        <w:t xml:space="preserve"> </w:t>
      </w:r>
      <w:r>
        <w:t>ресурс</w:t>
      </w:r>
      <w:r w:rsidRPr="00F2615E">
        <w:t>]</w:t>
      </w:r>
      <w:r w:rsidRPr="00FA2D63">
        <w:t xml:space="preserve"> – </w:t>
      </w:r>
      <w:r w:rsidR="00D729D8">
        <w:t>Режим доступа</w:t>
      </w:r>
      <w:r w:rsidRPr="00FA2D63">
        <w:t xml:space="preserve">: </w:t>
      </w:r>
      <w:hyperlink r:id="rId99" w:history="1">
        <w:r w:rsidRPr="00FA2D63">
          <w:rPr>
            <w:rStyle w:val="a9"/>
          </w:rPr>
          <w:t>http://www.trendmicro.com.ru/</w:t>
        </w:r>
      </w:hyperlink>
      <w:r w:rsidR="001D7033">
        <w:t>.</w:t>
      </w:r>
    </w:p>
    <w:p w:rsidR="00CA60BD" w:rsidRPr="00FA2D63" w:rsidRDefault="00CA60BD" w:rsidP="00CA60BD">
      <w:pPr>
        <w:pStyle w:val="a0"/>
        <w:numPr>
          <w:ilvl w:val="0"/>
          <w:numId w:val="21"/>
        </w:numPr>
        <w:ind w:left="426" w:hanging="426"/>
      </w:pPr>
      <w:r w:rsidRPr="00FA2D63">
        <w:t xml:space="preserve">Техническая документация по продуктам и решениям от производителей СОВ </w:t>
      </w:r>
      <w:r w:rsidRPr="00FA2D63">
        <w:rPr>
          <w:lang w:val="en-US"/>
        </w:rPr>
        <w:t>Snort</w:t>
      </w:r>
      <w:r>
        <w:t xml:space="preserve"> </w:t>
      </w:r>
      <w:r w:rsidRPr="00F2615E">
        <w:t>[</w:t>
      </w:r>
      <w:r>
        <w:t>электронный</w:t>
      </w:r>
      <w:r w:rsidRPr="00F2615E">
        <w:t xml:space="preserve"> </w:t>
      </w:r>
      <w:r>
        <w:t>ресурс</w:t>
      </w:r>
      <w:r w:rsidRPr="00F2615E">
        <w:t>]</w:t>
      </w:r>
      <w:r w:rsidRPr="00FA2D63">
        <w:t xml:space="preserve"> – </w:t>
      </w:r>
      <w:r w:rsidR="00D729D8">
        <w:t>Режим доступа</w:t>
      </w:r>
      <w:r w:rsidRPr="00FA2D63">
        <w:t xml:space="preserve">: </w:t>
      </w:r>
      <w:hyperlink r:id="rId100" w:history="1">
        <w:r w:rsidRPr="00FA2D63">
          <w:rPr>
            <w:rStyle w:val="a9"/>
          </w:rPr>
          <w:t>https://www.snort.org/</w:t>
        </w:r>
      </w:hyperlink>
      <w:r w:rsidR="001D7033">
        <w:t>.</w:t>
      </w:r>
    </w:p>
    <w:p w:rsidR="00CA60BD" w:rsidRPr="00FA2D63" w:rsidRDefault="00CA60BD" w:rsidP="00CA60BD">
      <w:pPr>
        <w:numPr>
          <w:ilvl w:val="0"/>
          <w:numId w:val="21"/>
        </w:numPr>
        <w:ind w:left="426" w:hanging="426"/>
        <w:jc w:val="both"/>
      </w:pPr>
      <w:r w:rsidRPr="00FA2D63">
        <w:t xml:space="preserve">Техническая документация по продуктам и решениям от производителей </w:t>
      </w:r>
      <w:r w:rsidRPr="00FA2D63">
        <w:rPr>
          <w:lang w:val="en-US"/>
        </w:rPr>
        <w:t>Nessus</w:t>
      </w:r>
      <w:r>
        <w:t xml:space="preserve"> </w:t>
      </w:r>
      <w:r w:rsidRPr="00F2615E">
        <w:t>[</w:t>
      </w:r>
      <w:r>
        <w:t>электронный</w:t>
      </w:r>
      <w:r w:rsidRPr="00F2615E">
        <w:t xml:space="preserve"> </w:t>
      </w:r>
      <w:r>
        <w:t>ресурс</w:t>
      </w:r>
      <w:r w:rsidRPr="00F2615E">
        <w:t>]</w:t>
      </w:r>
      <w:r w:rsidRPr="00FA2D63">
        <w:t xml:space="preserve"> – </w:t>
      </w:r>
      <w:r w:rsidR="00D729D8">
        <w:t>Режим доступа</w:t>
      </w:r>
      <w:r w:rsidRPr="00FA2D63">
        <w:t xml:space="preserve">: </w:t>
      </w:r>
      <w:hyperlink r:id="rId101" w:history="1">
        <w:r w:rsidRPr="00FA2D63">
          <w:rPr>
            <w:rStyle w:val="a9"/>
          </w:rPr>
          <w:t>http://www.tenable.com/</w:t>
        </w:r>
      </w:hyperlink>
      <w:r w:rsidR="001D7033">
        <w:t>.</w:t>
      </w:r>
    </w:p>
    <w:p w:rsidR="00CA60BD" w:rsidRDefault="00CA60BD" w:rsidP="00FA2D63">
      <w:pPr>
        <w:numPr>
          <w:ilvl w:val="0"/>
          <w:numId w:val="21"/>
        </w:numPr>
        <w:ind w:left="426" w:hanging="426"/>
        <w:jc w:val="both"/>
      </w:pPr>
      <w:r w:rsidRPr="00FA2D63">
        <w:t>Ушаков</w:t>
      </w:r>
      <w:r w:rsidRPr="006E2211">
        <w:t>,</w:t>
      </w:r>
      <w:r w:rsidRPr="00FA2D63">
        <w:t xml:space="preserve"> Д.В.</w:t>
      </w:r>
      <w:r w:rsidR="001D7033">
        <w:t>,</w:t>
      </w:r>
      <w:r>
        <w:t xml:space="preserve"> </w:t>
      </w:r>
      <w:r w:rsidRPr="00FA2D63">
        <w:t>Подходы к оценке эффективности систем обнаружения вто</w:t>
      </w:r>
      <w:r w:rsidRPr="00FA2D63">
        <w:t>р</w:t>
      </w:r>
      <w:r w:rsidRPr="00FA2D63">
        <w:t>жений</w:t>
      </w:r>
      <w:r>
        <w:t xml:space="preserve"> </w:t>
      </w:r>
      <w:r w:rsidRPr="004B5F42">
        <w:t>[</w:t>
      </w:r>
      <w:r>
        <w:t>текст</w:t>
      </w:r>
      <w:r w:rsidRPr="004B5F42">
        <w:t>]</w:t>
      </w:r>
      <w:r>
        <w:t xml:space="preserve"> </w:t>
      </w:r>
      <w:r w:rsidRPr="006E2211">
        <w:t xml:space="preserve">// </w:t>
      </w:r>
      <w:r w:rsidRPr="00FA2D63">
        <w:t>Ушаков Д.В.</w:t>
      </w:r>
      <w:r w:rsidRPr="006E2211">
        <w:t xml:space="preserve">, </w:t>
      </w:r>
      <w:r>
        <w:t>Милославская Н.Г.</w:t>
      </w:r>
      <w:r w:rsidRPr="004B5F42">
        <w:t xml:space="preserve"> //</w:t>
      </w:r>
      <w:r w:rsidRPr="00FA2D63">
        <w:t xml:space="preserve"> </w:t>
      </w:r>
      <w:r w:rsidRPr="00FA2D63">
        <w:rPr>
          <w:lang w:val="en-US"/>
        </w:rPr>
        <w:t>XII</w:t>
      </w:r>
      <w:r w:rsidRPr="00FA2D63">
        <w:t xml:space="preserve"> Всероссийская нау</w:t>
      </w:r>
      <w:r w:rsidRPr="00FA2D63">
        <w:t>ч</w:t>
      </w:r>
      <w:r w:rsidRPr="00FA2D63">
        <w:t>но-практическая конфе</w:t>
      </w:r>
      <w:r>
        <w:t>ренция</w:t>
      </w:r>
      <w:r w:rsidRPr="004B5F42">
        <w:t xml:space="preserve"> </w:t>
      </w:r>
      <w:r>
        <w:t>–</w:t>
      </w:r>
      <w:r w:rsidRPr="00FA2D63">
        <w:t xml:space="preserve"> </w:t>
      </w:r>
      <w:r w:rsidR="001D7033">
        <w:t>М.</w:t>
      </w:r>
      <w:r w:rsidR="001D7033" w:rsidRPr="001D7033">
        <w:t xml:space="preserve">: </w:t>
      </w:r>
      <w:r w:rsidR="001D7033">
        <w:t>Издательство МИФИ, 2005 – 136с.</w:t>
      </w:r>
    </w:p>
    <w:p w:rsidR="00FA2D63" w:rsidRPr="00FA2D63" w:rsidRDefault="00FA2D63" w:rsidP="00FA2D63">
      <w:pPr>
        <w:numPr>
          <w:ilvl w:val="0"/>
          <w:numId w:val="21"/>
        </w:numPr>
        <w:ind w:left="426" w:hanging="426"/>
        <w:jc w:val="both"/>
      </w:pPr>
      <w:r w:rsidRPr="00FA2D63">
        <w:t>Уязвимость (Компьютерная безопасность)</w:t>
      </w:r>
      <w:r w:rsidR="00162819">
        <w:t xml:space="preserve"> </w:t>
      </w:r>
      <w:r w:rsidR="00162819" w:rsidRPr="00162819">
        <w:t>[</w:t>
      </w:r>
      <w:r w:rsidR="00162819">
        <w:t>электронный ресурс</w:t>
      </w:r>
      <w:r w:rsidR="00162819" w:rsidRPr="00162819">
        <w:t>]</w:t>
      </w:r>
      <w:r w:rsidR="00162819">
        <w:t xml:space="preserve"> </w:t>
      </w:r>
      <w:r w:rsidR="00162819" w:rsidRPr="00162819">
        <w:t xml:space="preserve">/ </w:t>
      </w:r>
      <w:r w:rsidR="00162819">
        <w:t>статья</w:t>
      </w:r>
      <w:r w:rsidRPr="00FA2D63">
        <w:t xml:space="preserve"> - </w:t>
      </w:r>
      <w:r w:rsidR="00D729D8">
        <w:t>Режим доступа</w:t>
      </w:r>
      <w:r w:rsidRPr="00FA2D63">
        <w:t xml:space="preserve">: </w:t>
      </w:r>
      <w:hyperlink r:id="rId102" w:history="1">
        <w:r w:rsidRPr="00FA2D63">
          <w:rPr>
            <w:rStyle w:val="a9"/>
          </w:rPr>
          <w:t>http://ru.wikipedia.org/wiki/</w:t>
        </w:r>
      </w:hyperlink>
      <w:r w:rsidR="001D7033">
        <w:t>.</w:t>
      </w:r>
    </w:p>
    <w:p w:rsidR="00FA2D63" w:rsidRDefault="00FA2D63" w:rsidP="00FA2D63">
      <w:pPr>
        <w:numPr>
          <w:ilvl w:val="0"/>
          <w:numId w:val="21"/>
        </w:numPr>
        <w:ind w:left="426" w:hanging="426"/>
        <w:jc w:val="both"/>
      </w:pPr>
      <w:r w:rsidRPr="00FA2D63">
        <w:t>Хакерская атака</w:t>
      </w:r>
      <w:r w:rsidR="00162819">
        <w:t xml:space="preserve"> </w:t>
      </w:r>
      <w:r w:rsidR="00162819" w:rsidRPr="00162819">
        <w:t>[</w:t>
      </w:r>
      <w:r w:rsidR="00162819">
        <w:t>электронный ресурс</w:t>
      </w:r>
      <w:r w:rsidR="00162819" w:rsidRPr="00162819">
        <w:t>]</w:t>
      </w:r>
      <w:r w:rsidR="00162819">
        <w:t xml:space="preserve"> / статья</w:t>
      </w:r>
      <w:r w:rsidRPr="00FA2D63">
        <w:t xml:space="preserve"> - </w:t>
      </w:r>
      <w:r w:rsidR="00D729D8">
        <w:t>Режим доступа</w:t>
      </w:r>
      <w:r w:rsidRPr="00FA2D63">
        <w:t xml:space="preserve">: </w:t>
      </w:r>
      <w:hyperlink r:id="rId103" w:history="1">
        <w:r w:rsidRPr="00FA2D63">
          <w:rPr>
            <w:rStyle w:val="a9"/>
          </w:rPr>
          <w:t>http://ru.wikipedia.org/wiki/</w:t>
        </w:r>
      </w:hyperlink>
      <w:r w:rsidR="001D7033">
        <w:t>.</w:t>
      </w:r>
    </w:p>
    <w:p w:rsidR="00CA60BD" w:rsidRPr="00FA2D63" w:rsidRDefault="00CA60BD" w:rsidP="00CA60BD">
      <w:pPr>
        <w:numPr>
          <w:ilvl w:val="0"/>
          <w:numId w:val="21"/>
        </w:numPr>
        <w:ind w:left="426" w:hanging="426"/>
        <w:jc w:val="both"/>
      </w:pPr>
      <w:bookmarkStart w:id="135" w:name="_Ref357993346"/>
      <w:r>
        <w:t>Шевченко А.С.</w:t>
      </w:r>
      <w:r w:rsidR="001D7033">
        <w:t>,</w:t>
      </w:r>
      <w:r w:rsidRPr="00FA2D63">
        <w:t xml:space="preserve"> Исследование и разработка комплексной методики обнар</w:t>
      </w:r>
      <w:r w:rsidRPr="00FA2D63">
        <w:t>у</w:t>
      </w:r>
      <w:r>
        <w:t xml:space="preserve">жения сетевых вторжений </w:t>
      </w:r>
      <w:r w:rsidRPr="00EE01DE">
        <w:t>[</w:t>
      </w:r>
      <w:r>
        <w:t>текст</w:t>
      </w:r>
      <w:r w:rsidRPr="00EE01DE">
        <w:t>]</w:t>
      </w:r>
      <w:r>
        <w:t xml:space="preserve"> </w:t>
      </w:r>
      <w:r w:rsidRPr="00EE01DE">
        <w:t xml:space="preserve">/ </w:t>
      </w:r>
      <w:r>
        <w:t>Шевченко А.С</w:t>
      </w:r>
      <w:r w:rsidRPr="00EE01DE">
        <w:t>.</w:t>
      </w:r>
      <w:r w:rsidRPr="006E2211">
        <w:t xml:space="preserve">; </w:t>
      </w:r>
      <w:r>
        <w:t xml:space="preserve">диссертация </w:t>
      </w:r>
      <w:r w:rsidRPr="006E2211">
        <w:t>//</w:t>
      </w:r>
      <w:r w:rsidRPr="00FA2D63">
        <w:t xml:space="preserve"> Моско</w:t>
      </w:r>
      <w:r w:rsidRPr="00FA2D63">
        <w:t>в</w:t>
      </w:r>
      <w:r w:rsidRPr="00FA2D63">
        <w:t>ский государственный институт электроники и математики</w:t>
      </w:r>
      <w:r>
        <w:t xml:space="preserve"> (МГИЭМ) – М.</w:t>
      </w:r>
      <w:r w:rsidRPr="006E2211">
        <w:t xml:space="preserve">: </w:t>
      </w:r>
      <w:r w:rsidRPr="00FA2D63">
        <w:t>–</w:t>
      </w:r>
      <w:r>
        <w:t xml:space="preserve"> Редакция МГИЭМ, </w:t>
      </w:r>
      <w:r w:rsidRPr="00FA2D63">
        <w:t>2007</w:t>
      </w:r>
      <w:bookmarkEnd w:id="135"/>
      <w:r w:rsidR="001D7033">
        <w:t xml:space="preserve"> – 174с.</w:t>
      </w:r>
    </w:p>
    <w:p w:rsidR="00CA60BD" w:rsidRPr="00FA2D63" w:rsidRDefault="00CA60BD" w:rsidP="00CA60BD">
      <w:pPr>
        <w:numPr>
          <w:ilvl w:val="0"/>
          <w:numId w:val="21"/>
        </w:numPr>
        <w:ind w:left="426" w:hanging="426"/>
        <w:jc w:val="both"/>
        <w:rPr>
          <w:lang w:eastAsia="ru-RU"/>
        </w:rPr>
      </w:pPr>
      <w:r w:rsidRPr="00FA2D63">
        <w:rPr>
          <w:color w:val="000000"/>
        </w:rPr>
        <w:t>Юдин</w:t>
      </w:r>
      <w:r>
        <w:rPr>
          <w:color w:val="000000"/>
        </w:rPr>
        <w:t xml:space="preserve">, </w:t>
      </w:r>
      <w:r w:rsidRPr="00FA2D63">
        <w:rPr>
          <w:color w:val="000000"/>
        </w:rPr>
        <w:t>Е.Я.</w:t>
      </w:r>
      <w:r w:rsidR="001D7033">
        <w:rPr>
          <w:color w:val="000000"/>
        </w:rPr>
        <w:t>,</w:t>
      </w:r>
      <w:r w:rsidRPr="00FA2D63">
        <w:rPr>
          <w:color w:val="000000"/>
        </w:rPr>
        <w:t xml:space="preserve"> Борьба с шумом на производстве: Справочник </w:t>
      </w:r>
      <w:r w:rsidRPr="00B6773F">
        <w:rPr>
          <w:color w:val="000000"/>
        </w:rPr>
        <w:t>[</w:t>
      </w:r>
      <w:r>
        <w:rPr>
          <w:color w:val="000000"/>
        </w:rPr>
        <w:t>текст</w:t>
      </w:r>
      <w:r w:rsidRPr="00B6773F">
        <w:rPr>
          <w:color w:val="000000"/>
        </w:rPr>
        <w:t>]</w:t>
      </w:r>
      <w:r>
        <w:rPr>
          <w:color w:val="000000"/>
        </w:rPr>
        <w:t xml:space="preserve"> </w:t>
      </w:r>
      <w:r w:rsidRPr="00FA2D63">
        <w:rPr>
          <w:color w:val="000000"/>
        </w:rPr>
        <w:t>/ Е.Я. Юдин, Л.А. Борисов; Под общ. ред. Е.Я. Юдина – М.: Машиностроение, 1985. – 400с.</w:t>
      </w:r>
    </w:p>
    <w:p w:rsidR="00CA60BD" w:rsidRPr="00FA2D63" w:rsidRDefault="00CA60BD" w:rsidP="00CA60BD">
      <w:pPr>
        <w:numPr>
          <w:ilvl w:val="0"/>
          <w:numId w:val="21"/>
        </w:numPr>
        <w:ind w:left="426" w:hanging="426"/>
        <w:jc w:val="both"/>
        <w:rPr>
          <w:lang w:val="en-US"/>
        </w:rPr>
      </w:pPr>
      <w:r w:rsidRPr="00FA2D63">
        <w:rPr>
          <w:color w:val="000000"/>
          <w:shd w:val="clear" w:color="auto" w:fill="FFFFFF"/>
          <w:lang w:val="en-US"/>
        </w:rPr>
        <w:t>Bace</w:t>
      </w:r>
      <w:r w:rsidRPr="00F2615E">
        <w:rPr>
          <w:color w:val="000000"/>
          <w:shd w:val="clear" w:color="auto" w:fill="FFFFFF"/>
          <w:lang w:val="en-US"/>
        </w:rPr>
        <w:t xml:space="preserve">, </w:t>
      </w:r>
      <w:r w:rsidRPr="00FA2D63">
        <w:rPr>
          <w:color w:val="000000"/>
          <w:shd w:val="clear" w:color="auto" w:fill="FFFFFF"/>
          <w:lang w:val="en-US"/>
        </w:rPr>
        <w:t>Rebecca</w:t>
      </w:r>
      <w:r w:rsidR="001D7033" w:rsidRPr="001D7033">
        <w:rPr>
          <w:color w:val="000000"/>
          <w:shd w:val="clear" w:color="auto" w:fill="FFFFFF"/>
          <w:lang w:val="en-US"/>
        </w:rPr>
        <w:t>,</w:t>
      </w:r>
      <w:r w:rsidRPr="00FA2D63">
        <w:rPr>
          <w:lang w:val="en-US"/>
        </w:rPr>
        <w:t xml:space="preserve"> Intrusion Detection Systems</w:t>
      </w:r>
      <w:r w:rsidRPr="00F2615E">
        <w:rPr>
          <w:lang w:val="en-US"/>
        </w:rPr>
        <w:t xml:space="preserve"> [</w:t>
      </w:r>
      <w:r>
        <w:t>электронный</w:t>
      </w:r>
      <w:r w:rsidRPr="00F2615E">
        <w:rPr>
          <w:lang w:val="en-US"/>
        </w:rPr>
        <w:t xml:space="preserve"> </w:t>
      </w:r>
      <w:r>
        <w:t>ресурс</w:t>
      </w:r>
      <w:r w:rsidRPr="00F2615E">
        <w:rPr>
          <w:lang w:val="en-US"/>
        </w:rPr>
        <w:t>] /</w:t>
      </w:r>
      <w:r w:rsidRPr="00FA2D63">
        <w:rPr>
          <w:color w:val="000000"/>
          <w:shd w:val="clear" w:color="auto" w:fill="FFFFFF"/>
          <w:lang w:val="en-US"/>
        </w:rPr>
        <w:t xml:space="preserve"> Rebecca Bace, Peter Mell – </w:t>
      </w:r>
      <w:r w:rsidR="00D729D8">
        <w:rPr>
          <w:color w:val="000000"/>
          <w:shd w:val="clear" w:color="auto" w:fill="FFFFFF"/>
        </w:rPr>
        <w:t>Режим</w:t>
      </w:r>
      <w:r w:rsidR="00D729D8" w:rsidRPr="00D729D8">
        <w:rPr>
          <w:color w:val="000000"/>
          <w:shd w:val="clear" w:color="auto" w:fill="FFFFFF"/>
          <w:lang w:val="en-US"/>
        </w:rPr>
        <w:t xml:space="preserve"> </w:t>
      </w:r>
      <w:r w:rsidR="00D729D8">
        <w:rPr>
          <w:color w:val="000000"/>
          <w:shd w:val="clear" w:color="auto" w:fill="FFFFFF"/>
        </w:rPr>
        <w:t>доступа</w:t>
      </w:r>
      <w:r w:rsidRPr="00FA2D63">
        <w:rPr>
          <w:color w:val="000000"/>
          <w:shd w:val="clear" w:color="auto" w:fill="FFFFFF"/>
          <w:lang w:val="en-US"/>
        </w:rPr>
        <w:t xml:space="preserve">: </w:t>
      </w:r>
      <w:hyperlink r:id="rId104" w:history="1">
        <w:r w:rsidRPr="00FA2D63">
          <w:rPr>
            <w:rStyle w:val="a9"/>
            <w:lang w:val="en-US"/>
          </w:rPr>
          <w:t>http://cryptome.org/sp800-31.htm</w:t>
        </w:r>
      </w:hyperlink>
      <w:r w:rsidR="002856DA" w:rsidRPr="002856DA">
        <w:rPr>
          <w:lang w:val="en-US"/>
        </w:rPr>
        <w:t>.</w:t>
      </w:r>
    </w:p>
    <w:p w:rsidR="00CA60BD" w:rsidRPr="00FA2D63" w:rsidRDefault="00CA60BD" w:rsidP="00CA60BD">
      <w:pPr>
        <w:numPr>
          <w:ilvl w:val="0"/>
          <w:numId w:val="21"/>
        </w:numPr>
        <w:ind w:left="426" w:hanging="426"/>
        <w:jc w:val="both"/>
      </w:pPr>
      <w:r w:rsidRPr="00FA2D63">
        <w:rPr>
          <w:lang w:val="en-US"/>
        </w:rPr>
        <w:t>DDoS</w:t>
      </w:r>
      <w:r w:rsidRPr="00FA2D63">
        <w:t>-атаки. Обзор</w:t>
      </w:r>
      <w:r>
        <w:t xml:space="preserve"> </w:t>
      </w:r>
      <w:r w:rsidRPr="00F2615E">
        <w:t>[</w:t>
      </w:r>
      <w:r>
        <w:t>электронный</w:t>
      </w:r>
      <w:r w:rsidRPr="00F2615E">
        <w:t xml:space="preserve"> </w:t>
      </w:r>
      <w:r>
        <w:t>ресурс</w:t>
      </w:r>
      <w:r w:rsidRPr="00F2615E">
        <w:t>]</w:t>
      </w:r>
      <w:r>
        <w:t xml:space="preserve"> / статья</w:t>
      </w:r>
      <w:r w:rsidRPr="00FA2D63">
        <w:t xml:space="preserve"> - </w:t>
      </w:r>
      <w:r w:rsidR="00D729D8">
        <w:t>Режим доступа</w:t>
      </w:r>
      <w:r w:rsidRPr="00FA2D63">
        <w:t xml:space="preserve">: </w:t>
      </w:r>
      <w:hyperlink r:id="rId105" w:history="1">
        <w:r w:rsidRPr="00FA2D63">
          <w:rPr>
            <w:rStyle w:val="a9"/>
          </w:rPr>
          <w:t>http://qrator.net/solutions/</w:t>
        </w:r>
      </w:hyperlink>
      <w:r w:rsidR="002856DA">
        <w:t>.</w:t>
      </w:r>
    </w:p>
    <w:p w:rsidR="00E549D3" w:rsidRPr="00FA2D63" w:rsidRDefault="002856DA" w:rsidP="00E549D3">
      <w:pPr>
        <w:numPr>
          <w:ilvl w:val="0"/>
          <w:numId w:val="21"/>
        </w:numPr>
        <w:ind w:left="426" w:hanging="426"/>
        <w:jc w:val="both"/>
        <w:rPr>
          <w:lang w:val="en-US"/>
        </w:rPr>
      </w:pPr>
      <w:bookmarkStart w:id="136" w:name="_Ref350379776"/>
      <w:r>
        <w:rPr>
          <w:lang w:val="en-US"/>
        </w:rPr>
        <w:t>Denning, Dorothy E</w:t>
      </w:r>
      <w:r w:rsidRPr="002856DA">
        <w:rPr>
          <w:lang w:val="en-US"/>
        </w:rPr>
        <w:t>.,</w:t>
      </w:r>
      <w:r w:rsidR="00E549D3" w:rsidRPr="00FA2D63">
        <w:rPr>
          <w:lang w:val="en-US"/>
        </w:rPr>
        <w:t xml:space="preserve"> </w:t>
      </w:r>
      <w:r w:rsidR="00E549D3">
        <w:rPr>
          <w:lang w:val="en-US"/>
        </w:rPr>
        <w:t>An Intrusion Detection Model [</w:t>
      </w:r>
      <w:r w:rsidR="00E549D3">
        <w:t>текст</w:t>
      </w:r>
      <w:r w:rsidR="00E549D3">
        <w:rPr>
          <w:lang w:val="en-US"/>
        </w:rPr>
        <w:t xml:space="preserve">] </w:t>
      </w:r>
      <w:r w:rsidR="00E549D3" w:rsidRPr="00D14732">
        <w:rPr>
          <w:lang w:val="en-US"/>
        </w:rPr>
        <w:t xml:space="preserve">/ </w:t>
      </w:r>
      <w:r w:rsidR="00E549D3" w:rsidRPr="00FA2D63">
        <w:rPr>
          <w:lang w:val="en-US"/>
        </w:rPr>
        <w:t>Denning, Dorothy E.</w:t>
      </w:r>
      <w:r w:rsidR="00E549D3">
        <w:rPr>
          <w:lang w:val="en-US"/>
        </w:rPr>
        <w:t xml:space="preserve"> //</w:t>
      </w:r>
      <w:r w:rsidR="00E549D3" w:rsidRPr="00FA2D63">
        <w:rPr>
          <w:lang w:val="en-US"/>
        </w:rPr>
        <w:t xml:space="preserve"> Proceedings of the Seventh IEEE Sy</w:t>
      </w:r>
      <w:r w:rsidR="00E549D3">
        <w:rPr>
          <w:lang w:val="en-US"/>
        </w:rPr>
        <w:t>mposium on Security and Privacy – [</w:t>
      </w:r>
      <w:r w:rsidR="00E549D3">
        <w:t>Б</w:t>
      </w:r>
      <w:r w:rsidR="00E549D3" w:rsidRPr="00D14732">
        <w:rPr>
          <w:lang w:val="en-US"/>
        </w:rPr>
        <w:t xml:space="preserve">. </w:t>
      </w:r>
      <w:r w:rsidR="00E549D3">
        <w:t>м</w:t>
      </w:r>
      <w:r w:rsidR="00E549D3" w:rsidRPr="00D14732">
        <w:rPr>
          <w:lang w:val="en-US"/>
        </w:rPr>
        <w:t>.</w:t>
      </w:r>
      <w:r w:rsidR="00E549D3">
        <w:rPr>
          <w:lang w:val="en-US"/>
        </w:rPr>
        <w:t xml:space="preserve">] : IEEE, </w:t>
      </w:r>
      <w:r w:rsidR="00E549D3" w:rsidRPr="00FA2D63">
        <w:rPr>
          <w:lang w:val="en-US"/>
        </w:rPr>
        <w:t>1986</w:t>
      </w:r>
      <w:r w:rsidR="00E549D3">
        <w:rPr>
          <w:lang w:val="en-US"/>
        </w:rPr>
        <w:t xml:space="preserve"> –</w:t>
      </w:r>
      <w:r w:rsidRPr="002856DA">
        <w:rPr>
          <w:lang w:val="en-US"/>
        </w:rPr>
        <w:t xml:space="preserve"> </w:t>
      </w:r>
      <w:r w:rsidR="00E549D3" w:rsidRPr="00FA2D63">
        <w:rPr>
          <w:lang w:val="en-US"/>
        </w:rPr>
        <w:t>131</w:t>
      </w:r>
      <w:bookmarkEnd w:id="136"/>
      <w:r w:rsidR="00E549D3">
        <w:rPr>
          <w:lang w:val="en-US"/>
        </w:rPr>
        <w:t>c.</w:t>
      </w:r>
    </w:p>
    <w:p w:rsidR="00CA60BD" w:rsidRPr="00E549D3" w:rsidRDefault="00E549D3" w:rsidP="00FA2D63">
      <w:pPr>
        <w:numPr>
          <w:ilvl w:val="0"/>
          <w:numId w:val="21"/>
        </w:numPr>
        <w:ind w:left="426" w:hanging="426"/>
        <w:jc w:val="both"/>
        <w:rPr>
          <w:lang w:val="en-US"/>
        </w:rPr>
      </w:pPr>
      <w:r w:rsidRPr="00FA2D63">
        <w:rPr>
          <w:color w:val="000000"/>
          <w:lang w:val="en-US"/>
        </w:rPr>
        <w:t>Deraison</w:t>
      </w:r>
      <w:r>
        <w:rPr>
          <w:lang w:val="en-US"/>
        </w:rPr>
        <w:t xml:space="preserve">, </w:t>
      </w:r>
      <w:r w:rsidRPr="00FA2D63">
        <w:rPr>
          <w:color w:val="000000"/>
          <w:lang w:val="en-US"/>
        </w:rPr>
        <w:t>Renaud</w:t>
      </w:r>
      <w:r w:rsidR="002856DA" w:rsidRPr="002856DA">
        <w:rPr>
          <w:color w:val="000000"/>
          <w:lang w:val="en-US"/>
        </w:rPr>
        <w:t>,</w:t>
      </w:r>
      <w:r>
        <w:rPr>
          <w:color w:val="000000"/>
          <w:lang w:val="en-US"/>
        </w:rPr>
        <w:t xml:space="preserve"> </w:t>
      </w:r>
      <w:r w:rsidRPr="00FA2D63">
        <w:rPr>
          <w:color w:val="000000"/>
          <w:lang w:val="en-US"/>
        </w:rPr>
        <w:t>The</w:t>
      </w:r>
      <w:r w:rsidRPr="004B5F42">
        <w:rPr>
          <w:color w:val="000000"/>
          <w:lang w:val="en-US"/>
        </w:rPr>
        <w:t xml:space="preserve"> </w:t>
      </w:r>
      <w:r w:rsidRPr="00FA2D63">
        <w:rPr>
          <w:color w:val="000000"/>
          <w:lang w:val="en-US"/>
        </w:rPr>
        <w:t>Nessus</w:t>
      </w:r>
      <w:r w:rsidRPr="004B5F42">
        <w:rPr>
          <w:color w:val="000000"/>
          <w:lang w:val="en-US"/>
        </w:rPr>
        <w:t xml:space="preserve"> </w:t>
      </w:r>
      <w:r w:rsidRPr="00FA2D63">
        <w:rPr>
          <w:color w:val="000000"/>
          <w:lang w:val="en-US"/>
        </w:rPr>
        <w:t>Attack</w:t>
      </w:r>
      <w:r w:rsidRPr="004B5F42">
        <w:rPr>
          <w:color w:val="000000"/>
          <w:lang w:val="en-US"/>
        </w:rPr>
        <w:t xml:space="preserve"> </w:t>
      </w:r>
      <w:r w:rsidRPr="00FA2D63">
        <w:rPr>
          <w:color w:val="000000"/>
          <w:lang w:val="en-US"/>
        </w:rPr>
        <w:t>Scripting</w:t>
      </w:r>
      <w:r w:rsidRPr="004B5F42">
        <w:rPr>
          <w:color w:val="000000"/>
          <w:lang w:val="en-US"/>
        </w:rPr>
        <w:t xml:space="preserve"> </w:t>
      </w:r>
      <w:r w:rsidRPr="00FA2D63">
        <w:rPr>
          <w:color w:val="000000"/>
          <w:lang w:val="en-US"/>
        </w:rPr>
        <w:t>Language</w:t>
      </w:r>
      <w:r w:rsidRPr="004B5F42">
        <w:rPr>
          <w:color w:val="000000"/>
          <w:lang w:val="en-US"/>
        </w:rPr>
        <w:t xml:space="preserve"> </w:t>
      </w:r>
      <w:r w:rsidRPr="00FA2D63">
        <w:rPr>
          <w:color w:val="000000"/>
          <w:lang w:val="en-US"/>
        </w:rPr>
        <w:t>Reference</w:t>
      </w:r>
      <w:r w:rsidRPr="004B5F42">
        <w:rPr>
          <w:color w:val="000000"/>
          <w:lang w:val="en-US"/>
        </w:rPr>
        <w:t xml:space="preserve"> </w:t>
      </w:r>
      <w:r w:rsidRPr="00FA2D63">
        <w:rPr>
          <w:color w:val="000000"/>
          <w:lang w:val="en-US"/>
        </w:rPr>
        <w:t>Guide</w:t>
      </w:r>
      <w:r>
        <w:rPr>
          <w:color w:val="000000"/>
          <w:lang w:val="en-US"/>
        </w:rPr>
        <w:t xml:space="preserve"> [</w:t>
      </w:r>
      <w:r>
        <w:rPr>
          <w:color w:val="000000"/>
        </w:rPr>
        <w:t>эле</w:t>
      </w:r>
      <w:r>
        <w:rPr>
          <w:color w:val="000000"/>
        </w:rPr>
        <w:t>к</w:t>
      </w:r>
      <w:r>
        <w:rPr>
          <w:color w:val="000000"/>
        </w:rPr>
        <w:t>тронный</w:t>
      </w:r>
      <w:r w:rsidRPr="004B5F42">
        <w:rPr>
          <w:color w:val="000000"/>
          <w:lang w:val="en-US"/>
        </w:rPr>
        <w:t xml:space="preserve"> </w:t>
      </w:r>
      <w:r>
        <w:rPr>
          <w:color w:val="000000"/>
        </w:rPr>
        <w:t>рессурс</w:t>
      </w:r>
      <w:r>
        <w:rPr>
          <w:color w:val="000000"/>
          <w:lang w:val="en-US"/>
        </w:rPr>
        <w:t xml:space="preserve">] / </w:t>
      </w:r>
      <w:r w:rsidRPr="00FA2D63">
        <w:rPr>
          <w:color w:val="000000"/>
          <w:lang w:val="en-US"/>
        </w:rPr>
        <w:t>Renaud</w:t>
      </w:r>
      <w:r w:rsidRPr="004B5F42">
        <w:rPr>
          <w:color w:val="000000"/>
          <w:lang w:val="en-US"/>
        </w:rPr>
        <w:t xml:space="preserve"> </w:t>
      </w:r>
      <w:r w:rsidRPr="00FA2D63">
        <w:rPr>
          <w:color w:val="000000"/>
          <w:lang w:val="en-US"/>
        </w:rPr>
        <w:t>Deraison</w:t>
      </w:r>
      <w:r>
        <w:rPr>
          <w:color w:val="000000"/>
          <w:lang w:val="en-US"/>
        </w:rPr>
        <w:t xml:space="preserve">; </w:t>
      </w:r>
      <w:r w:rsidRPr="00FA2D63">
        <w:rPr>
          <w:color w:val="000000"/>
          <w:lang w:val="en-US"/>
        </w:rPr>
        <w:t>deraison</w:t>
      </w:r>
      <w:r w:rsidRPr="004B5F42">
        <w:rPr>
          <w:color w:val="000000"/>
          <w:lang w:val="en-US"/>
        </w:rPr>
        <w:t>@</w:t>
      </w:r>
      <w:r w:rsidRPr="00FA2D63">
        <w:rPr>
          <w:color w:val="000000"/>
          <w:lang w:val="en-US"/>
        </w:rPr>
        <w:t>cvs</w:t>
      </w:r>
      <w:r w:rsidRPr="004B5F42">
        <w:rPr>
          <w:color w:val="000000"/>
          <w:lang w:val="en-US"/>
        </w:rPr>
        <w:t>.</w:t>
      </w:r>
      <w:r w:rsidRPr="00FA2D63">
        <w:rPr>
          <w:color w:val="000000"/>
          <w:lang w:val="en-US"/>
        </w:rPr>
        <w:t>nessus</w:t>
      </w:r>
      <w:r w:rsidRPr="004B5F42">
        <w:rPr>
          <w:color w:val="000000"/>
          <w:lang w:val="en-US"/>
        </w:rPr>
        <w:t>.</w:t>
      </w:r>
      <w:r w:rsidRPr="00FA2D63">
        <w:rPr>
          <w:color w:val="000000"/>
          <w:lang w:val="en-US"/>
        </w:rPr>
        <w:t>org</w:t>
      </w:r>
      <w:r>
        <w:rPr>
          <w:color w:val="000000"/>
          <w:lang w:val="en-US"/>
        </w:rPr>
        <w:t>;</w:t>
      </w:r>
      <w:r w:rsidRPr="004B5F42">
        <w:rPr>
          <w:lang w:val="en-US"/>
        </w:rPr>
        <w:t xml:space="preserve"> </w:t>
      </w:r>
      <w:r w:rsidRPr="00FA2D63">
        <w:rPr>
          <w:color w:val="000000"/>
          <w:lang w:val="en-US"/>
        </w:rPr>
        <w:t>Version</w:t>
      </w:r>
      <w:r w:rsidRPr="004B5F42">
        <w:rPr>
          <w:color w:val="000000"/>
          <w:lang w:val="en-US"/>
        </w:rPr>
        <w:t xml:space="preserve"> 1.0.0</w:t>
      </w:r>
      <w:r w:rsidRPr="00FA2D63">
        <w:rPr>
          <w:color w:val="000000"/>
          <w:lang w:val="en-US"/>
        </w:rPr>
        <w:t>pre</w:t>
      </w:r>
      <w:r w:rsidRPr="004B5F42">
        <w:rPr>
          <w:color w:val="000000"/>
          <w:lang w:val="en-US"/>
        </w:rPr>
        <w:t xml:space="preserve">2 – </w:t>
      </w:r>
      <w:r w:rsidR="00D729D8">
        <w:rPr>
          <w:color w:val="000000"/>
        </w:rPr>
        <w:t>Режим</w:t>
      </w:r>
      <w:r w:rsidR="00D729D8" w:rsidRPr="00D729D8">
        <w:rPr>
          <w:color w:val="000000"/>
          <w:lang w:val="en-US"/>
        </w:rPr>
        <w:t xml:space="preserve"> </w:t>
      </w:r>
      <w:r w:rsidR="00D729D8">
        <w:rPr>
          <w:color w:val="000000"/>
        </w:rPr>
        <w:t>доступа</w:t>
      </w:r>
      <w:r w:rsidRPr="00FA2D63">
        <w:rPr>
          <w:color w:val="000000"/>
          <w:lang w:val="en-US"/>
        </w:rPr>
        <w:t xml:space="preserve">: </w:t>
      </w:r>
      <w:hyperlink r:id="rId106" w:history="1">
        <w:r w:rsidRPr="00FA2D63">
          <w:rPr>
            <w:rStyle w:val="a9"/>
            <w:lang w:val="en-US"/>
          </w:rPr>
          <w:t>http://www.virtualblueness.net/nasl.html</w:t>
        </w:r>
      </w:hyperlink>
      <w:r w:rsidR="002856DA" w:rsidRPr="002856DA">
        <w:rPr>
          <w:lang w:val="en-US"/>
        </w:rPr>
        <w:t>.</w:t>
      </w:r>
    </w:p>
    <w:p w:rsidR="00E549D3" w:rsidRPr="00354303" w:rsidRDefault="00E549D3" w:rsidP="00E549D3">
      <w:pPr>
        <w:numPr>
          <w:ilvl w:val="0"/>
          <w:numId w:val="21"/>
        </w:numPr>
        <w:ind w:left="426" w:hanging="426"/>
        <w:jc w:val="both"/>
        <w:rPr>
          <w:lang w:val="en-US"/>
        </w:rPr>
      </w:pPr>
      <w:bookmarkStart w:id="137" w:name="_Ref350379764"/>
      <w:r>
        <w:rPr>
          <w:lang w:val="en-US"/>
        </w:rPr>
        <w:t>Gerg</w:t>
      </w:r>
      <w:r w:rsidRPr="00354303">
        <w:rPr>
          <w:lang w:val="en-US"/>
        </w:rPr>
        <w:t xml:space="preserve">, </w:t>
      </w:r>
      <w:r w:rsidRPr="00FA2D63">
        <w:rPr>
          <w:lang w:val="en-US"/>
        </w:rPr>
        <w:t>Chri</w:t>
      </w:r>
      <w:r>
        <w:rPr>
          <w:lang w:val="en-US"/>
        </w:rPr>
        <w:t>stopher</w:t>
      </w:r>
      <w:r w:rsidR="002856DA" w:rsidRPr="002856DA">
        <w:rPr>
          <w:lang w:val="en-US"/>
        </w:rPr>
        <w:t>,</w:t>
      </w:r>
      <w:r w:rsidRPr="00C8475E">
        <w:rPr>
          <w:lang w:val="en-US"/>
        </w:rPr>
        <w:t xml:space="preserve"> </w:t>
      </w:r>
      <w:r w:rsidRPr="00FA2D63">
        <w:rPr>
          <w:lang w:val="en-US"/>
        </w:rPr>
        <w:t>Managing Security with Snort and IDS Tools</w:t>
      </w:r>
      <w:r w:rsidRPr="00354303">
        <w:rPr>
          <w:lang w:val="en-US"/>
        </w:rPr>
        <w:t xml:space="preserve"> </w:t>
      </w:r>
      <w:r>
        <w:rPr>
          <w:lang w:val="en-US"/>
        </w:rPr>
        <w:t>[</w:t>
      </w:r>
      <w:r>
        <w:t>текст</w:t>
      </w:r>
      <w:r>
        <w:rPr>
          <w:lang w:val="en-US"/>
        </w:rPr>
        <w:t>]</w:t>
      </w:r>
      <w:r w:rsidRPr="00354303">
        <w:rPr>
          <w:lang w:val="en-US"/>
        </w:rPr>
        <w:t xml:space="preserve"> </w:t>
      </w:r>
      <w:r>
        <w:rPr>
          <w:lang w:val="en-US"/>
        </w:rPr>
        <w:t>: [</w:t>
      </w:r>
      <w:r>
        <w:t>англ</w:t>
      </w:r>
      <w:r w:rsidRPr="00354303">
        <w:rPr>
          <w:lang w:val="en-US"/>
        </w:rPr>
        <w:t>.</w:t>
      </w:r>
      <w:r>
        <w:rPr>
          <w:lang w:val="en-US"/>
        </w:rPr>
        <w:t xml:space="preserve">] / </w:t>
      </w:r>
      <w:r w:rsidRPr="00FA2D63">
        <w:rPr>
          <w:lang w:val="en-US"/>
        </w:rPr>
        <w:t>Chri</w:t>
      </w:r>
      <w:r>
        <w:rPr>
          <w:lang w:val="en-US"/>
        </w:rPr>
        <w:t>stopher Gerg, Kerry J. Cox</w:t>
      </w:r>
      <w:r w:rsidRPr="00354303">
        <w:rPr>
          <w:lang w:val="en-US"/>
        </w:rPr>
        <w:t xml:space="preserve"> </w:t>
      </w:r>
      <w:r w:rsidR="002856DA">
        <w:rPr>
          <w:lang w:val="en-US"/>
        </w:rPr>
        <w:t>–</w:t>
      </w:r>
      <w:r>
        <w:rPr>
          <w:lang w:val="en-US"/>
        </w:rPr>
        <w:t xml:space="preserve"> USA</w:t>
      </w:r>
      <w:r w:rsidR="002856DA" w:rsidRPr="002856DA">
        <w:rPr>
          <w:lang w:val="en-US"/>
        </w:rPr>
        <w:t xml:space="preserve"> </w:t>
      </w:r>
      <w:r>
        <w:rPr>
          <w:lang w:val="en-US"/>
        </w:rPr>
        <w:t xml:space="preserve">: </w:t>
      </w:r>
      <w:r w:rsidRPr="00FA2D63">
        <w:rPr>
          <w:lang w:val="en-US"/>
        </w:rPr>
        <w:t>O</w:t>
      </w:r>
      <w:r w:rsidRPr="00354303">
        <w:rPr>
          <w:lang w:val="en-US"/>
        </w:rPr>
        <w:t>'</w:t>
      </w:r>
      <w:r w:rsidRPr="00FA2D63">
        <w:rPr>
          <w:lang w:val="en-US"/>
        </w:rPr>
        <w:t>Reilly</w:t>
      </w:r>
      <w:r w:rsidRPr="00354303">
        <w:rPr>
          <w:lang w:val="en-US"/>
        </w:rPr>
        <w:t xml:space="preserve"> </w:t>
      </w:r>
      <w:r w:rsidRPr="00FA2D63">
        <w:rPr>
          <w:lang w:val="en-US"/>
        </w:rPr>
        <w:t>Media</w:t>
      </w:r>
      <w:r w:rsidRPr="00354303">
        <w:rPr>
          <w:lang w:val="en-US"/>
        </w:rPr>
        <w:t>,</w:t>
      </w:r>
      <w:r>
        <w:rPr>
          <w:lang w:val="en-US"/>
        </w:rPr>
        <w:t xml:space="preserve"> </w:t>
      </w:r>
      <w:r w:rsidRPr="00354303">
        <w:rPr>
          <w:lang w:val="en-US"/>
        </w:rPr>
        <w:t>2004</w:t>
      </w:r>
      <w:r>
        <w:rPr>
          <w:lang w:val="en-US"/>
        </w:rPr>
        <w:t xml:space="preserve"> –</w:t>
      </w:r>
      <w:r w:rsidRPr="002714A7">
        <w:rPr>
          <w:lang w:val="en-US"/>
        </w:rPr>
        <w:t xml:space="preserve"> 292</w:t>
      </w:r>
      <w:r>
        <w:t>с</w:t>
      </w:r>
      <w:r w:rsidRPr="002714A7">
        <w:rPr>
          <w:lang w:val="en-US"/>
        </w:rPr>
        <w:t>.</w:t>
      </w:r>
      <w:bookmarkEnd w:id="137"/>
    </w:p>
    <w:p w:rsidR="00E549D3" w:rsidRPr="00FA2D63" w:rsidRDefault="00E549D3" w:rsidP="00E549D3">
      <w:pPr>
        <w:numPr>
          <w:ilvl w:val="0"/>
          <w:numId w:val="21"/>
        </w:numPr>
        <w:ind w:left="426" w:hanging="426"/>
        <w:jc w:val="both"/>
      </w:pPr>
      <w:r w:rsidRPr="00FA2D63">
        <w:rPr>
          <w:lang w:val="en-US"/>
        </w:rPr>
        <w:t>DoS</w:t>
      </w:r>
      <w:r w:rsidRPr="00FA2D63">
        <w:t>-атака</w:t>
      </w:r>
      <w:r>
        <w:t xml:space="preserve"> </w:t>
      </w:r>
      <w:r w:rsidRPr="00F2615E">
        <w:t>[</w:t>
      </w:r>
      <w:r>
        <w:t>электронный</w:t>
      </w:r>
      <w:r w:rsidRPr="00F2615E">
        <w:t xml:space="preserve"> </w:t>
      </w:r>
      <w:r>
        <w:t>ресурс</w:t>
      </w:r>
      <w:r w:rsidRPr="00F2615E">
        <w:t>]</w:t>
      </w:r>
      <w:r>
        <w:t xml:space="preserve"> / статья</w:t>
      </w:r>
      <w:r w:rsidRPr="00FA2D63">
        <w:t xml:space="preserve"> - </w:t>
      </w:r>
      <w:r w:rsidR="00D729D8">
        <w:t>Режим доступа</w:t>
      </w:r>
      <w:r w:rsidRPr="00FA2D63">
        <w:t xml:space="preserve">: </w:t>
      </w:r>
      <w:hyperlink r:id="rId107" w:anchor=".D0.9E.D1.82.D0.BF.D1.80.D0.B0.D0.B2.D0.BA.D0.B0_.C2.AB.D1.82.D1.8F.D0.B6.D0.B5.D0.BB.D1.8B.D1.85.C2.BB_.D0.BF.D0.B0.D0.BA.D0.B5.D1.82.D0.BE.D0.B2" w:history="1">
        <w:r w:rsidRPr="00FA2D63">
          <w:rPr>
            <w:rStyle w:val="a9"/>
          </w:rPr>
          <w:t>https://ru.wikipedia.org/</w:t>
        </w:r>
      </w:hyperlink>
      <w:r w:rsidR="002856DA">
        <w:t>.</w:t>
      </w:r>
    </w:p>
    <w:p w:rsidR="00E549D3" w:rsidRPr="00FA2D63" w:rsidRDefault="00E549D3" w:rsidP="00E549D3">
      <w:pPr>
        <w:numPr>
          <w:ilvl w:val="0"/>
          <w:numId w:val="21"/>
        </w:numPr>
        <w:ind w:left="426" w:hanging="426"/>
        <w:jc w:val="both"/>
        <w:rPr>
          <w:lang w:val="en-US"/>
        </w:rPr>
      </w:pPr>
      <w:bookmarkStart w:id="138" w:name="_Ref350380987"/>
      <w:r w:rsidRPr="00FA2D63">
        <w:rPr>
          <w:color w:val="000000"/>
          <w:shd w:val="clear" w:color="auto" w:fill="FFFFFF"/>
          <w:lang w:val="en-US"/>
        </w:rPr>
        <w:t>Intrusion Detection Message Exchange Format</w:t>
      </w:r>
      <w:r w:rsidRPr="00F2615E">
        <w:rPr>
          <w:color w:val="000000"/>
          <w:shd w:val="clear" w:color="auto" w:fill="FFFFFF"/>
          <w:lang w:val="en-US"/>
        </w:rPr>
        <w:t xml:space="preserve"> </w:t>
      </w:r>
      <w:r w:rsidRPr="00F2615E">
        <w:rPr>
          <w:lang w:val="en-US"/>
        </w:rPr>
        <w:t>[</w:t>
      </w:r>
      <w:r>
        <w:t>электронный</w:t>
      </w:r>
      <w:r w:rsidRPr="00F2615E">
        <w:rPr>
          <w:lang w:val="en-US"/>
        </w:rPr>
        <w:t xml:space="preserve"> </w:t>
      </w:r>
      <w:r>
        <w:t>ресурс</w:t>
      </w:r>
      <w:r w:rsidRPr="00F2615E">
        <w:rPr>
          <w:lang w:val="en-US"/>
        </w:rPr>
        <w:t>]</w:t>
      </w:r>
      <w:r w:rsidRPr="00FA2D63">
        <w:rPr>
          <w:lang w:val="en-US"/>
        </w:rPr>
        <w:t xml:space="preserve"> - </w:t>
      </w:r>
      <w:r w:rsidR="00D729D8">
        <w:t>Режим</w:t>
      </w:r>
      <w:r w:rsidR="00D729D8" w:rsidRPr="00D729D8">
        <w:rPr>
          <w:lang w:val="en-US"/>
        </w:rPr>
        <w:t xml:space="preserve"> </w:t>
      </w:r>
      <w:r w:rsidR="00D729D8">
        <w:t>доступа</w:t>
      </w:r>
      <w:r w:rsidRPr="00FA2D63">
        <w:rPr>
          <w:lang w:val="en-US"/>
        </w:rPr>
        <w:t>:</w:t>
      </w:r>
      <w:r w:rsidRPr="00F2615E">
        <w:rPr>
          <w:lang w:val="en-US"/>
        </w:rPr>
        <w:t xml:space="preserve"> </w:t>
      </w:r>
      <w:hyperlink r:id="rId108" w:history="1">
        <w:r w:rsidRPr="00FA2D63">
          <w:rPr>
            <w:rStyle w:val="a9"/>
            <w:lang w:val="en-US"/>
          </w:rPr>
          <w:t>http://www.intuit.ru/department/security/secopen/7/</w:t>
        </w:r>
      </w:hyperlink>
      <w:bookmarkEnd w:id="138"/>
      <w:r w:rsidR="002856DA" w:rsidRPr="002856DA">
        <w:rPr>
          <w:lang w:val="en-US"/>
        </w:rPr>
        <w:t>.</w:t>
      </w:r>
    </w:p>
    <w:p w:rsidR="00E549D3" w:rsidRPr="00FA2D63" w:rsidRDefault="00E549D3" w:rsidP="00E549D3">
      <w:pPr>
        <w:numPr>
          <w:ilvl w:val="0"/>
          <w:numId w:val="21"/>
        </w:numPr>
        <w:ind w:left="426" w:hanging="426"/>
        <w:jc w:val="both"/>
        <w:rPr>
          <w:lang w:val="en-US"/>
        </w:rPr>
      </w:pPr>
      <w:r w:rsidRPr="00FA2D63">
        <w:rPr>
          <w:lang w:val="en-US"/>
        </w:rPr>
        <w:lastRenderedPageBreak/>
        <w:t>Jacob W. Ulvila</w:t>
      </w:r>
      <w:r w:rsidR="002856DA" w:rsidRPr="002856DA">
        <w:rPr>
          <w:lang w:val="en-US"/>
        </w:rPr>
        <w:t>,</w:t>
      </w:r>
      <w:r w:rsidRPr="00FA2D63">
        <w:rPr>
          <w:lang w:val="en-US"/>
        </w:rPr>
        <w:t xml:space="preserve"> Evaluation </w:t>
      </w:r>
      <w:r>
        <w:rPr>
          <w:lang w:val="en-US"/>
        </w:rPr>
        <w:t>of Intrusion Detection Systems</w:t>
      </w:r>
      <w:r w:rsidRPr="004B5F42">
        <w:rPr>
          <w:lang w:val="en-US"/>
        </w:rPr>
        <w:t xml:space="preserve"> [</w:t>
      </w:r>
      <w:r>
        <w:t>текст</w:t>
      </w:r>
      <w:r w:rsidRPr="004B5F42">
        <w:rPr>
          <w:lang w:val="en-US"/>
        </w:rPr>
        <w:t>]</w:t>
      </w:r>
      <w:r>
        <w:rPr>
          <w:lang w:val="en-US"/>
        </w:rPr>
        <w:t xml:space="preserve"> / </w:t>
      </w:r>
      <w:r w:rsidRPr="00FA2D63">
        <w:rPr>
          <w:lang w:val="en-US"/>
        </w:rPr>
        <w:t>Jacob W. U</w:t>
      </w:r>
      <w:r w:rsidRPr="00FA2D63">
        <w:rPr>
          <w:lang w:val="en-US"/>
        </w:rPr>
        <w:t>l</w:t>
      </w:r>
      <w:r w:rsidRPr="00FA2D63">
        <w:rPr>
          <w:lang w:val="en-US"/>
        </w:rPr>
        <w:t>vila</w:t>
      </w:r>
      <w:r>
        <w:rPr>
          <w:lang w:val="en-US"/>
        </w:rPr>
        <w:t xml:space="preserve"> //</w:t>
      </w:r>
      <w:r w:rsidRPr="00FA2D63">
        <w:rPr>
          <w:lang w:val="en-US"/>
        </w:rPr>
        <w:t xml:space="preserve"> Journal of Research of NIST</w:t>
      </w:r>
      <w:r>
        <w:rPr>
          <w:lang w:val="en-US"/>
        </w:rPr>
        <w:t xml:space="preserve"> /</w:t>
      </w:r>
      <w:r w:rsidRPr="00FA2D63">
        <w:rPr>
          <w:lang w:val="en-US"/>
        </w:rPr>
        <w:t xml:space="preserve"> Volume 108</w:t>
      </w:r>
      <w:r>
        <w:rPr>
          <w:lang w:val="en-US"/>
        </w:rPr>
        <w:t xml:space="preserve"> /</w:t>
      </w:r>
      <w:r w:rsidRPr="00FA2D63">
        <w:rPr>
          <w:lang w:val="en-US"/>
        </w:rPr>
        <w:t xml:space="preserve"> Number 6</w:t>
      </w:r>
      <w:r>
        <w:rPr>
          <w:lang w:val="en-US"/>
        </w:rPr>
        <w:t xml:space="preserve"> /</w:t>
      </w:r>
      <w:r w:rsidRPr="00FA2D63">
        <w:rPr>
          <w:lang w:val="en-US"/>
        </w:rPr>
        <w:t xml:space="preserve"> November-December</w:t>
      </w:r>
      <w:r>
        <w:rPr>
          <w:lang w:val="en-US"/>
        </w:rPr>
        <w:t xml:space="preserve"> – [</w:t>
      </w:r>
      <w:r>
        <w:t>Б</w:t>
      </w:r>
      <w:r w:rsidRPr="004B5F42">
        <w:rPr>
          <w:lang w:val="en-US"/>
        </w:rPr>
        <w:t xml:space="preserve">. </w:t>
      </w:r>
      <w:r>
        <w:t>м</w:t>
      </w:r>
      <w:r w:rsidRPr="004B5F42">
        <w:rPr>
          <w:lang w:val="en-US"/>
        </w:rPr>
        <w:t>.</w:t>
      </w:r>
      <w:r>
        <w:rPr>
          <w:lang w:val="en-US"/>
        </w:rPr>
        <w:t>]</w:t>
      </w:r>
      <w:r w:rsidRPr="004B5F42">
        <w:rPr>
          <w:lang w:val="en-US"/>
        </w:rPr>
        <w:t xml:space="preserve"> </w:t>
      </w:r>
      <w:r>
        <w:rPr>
          <w:lang w:val="en-US"/>
        </w:rPr>
        <w:t xml:space="preserve">: </w:t>
      </w:r>
      <w:r w:rsidRPr="00FA2D63">
        <w:rPr>
          <w:lang w:val="en-US"/>
        </w:rPr>
        <w:t>NIST</w:t>
      </w:r>
      <w:r w:rsidRPr="004B5F42">
        <w:rPr>
          <w:lang w:val="en-US"/>
        </w:rPr>
        <w:t>,</w:t>
      </w:r>
      <w:r>
        <w:rPr>
          <w:lang w:val="en-US"/>
        </w:rPr>
        <w:t xml:space="preserve"> 2003 –</w:t>
      </w:r>
      <w:r w:rsidR="002856DA" w:rsidRPr="002856DA">
        <w:rPr>
          <w:lang w:val="en-US"/>
        </w:rPr>
        <w:t xml:space="preserve"> </w:t>
      </w:r>
      <w:r w:rsidRPr="00FA2D63">
        <w:rPr>
          <w:lang w:val="en-US"/>
        </w:rPr>
        <w:t>473</w:t>
      </w:r>
      <w:r>
        <w:t>с</w:t>
      </w:r>
      <w:r w:rsidRPr="00FA2D63">
        <w:rPr>
          <w:lang w:val="en-US"/>
        </w:rPr>
        <w:t>.</w:t>
      </w:r>
    </w:p>
    <w:p w:rsidR="00E549D3" w:rsidRPr="00FA2D63" w:rsidRDefault="00E549D3" w:rsidP="00E549D3">
      <w:pPr>
        <w:numPr>
          <w:ilvl w:val="0"/>
          <w:numId w:val="21"/>
        </w:numPr>
        <w:ind w:left="426" w:hanging="426"/>
        <w:jc w:val="both"/>
        <w:rPr>
          <w:lang w:val="en-US"/>
        </w:rPr>
      </w:pPr>
      <w:bookmarkStart w:id="139" w:name="_Ref350379777"/>
      <w:r w:rsidRPr="00FA2D63">
        <w:rPr>
          <w:lang w:val="en-US"/>
        </w:rPr>
        <w:t>Lunt, Teresa F.</w:t>
      </w:r>
      <w:r w:rsidR="002856DA" w:rsidRPr="002856DA">
        <w:rPr>
          <w:lang w:val="en-US"/>
        </w:rPr>
        <w:t>,</w:t>
      </w:r>
      <w:r w:rsidRPr="00FA2D63">
        <w:rPr>
          <w:lang w:val="en-US"/>
        </w:rPr>
        <w:t xml:space="preserve"> Detecting Intruders in Computer Systems</w:t>
      </w:r>
      <w:r w:rsidRPr="00EE01DE">
        <w:rPr>
          <w:lang w:val="en-US"/>
        </w:rPr>
        <w:t xml:space="preserve"> </w:t>
      </w:r>
      <w:r>
        <w:rPr>
          <w:lang w:val="en-US"/>
        </w:rPr>
        <w:t>[</w:t>
      </w:r>
      <w:r>
        <w:t>текст</w:t>
      </w:r>
      <w:r>
        <w:rPr>
          <w:lang w:val="en-US"/>
        </w:rPr>
        <w:t xml:space="preserve">] / </w:t>
      </w:r>
      <w:r w:rsidRPr="00FA2D63">
        <w:rPr>
          <w:lang w:val="en-US"/>
        </w:rPr>
        <w:t xml:space="preserve">Lunt, Teresa F. </w:t>
      </w:r>
      <w:r>
        <w:rPr>
          <w:lang w:val="en-US"/>
        </w:rPr>
        <w:t xml:space="preserve">// </w:t>
      </w:r>
      <w:r w:rsidRPr="00FA2D63">
        <w:rPr>
          <w:lang w:val="en-US"/>
        </w:rPr>
        <w:t xml:space="preserve">Conference on Auditing and Computer Technology </w:t>
      </w:r>
      <w:r>
        <w:rPr>
          <w:lang w:val="en-US"/>
        </w:rPr>
        <w:t>– [</w:t>
      </w:r>
      <w:r>
        <w:t>Б</w:t>
      </w:r>
      <w:r w:rsidRPr="00D14732">
        <w:rPr>
          <w:lang w:val="en-US"/>
        </w:rPr>
        <w:t xml:space="preserve">. </w:t>
      </w:r>
      <w:r>
        <w:t>м</w:t>
      </w:r>
      <w:r w:rsidRPr="00D14732">
        <w:rPr>
          <w:lang w:val="en-US"/>
        </w:rPr>
        <w:t>.</w:t>
      </w:r>
      <w:r>
        <w:rPr>
          <w:lang w:val="en-US"/>
        </w:rPr>
        <w:t xml:space="preserve">] : </w:t>
      </w:r>
      <w:r w:rsidRPr="00FA2D63">
        <w:rPr>
          <w:lang w:val="en-US"/>
        </w:rPr>
        <w:t>SRI International</w:t>
      </w:r>
      <w:r>
        <w:rPr>
          <w:lang w:val="en-US"/>
        </w:rPr>
        <w:t>,</w:t>
      </w:r>
      <w:r w:rsidRPr="00FA2D63">
        <w:rPr>
          <w:lang w:val="en-US"/>
        </w:rPr>
        <w:t xml:space="preserve"> 1993</w:t>
      </w:r>
      <w:bookmarkEnd w:id="139"/>
      <w:r w:rsidR="002856DA" w:rsidRPr="002856DA">
        <w:rPr>
          <w:lang w:val="en-US"/>
        </w:rPr>
        <w:t xml:space="preserve"> – 425</w:t>
      </w:r>
      <w:r w:rsidR="002856DA">
        <w:t>с</w:t>
      </w:r>
      <w:r w:rsidR="002856DA" w:rsidRPr="002856DA">
        <w:rPr>
          <w:lang w:val="en-US"/>
        </w:rPr>
        <w:t>.</w:t>
      </w:r>
    </w:p>
    <w:p w:rsidR="00E549D3" w:rsidRPr="00EE01DE" w:rsidRDefault="00E549D3" w:rsidP="00E549D3">
      <w:pPr>
        <w:numPr>
          <w:ilvl w:val="0"/>
          <w:numId w:val="21"/>
        </w:numPr>
        <w:ind w:left="426" w:hanging="426"/>
        <w:jc w:val="both"/>
        <w:rPr>
          <w:lang w:val="en-US"/>
        </w:rPr>
      </w:pPr>
      <w:bookmarkStart w:id="140" w:name="_Ref350379779"/>
      <w:r w:rsidRPr="00FA2D63">
        <w:rPr>
          <w:lang w:val="en-US"/>
        </w:rPr>
        <w:t>Paxson, Vern</w:t>
      </w:r>
      <w:r w:rsidR="002856DA" w:rsidRPr="002856DA">
        <w:rPr>
          <w:lang w:val="en-US"/>
        </w:rPr>
        <w:t>,</w:t>
      </w:r>
      <w:r>
        <w:rPr>
          <w:lang w:val="en-US"/>
        </w:rPr>
        <w:t xml:space="preserve"> </w:t>
      </w:r>
      <w:r w:rsidRPr="00EE01DE">
        <w:rPr>
          <w:lang w:val="en-US"/>
        </w:rPr>
        <w:t xml:space="preserve">Bro: A System for Detecting Network Intruders in Real-Time </w:t>
      </w:r>
      <w:r>
        <w:rPr>
          <w:lang w:val="en-US"/>
        </w:rPr>
        <w:t>[</w:t>
      </w:r>
      <w:r>
        <w:t>текст</w:t>
      </w:r>
      <w:r>
        <w:rPr>
          <w:lang w:val="en-US"/>
        </w:rPr>
        <w:t xml:space="preserve">] / </w:t>
      </w:r>
      <w:r w:rsidRPr="00FA2D63">
        <w:rPr>
          <w:lang w:val="en-US"/>
        </w:rPr>
        <w:t>Paxson, Vern</w:t>
      </w:r>
      <w:r>
        <w:rPr>
          <w:lang w:val="en-US"/>
        </w:rPr>
        <w:t xml:space="preserve"> //</w:t>
      </w:r>
      <w:r w:rsidRPr="00EE01DE">
        <w:rPr>
          <w:lang w:val="en-US"/>
        </w:rPr>
        <w:t xml:space="preserve"> Proceedings of The</w:t>
      </w:r>
      <w:r>
        <w:rPr>
          <w:lang w:val="en-US"/>
        </w:rPr>
        <w:t xml:space="preserve"> 7</w:t>
      </w:r>
      <w:r w:rsidR="002856DA">
        <w:rPr>
          <w:lang w:val="en-US"/>
        </w:rPr>
        <w:t xml:space="preserve">th USENIX Security Symposium – </w:t>
      </w:r>
      <w:r w:rsidRPr="00EE01DE">
        <w:rPr>
          <w:lang w:val="en-US"/>
        </w:rPr>
        <w:t>San Antonio</w:t>
      </w:r>
      <w:r>
        <w:rPr>
          <w:lang w:val="en-US"/>
        </w:rPr>
        <w:t xml:space="preserve"> :</w:t>
      </w:r>
      <w:r w:rsidRPr="00EE01DE">
        <w:rPr>
          <w:lang w:val="en-US"/>
        </w:rPr>
        <w:t xml:space="preserve"> TX, 1998</w:t>
      </w:r>
      <w:bookmarkEnd w:id="140"/>
      <w:r w:rsidR="002856DA" w:rsidRPr="002856DA">
        <w:rPr>
          <w:lang w:val="en-US"/>
        </w:rPr>
        <w:t xml:space="preserve"> </w:t>
      </w:r>
      <w:r w:rsidR="002856DA">
        <w:rPr>
          <w:lang w:val="en-US"/>
        </w:rPr>
        <w:t>–</w:t>
      </w:r>
      <w:r w:rsidR="002856DA" w:rsidRPr="002856DA">
        <w:rPr>
          <w:lang w:val="en-US"/>
        </w:rPr>
        <w:t xml:space="preserve"> 368</w:t>
      </w:r>
      <w:r w:rsidR="002856DA">
        <w:t>с</w:t>
      </w:r>
      <w:r w:rsidR="002856DA" w:rsidRPr="002856DA">
        <w:rPr>
          <w:lang w:val="en-US"/>
        </w:rPr>
        <w:t>.</w:t>
      </w:r>
    </w:p>
    <w:p w:rsidR="00E549D3" w:rsidRPr="00FA2D63" w:rsidRDefault="00E549D3" w:rsidP="00E549D3">
      <w:pPr>
        <w:numPr>
          <w:ilvl w:val="0"/>
          <w:numId w:val="21"/>
        </w:numPr>
        <w:ind w:left="426" w:hanging="426"/>
        <w:jc w:val="both"/>
        <w:rPr>
          <w:lang w:val="en-US"/>
        </w:rPr>
      </w:pPr>
      <w:r w:rsidRPr="00FA2D63">
        <w:rPr>
          <w:lang w:val="en-US"/>
        </w:rPr>
        <w:t>Mell</w:t>
      </w:r>
      <w:r w:rsidR="002856DA" w:rsidRPr="002856DA">
        <w:rPr>
          <w:lang w:val="en-US"/>
        </w:rPr>
        <w:t xml:space="preserve">, </w:t>
      </w:r>
      <w:r w:rsidR="002856DA" w:rsidRPr="00FA2D63">
        <w:rPr>
          <w:lang w:val="en-US"/>
        </w:rPr>
        <w:t>Peter</w:t>
      </w:r>
      <w:r w:rsidR="002856DA" w:rsidRPr="002856DA">
        <w:rPr>
          <w:lang w:val="en-US"/>
        </w:rPr>
        <w:t>,</w:t>
      </w:r>
      <w:r w:rsidRPr="00FA2D63">
        <w:rPr>
          <w:lang w:val="en-US"/>
        </w:rPr>
        <w:t xml:space="preserve"> An Overview of Issues in Testing Intrusion Detection Systems</w:t>
      </w:r>
      <w:r w:rsidRPr="004B5F42">
        <w:rPr>
          <w:lang w:val="en-US"/>
        </w:rPr>
        <w:t xml:space="preserve"> [</w:t>
      </w:r>
      <w:r>
        <w:t>текст</w:t>
      </w:r>
      <w:r w:rsidRPr="004B5F42">
        <w:rPr>
          <w:lang w:val="en-US"/>
        </w:rPr>
        <w:t xml:space="preserve">] </w:t>
      </w:r>
      <w:r>
        <w:rPr>
          <w:lang w:val="en-US"/>
        </w:rPr>
        <w:t xml:space="preserve">/ </w:t>
      </w:r>
      <w:r w:rsidRPr="00FA2D63">
        <w:rPr>
          <w:lang w:val="en-US"/>
        </w:rPr>
        <w:t>P</w:t>
      </w:r>
      <w:r w:rsidRPr="00FA2D63">
        <w:rPr>
          <w:lang w:val="en-US"/>
        </w:rPr>
        <w:t>e</w:t>
      </w:r>
      <w:r w:rsidRPr="00FA2D63">
        <w:rPr>
          <w:lang w:val="en-US"/>
        </w:rPr>
        <w:t>ter Mell</w:t>
      </w:r>
      <w:r>
        <w:rPr>
          <w:lang w:val="en-US"/>
        </w:rPr>
        <w:t xml:space="preserve"> – [</w:t>
      </w:r>
      <w:r>
        <w:t>Б</w:t>
      </w:r>
      <w:r w:rsidRPr="004B5F42">
        <w:rPr>
          <w:lang w:val="en-US"/>
        </w:rPr>
        <w:t xml:space="preserve">. </w:t>
      </w:r>
      <w:r>
        <w:t>м</w:t>
      </w:r>
      <w:r w:rsidRPr="004B5F42">
        <w:rPr>
          <w:lang w:val="en-US"/>
        </w:rPr>
        <w:t>.</w:t>
      </w:r>
      <w:r>
        <w:rPr>
          <w:lang w:val="en-US"/>
        </w:rPr>
        <w:t>]</w:t>
      </w:r>
      <w:r w:rsidRPr="00FA2D63">
        <w:rPr>
          <w:lang w:val="en-US"/>
        </w:rPr>
        <w:t xml:space="preserve"> </w:t>
      </w:r>
      <w:r>
        <w:rPr>
          <w:lang w:val="en-US"/>
        </w:rPr>
        <w:t>: NIST, 2003</w:t>
      </w:r>
      <w:r w:rsidR="002856DA" w:rsidRPr="002856DA">
        <w:rPr>
          <w:lang w:val="en-US"/>
        </w:rPr>
        <w:t xml:space="preserve"> – 483</w:t>
      </w:r>
      <w:r w:rsidR="002856DA">
        <w:t>с</w:t>
      </w:r>
      <w:r w:rsidR="002856DA" w:rsidRPr="002856DA">
        <w:rPr>
          <w:lang w:val="en-US"/>
        </w:rPr>
        <w:t>.</w:t>
      </w:r>
    </w:p>
    <w:p w:rsidR="00CA60BD" w:rsidRPr="00D729D8" w:rsidRDefault="002856DA" w:rsidP="00E549D3">
      <w:pPr>
        <w:numPr>
          <w:ilvl w:val="0"/>
          <w:numId w:val="21"/>
        </w:numPr>
        <w:ind w:left="426" w:hanging="426"/>
        <w:jc w:val="both"/>
        <w:rPr>
          <w:lang w:val="en-US"/>
        </w:rPr>
      </w:pPr>
      <w:bookmarkStart w:id="141" w:name="_Ref350379766"/>
      <w:r>
        <w:rPr>
          <w:lang w:val="en-US"/>
        </w:rPr>
        <w:t>Skrobanek, Pawel</w:t>
      </w:r>
      <w:r w:rsidRPr="002856DA">
        <w:rPr>
          <w:lang w:val="en-US"/>
        </w:rPr>
        <w:t>,</w:t>
      </w:r>
      <w:r w:rsidR="00855112" w:rsidRPr="00E549D3">
        <w:rPr>
          <w:lang w:val="en-US"/>
        </w:rPr>
        <w:t xml:space="preserve"> </w:t>
      </w:r>
      <w:r w:rsidR="00FA2D63" w:rsidRPr="00E549D3">
        <w:rPr>
          <w:lang w:val="en-US"/>
        </w:rPr>
        <w:t>I</w:t>
      </w:r>
      <w:r w:rsidR="00855112" w:rsidRPr="00E549D3">
        <w:rPr>
          <w:lang w:val="en-US"/>
        </w:rPr>
        <w:t>ntrusion detection system [</w:t>
      </w:r>
      <w:r w:rsidR="00855112">
        <w:t>текст</w:t>
      </w:r>
      <w:r w:rsidR="00855112" w:rsidRPr="00E549D3">
        <w:rPr>
          <w:lang w:val="en-US"/>
        </w:rPr>
        <w:t>] : [</w:t>
      </w:r>
      <w:r w:rsidR="00855112">
        <w:t>англ</w:t>
      </w:r>
      <w:r w:rsidR="00855112" w:rsidRPr="00E549D3">
        <w:rPr>
          <w:lang w:val="en-US"/>
        </w:rPr>
        <w:t xml:space="preserve">.] / </w:t>
      </w:r>
      <w:r w:rsidR="00FA2D63" w:rsidRPr="00E549D3">
        <w:rPr>
          <w:lang w:val="en-US"/>
        </w:rPr>
        <w:t>Pawel Skroba</w:t>
      </w:r>
      <w:r w:rsidR="00855112" w:rsidRPr="00E549D3">
        <w:rPr>
          <w:lang w:val="en-US"/>
        </w:rPr>
        <w:t xml:space="preserve">nek – </w:t>
      </w:r>
      <w:r w:rsidR="00855112">
        <w:t>Хорватия</w:t>
      </w:r>
      <w:r w:rsidR="00855112" w:rsidRPr="00E549D3">
        <w:rPr>
          <w:lang w:val="en-US"/>
        </w:rPr>
        <w:t xml:space="preserve"> :</w:t>
      </w:r>
      <w:r w:rsidR="00FA2D63" w:rsidRPr="00E549D3">
        <w:rPr>
          <w:lang w:val="en-US"/>
        </w:rPr>
        <w:t xml:space="preserve"> </w:t>
      </w:r>
      <w:r w:rsidR="00855112" w:rsidRPr="00E549D3">
        <w:rPr>
          <w:lang w:val="en-US"/>
        </w:rPr>
        <w:t>InTech, 2011 –</w:t>
      </w:r>
      <w:r w:rsidR="002714A7" w:rsidRPr="00E549D3">
        <w:rPr>
          <w:lang w:val="en-US"/>
        </w:rPr>
        <w:t xml:space="preserve"> 334</w:t>
      </w:r>
      <w:r w:rsidR="002714A7">
        <w:t>с</w:t>
      </w:r>
      <w:r w:rsidR="002714A7" w:rsidRPr="00E549D3">
        <w:rPr>
          <w:lang w:val="en-US"/>
        </w:rPr>
        <w:t>.</w:t>
      </w:r>
      <w:bookmarkEnd w:id="121"/>
      <w:bookmarkEnd w:id="141"/>
      <w:r w:rsidR="00CA60BD" w:rsidRPr="00D729D8">
        <w:rPr>
          <w:lang w:val="en-US"/>
        </w:rPr>
        <w:br w:type="page"/>
      </w:r>
    </w:p>
    <w:p w:rsidR="002310AA" w:rsidRPr="00AE04DE" w:rsidRDefault="002310AA" w:rsidP="002310AA">
      <w:pPr>
        <w:pStyle w:val="1"/>
        <w:ind w:firstLine="0"/>
        <w:jc w:val="center"/>
      </w:pPr>
      <w:bookmarkStart w:id="142" w:name="_Toc343607188"/>
      <w:bookmarkStart w:id="143" w:name="_Toc357842402"/>
      <w:r w:rsidRPr="00AE04DE">
        <w:lastRenderedPageBreak/>
        <w:t>Приложение А</w:t>
      </w:r>
      <w:bookmarkEnd w:id="142"/>
      <w:bookmarkEnd w:id="143"/>
    </w:p>
    <w:p w:rsidR="002310AA" w:rsidRPr="00AE04DE" w:rsidRDefault="002310AA" w:rsidP="002310AA">
      <w:pPr>
        <w:tabs>
          <w:tab w:val="num" w:pos="0"/>
        </w:tabs>
        <w:jc w:val="center"/>
      </w:pPr>
    </w:p>
    <w:p w:rsidR="002310AA" w:rsidRDefault="002310AA" w:rsidP="002310AA">
      <w:pPr>
        <w:pStyle w:val="1"/>
        <w:ind w:firstLine="0"/>
        <w:jc w:val="center"/>
        <w:rPr>
          <w:szCs w:val="28"/>
        </w:rPr>
      </w:pPr>
      <w:bookmarkStart w:id="144" w:name="_Toc357842403"/>
      <w:r>
        <w:t xml:space="preserve">Конфигурационный файл </w:t>
      </w:r>
      <w:r>
        <w:rPr>
          <w:lang w:val="en-US"/>
        </w:rPr>
        <w:t>Snort</w:t>
      </w:r>
      <w:bookmarkEnd w:id="144"/>
    </w:p>
    <w:p w:rsidR="002310AA" w:rsidRDefault="002310AA" w:rsidP="002310AA">
      <w:pPr>
        <w:tabs>
          <w:tab w:val="num" w:pos="0"/>
        </w:tabs>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VRT Rule Packages Snort.conf</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For more information visit us at:</w:t>
      </w:r>
    </w:p>
    <w:p w:rsidR="002310AA" w:rsidRPr="002310AA" w:rsidRDefault="002310AA" w:rsidP="002310AA">
      <w:pPr>
        <w:tabs>
          <w:tab w:val="num" w:pos="0"/>
        </w:tabs>
        <w:ind w:left="284"/>
        <w:rPr>
          <w:sz w:val="20"/>
          <w:szCs w:val="20"/>
          <w:lang w:val="en-US"/>
        </w:rPr>
      </w:pPr>
      <w:r w:rsidRPr="002310AA">
        <w:rPr>
          <w:sz w:val="20"/>
          <w:szCs w:val="20"/>
          <w:lang w:val="en-US"/>
        </w:rPr>
        <w:t>#     http://www.snort.org                   Snort Website</w:t>
      </w:r>
    </w:p>
    <w:p w:rsidR="002310AA" w:rsidRPr="002310AA" w:rsidRDefault="002310AA" w:rsidP="002310AA">
      <w:pPr>
        <w:tabs>
          <w:tab w:val="num" w:pos="0"/>
        </w:tabs>
        <w:ind w:left="284"/>
        <w:rPr>
          <w:sz w:val="20"/>
          <w:szCs w:val="20"/>
          <w:lang w:val="en-US"/>
        </w:rPr>
      </w:pPr>
      <w:r w:rsidRPr="002310AA">
        <w:rPr>
          <w:sz w:val="20"/>
          <w:szCs w:val="20"/>
          <w:lang w:val="en-US"/>
        </w:rPr>
        <w:t>#     http://vrt-blog.snort.org/    Sourcefire VRT Blog</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Mailing list Contact:      snort-sigs@lists.sourceforge.net</w:t>
      </w:r>
    </w:p>
    <w:p w:rsidR="002310AA" w:rsidRPr="002310AA" w:rsidRDefault="002310AA" w:rsidP="002310AA">
      <w:pPr>
        <w:tabs>
          <w:tab w:val="num" w:pos="0"/>
        </w:tabs>
        <w:ind w:left="284"/>
        <w:rPr>
          <w:sz w:val="20"/>
          <w:szCs w:val="20"/>
          <w:lang w:val="en-US"/>
        </w:rPr>
      </w:pPr>
      <w:r w:rsidRPr="002310AA">
        <w:rPr>
          <w:sz w:val="20"/>
          <w:szCs w:val="20"/>
          <w:lang w:val="en-US"/>
        </w:rPr>
        <w:t>#     False Positive reports:    fp@sourcefire.com</w:t>
      </w:r>
    </w:p>
    <w:p w:rsidR="002310AA" w:rsidRPr="002310AA" w:rsidRDefault="002310AA" w:rsidP="002310AA">
      <w:pPr>
        <w:tabs>
          <w:tab w:val="num" w:pos="0"/>
        </w:tabs>
        <w:ind w:left="284"/>
        <w:rPr>
          <w:sz w:val="20"/>
          <w:szCs w:val="20"/>
          <w:lang w:val="en-US"/>
        </w:rPr>
      </w:pPr>
      <w:r w:rsidRPr="002310AA">
        <w:rPr>
          <w:sz w:val="20"/>
          <w:szCs w:val="20"/>
          <w:lang w:val="en-US"/>
        </w:rPr>
        <w:t>#     Snort bugs:                bugs@snort.org</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Compatible with Snort Versions:</w:t>
      </w:r>
    </w:p>
    <w:p w:rsidR="002310AA" w:rsidRPr="002310AA" w:rsidRDefault="002310AA" w:rsidP="002310AA">
      <w:pPr>
        <w:tabs>
          <w:tab w:val="num" w:pos="0"/>
        </w:tabs>
        <w:ind w:left="284"/>
        <w:rPr>
          <w:sz w:val="20"/>
          <w:szCs w:val="20"/>
          <w:lang w:val="en-US"/>
        </w:rPr>
      </w:pPr>
      <w:r w:rsidRPr="002310AA">
        <w:rPr>
          <w:sz w:val="20"/>
          <w:szCs w:val="20"/>
          <w:lang w:val="en-US"/>
        </w:rPr>
        <w:t>#     VERSIONS : 2.9.4.6</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Snort build options:</w:t>
      </w:r>
    </w:p>
    <w:p w:rsidR="002310AA" w:rsidRPr="002310AA" w:rsidRDefault="002310AA" w:rsidP="002310AA">
      <w:pPr>
        <w:tabs>
          <w:tab w:val="num" w:pos="0"/>
        </w:tabs>
        <w:ind w:left="284"/>
        <w:rPr>
          <w:sz w:val="20"/>
          <w:szCs w:val="20"/>
          <w:lang w:val="en-US"/>
        </w:rPr>
      </w:pPr>
      <w:r w:rsidRPr="002310AA">
        <w:rPr>
          <w:sz w:val="20"/>
          <w:szCs w:val="20"/>
          <w:lang w:val="en-US"/>
        </w:rPr>
        <w:t>#     OPTIONS : --enable-gre --enable-mpls --enable-targetbased --enable-ppm --enable-perfprofiling --enable-zlib --enable-active-response --enable-normalizer --enable-reload --enable-react --enable-flexresp3</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Additional information:</w:t>
      </w:r>
    </w:p>
    <w:p w:rsidR="002310AA" w:rsidRPr="002310AA" w:rsidRDefault="002310AA" w:rsidP="002310AA">
      <w:pPr>
        <w:tabs>
          <w:tab w:val="num" w:pos="0"/>
        </w:tabs>
        <w:ind w:left="284"/>
        <w:rPr>
          <w:sz w:val="20"/>
          <w:szCs w:val="20"/>
          <w:lang w:val="en-US"/>
        </w:rPr>
      </w:pPr>
      <w:r w:rsidRPr="002310AA">
        <w:rPr>
          <w:sz w:val="20"/>
          <w:szCs w:val="20"/>
          <w:lang w:val="en-US"/>
        </w:rPr>
        <w:t>#     This configuration file enables active response, to run snort in</w:t>
      </w:r>
    </w:p>
    <w:p w:rsidR="002310AA" w:rsidRPr="002310AA" w:rsidRDefault="002310AA" w:rsidP="002310AA">
      <w:pPr>
        <w:tabs>
          <w:tab w:val="num" w:pos="0"/>
        </w:tabs>
        <w:ind w:left="284"/>
        <w:rPr>
          <w:sz w:val="20"/>
          <w:szCs w:val="20"/>
          <w:lang w:val="en-US"/>
        </w:rPr>
      </w:pPr>
      <w:r w:rsidRPr="002310AA">
        <w:rPr>
          <w:sz w:val="20"/>
          <w:szCs w:val="20"/>
          <w:lang w:val="en-US"/>
        </w:rPr>
        <w:t>#     test mode -T you are required to supply an interface -i &lt;interface&gt;</w:t>
      </w:r>
    </w:p>
    <w:p w:rsidR="002310AA" w:rsidRPr="002310AA" w:rsidRDefault="002310AA" w:rsidP="002310AA">
      <w:pPr>
        <w:tabs>
          <w:tab w:val="num" w:pos="0"/>
        </w:tabs>
        <w:ind w:left="284"/>
        <w:rPr>
          <w:sz w:val="20"/>
          <w:szCs w:val="20"/>
          <w:lang w:val="en-US"/>
        </w:rPr>
      </w:pPr>
      <w:r w:rsidRPr="002310AA">
        <w:rPr>
          <w:sz w:val="20"/>
          <w:szCs w:val="20"/>
          <w:lang w:val="en-US"/>
        </w:rPr>
        <w:t>#     or test mode will fail to fully validate the configuration and</w:t>
      </w:r>
    </w:p>
    <w:p w:rsidR="002310AA" w:rsidRPr="002310AA" w:rsidRDefault="002310AA" w:rsidP="002310AA">
      <w:pPr>
        <w:tabs>
          <w:tab w:val="num" w:pos="0"/>
        </w:tabs>
        <w:ind w:left="284"/>
        <w:rPr>
          <w:sz w:val="20"/>
          <w:szCs w:val="20"/>
          <w:lang w:val="en-US"/>
        </w:rPr>
      </w:pPr>
      <w:r w:rsidRPr="002310AA">
        <w:rPr>
          <w:sz w:val="20"/>
          <w:szCs w:val="20"/>
          <w:lang w:val="en-US"/>
        </w:rPr>
        <w:t>#     exit with a FATAL error</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xml:space="preserve"># This file contains a sample snort configuration. </w:t>
      </w:r>
    </w:p>
    <w:p w:rsidR="002310AA" w:rsidRPr="002310AA" w:rsidRDefault="002310AA" w:rsidP="002310AA">
      <w:pPr>
        <w:tabs>
          <w:tab w:val="num" w:pos="0"/>
        </w:tabs>
        <w:ind w:left="284"/>
        <w:rPr>
          <w:sz w:val="20"/>
          <w:szCs w:val="20"/>
          <w:lang w:val="en-US"/>
        </w:rPr>
      </w:pPr>
      <w:r w:rsidRPr="002310AA">
        <w:rPr>
          <w:sz w:val="20"/>
          <w:szCs w:val="20"/>
          <w:lang w:val="en-US"/>
        </w:rPr>
        <w:t># You should take the following steps to create your own custom configuration:</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1) Set the network variables.</w:t>
      </w:r>
    </w:p>
    <w:p w:rsidR="002310AA" w:rsidRPr="002310AA" w:rsidRDefault="002310AA" w:rsidP="002310AA">
      <w:pPr>
        <w:tabs>
          <w:tab w:val="num" w:pos="0"/>
        </w:tabs>
        <w:ind w:left="284"/>
        <w:rPr>
          <w:sz w:val="20"/>
          <w:szCs w:val="20"/>
          <w:lang w:val="en-US"/>
        </w:rPr>
      </w:pPr>
      <w:r w:rsidRPr="002310AA">
        <w:rPr>
          <w:sz w:val="20"/>
          <w:szCs w:val="20"/>
          <w:lang w:val="en-US"/>
        </w:rPr>
        <w:t>#  2) Configure the decoder</w:t>
      </w:r>
    </w:p>
    <w:p w:rsidR="002310AA" w:rsidRPr="002310AA" w:rsidRDefault="002310AA" w:rsidP="002310AA">
      <w:pPr>
        <w:tabs>
          <w:tab w:val="num" w:pos="0"/>
        </w:tabs>
        <w:ind w:left="284"/>
        <w:rPr>
          <w:sz w:val="20"/>
          <w:szCs w:val="20"/>
          <w:lang w:val="en-US"/>
        </w:rPr>
      </w:pPr>
      <w:r w:rsidRPr="002310AA">
        <w:rPr>
          <w:sz w:val="20"/>
          <w:szCs w:val="20"/>
          <w:lang w:val="en-US"/>
        </w:rPr>
        <w:t>#  3) Configure the base detection engine</w:t>
      </w:r>
    </w:p>
    <w:p w:rsidR="002310AA" w:rsidRPr="002310AA" w:rsidRDefault="002310AA" w:rsidP="002310AA">
      <w:pPr>
        <w:tabs>
          <w:tab w:val="num" w:pos="0"/>
        </w:tabs>
        <w:ind w:left="284"/>
        <w:rPr>
          <w:sz w:val="20"/>
          <w:szCs w:val="20"/>
          <w:lang w:val="en-US"/>
        </w:rPr>
      </w:pPr>
      <w:r w:rsidRPr="002310AA">
        <w:rPr>
          <w:sz w:val="20"/>
          <w:szCs w:val="20"/>
          <w:lang w:val="en-US"/>
        </w:rPr>
        <w:t>#  4) Configure dynamic loaded libraries</w:t>
      </w:r>
    </w:p>
    <w:p w:rsidR="002310AA" w:rsidRPr="002310AA" w:rsidRDefault="002310AA" w:rsidP="002310AA">
      <w:pPr>
        <w:tabs>
          <w:tab w:val="num" w:pos="0"/>
        </w:tabs>
        <w:ind w:left="284"/>
        <w:rPr>
          <w:sz w:val="20"/>
          <w:szCs w:val="20"/>
          <w:lang w:val="en-US"/>
        </w:rPr>
      </w:pPr>
      <w:r w:rsidRPr="002310AA">
        <w:rPr>
          <w:sz w:val="20"/>
          <w:szCs w:val="20"/>
          <w:lang w:val="en-US"/>
        </w:rPr>
        <w:t>#  5) Configure preprocessors</w:t>
      </w:r>
    </w:p>
    <w:p w:rsidR="002310AA" w:rsidRPr="002310AA" w:rsidRDefault="002310AA" w:rsidP="002310AA">
      <w:pPr>
        <w:tabs>
          <w:tab w:val="num" w:pos="0"/>
        </w:tabs>
        <w:ind w:left="284"/>
        <w:rPr>
          <w:sz w:val="20"/>
          <w:szCs w:val="20"/>
          <w:lang w:val="en-US"/>
        </w:rPr>
      </w:pPr>
      <w:r w:rsidRPr="002310AA">
        <w:rPr>
          <w:sz w:val="20"/>
          <w:szCs w:val="20"/>
          <w:lang w:val="en-US"/>
        </w:rPr>
        <w:t>#  6) Configure output plugins</w:t>
      </w:r>
    </w:p>
    <w:p w:rsidR="002310AA" w:rsidRPr="002310AA" w:rsidRDefault="002310AA" w:rsidP="002310AA">
      <w:pPr>
        <w:tabs>
          <w:tab w:val="num" w:pos="0"/>
        </w:tabs>
        <w:ind w:left="284"/>
        <w:rPr>
          <w:sz w:val="20"/>
          <w:szCs w:val="20"/>
          <w:lang w:val="en-US"/>
        </w:rPr>
      </w:pPr>
      <w:r w:rsidRPr="002310AA">
        <w:rPr>
          <w:sz w:val="20"/>
          <w:szCs w:val="20"/>
          <w:lang w:val="en-US"/>
        </w:rPr>
        <w:t>#  7) Customize your rule set</w:t>
      </w:r>
    </w:p>
    <w:p w:rsidR="002310AA" w:rsidRPr="002310AA" w:rsidRDefault="002310AA" w:rsidP="002310AA">
      <w:pPr>
        <w:tabs>
          <w:tab w:val="num" w:pos="0"/>
        </w:tabs>
        <w:ind w:left="284"/>
        <w:rPr>
          <w:sz w:val="20"/>
          <w:szCs w:val="20"/>
          <w:lang w:val="en-US"/>
        </w:rPr>
      </w:pPr>
      <w:r w:rsidRPr="002310AA">
        <w:rPr>
          <w:sz w:val="20"/>
          <w:szCs w:val="20"/>
          <w:lang w:val="en-US"/>
        </w:rPr>
        <w:t>#  8) Customize preprocessor and decoder rule set</w:t>
      </w:r>
    </w:p>
    <w:p w:rsidR="002310AA" w:rsidRPr="002310AA" w:rsidRDefault="002310AA" w:rsidP="002310AA">
      <w:pPr>
        <w:tabs>
          <w:tab w:val="num" w:pos="0"/>
        </w:tabs>
        <w:ind w:left="284"/>
        <w:rPr>
          <w:sz w:val="20"/>
          <w:szCs w:val="20"/>
          <w:lang w:val="en-US"/>
        </w:rPr>
      </w:pPr>
      <w:r w:rsidRPr="002310AA">
        <w:rPr>
          <w:sz w:val="20"/>
          <w:szCs w:val="20"/>
          <w:lang w:val="en-US"/>
        </w:rPr>
        <w:t>#  9) Customize shared object rule set</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Step #1: Set the network variables.  For more information, see README.variables</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Setup the network addresses you are protecting</w:t>
      </w:r>
    </w:p>
    <w:p w:rsidR="002310AA" w:rsidRPr="002310AA" w:rsidRDefault="002310AA" w:rsidP="002310AA">
      <w:pPr>
        <w:tabs>
          <w:tab w:val="num" w:pos="0"/>
        </w:tabs>
        <w:ind w:left="284"/>
        <w:rPr>
          <w:sz w:val="20"/>
          <w:szCs w:val="20"/>
          <w:lang w:val="en-US"/>
        </w:rPr>
      </w:pPr>
      <w:r w:rsidRPr="002310AA">
        <w:rPr>
          <w:sz w:val="20"/>
          <w:szCs w:val="20"/>
          <w:lang w:val="en-US"/>
        </w:rPr>
        <w:t>ipvar HOME_NET any</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Set up the external network addresses. Leave as "any" in most situations</w:t>
      </w:r>
    </w:p>
    <w:p w:rsidR="002310AA" w:rsidRPr="002310AA" w:rsidRDefault="002310AA" w:rsidP="002310AA">
      <w:pPr>
        <w:tabs>
          <w:tab w:val="num" w:pos="0"/>
        </w:tabs>
        <w:ind w:left="284"/>
        <w:rPr>
          <w:sz w:val="20"/>
          <w:szCs w:val="20"/>
          <w:lang w:val="en-US"/>
        </w:rPr>
      </w:pPr>
      <w:r w:rsidRPr="002310AA">
        <w:rPr>
          <w:sz w:val="20"/>
          <w:szCs w:val="20"/>
          <w:lang w:val="en-US"/>
        </w:rPr>
        <w:t>ipvar EXTERNAL_NET any</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xml:space="preserve"># List of DNS servers on your network </w:t>
      </w:r>
    </w:p>
    <w:p w:rsidR="002310AA" w:rsidRPr="002310AA" w:rsidRDefault="002310AA" w:rsidP="002310AA">
      <w:pPr>
        <w:tabs>
          <w:tab w:val="num" w:pos="0"/>
        </w:tabs>
        <w:ind w:left="284"/>
        <w:rPr>
          <w:sz w:val="20"/>
          <w:szCs w:val="20"/>
          <w:lang w:val="en-US"/>
        </w:rPr>
      </w:pPr>
      <w:r w:rsidRPr="002310AA">
        <w:rPr>
          <w:sz w:val="20"/>
          <w:szCs w:val="20"/>
          <w:lang w:val="en-US"/>
        </w:rPr>
        <w:t>ipvar DNS_SERVERS $HOME_NET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SMTP servers on your network</w:t>
      </w:r>
    </w:p>
    <w:p w:rsidR="002310AA" w:rsidRPr="002310AA" w:rsidRDefault="002310AA" w:rsidP="002310AA">
      <w:pPr>
        <w:tabs>
          <w:tab w:val="num" w:pos="0"/>
        </w:tabs>
        <w:ind w:left="284"/>
        <w:rPr>
          <w:sz w:val="20"/>
          <w:szCs w:val="20"/>
          <w:lang w:val="en-US"/>
        </w:rPr>
      </w:pPr>
      <w:r w:rsidRPr="002310AA">
        <w:rPr>
          <w:sz w:val="20"/>
          <w:szCs w:val="20"/>
          <w:lang w:val="en-US"/>
        </w:rPr>
        <w:t>ipvar SMTP_SERVERS $HOME_NET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lastRenderedPageBreak/>
        <w:t># List of web servers on your network</w:t>
      </w:r>
    </w:p>
    <w:p w:rsidR="002310AA" w:rsidRPr="002310AA" w:rsidRDefault="002310AA" w:rsidP="002310AA">
      <w:pPr>
        <w:tabs>
          <w:tab w:val="num" w:pos="0"/>
        </w:tabs>
        <w:ind w:left="284"/>
        <w:rPr>
          <w:sz w:val="20"/>
          <w:szCs w:val="20"/>
          <w:lang w:val="en-US"/>
        </w:rPr>
      </w:pPr>
      <w:r w:rsidRPr="002310AA">
        <w:rPr>
          <w:sz w:val="20"/>
          <w:szCs w:val="20"/>
          <w:lang w:val="en-US"/>
        </w:rPr>
        <w:t>ipvar HTTP_SERVERS $HOME_NET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xml:space="preserve"># List of sql servers on your network </w:t>
      </w:r>
    </w:p>
    <w:p w:rsidR="002310AA" w:rsidRPr="002310AA" w:rsidRDefault="002310AA" w:rsidP="002310AA">
      <w:pPr>
        <w:tabs>
          <w:tab w:val="num" w:pos="0"/>
        </w:tabs>
        <w:ind w:left="284"/>
        <w:rPr>
          <w:sz w:val="20"/>
          <w:szCs w:val="20"/>
          <w:lang w:val="en-US"/>
        </w:rPr>
      </w:pPr>
      <w:r w:rsidRPr="002310AA">
        <w:rPr>
          <w:sz w:val="20"/>
          <w:szCs w:val="20"/>
          <w:lang w:val="en-US"/>
        </w:rPr>
        <w:t>ipvar SQL_SERVERS $HOME_NET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telnet servers on your network</w:t>
      </w:r>
    </w:p>
    <w:p w:rsidR="002310AA" w:rsidRPr="002310AA" w:rsidRDefault="002310AA" w:rsidP="002310AA">
      <w:pPr>
        <w:tabs>
          <w:tab w:val="num" w:pos="0"/>
        </w:tabs>
        <w:ind w:left="284"/>
        <w:rPr>
          <w:sz w:val="20"/>
          <w:szCs w:val="20"/>
          <w:lang w:val="en-US"/>
        </w:rPr>
      </w:pPr>
      <w:r w:rsidRPr="002310AA">
        <w:rPr>
          <w:sz w:val="20"/>
          <w:szCs w:val="20"/>
          <w:lang w:val="en-US"/>
        </w:rPr>
        <w:t>ipvar TELNET_SERVERS $HOME_NET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ssh servers on your network</w:t>
      </w:r>
    </w:p>
    <w:p w:rsidR="002310AA" w:rsidRPr="002310AA" w:rsidRDefault="002310AA" w:rsidP="002310AA">
      <w:pPr>
        <w:tabs>
          <w:tab w:val="num" w:pos="0"/>
        </w:tabs>
        <w:ind w:left="284"/>
        <w:rPr>
          <w:sz w:val="20"/>
          <w:szCs w:val="20"/>
          <w:lang w:val="en-US"/>
        </w:rPr>
      </w:pPr>
      <w:r w:rsidRPr="002310AA">
        <w:rPr>
          <w:sz w:val="20"/>
          <w:szCs w:val="20"/>
          <w:lang w:val="en-US"/>
        </w:rPr>
        <w:t>ipvar SSH_SERVERS $HOME_NET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ftp servers on your network</w:t>
      </w:r>
    </w:p>
    <w:p w:rsidR="002310AA" w:rsidRPr="002310AA" w:rsidRDefault="002310AA" w:rsidP="002310AA">
      <w:pPr>
        <w:tabs>
          <w:tab w:val="num" w:pos="0"/>
        </w:tabs>
        <w:ind w:left="284"/>
        <w:rPr>
          <w:sz w:val="20"/>
          <w:szCs w:val="20"/>
          <w:lang w:val="en-US"/>
        </w:rPr>
      </w:pPr>
      <w:r w:rsidRPr="002310AA">
        <w:rPr>
          <w:sz w:val="20"/>
          <w:szCs w:val="20"/>
          <w:lang w:val="en-US"/>
        </w:rPr>
        <w:t>ipvar FTP_SERVERS $HOME_NET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sip servers on your network</w:t>
      </w:r>
    </w:p>
    <w:p w:rsidR="002310AA" w:rsidRPr="002310AA" w:rsidRDefault="002310AA" w:rsidP="002310AA">
      <w:pPr>
        <w:tabs>
          <w:tab w:val="num" w:pos="0"/>
        </w:tabs>
        <w:ind w:left="284"/>
        <w:rPr>
          <w:sz w:val="20"/>
          <w:szCs w:val="20"/>
          <w:lang w:val="en-US"/>
        </w:rPr>
      </w:pPr>
      <w:r w:rsidRPr="002310AA">
        <w:rPr>
          <w:sz w:val="20"/>
          <w:szCs w:val="20"/>
          <w:lang w:val="en-US"/>
        </w:rPr>
        <w:t>ipvar SIP_SERVERS $HOME_NET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ports you run web servers on</w:t>
      </w:r>
    </w:p>
    <w:p w:rsidR="002310AA" w:rsidRPr="002310AA" w:rsidRDefault="002310AA" w:rsidP="002310AA">
      <w:pPr>
        <w:tabs>
          <w:tab w:val="num" w:pos="0"/>
        </w:tabs>
        <w:ind w:left="284"/>
        <w:rPr>
          <w:sz w:val="20"/>
          <w:szCs w:val="20"/>
          <w:lang w:val="en-US"/>
        </w:rPr>
      </w:pPr>
      <w:r w:rsidRPr="002310AA">
        <w:rPr>
          <w:sz w:val="20"/>
          <w:szCs w:val="20"/>
          <w:lang w:val="en-US"/>
        </w:rPr>
        <w:t>portvar HTTP_PORTS [80,81,82,83,84,85,86,87,88,89,311,383,591,593,631,901,1220,1414,1741,1830,2301,2381,2809,3037,3057,3128,3702,4343,4848,5250,6080,6988,7000,7001,7144,7145,7510,7777,7779,8000,8008,8014,8028,8080,8085,8088,8090,8118,8123,8180,8181,8222,8243,8280,8300,8800,8888,8899,9000,9060,9080,9090,9091,9443,9999,11371,34443,34444,41080,50002,55555]</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ports you want to look for SHELLCODE on.</w:t>
      </w:r>
    </w:p>
    <w:p w:rsidR="002310AA" w:rsidRPr="002310AA" w:rsidRDefault="002310AA" w:rsidP="002310AA">
      <w:pPr>
        <w:tabs>
          <w:tab w:val="num" w:pos="0"/>
        </w:tabs>
        <w:ind w:left="284"/>
        <w:rPr>
          <w:sz w:val="20"/>
          <w:szCs w:val="20"/>
          <w:lang w:val="en-US"/>
        </w:rPr>
      </w:pPr>
      <w:r w:rsidRPr="002310AA">
        <w:rPr>
          <w:sz w:val="20"/>
          <w:szCs w:val="20"/>
          <w:lang w:val="en-US"/>
        </w:rPr>
        <w:t>portvar SHELLCODE_PORTS !80</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ports you might see oracle attacks on</w:t>
      </w:r>
    </w:p>
    <w:p w:rsidR="002310AA" w:rsidRPr="002310AA" w:rsidRDefault="002310AA" w:rsidP="002310AA">
      <w:pPr>
        <w:tabs>
          <w:tab w:val="num" w:pos="0"/>
        </w:tabs>
        <w:ind w:left="284"/>
        <w:rPr>
          <w:sz w:val="20"/>
          <w:szCs w:val="20"/>
          <w:lang w:val="en-US"/>
        </w:rPr>
      </w:pPr>
      <w:r w:rsidRPr="002310AA">
        <w:rPr>
          <w:sz w:val="20"/>
          <w:szCs w:val="20"/>
          <w:lang w:val="en-US"/>
        </w:rPr>
        <w:t>portvar ORACLE_PORTS 1024:</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ports you want to look for SSH connections on:</w:t>
      </w:r>
    </w:p>
    <w:p w:rsidR="002310AA" w:rsidRPr="002310AA" w:rsidRDefault="002310AA" w:rsidP="002310AA">
      <w:pPr>
        <w:tabs>
          <w:tab w:val="num" w:pos="0"/>
        </w:tabs>
        <w:ind w:left="284"/>
        <w:rPr>
          <w:sz w:val="20"/>
          <w:szCs w:val="20"/>
          <w:lang w:val="en-US"/>
        </w:rPr>
      </w:pPr>
      <w:r w:rsidRPr="002310AA">
        <w:rPr>
          <w:sz w:val="20"/>
          <w:szCs w:val="20"/>
          <w:lang w:val="en-US"/>
        </w:rPr>
        <w:t>portvar SSH_PORTS 22</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ports you run ftp servers on</w:t>
      </w:r>
    </w:p>
    <w:p w:rsidR="002310AA" w:rsidRPr="002310AA" w:rsidRDefault="002310AA" w:rsidP="002310AA">
      <w:pPr>
        <w:tabs>
          <w:tab w:val="num" w:pos="0"/>
        </w:tabs>
        <w:ind w:left="284"/>
        <w:rPr>
          <w:sz w:val="20"/>
          <w:szCs w:val="20"/>
          <w:lang w:val="en-US"/>
        </w:rPr>
      </w:pPr>
      <w:r w:rsidRPr="002310AA">
        <w:rPr>
          <w:sz w:val="20"/>
          <w:szCs w:val="20"/>
          <w:lang w:val="en-US"/>
        </w:rPr>
        <w:t>portvar FTP_PORTS [21,2100,3535]</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ports you run SIP servers on</w:t>
      </w:r>
    </w:p>
    <w:p w:rsidR="002310AA" w:rsidRPr="002310AA" w:rsidRDefault="002310AA" w:rsidP="002310AA">
      <w:pPr>
        <w:tabs>
          <w:tab w:val="num" w:pos="0"/>
        </w:tabs>
        <w:ind w:left="284"/>
        <w:rPr>
          <w:sz w:val="20"/>
          <w:szCs w:val="20"/>
          <w:lang w:val="en-US"/>
        </w:rPr>
      </w:pPr>
      <w:r w:rsidRPr="002310AA">
        <w:rPr>
          <w:sz w:val="20"/>
          <w:szCs w:val="20"/>
          <w:lang w:val="en-US"/>
        </w:rPr>
        <w:t>portvar SIP_PORTS [5060,5061,5600]</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file data ports for file inspection</w:t>
      </w:r>
    </w:p>
    <w:p w:rsidR="002310AA" w:rsidRPr="002310AA" w:rsidRDefault="002310AA" w:rsidP="002310AA">
      <w:pPr>
        <w:tabs>
          <w:tab w:val="num" w:pos="0"/>
        </w:tabs>
        <w:ind w:left="284"/>
        <w:rPr>
          <w:sz w:val="20"/>
          <w:szCs w:val="20"/>
          <w:lang w:val="en-US"/>
        </w:rPr>
      </w:pPr>
      <w:r w:rsidRPr="002310AA">
        <w:rPr>
          <w:sz w:val="20"/>
          <w:szCs w:val="20"/>
          <w:lang w:val="en-US"/>
        </w:rPr>
        <w:t>portvar FILE_DATA_PORTS [$HTTP_PORTS,110,143]</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List of GTP ports for GTP preprocessor</w:t>
      </w:r>
    </w:p>
    <w:p w:rsidR="002310AA" w:rsidRPr="002310AA" w:rsidRDefault="002310AA" w:rsidP="002310AA">
      <w:pPr>
        <w:tabs>
          <w:tab w:val="num" w:pos="0"/>
        </w:tabs>
        <w:ind w:left="284"/>
        <w:rPr>
          <w:sz w:val="20"/>
          <w:szCs w:val="20"/>
          <w:lang w:val="en-US"/>
        </w:rPr>
      </w:pPr>
      <w:r w:rsidRPr="002310AA">
        <w:rPr>
          <w:sz w:val="20"/>
          <w:szCs w:val="20"/>
          <w:lang w:val="en-US"/>
        </w:rPr>
        <w:t>portvar GTP_PORTS [2123,2152,3386]</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other variables, these should not be modified</w:t>
      </w:r>
    </w:p>
    <w:p w:rsidR="002310AA" w:rsidRPr="002310AA" w:rsidRDefault="002310AA" w:rsidP="002310AA">
      <w:pPr>
        <w:tabs>
          <w:tab w:val="num" w:pos="0"/>
        </w:tabs>
        <w:ind w:left="284"/>
        <w:rPr>
          <w:sz w:val="20"/>
          <w:szCs w:val="20"/>
          <w:lang w:val="en-US"/>
        </w:rPr>
      </w:pPr>
      <w:r w:rsidRPr="002310AA">
        <w:rPr>
          <w:sz w:val="20"/>
          <w:szCs w:val="20"/>
          <w:lang w:val="en-US"/>
        </w:rPr>
        <w:t>ipvar AIM_SERVERS [64.12.24.0/23,64.12.28.0/23,64.12.161.0/24,64.12.163.0/24,64.12.200.0/24,205.188.3.0/24,205.188.5.0/24,205.188.7.0/24,205.188.9.0/24,205.188.153.0/24,205.188.179.0/24,205.188.248.0/24]</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Path to your rules files (this can be a relative path)</w:t>
      </w:r>
    </w:p>
    <w:p w:rsidR="002310AA" w:rsidRPr="002310AA" w:rsidRDefault="002310AA" w:rsidP="002310AA">
      <w:pPr>
        <w:tabs>
          <w:tab w:val="num" w:pos="0"/>
        </w:tabs>
        <w:ind w:left="284"/>
        <w:rPr>
          <w:sz w:val="20"/>
          <w:szCs w:val="20"/>
          <w:lang w:val="en-US"/>
        </w:rPr>
      </w:pPr>
      <w:r w:rsidRPr="002310AA">
        <w:rPr>
          <w:sz w:val="20"/>
          <w:szCs w:val="20"/>
          <w:lang w:val="en-US"/>
        </w:rPr>
        <w:t># Note for Windows users:  You are advised to make this an absolute path,</w:t>
      </w:r>
    </w:p>
    <w:p w:rsidR="002310AA" w:rsidRPr="002310AA" w:rsidRDefault="002310AA" w:rsidP="002310AA">
      <w:pPr>
        <w:tabs>
          <w:tab w:val="num" w:pos="0"/>
        </w:tabs>
        <w:ind w:left="284"/>
        <w:rPr>
          <w:sz w:val="20"/>
          <w:szCs w:val="20"/>
          <w:lang w:val="en-US"/>
        </w:rPr>
      </w:pPr>
      <w:r w:rsidRPr="002310AA">
        <w:rPr>
          <w:sz w:val="20"/>
          <w:szCs w:val="20"/>
          <w:lang w:val="en-US"/>
        </w:rPr>
        <w:t># such as:  c:\snort\rules</w:t>
      </w:r>
    </w:p>
    <w:p w:rsidR="002310AA" w:rsidRPr="002310AA" w:rsidRDefault="002310AA" w:rsidP="002310AA">
      <w:pPr>
        <w:tabs>
          <w:tab w:val="num" w:pos="0"/>
        </w:tabs>
        <w:ind w:left="284"/>
        <w:rPr>
          <w:sz w:val="20"/>
          <w:szCs w:val="20"/>
          <w:lang w:val="en-US"/>
        </w:rPr>
      </w:pPr>
      <w:r w:rsidRPr="002310AA">
        <w:rPr>
          <w:sz w:val="20"/>
          <w:szCs w:val="20"/>
          <w:lang w:val="en-US"/>
        </w:rPr>
        <w:t>var RULE_PATH ../rules</w:t>
      </w:r>
    </w:p>
    <w:p w:rsidR="002310AA" w:rsidRPr="002310AA" w:rsidRDefault="002310AA" w:rsidP="002310AA">
      <w:pPr>
        <w:tabs>
          <w:tab w:val="num" w:pos="0"/>
        </w:tabs>
        <w:ind w:left="284"/>
        <w:rPr>
          <w:sz w:val="20"/>
          <w:szCs w:val="20"/>
          <w:lang w:val="en-US"/>
        </w:rPr>
      </w:pPr>
      <w:r w:rsidRPr="002310AA">
        <w:rPr>
          <w:sz w:val="20"/>
          <w:szCs w:val="20"/>
          <w:lang w:val="en-US"/>
        </w:rPr>
        <w:t>var SO_RULE_PATH ../so_rules</w:t>
      </w:r>
    </w:p>
    <w:p w:rsidR="002310AA" w:rsidRPr="002310AA" w:rsidRDefault="002310AA" w:rsidP="002310AA">
      <w:pPr>
        <w:tabs>
          <w:tab w:val="num" w:pos="0"/>
        </w:tabs>
        <w:ind w:left="284"/>
        <w:rPr>
          <w:sz w:val="20"/>
          <w:szCs w:val="20"/>
          <w:lang w:val="en-US"/>
        </w:rPr>
      </w:pPr>
      <w:r w:rsidRPr="002310AA">
        <w:rPr>
          <w:sz w:val="20"/>
          <w:szCs w:val="20"/>
          <w:lang w:val="en-US"/>
        </w:rPr>
        <w:t>var PREPROC_RULE_PATH ../preproc_rules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If you are using reputation preprocessor set these</w:t>
      </w:r>
    </w:p>
    <w:p w:rsidR="002310AA" w:rsidRPr="002310AA" w:rsidRDefault="002310AA" w:rsidP="002310AA">
      <w:pPr>
        <w:tabs>
          <w:tab w:val="num" w:pos="0"/>
        </w:tabs>
        <w:ind w:left="284"/>
        <w:rPr>
          <w:sz w:val="20"/>
          <w:szCs w:val="20"/>
          <w:lang w:val="en-US"/>
        </w:rPr>
      </w:pPr>
      <w:r w:rsidRPr="002310AA">
        <w:rPr>
          <w:sz w:val="20"/>
          <w:szCs w:val="20"/>
          <w:lang w:val="en-US"/>
        </w:rPr>
        <w:t># Currently there is a bug with relative paths, they are relative to where snort is</w:t>
      </w:r>
    </w:p>
    <w:p w:rsidR="002310AA" w:rsidRPr="002310AA" w:rsidRDefault="002310AA" w:rsidP="002310AA">
      <w:pPr>
        <w:tabs>
          <w:tab w:val="num" w:pos="0"/>
        </w:tabs>
        <w:ind w:left="284"/>
        <w:rPr>
          <w:sz w:val="20"/>
          <w:szCs w:val="20"/>
          <w:lang w:val="en-US"/>
        </w:rPr>
      </w:pPr>
      <w:r w:rsidRPr="002310AA">
        <w:rPr>
          <w:sz w:val="20"/>
          <w:szCs w:val="20"/>
          <w:lang w:val="en-US"/>
        </w:rPr>
        <w:t># not relative to snort.conf like the above variables</w:t>
      </w:r>
    </w:p>
    <w:p w:rsidR="002310AA" w:rsidRPr="002310AA" w:rsidRDefault="002310AA" w:rsidP="002310AA">
      <w:pPr>
        <w:tabs>
          <w:tab w:val="num" w:pos="0"/>
        </w:tabs>
        <w:ind w:left="284"/>
        <w:rPr>
          <w:sz w:val="20"/>
          <w:szCs w:val="20"/>
          <w:lang w:val="en-US"/>
        </w:rPr>
      </w:pPr>
      <w:r w:rsidRPr="002310AA">
        <w:rPr>
          <w:sz w:val="20"/>
          <w:szCs w:val="20"/>
          <w:lang w:val="en-US"/>
        </w:rPr>
        <w:t># This is completely inconsistent with how other vars work, BUG 89986</w:t>
      </w:r>
    </w:p>
    <w:p w:rsidR="002310AA" w:rsidRPr="002310AA" w:rsidRDefault="002310AA" w:rsidP="002310AA">
      <w:pPr>
        <w:tabs>
          <w:tab w:val="num" w:pos="0"/>
        </w:tabs>
        <w:ind w:left="284"/>
        <w:rPr>
          <w:sz w:val="20"/>
          <w:szCs w:val="20"/>
          <w:lang w:val="en-US"/>
        </w:rPr>
      </w:pPr>
      <w:r w:rsidRPr="002310AA">
        <w:rPr>
          <w:sz w:val="20"/>
          <w:szCs w:val="20"/>
          <w:lang w:val="en-US"/>
        </w:rPr>
        <w:lastRenderedPageBreak/>
        <w:t># Set the absolute path appropriately</w:t>
      </w:r>
    </w:p>
    <w:p w:rsidR="002310AA" w:rsidRPr="002310AA" w:rsidRDefault="002310AA" w:rsidP="002310AA">
      <w:pPr>
        <w:tabs>
          <w:tab w:val="num" w:pos="0"/>
        </w:tabs>
        <w:ind w:left="284"/>
        <w:rPr>
          <w:sz w:val="20"/>
          <w:szCs w:val="20"/>
          <w:lang w:val="en-US"/>
        </w:rPr>
      </w:pPr>
      <w:r w:rsidRPr="002310AA">
        <w:rPr>
          <w:sz w:val="20"/>
          <w:szCs w:val="20"/>
          <w:lang w:val="en-US"/>
        </w:rPr>
        <w:t>var WHITE_LIST_PATH ../rules</w:t>
      </w:r>
    </w:p>
    <w:p w:rsidR="002310AA" w:rsidRPr="002310AA" w:rsidRDefault="002310AA" w:rsidP="002310AA">
      <w:pPr>
        <w:tabs>
          <w:tab w:val="num" w:pos="0"/>
        </w:tabs>
        <w:ind w:left="284"/>
        <w:rPr>
          <w:sz w:val="20"/>
          <w:szCs w:val="20"/>
          <w:lang w:val="en-US"/>
        </w:rPr>
      </w:pPr>
      <w:r w:rsidRPr="002310AA">
        <w:rPr>
          <w:sz w:val="20"/>
          <w:szCs w:val="20"/>
          <w:lang w:val="en-US"/>
        </w:rPr>
        <w:t>var BLACK_LIST_PATH ../rules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Step #2: Configure the decoder.  For more information, see README.decode</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Stop generic decode events:</w:t>
      </w:r>
    </w:p>
    <w:p w:rsidR="002310AA" w:rsidRPr="002310AA" w:rsidRDefault="002310AA" w:rsidP="002310AA">
      <w:pPr>
        <w:tabs>
          <w:tab w:val="num" w:pos="0"/>
        </w:tabs>
        <w:ind w:left="284"/>
        <w:rPr>
          <w:sz w:val="20"/>
          <w:szCs w:val="20"/>
          <w:lang w:val="en-US"/>
        </w:rPr>
      </w:pPr>
      <w:r w:rsidRPr="002310AA">
        <w:rPr>
          <w:sz w:val="20"/>
          <w:szCs w:val="20"/>
          <w:lang w:val="en-US"/>
        </w:rPr>
        <w:t>config disable_decode_alerts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Stop Alerts on experimental TCP options</w:t>
      </w:r>
    </w:p>
    <w:p w:rsidR="002310AA" w:rsidRPr="002310AA" w:rsidRDefault="002310AA" w:rsidP="002310AA">
      <w:pPr>
        <w:tabs>
          <w:tab w:val="num" w:pos="0"/>
        </w:tabs>
        <w:ind w:left="284"/>
        <w:rPr>
          <w:sz w:val="20"/>
          <w:szCs w:val="20"/>
          <w:lang w:val="en-US"/>
        </w:rPr>
      </w:pPr>
      <w:r w:rsidRPr="002310AA">
        <w:rPr>
          <w:sz w:val="20"/>
          <w:szCs w:val="20"/>
          <w:lang w:val="en-US"/>
        </w:rPr>
        <w:t>config disable_tcpopt_experimental_alerts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Stop Alerts on obsolete TCP options</w:t>
      </w:r>
    </w:p>
    <w:p w:rsidR="002310AA" w:rsidRPr="002310AA" w:rsidRDefault="002310AA" w:rsidP="002310AA">
      <w:pPr>
        <w:tabs>
          <w:tab w:val="num" w:pos="0"/>
        </w:tabs>
        <w:ind w:left="284"/>
        <w:rPr>
          <w:sz w:val="20"/>
          <w:szCs w:val="20"/>
          <w:lang w:val="en-US"/>
        </w:rPr>
      </w:pPr>
      <w:r w:rsidRPr="002310AA">
        <w:rPr>
          <w:sz w:val="20"/>
          <w:szCs w:val="20"/>
          <w:lang w:val="en-US"/>
        </w:rPr>
        <w:t>config disable_tcpopt_obsolete_alerts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Stop Alerts on T/TCP alerts</w:t>
      </w:r>
    </w:p>
    <w:p w:rsidR="002310AA" w:rsidRPr="002310AA" w:rsidRDefault="002310AA" w:rsidP="002310AA">
      <w:pPr>
        <w:tabs>
          <w:tab w:val="num" w:pos="0"/>
        </w:tabs>
        <w:ind w:left="284"/>
        <w:rPr>
          <w:sz w:val="20"/>
          <w:szCs w:val="20"/>
          <w:lang w:val="en-US"/>
        </w:rPr>
      </w:pPr>
      <w:r w:rsidRPr="002310AA">
        <w:rPr>
          <w:sz w:val="20"/>
          <w:szCs w:val="20"/>
          <w:lang w:val="en-US"/>
        </w:rPr>
        <w:t>config disable_tcpopt_ttcp_alerts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Stop Alerts on all other TCPOption type events:</w:t>
      </w:r>
    </w:p>
    <w:p w:rsidR="002310AA" w:rsidRPr="002310AA" w:rsidRDefault="002310AA" w:rsidP="002310AA">
      <w:pPr>
        <w:tabs>
          <w:tab w:val="num" w:pos="0"/>
        </w:tabs>
        <w:ind w:left="284"/>
        <w:rPr>
          <w:sz w:val="20"/>
          <w:szCs w:val="20"/>
          <w:lang w:val="en-US"/>
        </w:rPr>
      </w:pPr>
      <w:r w:rsidRPr="002310AA">
        <w:rPr>
          <w:sz w:val="20"/>
          <w:szCs w:val="20"/>
          <w:lang w:val="en-US"/>
        </w:rPr>
        <w:t>config disable_tcpopt_alerts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Stop Alerts on invalid ip options</w:t>
      </w:r>
    </w:p>
    <w:p w:rsidR="002310AA" w:rsidRPr="002310AA" w:rsidRDefault="002310AA" w:rsidP="002310AA">
      <w:pPr>
        <w:tabs>
          <w:tab w:val="num" w:pos="0"/>
        </w:tabs>
        <w:ind w:left="284"/>
        <w:rPr>
          <w:sz w:val="20"/>
          <w:szCs w:val="20"/>
          <w:lang w:val="en-US"/>
        </w:rPr>
      </w:pPr>
      <w:r w:rsidRPr="002310AA">
        <w:rPr>
          <w:sz w:val="20"/>
          <w:szCs w:val="20"/>
          <w:lang w:val="en-US"/>
        </w:rPr>
        <w:t>config disable_ipopt_alerts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Alert if value in length field (IP, TCP, UDP) is greater th elength of the packet</w:t>
      </w:r>
    </w:p>
    <w:p w:rsidR="002310AA" w:rsidRPr="002310AA" w:rsidRDefault="002310AA" w:rsidP="002310AA">
      <w:pPr>
        <w:tabs>
          <w:tab w:val="num" w:pos="0"/>
        </w:tabs>
        <w:ind w:left="284"/>
        <w:rPr>
          <w:sz w:val="20"/>
          <w:szCs w:val="20"/>
          <w:lang w:val="en-US"/>
        </w:rPr>
      </w:pPr>
      <w:r w:rsidRPr="002310AA">
        <w:rPr>
          <w:sz w:val="20"/>
          <w:szCs w:val="20"/>
          <w:lang w:val="en-US"/>
        </w:rPr>
        <w:t># config enable_decode_oversized_alerts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Same as above, but drop packet if in Inline mode (requires enable_decode_oversized_alerts)</w:t>
      </w:r>
    </w:p>
    <w:p w:rsidR="002310AA" w:rsidRPr="002310AA" w:rsidRDefault="002310AA" w:rsidP="002310AA">
      <w:pPr>
        <w:tabs>
          <w:tab w:val="num" w:pos="0"/>
        </w:tabs>
        <w:ind w:left="284"/>
        <w:rPr>
          <w:sz w:val="20"/>
          <w:szCs w:val="20"/>
          <w:lang w:val="en-US"/>
        </w:rPr>
      </w:pPr>
      <w:r w:rsidRPr="002310AA">
        <w:rPr>
          <w:sz w:val="20"/>
          <w:szCs w:val="20"/>
          <w:lang w:val="en-US"/>
        </w:rPr>
        <w:t># config enable_decode_oversized_drops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Configure IP / TCP checksum mode</w:t>
      </w:r>
    </w:p>
    <w:p w:rsidR="002310AA" w:rsidRPr="002310AA" w:rsidRDefault="002310AA" w:rsidP="002310AA">
      <w:pPr>
        <w:tabs>
          <w:tab w:val="num" w:pos="0"/>
        </w:tabs>
        <w:ind w:left="284"/>
        <w:rPr>
          <w:sz w:val="20"/>
          <w:szCs w:val="20"/>
          <w:lang w:val="en-US"/>
        </w:rPr>
      </w:pPr>
      <w:r w:rsidRPr="002310AA">
        <w:rPr>
          <w:sz w:val="20"/>
          <w:szCs w:val="20"/>
          <w:lang w:val="en-US"/>
        </w:rPr>
        <w:t>config checksum_mode: all</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Configure maximum number of flowbit references.  For more information, see README.flowbits</w:t>
      </w:r>
    </w:p>
    <w:p w:rsidR="002310AA" w:rsidRPr="002310AA" w:rsidRDefault="002310AA" w:rsidP="002310AA">
      <w:pPr>
        <w:tabs>
          <w:tab w:val="num" w:pos="0"/>
        </w:tabs>
        <w:ind w:left="284"/>
        <w:rPr>
          <w:sz w:val="20"/>
          <w:szCs w:val="20"/>
          <w:lang w:val="en-US"/>
        </w:rPr>
      </w:pPr>
      <w:r w:rsidRPr="002310AA">
        <w:rPr>
          <w:sz w:val="20"/>
          <w:szCs w:val="20"/>
          <w:lang w:val="en-US"/>
        </w:rPr>
        <w:t># config flowbits_size: 64</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xml:space="preserve"># Configure ports to ignore </w:t>
      </w:r>
    </w:p>
    <w:p w:rsidR="002310AA" w:rsidRPr="002310AA" w:rsidRDefault="002310AA" w:rsidP="002310AA">
      <w:pPr>
        <w:tabs>
          <w:tab w:val="num" w:pos="0"/>
        </w:tabs>
        <w:ind w:left="284"/>
        <w:rPr>
          <w:sz w:val="20"/>
          <w:szCs w:val="20"/>
          <w:lang w:val="en-US"/>
        </w:rPr>
      </w:pPr>
      <w:r w:rsidRPr="002310AA">
        <w:rPr>
          <w:sz w:val="20"/>
          <w:szCs w:val="20"/>
          <w:lang w:val="en-US"/>
        </w:rPr>
        <w:t># config ignore_ports: tcp 21 6667:6671 1356</w:t>
      </w:r>
    </w:p>
    <w:p w:rsidR="002310AA" w:rsidRPr="002310AA" w:rsidRDefault="002310AA" w:rsidP="002310AA">
      <w:pPr>
        <w:tabs>
          <w:tab w:val="num" w:pos="0"/>
        </w:tabs>
        <w:ind w:left="284"/>
        <w:rPr>
          <w:sz w:val="20"/>
          <w:szCs w:val="20"/>
          <w:lang w:val="en-US"/>
        </w:rPr>
      </w:pPr>
      <w:r w:rsidRPr="002310AA">
        <w:rPr>
          <w:sz w:val="20"/>
          <w:szCs w:val="20"/>
          <w:lang w:val="en-US"/>
        </w:rPr>
        <w:t># config ignore_ports: udp 1:17 53</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Configure active response for non inline operation. For more information, see REAMDE.active</w:t>
      </w:r>
    </w:p>
    <w:p w:rsidR="002310AA" w:rsidRPr="002310AA" w:rsidRDefault="002310AA" w:rsidP="002310AA">
      <w:pPr>
        <w:tabs>
          <w:tab w:val="num" w:pos="0"/>
        </w:tabs>
        <w:ind w:left="284"/>
        <w:rPr>
          <w:sz w:val="20"/>
          <w:szCs w:val="20"/>
          <w:lang w:val="en-US"/>
        </w:rPr>
      </w:pPr>
      <w:r w:rsidRPr="002310AA">
        <w:rPr>
          <w:sz w:val="20"/>
          <w:szCs w:val="20"/>
          <w:lang w:val="en-US"/>
        </w:rPr>
        <w:t># config response: eth0 attempts 2</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Configure DAQ related options for inline operation. For more information, see README.daq</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config daq: &lt;type&gt;</w:t>
      </w:r>
    </w:p>
    <w:p w:rsidR="002310AA" w:rsidRPr="002310AA" w:rsidRDefault="002310AA" w:rsidP="002310AA">
      <w:pPr>
        <w:tabs>
          <w:tab w:val="num" w:pos="0"/>
        </w:tabs>
        <w:ind w:left="284"/>
        <w:rPr>
          <w:sz w:val="20"/>
          <w:szCs w:val="20"/>
          <w:lang w:val="en-US"/>
        </w:rPr>
      </w:pPr>
      <w:r w:rsidRPr="002310AA">
        <w:rPr>
          <w:sz w:val="20"/>
          <w:szCs w:val="20"/>
          <w:lang w:val="en-US"/>
        </w:rPr>
        <w:t># config daq_dir: &lt;dir&gt;</w:t>
      </w:r>
    </w:p>
    <w:p w:rsidR="002310AA" w:rsidRPr="002310AA" w:rsidRDefault="002310AA" w:rsidP="002310AA">
      <w:pPr>
        <w:tabs>
          <w:tab w:val="num" w:pos="0"/>
        </w:tabs>
        <w:ind w:left="284"/>
        <w:rPr>
          <w:sz w:val="20"/>
          <w:szCs w:val="20"/>
          <w:lang w:val="en-US"/>
        </w:rPr>
      </w:pPr>
      <w:r w:rsidRPr="002310AA">
        <w:rPr>
          <w:sz w:val="20"/>
          <w:szCs w:val="20"/>
          <w:lang w:val="en-US"/>
        </w:rPr>
        <w:t># config daq_mode: &lt;mode&gt;</w:t>
      </w:r>
    </w:p>
    <w:p w:rsidR="002310AA" w:rsidRPr="002310AA" w:rsidRDefault="002310AA" w:rsidP="002310AA">
      <w:pPr>
        <w:tabs>
          <w:tab w:val="num" w:pos="0"/>
        </w:tabs>
        <w:ind w:left="284"/>
        <w:rPr>
          <w:sz w:val="20"/>
          <w:szCs w:val="20"/>
          <w:lang w:val="en-US"/>
        </w:rPr>
      </w:pPr>
      <w:r w:rsidRPr="002310AA">
        <w:rPr>
          <w:sz w:val="20"/>
          <w:szCs w:val="20"/>
          <w:lang w:val="en-US"/>
        </w:rPr>
        <w:t># config daq_var: &lt;var&gt;</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&lt;type&gt; ::= pcap | afpacket | dump | nfq | ipq | ipfw</w:t>
      </w:r>
    </w:p>
    <w:p w:rsidR="002310AA" w:rsidRPr="002310AA" w:rsidRDefault="002310AA" w:rsidP="002310AA">
      <w:pPr>
        <w:tabs>
          <w:tab w:val="num" w:pos="0"/>
        </w:tabs>
        <w:ind w:left="284"/>
        <w:rPr>
          <w:sz w:val="20"/>
          <w:szCs w:val="20"/>
          <w:lang w:val="en-US"/>
        </w:rPr>
      </w:pPr>
      <w:r w:rsidRPr="002310AA">
        <w:rPr>
          <w:sz w:val="20"/>
          <w:szCs w:val="20"/>
          <w:lang w:val="en-US"/>
        </w:rPr>
        <w:t># &lt;mode&gt; ::= read-file | passive | inline</w:t>
      </w:r>
    </w:p>
    <w:p w:rsidR="002310AA" w:rsidRPr="002310AA" w:rsidRDefault="002310AA" w:rsidP="002310AA">
      <w:pPr>
        <w:tabs>
          <w:tab w:val="num" w:pos="0"/>
        </w:tabs>
        <w:ind w:left="284"/>
        <w:rPr>
          <w:sz w:val="20"/>
          <w:szCs w:val="20"/>
          <w:lang w:val="en-US"/>
        </w:rPr>
      </w:pPr>
      <w:r w:rsidRPr="002310AA">
        <w:rPr>
          <w:sz w:val="20"/>
          <w:szCs w:val="20"/>
          <w:lang w:val="en-US"/>
        </w:rPr>
        <w:t># &lt;var&gt; ::= arbitrary &lt;name&gt;=&lt;value passed to DAQ</w:t>
      </w:r>
    </w:p>
    <w:p w:rsidR="002310AA" w:rsidRPr="002310AA" w:rsidRDefault="002310AA" w:rsidP="002310AA">
      <w:pPr>
        <w:tabs>
          <w:tab w:val="num" w:pos="0"/>
        </w:tabs>
        <w:ind w:left="284"/>
        <w:rPr>
          <w:sz w:val="20"/>
          <w:szCs w:val="20"/>
          <w:lang w:val="en-US"/>
        </w:rPr>
      </w:pPr>
      <w:r w:rsidRPr="002310AA">
        <w:rPr>
          <w:sz w:val="20"/>
          <w:szCs w:val="20"/>
          <w:lang w:val="en-US"/>
        </w:rPr>
        <w:t># &lt;dir&gt; ::= path as to where to look for DAQ module so's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Configure specific UID and GID to run snort as after dropping privs. For more information see snort -h command line options</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config set_gid:</w:t>
      </w:r>
    </w:p>
    <w:p w:rsidR="002310AA" w:rsidRPr="002310AA" w:rsidRDefault="002310AA" w:rsidP="002310AA">
      <w:pPr>
        <w:tabs>
          <w:tab w:val="num" w:pos="0"/>
        </w:tabs>
        <w:ind w:left="284"/>
        <w:rPr>
          <w:sz w:val="20"/>
          <w:szCs w:val="20"/>
          <w:lang w:val="en-US"/>
        </w:rPr>
      </w:pPr>
      <w:r w:rsidRPr="002310AA">
        <w:rPr>
          <w:sz w:val="20"/>
          <w:szCs w:val="20"/>
          <w:lang w:val="en-US"/>
        </w:rPr>
        <w:t># config set_uid:</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Configure default snaplen. Snort defaults to MTU of in use interface. For more information see README</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config snaplen:</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Configure default bpf_file to use for filtering what traffic reaches snort. For more information see snort -h command line options (-F)</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config bpf_file:</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Configure default log directory for snort to log to.  For more information see snort -h command line options (-l)</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config logdir:</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Step #3: Configure the base detection engine.  For more information, see  README.decode</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Configure PCRE match limitations</w:t>
      </w:r>
    </w:p>
    <w:p w:rsidR="002310AA" w:rsidRPr="002310AA" w:rsidRDefault="002310AA" w:rsidP="002310AA">
      <w:pPr>
        <w:tabs>
          <w:tab w:val="num" w:pos="0"/>
        </w:tabs>
        <w:ind w:left="284"/>
        <w:rPr>
          <w:sz w:val="20"/>
          <w:szCs w:val="20"/>
          <w:lang w:val="en-US"/>
        </w:rPr>
      </w:pPr>
      <w:r w:rsidRPr="002310AA">
        <w:rPr>
          <w:sz w:val="20"/>
          <w:szCs w:val="20"/>
          <w:lang w:val="en-US"/>
        </w:rPr>
        <w:t>config pcre_match_limit: 3500</w:t>
      </w:r>
    </w:p>
    <w:p w:rsidR="002310AA" w:rsidRPr="002310AA" w:rsidRDefault="002310AA" w:rsidP="002310AA">
      <w:pPr>
        <w:tabs>
          <w:tab w:val="num" w:pos="0"/>
        </w:tabs>
        <w:ind w:left="284"/>
        <w:rPr>
          <w:sz w:val="20"/>
          <w:szCs w:val="20"/>
          <w:lang w:val="en-US"/>
        </w:rPr>
      </w:pPr>
      <w:r w:rsidRPr="002310AA">
        <w:rPr>
          <w:sz w:val="20"/>
          <w:szCs w:val="20"/>
          <w:lang w:val="en-US"/>
        </w:rPr>
        <w:t>config pcre_match_limit_recursion: 1500</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Configure the detection engine  See the Snort Manual, Configuring Snort - Includes - Config</w:t>
      </w:r>
    </w:p>
    <w:p w:rsidR="002310AA" w:rsidRPr="002310AA" w:rsidRDefault="002310AA" w:rsidP="002310AA">
      <w:pPr>
        <w:tabs>
          <w:tab w:val="num" w:pos="0"/>
        </w:tabs>
        <w:ind w:left="284"/>
        <w:rPr>
          <w:sz w:val="20"/>
          <w:szCs w:val="20"/>
          <w:lang w:val="en-US"/>
        </w:rPr>
      </w:pPr>
      <w:r w:rsidRPr="002310AA">
        <w:rPr>
          <w:sz w:val="20"/>
          <w:szCs w:val="20"/>
          <w:lang w:val="en-US"/>
        </w:rPr>
        <w:t>config detection: search-method ac-split search-optimize max-pattern-len 20</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Configure the event queue.  For more information, see README.event_queue</w:t>
      </w:r>
    </w:p>
    <w:p w:rsidR="002310AA" w:rsidRPr="002310AA" w:rsidRDefault="002310AA" w:rsidP="002310AA">
      <w:pPr>
        <w:tabs>
          <w:tab w:val="num" w:pos="0"/>
        </w:tabs>
        <w:ind w:left="284"/>
        <w:rPr>
          <w:sz w:val="20"/>
          <w:szCs w:val="20"/>
          <w:lang w:val="en-US"/>
        </w:rPr>
      </w:pPr>
      <w:r w:rsidRPr="002310AA">
        <w:rPr>
          <w:sz w:val="20"/>
          <w:szCs w:val="20"/>
          <w:lang w:val="en-US"/>
        </w:rPr>
        <w:t>config event_queue: max_queue 8 log 5 order_events content_length</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Configure GTP if it is to be used.</w:t>
      </w:r>
    </w:p>
    <w:p w:rsidR="002310AA" w:rsidRPr="002310AA" w:rsidRDefault="002310AA" w:rsidP="002310AA">
      <w:pPr>
        <w:tabs>
          <w:tab w:val="num" w:pos="0"/>
        </w:tabs>
        <w:ind w:left="284"/>
        <w:rPr>
          <w:sz w:val="20"/>
          <w:szCs w:val="20"/>
          <w:lang w:val="en-US"/>
        </w:rPr>
      </w:pPr>
      <w:r w:rsidRPr="002310AA">
        <w:rPr>
          <w:sz w:val="20"/>
          <w:szCs w:val="20"/>
          <w:lang w:val="en-US"/>
        </w:rPr>
        <w:t>## For more information, see README.GTP</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config enable_gtp</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Per packet and rule latency enforcement</w:t>
      </w:r>
    </w:p>
    <w:p w:rsidR="002310AA" w:rsidRPr="002310AA" w:rsidRDefault="002310AA" w:rsidP="002310AA">
      <w:pPr>
        <w:tabs>
          <w:tab w:val="num" w:pos="0"/>
        </w:tabs>
        <w:ind w:left="284"/>
        <w:rPr>
          <w:sz w:val="20"/>
          <w:szCs w:val="20"/>
          <w:lang w:val="en-US"/>
        </w:rPr>
      </w:pPr>
      <w:r w:rsidRPr="002310AA">
        <w:rPr>
          <w:sz w:val="20"/>
          <w:szCs w:val="20"/>
          <w:lang w:val="en-US"/>
        </w:rPr>
        <w:t># For more information see README.ppm</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Per Packet latency configuration</w:t>
      </w:r>
    </w:p>
    <w:p w:rsidR="002310AA" w:rsidRPr="002310AA" w:rsidRDefault="002310AA" w:rsidP="002310AA">
      <w:pPr>
        <w:tabs>
          <w:tab w:val="num" w:pos="0"/>
        </w:tabs>
        <w:ind w:left="284"/>
        <w:rPr>
          <w:sz w:val="20"/>
          <w:szCs w:val="20"/>
          <w:lang w:val="en-US"/>
        </w:rPr>
      </w:pPr>
      <w:r w:rsidRPr="002310AA">
        <w:rPr>
          <w:sz w:val="20"/>
          <w:szCs w:val="20"/>
          <w:lang w:val="en-US"/>
        </w:rPr>
        <w:t>#config ppm: max-pkt-time 250, \</w:t>
      </w:r>
    </w:p>
    <w:p w:rsidR="002310AA" w:rsidRPr="002310AA" w:rsidRDefault="002310AA" w:rsidP="002310AA">
      <w:pPr>
        <w:tabs>
          <w:tab w:val="num" w:pos="0"/>
        </w:tabs>
        <w:ind w:left="284"/>
        <w:rPr>
          <w:sz w:val="20"/>
          <w:szCs w:val="20"/>
          <w:lang w:val="en-US"/>
        </w:rPr>
      </w:pPr>
      <w:r w:rsidRPr="002310AA">
        <w:rPr>
          <w:sz w:val="20"/>
          <w:szCs w:val="20"/>
          <w:lang w:val="en-US"/>
        </w:rPr>
        <w:t>#   fastpath-expensive-packets, \</w:t>
      </w:r>
    </w:p>
    <w:p w:rsidR="002310AA" w:rsidRPr="002310AA" w:rsidRDefault="002310AA" w:rsidP="002310AA">
      <w:pPr>
        <w:tabs>
          <w:tab w:val="num" w:pos="0"/>
        </w:tabs>
        <w:ind w:left="284"/>
        <w:rPr>
          <w:sz w:val="20"/>
          <w:szCs w:val="20"/>
          <w:lang w:val="en-US"/>
        </w:rPr>
      </w:pPr>
      <w:r w:rsidRPr="002310AA">
        <w:rPr>
          <w:sz w:val="20"/>
          <w:szCs w:val="20"/>
          <w:lang w:val="en-US"/>
        </w:rPr>
        <w:t>#   pkt-log</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Per Rule latency configuration</w:t>
      </w:r>
    </w:p>
    <w:p w:rsidR="002310AA" w:rsidRPr="002310AA" w:rsidRDefault="002310AA" w:rsidP="002310AA">
      <w:pPr>
        <w:tabs>
          <w:tab w:val="num" w:pos="0"/>
        </w:tabs>
        <w:ind w:left="284"/>
        <w:rPr>
          <w:sz w:val="20"/>
          <w:szCs w:val="20"/>
          <w:lang w:val="en-US"/>
        </w:rPr>
      </w:pPr>
      <w:r w:rsidRPr="002310AA">
        <w:rPr>
          <w:sz w:val="20"/>
          <w:szCs w:val="20"/>
          <w:lang w:val="en-US"/>
        </w:rPr>
        <w:t>#config ppm: max-rule-time 200, \</w:t>
      </w:r>
    </w:p>
    <w:p w:rsidR="002310AA" w:rsidRPr="002310AA" w:rsidRDefault="002310AA" w:rsidP="002310AA">
      <w:pPr>
        <w:tabs>
          <w:tab w:val="num" w:pos="0"/>
        </w:tabs>
        <w:ind w:left="284"/>
        <w:rPr>
          <w:sz w:val="20"/>
          <w:szCs w:val="20"/>
          <w:lang w:val="en-US"/>
        </w:rPr>
      </w:pPr>
      <w:r w:rsidRPr="002310AA">
        <w:rPr>
          <w:sz w:val="20"/>
          <w:szCs w:val="20"/>
          <w:lang w:val="en-US"/>
        </w:rPr>
        <w:t>#   threshold 3, \</w:t>
      </w:r>
    </w:p>
    <w:p w:rsidR="002310AA" w:rsidRPr="002310AA" w:rsidRDefault="002310AA" w:rsidP="002310AA">
      <w:pPr>
        <w:tabs>
          <w:tab w:val="num" w:pos="0"/>
        </w:tabs>
        <w:ind w:left="284"/>
        <w:rPr>
          <w:sz w:val="20"/>
          <w:szCs w:val="20"/>
          <w:lang w:val="en-US"/>
        </w:rPr>
      </w:pPr>
      <w:r w:rsidRPr="002310AA">
        <w:rPr>
          <w:sz w:val="20"/>
          <w:szCs w:val="20"/>
          <w:lang w:val="en-US"/>
        </w:rPr>
        <w:t>#   suspend-expensive-rules, \</w:t>
      </w:r>
    </w:p>
    <w:p w:rsidR="002310AA" w:rsidRPr="002310AA" w:rsidRDefault="002310AA" w:rsidP="002310AA">
      <w:pPr>
        <w:tabs>
          <w:tab w:val="num" w:pos="0"/>
        </w:tabs>
        <w:ind w:left="284"/>
        <w:rPr>
          <w:sz w:val="20"/>
          <w:szCs w:val="20"/>
          <w:lang w:val="en-US"/>
        </w:rPr>
      </w:pPr>
      <w:r w:rsidRPr="002310AA">
        <w:rPr>
          <w:sz w:val="20"/>
          <w:szCs w:val="20"/>
          <w:lang w:val="en-US"/>
        </w:rPr>
        <w:t>#   suspend-timeout 20, \</w:t>
      </w:r>
    </w:p>
    <w:p w:rsidR="002310AA" w:rsidRPr="002310AA" w:rsidRDefault="002310AA" w:rsidP="002310AA">
      <w:pPr>
        <w:tabs>
          <w:tab w:val="num" w:pos="0"/>
        </w:tabs>
        <w:ind w:left="284"/>
        <w:rPr>
          <w:sz w:val="20"/>
          <w:szCs w:val="20"/>
          <w:lang w:val="en-US"/>
        </w:rPr>
      </w:pPr>
      <w:r w:rsidRPr="002310AA">
        <w:rPr>
          <w:sz w:val="20"/>
          <w:szCs w:val="20"/>
          <w:lang w:val="en-US"/>
        </w:rPr>
        <w:t>#   rule-log alert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Configure Perf Profiling for debugging</w:t>
      </w:r>
    </w:p>
    <w:p w:rsidR="002310AA" w:rsidRPr="002310AA" w:rsidRDefault="002310AA" w:rsidP="002310AA">
      <w:pPr>
        <w:tabs>
          <w:tab w:val="num" w:pos="0"/>
        </w:tabs>
        <w:ind w:left="284"/>
        <w:rPr>
          <w:sz w:val="20"/>
          <w:szCs w:val="20"/>
          <w:lang w:val="en-US"/>
        </w:rPr>
      </w:pPr>
      <w:r w:rsidRPr="002310AA">
        <w:rPr>
          <w:sz w:val="20"/>
          <w:szCs w:val="20"/>
          <w:lang w:val="en-US"/>
        </w:rPr>
        <w:t># For more information see README.PerfProfiling</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#config profile_rules: print all, sort avg_ticks</w:t>
      </w:r>
    </w:p>
    <w:p w:rsidR="002310AA" w:rsidRPr="002310AA" w:rsidRDefault="002310AA" w:rsidP="002310AA">
      <w:pPr>
        <w:tabs>
          <w:tab w:val="num" w:pos="0"/>
        </w:tabs>
        <w:ind w:left="284"/>
        <w:rPr>
          <w:sz w:val="20"/>
          <w:szCs w:val="20"/>
          <w:lang w:val="en-US"/>
        </w:rPr>
      </w:pPr>
      <w:r w:rsidRPr="002310AA">
        <w:rPr>
          <w:sz w:val="20"/>
          <w:szCs w:val="20"/>
          <w:lang w:val="en-US"/>
        </w:rPr>
        <w:t>#config profile_preprocs: print all, sort avg_ticks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Configure protocol aware flushing</w:t>
      </w:r>
    </w:p>
    <w:p w:rsidR="002310AA" w:rsidRPr="002310AA" w:rsidRDefault="002310AA" w:rsidP="002310AA">
      <w:pPr>
        <w:tabs>
          <w:tab w:val="num" w:pos="0"/>
        </w:tabs>
        <w:ind w:left="284"/>
        <w:rPr>
          <w:sz w:val="20"/>
          <w:szCs w:val="20"/>
          <w:lang w:val="en-US"/>
        </w:rPr>
      </w:pPr>
      <w:r w:rsidRPr="002310AA">
        <w:rPr>
          <w:sz w:val="20"/>
          <w:szCs w:val="20"/>
          <w:lang w:val="en-US"/>
        </w:rPr>
        <w:t># For more information see README.stream5</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config paf_max: 16000</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xml:space="preserve"># Step #4: Configure dynamic loaded libraries.  </w:t>
      </w:r>
    </w:p>
    <w:p w:rsidR="002310AA" w:rsidRPr="002310AA" w:rsidRDefault="002310AA" w:rsidP="002310AA">
      <w:pPr>
        <w:tabs>
          <w:tab w:val="num" w:pos="0"/>
        </w:tabs>
        <w:ind w:left="284"/>
        <w:rPr>
          <w:sz w:val="20"/>
          <w:szCs w:val="20"/>
          <w:lang w:val="en-US"/>
        </w:rPr>
      </w:pPr>
      <w:r w:rsidRPr="002310AA">
        <w:rPr>
          <w:sz w:val="20"/>
          <w:szCs w:val="20"/>
          <w:lang w:val="en-US"/>
        </w:rPr>
        <w:t># For more information, see Snort Manual, Configuring Snort - Dynamic Modules</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path to dynamic preprocessor libraries</w:t>
      </w:r>
    </w:p>
    <w:p w:rsidR="002310AA" w:rsidRPr="002310AA" w:rsidRDefault="002310AA" w:rsidP="002310AA">
      <w:pPr>
        <w:tabs>
          <w:tab w:val="num" w:pos="0"/>
        </w:tabs>
        <w:ind w:left="284"/>
        <w:rPr>
          <w:sz w:val="20"/>
          <w:szCs w:val="20"/>
          <w:lang w:val="en-US"/>
        </w:rPr>
      </w:pPr>
      <w:r w:rsidRPr="002310AA">
        <w:rPr>
          <w:sz w:val="20"/>
          <w:szCs w:val="20"/>
          <w:lang w:val="en-US"/>
        </w:rPr>
        <w:t>dynamicpreprocessor directory /usr/local/lib/snort_dynamicpreprocessor/</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path to base preprocessor engine</w:t>
      </w:r>
    </w:p>
    <w:p w:rsidR="002310AA" w:rsidRPr="002310AA" w:rsidRDefault="002310AA" w:rsidP="002310AA">
      <w:pPr>
        <w:tabs>
          <w:tab w:val="num" w:pos="0"/>
        </w:tabs>
        <w:ind w:left="284"/>
        <w:rPr>
          <w:sz w:val="20"/>
          <w:szCs w:val="20"/>
          <w:lang w:val="en-US"/>
        </w:rPr>
      </w:pPr>
      <w:r w:rsidRPr="002310AA">
        <w:rPr>
          <w:sz w:val="20"/>
          <w:szCs w:val="20"/>
          <w:lang w:val="en-US"/>
        </w:rPr>
        <w:t>dynamicengine /usr/local/lib/snort_dynamicengine/libsf_engine.so</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path to dynamic rules libraries</w:t>
      </w:r>
    </w:p>
    <w:p w:rsidR="002310AA" w:rsidRPr="002310AA" w:rsidRDefault="002310AA" w:rsidP="002310AA">
      <w:pPr>
        <w:tabs>
          <w:tab w:val="num" w:pos="0"/>
        </w:tabs>
        <w:ind w:left="284"/>
        <w:rPr>
          <w:sz w:val="20"/>
          <w:szCs w:val="20"/>
          <w:lang w:val="en-US"/>
        </w:rPr>
      </w:pPr>
      <w:r w:rsidRPr="002310AA">
        <w:rPr>
          <w:sz w:val="20"/>
          <w:szCs w:val="20"/>
          <w:lang w:val="en-US"/>
        </w:rPr>
        <w:t>dynamicdetection directory /usr/local/lib/snort_dynamicrules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Step #5: Configure preprocessors</w:t>
      </w:r>
    </w:p>
    <w:p w:rsidR="002310AA" w:rsidRPr="002310AA" w:rsidRDefault="002310AA" w:rsidP="002310AA">
      <w:pPr>
        <w:tabs>
          <w:tab w:val="num" w:pos="0"/>
        </w:tabs>
        <w:ind w:left="284"/>
        <w:rPr>
          <w:sz w:val="20"/>
          <w:szCs w:val="20"/>
          <w:lang w:val="en-US"/>
        </w:rPr>
      </w:pPr>
      <w:r w:rsidRPr="002310AA">
        <w:rPr>
          <w:sz w:val="20"/>
          <w:szCs w:val="20"/>
          <w:lang w:val="en-US"/>
        </w:rPr>
        <w:t># For more information, see the Snort Manual, Configuring Snort - Preprocessors</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GTP Control Channle Preprocessor. For more information, see README.GTP</w:t>
      </w:r>
    </w:p>
    <w:p w:rsidR="002310AA" w:rsidRPr="002310AA" w:rsidRDefault="002310AA" w:rsidP="002310AA">
      <w:pPr>
        <w:tabs>
          <w:tab w:val="num" w:pos="0"/>
        </w:tabs>
        <w:ind w:left="284"/>
        <w:rPr>
          <w:sz w:val="20"/>
          <w:szCs w:val="20"/>
          <w:lang w:val="en-US"/>
        </w:rPr>
      </w:pPr>
      <w:r w:rsidRPr="002310AA">
        <w:rPr>
          <w:sz w:val="20"/>
          <w:szCs w:val="20"/>
          <w:lang w:val="en-US"/>
        </w:rPr>
        <w:t># preprocessor gtp: ports { 2123 3386 2152 }</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Inline packet normalization. For more information, see README.normalize</w:t>
      </w:r>
    </w:p>
    <w:p w:rsidR="002310AA" w:rsidRPr="002310AA" w:rsidRDefault="002310AA" w:rsidP="002310AA">
      <w:pPr>
        <w:tabs>
          <w:tab w:val="num" w:pos="0"/>
        </w:tabs>
        <w:ind w:left="284"/>
        <w:rPr>
          <w:sz w:val="20"/>
          <w:szCs w:val="20"/>
          <w:lang w:val="en-US"/>
        </w:rPr>
      </w:pPr>
      <w:r w:rsidRPr="002310AA">
        <w:rPr>
          <w:sz w:val="20"/>
          <w:szCs w:val="20"/>
          <w:lang w:val="en-US"/>
        </w:rPr>
        <w:t># Does nothing in IDS mode</w:t>
      </w:r>
    </w:p>
    <w:p w:rsidR="002310AA" w:rsidRPr="002310AA" w:rsidRDefault="002310AA" w:rsidP="002310AA">
      <w:pPr>
        <w:tabs>
          <w:tab w:val="num" w:pos="0"/>
        </w:tabs>
        <w:ind w:left="284"/>
        <w:rPr>
          <w:sz w:val="20"/>
          <w:szCs w:val="20"/>
          <w:lang w:val="en-US"/>
        </w:rPr>
      </w:pPr>
      <w:r w:rsidRPr="002310AA">
        <w:rPr>
          <w:sz w:val="20"/>
          <w:szCs w:val="20"/>
          <w:lang w:val="en-US"/>
        </w:rPr>
        <w:t>preprocessor normalize_ip4</w:t>
      </w:r>
    </w:p>
    <w:p w:rsidR="002310AA" w:rsidRPr="002310AA" w:rsidRDefault="002310AA" w:rsidP="002310AA">
      <w:pPr>
        <w:tabs>
          <w:tab w:val="num" w:pos="0"/>
        </w:tabs>
        <w:ind w:left="284"/>
        <w:rPr>
          <w:sz w:val="20"/>
          <w:szCs w:val="20"/>
          <w:lang w:val="en-US"/>
        </w:rPr>
      </w:pPr>
      <w:r w:rsidRPr="002310AA">
        <w:rPr>
          <w:sz w:val="20"/>
          <w:szCs w:val="20"/>
          <w:lang w:val="en-US"/>
        </w:rPr>
        <w:t>preprocessor normalize_tcp: ips ecn stream</w:t>
      </w:r>
    </w:p>
    <w:p w:rsidR="002310AA" w:rsidRPr="002310AA" w:rsidRDefault="002310AA" w:rsidP="002310AA">
      <w:pPr>
        <w:tabs>
          <w:tab w:val="num" w:pos="0"/>
        </w:tabs>
        <w:ind w:left="284"/>
        <w:rPr>
          <w:sz w:val="20"/>
          <w:szCs w:val="20"/>
          <w:lang w:val="en-US"/>
        </w:rPr>
      </w:pPr>
      <w:r w:rsidRPr="002310AA">
        <w:rPr>
          <w:sz w:val="20"/>
          <w:szCs w:val="20"/>
          <w:lang w:val="en-US"/>
        </w:rPr>
        <w:t>preprocessor normalize_icmp4</w:t>
      </w:r>
    </w:p>
    <w:p w:rsidR="002310AA" w:rsidRPr="002310AA" w:rsidRDefault="002310AA" w:rsidP="002310AA">
      <w:pPr>
        <w:tabs>
          <w:tab w:val="num" w:pos="0"/>
        </w:tabs>
        <w:ind w:left="284"/>
        <w:rPr>
          <w:sz w:val="20"/>
          <w:szCs w:val="20"/>
          <w:lang w:val="en-US"/>
        </w:rPr>
      </w:pPr>
      <w:r w:rsidRPr="002310AA">
        <w:rPr>
          <w:sz w:val="20"/>
          <w:szCs w:val="20"/>
          <w:lang w:val="en-US"/>
        </w:rPr>
        <w:t>preprocessor normalize_ip6</w:t>
      </w:r>
    </w:p>
    <w:p w:rsidR="002310AA" w:rsidRPr="002310AA" w:rsidRDefault="002310AA" w:rsidP="002310AA">
      <w:pPr>
        <w:tabs>
          <w:tab w:val="num" w:pos="0"/>
        </w:tabs>
        <w:ind w:left="284"/>
        <w:rPr>
          <w:sz w:val="20"/>
          <w:szCs w:val="20"/>
          <w:lang w:val="en-US"/>
        </w:rPr>
      </w:pPr>
      <w:r w:rsidRPr="002310AA">
        <w:rPr>
          <w:sz w:val="20"/>
          <w:szCs w:val="20"/>
          <w:lang w:val="en-US"/>
        </w:rPr>
        <w:t>preprocessor normalize_icmp6</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Target-based IP defragmentation.  For more inforation, see README.frag3</w:t>
      </w:r>
    </w:p>
    <w:p w:rsidR="002310AA" w:rsidRPr="002310AA" w:rsidRDefault="002310AA" w:rsidP="002310AA">
      <w:pPr>
        <w:tabs>
          <w:tab w:val="num" w:pos="0"/>
        </w:tabs>
        <w:ind w:left="284"/>
        <w:rPr>
          <w:sz w:val="20"/>
          <w:szCs w:val="20"/>
          <w:lang w:val="en-US"/>
        </w:rPr>
      </w:pPr>
      <w:r w:rsidRPr="002310AA">
        <w:rPr>
          <w:sz w:val="20"/>
          <w:szCs w:val="20"/>
          <w:lang w:val="en-US"/>
        </w:rPr>
        <w:t>preprocessor frag3_global: max_frags 65536</w:t>
      </w:r>
    </w:p>
    <w:p w:rsidR="002310AA" w:rsidRPr="002310AA" w:rsidRDefault="002310AA" w:rsidP="002310AA">
      <w:pPr>
        <w:tabs>
          <w:tab w:val="num" w:pos="0"/>
        </w:tabs>
        <w:ind w:left="284"/>
        <w:rPr>
          <w:sz w:val="20"/>
          <w:szCs w:val="20"/>
          <w:lang w:val="en-US"/>
        </w:rPr>
      </w:pPr>
      <w:r w:rsidRPr="002310AA">
        <w:rPr>
          <w:sz w:val="20"/>
          <w:szCs w:val="20"/>
          <w:lang w:val="en-US"/>
        </w:rPr>
        <w:t>preprocessor frag3_engine: policy windows detect_anomalies overlap_limit 10 min_fragment_length 100 timeout 180</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Target-Based stateful inspection/stream reassembly.  For more inforation, see README.stream5</w:t>
      </w:r>
    </w:p>
    <w:p w:rsidR="002310AA" w:rsidRPr="002310AA" w:rsidRDefault="002310AA" w:rsidP="002310AA">
      <w:pPr>
        <w:tabs>
          <w:tab w:val="num" w:pos="0"/>
        </w:tabs>
        <w:ind w:left="284"/>
        <w:rPr>
          <w:sz w:val="20"/>
          <w:szCs w:val="20"/>
          <w:lang w:val="en-US"/>
        </w:rPr>
      </w:pPr>
      <w:r w:rsidRPr="002310AA">
        <w:rPr>
          <w:sz w:val="20"/>
          <w:szCs w:val="20"/>
          <w:lang w:val="en-US"/>
        </w:rPr>
        <w:t>preprocessor stream5_global: track_tcp yes, \</w:t>
      </w:r>
    </w:p>
    <w:p w:rsidR="002310AA" w:rsidRPr="002310AA" w:rsidRDefault="002310AA" w:rsidP="002310AA">
      <w:pPr>
        <w:tabs>
          <w:tab w:val="num" w:pos="0"/>
        </w:tabs>
        <w:ind w:left="284"/>
        <w:rPr>
          <w:sz w:val="20"/>
          <w:szCs w:val="20"/>
          <w:lang w:val="en-US"/>
        </w:rPr>
      </w:pPr>
      <w:r w:rsidRPr="002310AA">
        <w:rPr>
          <w:sz w:val="20"/>
          <w:szCs w:val="20"/>
          <w:lang w:val="en-US"/>
        </w:rPr>
        <w:t xml:space="preserve">   track_udp yes, \</w:t>
      </w:r>
    </w:p>
    <w:p w:rsidR="002310AA" w:rsidRPr="002310AA" w:rsidRDefault="002310AA" w:rsidP="002310AA">
      <w:pPr>
        <w:tabs>
          <w:tab w:val="num" w:pos="0"/>
        </w:tabs>
        <w:ind w:left="284"/>
        <w:rPr>
          <w:sz w:val="20"/>
          <w:szCs w:val="20"/>
          <w:lang w:val="en-US"/>
        </w:rPr>
      </w:pPr>
      <w:r w:rsidRPr="002310AA">
        <w:rPr>
          <w:sz w:val="20"/>
          <w:szCs w:val="20"/>
          <w:lang w:val="en-US"/>
        </w:rPr>
        <w:t xml:space="preserve">   track_icmp no, \ </w:t>
      </w:r>
    </w:p>
    <w:p w:rsidR="002310AA" w:rsidRPr="002310AA" w:rsidRDefault="002310AA" w:rsidP="002310AA">
      <w:pPr>
        <w:tabs>
          <w:tab w:val="num" w:pos="0"/>
        </w:tabs>
        <w:ind w:left="284"/>
        <w:rPr>
          <w:sz w:val="20"/>
          <w:szCs w:val="20"/>
          <w:lang w:val="en-US"/>
        </w:rPr>
      </w:pPr>
      <w:r w:rsidRPr="002310AA">
        <w:rPr>
          <w:sz w:val="20"/>
          <w:szCs w:val="20"/>
          <w:lang w:val="en-US"/>
        </w:rPr>
        <w:t xml:space="preserve">   max_tcp 262144, \</w:t>
      </w:r>
    </w:p>
    <w:p w:rsidR="002310AA" w:rsidRPr="002310AA" w:rsidRDefault="002310AA" w:rsidP="002310AA">
      <w:pPr>
        <w:tabs>
          <w:tab w:val="num" w:pos="0"/>
        </w:tabs>
        <w:ind w:left="284"/>
        <w:rPr>
          <w:sz w:val="20"/>
          <w:szCs w:val="20"/>
          <w:lang w:val="en-US"/>
        </w:rPr>
      </w:pPr>
      <w:r w:rsidRPr="002310AA">
        <w:rPr>
          <w:sz w:val="20"/>
          <w:szCs w:val="20"/>
          <w:lang w:val="en-US"/>
        </w:rPr>
        <w:t xml:space="preserve">   max_udp 131072, \</w:t>
      </w:r>
    </w:p>
    <w:p w:rsidR="002310AA" w:rsidRPr="002310AA" w:rsidRDefault="002310AA" w:rsidP="002310AA">
      <w:pPr>
        <w:tabs>
          <w:tab w:val="num" w:pos="0"/>
        </w:tabs>
        <w:ind w:left="284"/>
        <w:rPr>
          <w:sz w:val="20"/>
          <w:szCs w:val="20"/>
          <w:lang w:val="en-US"/>
        </w:rPr>
      </w:pPr>
      <w:r w:rsidRPr="002310AA">
        <w:rPr>
          <w:sz w:val="20"/>
          <w:szCs w:val="20"/>
          <w:lang w:val="en-US"/>
        </w:rPr>
        <w:t xml:space="preserve">   max_active_responses 2, \</w:t>
      </w:r>
    </w:p>
    <w:p w:rsidR="002310AA" w:rsidRPr="002310AA" w:rsidRDefault="002310AA" w:rsidP="002310AA">
      <w:pPr>
        <w:tabs>
          <w:tab w:val="num" w:pos="0"/>
        </w:tabs>
        <w:ind w:left="284"/>
        <w:rPr>
          <w:sz w:val="20"/>
          <w:szCs w:val="20"/>
          <w:lang w:val="en-US"/>
        </w:rPr>
      </w:pPr>
      <w:r w:rsidRPr="002310AA">
        <w:rPr>
          <w:sz w:val="20"/>
          <w:szCs w:val="20"/>
          <w:lang w:val="en-US"/>
        </w:rPr>
        <w:t xml:space="preserve">   min_response_seconds 5</w:t>
      </w:r>
    </w:p>
    <w:p w:rsidR="002310AA" w:rsidRPr="002310AA" w:rsidRDefault="002310AA" w:rsidP="002310AA">
      <w:pPr>
        <w:tabs>
          <w:tab w:val="num" w:pos="0"/>
        </w:tabs>
        <w:ind w:left="284"/>
        <w:rPr>
          <w:sz w:val="20"/>
          <w:szCs w:val="20"/>
          <w:lang w:val="en-US"/>
        </w:rPr>
      </w:pPr>
      <w:r w:rsidRPr="002310AA">
        <w:rPr>
          <w:sz w:val="20"/>
          <w:szCs w:val="20"/>
          <w:lang w:val="en-US"/>
        </w:rPr>
        <w:t>preprocessor stream5_tcp: policy windows, detect_anomalies, require_3whs 180, \</w:t>
      </w:r>
    </w:p>
    <w:p w:rsidR="002310AA" w:rsidRPr="002310AA" w:rsidRDefault="002310AA" w:rsidP="002310AA">
      <w:pPr>
        <w:tabs>
          <w:tab w:val="num" w:pos="0"/>
        </w:tabs>
        <w:ind w:left="284"/>
        <w:rPr>
          <w:sz w:val="20"/>
          <w:szCs w:val="20"/>
          <w:lang w:val="en-US"/>
        </w:rPr>
      </w:pPr>
      <w:r w:rsidRPr="002310AA">
        <w:rPr>
          <w:sz w:val="20"/>
          <w:szCs w:val="20"/>
          <w:lang w:val="en-US"/>
        </w:rPr>
        <w:t xml:space="preserve">   overlap_limit 10, small_segments 3 bytes 150, timeout 180, \</w:t>
      </w:r>
    </w:p>
    <w:p w:rsidR="002310AA" w:rsidRPr="002310AA" w:rsidRDefault="002310AA" w:rsidP="002310AA">
      <w:pPr>
        <w:tabs>
          <w:tab w:val="num" w:pos="0"/>
        </w:tabs>
        <w:ind w:left="284"/>
        <w:rPr>
          <w:sz w:val="20"/>
          <w:szCs w:val="20"/>
          <w:lang w:val="en-US"/>
        </w:rPr>
      </w:pPr>
      <w:r w:rsidRPr="002310AA">
        <w:rPr>
          <w:sz w:val="20"/>
          <w:szCs w:val="20"/>
          <w:lang w:val="en-US"/>
        </w:rPr>
        <w:t xml:space="preserve">    ports client 21 22 23 25 42 53 70 79 109 110 111 113 119 135 136 137 139 143 \</w:t>
      </w:r>
    </w:p>
    <w:p w:rsidR="002310AA" w:rsidRPr="002310AA" w:rsidRDefault="002310AA" w:rsidP="002310AA">
      <w:pPr>
        <w:tabs>
          <w:tab w:val="num" w:pos="0"/>
        </w:tabs>
        <w:ind w:left="284"/>
        <w:rPr>
          <w:sz w:val="20"/>
          <w:szCs w:val="20"/>
          <w:lang w:val="en-US"/>
        </w:rPr>
      </w:pPr>
      <w:r w:rsidRPr="002310AA">
        <w:rPr>
          <w:sz w:val="20"/>
          <w:szCs w:val="20"/>
          <w:lang w:val="en-US"/>
        </w:rPr>
        <w:t xml:space="preserve">        161 445 513 514 587 593 691 1433 1521 1741 2100 3306 6070 6665 6666 6667 6668 6669 \</w:t>
      </w:r>
    </w:p>
    <w:p w:rsidR="002310AA" w:rsidRPr="002310AA" w:rsidRDefault="002310AA" w:rsidP="002310AA">
      <w:pPr>
        <w:tabs>
          <w:tab w:val="num" w:pos="0"/>
        </w:tabs>
        <w:ind w:left="284"/>
        <w:rPr>
          <w:sz w:val="20"/>
          <w:szCs w:val="20"/>
          <w:lang w:val="en-US"/>
        </w:rPr>
      </w:pPr>
      <w:r w:rsidRPr="002310AA">
        <w:rPr>
          <w:sz w:val="20"/>
          <w:szCs w:val="20"/>
          <w:lang w:val="en-US"/>
        </w:rPr>
        <w:t xml:space="preserve">        7000 8181 32770 32771 32772 32773 32774 32775 32776 32777 32778 32779, \</w:t>
      </w:r>
    </w:p>
    <w:p w:rsidR="002310AA" w:rsidRPr="002310AA" w:rsidRDefault="002310AA" w:rsidP="002310AA">
      <w:pPr>
        <w:tabs>
          <w:tab w:val="num" w:pos="0"/>
        </w:tabs>
        <w:ind w:left="284"/>
        <w:rPr>
          <w:sz w:val="20"/>
          <w:szCs w:val="20"/>
          <w:lang w:val="en-US"/>
        </w:rPr>
      </w:pPr>
      <w:r w:rsidRPr="002310AA">
        <w:rPr>
          <w:sz w:val="20"/>
          <w:szCs w:val="20"/>
          <w:lang w:val="en-US"/>
        </w:rPr>
        <w:t xml:space="preserve">    ports both 80 81 82 83 84 85 86 87 88 89 110 311 383 443 465 563 591 593 631 636 901 989 992 993 994 995 1220 1414 1830 2301 2381 2809 3037 3057 3128 3702 4343 4848 5250 6080 6988 7907 7000 7001 7144 7145 7510 7802 7777 7779 \</w:t>
      </w:r>
    </w:p>
    <w:p w:rsidR="002310AA" w:rsidRPr="002310AA" w:rsidRDefault="002310AA" w:rsidP="002310AA">
      <w:pPr>
        <w:tabs>
          <w:tab w:val="num" w:pos="0"/>
        </w:tabs>
        <w:ind w:left="284"/>
        <w:rPr>
          <w:sz w:val="20"/>
          <w:szCs w:val="20"/>
          <w:lang w:val="en-US"/>
        </w:rPr>
      </w:pPr>
      <w:r w:rsidRPr="002310AA">
        <w:rPr>
          <w:sz w:val="20"/>
          <w:szCs w:val="20"/>
          <w:lang w:val="en-US"/>
        </w:rPr>
        <w:t xml:space="preserve">        7801 7900 7901 7902 7903 7904 7905 7906 7908 7909 7910 7911 7912 7913 7914 7915 7916 \</w:t>
      </w:r>
    </w:p>
    <w:p w:rsidR="002310AA" w:rsidRPr="002310AA" w:rsidRDefault="002310AA" w:rsidP="002310AA">
      <w:pPr>
        <w:tabs>
          <w:tab w:val="num" w:pos="0"/>
        </w:tabs>
        <w:ind w:left="284"/>
        <w:rPr>
          <w:sz w:val="20"/>
          <w:szCs w:val="20"/>
          <w:lang w:val="en-US"/>
        </w:rPr>
      </w:pPr>
      <w:r w:rsidRPr="002310AA">
        <w:rPr>
          <w:sz w:val="20"/>
          <w:szCs w:val="20"/>
          <w:lang w:val="en-US"/>
        </w:rPr>
        <w:t xml:space="preserve">        7917 7918 7919 7920 8000 8008 8014 8028 8080 8085 8088 8090 8118 8123 8180 8222 8243 8280 8300 8800 8888 8899 9000 9060 9080 9090 9091 9443 9999 11371 34443 34444 41080 50002 55555</w:t>
      </w:r>
    </w:p>
    <w:p w:rsidR="002310AA" w:rsidRPr="002310AA" w:rsidRDefault="002310AA" w:rsidP="002310AA">
      <w:pPr>
        <w:tabs>
          <w:tab w:val="num" w:pos="0"/>
        </w:tabs>
        <w:ind w:left="284"/>
        <w:rPr>
          <w:sz w:val="20"/>
          <w:szCs w:val="20"/>
          <w:lang w:val="en-US"/>
        </w:rPr>
      </w:pPr>
      <w:r w:rsidRPr="002310AA">
        <w:rPr>
          <w:sz w:val="20"/>
          <w:szCs w:val="20"/>
          <w:lang w:val="en-US"/>
        </w:rPr>
        <w:t>preprocessor stream5_udp: timeout 180</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lastRenderedPageBreak/>
        <w:t># performance statistics.  For more information, see the Snort Manual, Configuring Snort - Preprocessors - Perfo</w:t>
      </w:r>
      <w:r w:rsidRPr="002310AA">
        <w:rPr>
          <w:sz w:val="20"/>
          <w:szCs w:val="20"/>
          <w:lang w:val="en-US"/>
        </w:rPr>
        <w:t>r</w:t>
      </w:r>
      <w:r w:rsidRPr="002310AA">
        <w:rPr>
          <w:sz w:val="20"/>
          <w:szCs w:val="20"/>
          <w:lang w:val="en-US"/>
        </w:rPr>
        <w:t>mance Monitor</w:t>
      </w:r>
    </w:p>
    <w:p w:rsidR="002310AA" w:rsidRPr="002310AA" w:rsidRDefault="002310AA" w:rsidP="002310AA">
      <w:pPr>
        <w:tabs>
          <w:tab w:val="num" w:pos="0"/>
        </w:tabs>
        <w:ind w:left="284"/>
        <w:rPr>
          <w:sz w:val="20"/>
          <w:szCs w:val="20"/>
          <w:lang w:val="en-US"/>
        </w:rPr>
      </w:pPr>
      <w:r w:rsidRPr="002310AA">
        <w:rPr>
          <w:sz w:val="20"/>
          <w:szCs w:val="20"/>
          <w:lang w:val="en-US"/>
        </w:rPr>
        <w:t># preprocessor perfmonitor: time 300 file /var/snort/snort.stats pktcnt 10000</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HTTP normalization and anomaly detection.  For more information, see README.http_inspect</w:t>
      </w:r>
    </w:p>
    <w:p w:rsidR="002310AA" w:rsidRPr="002310AA" w:rsidRDefault="002310AA" w:rsidP="002310AA">
      <w:pPr>
        <w:tabs>
          <w:tab w:val="num" w:pos="0"/>
        </w:tabs>
        <w:ind w:left="284"/>
        <w:rPr>
          <w:sz w:val="20"/>
          <w:szCs w:val="20"/>
          <w:lang w:val="en-US"/>
        </w:rPr>
      </w:pPr>
      <w:r w:rsidRPr="002310AA">
        <w:rPr>
          <w:sz w:val="20"/>
          <w:szCs w:val="20"/>
          <w:lang w:val="en-US"/>
        </w:rPr>
        <w:t>preprocessor http_inspect: global iis_unicode_map unicode.map 1252 compress_depth 65535 decompress_depth 65535</w:t>
      </w:r>
    </w:p>
    <w:p w:rsidR="002310AA" w:rsidRPr="002310AA" w:rsidRDefault="002310AA" w:rsidP="002310AA">
      <w:pPr>
        <w:tabs>
          <w:tab w:val="num" w:pos="0"/>
        </w:tabs>
        <w:ind w:left="284"/>
        <w:rPr>
          <w:sz w:val="20"/>
          <w:szCs w:val="20"/>
          <w:lang w:val="en-US"/>
        </w:rPr>
      </w:pPr>
      <w:r w:rsidRPr="002310AA">
        <w:rPr>
          <w:sz w:val="20"/>
          <w:szCs w:val="20"/>
          <w:lang w:val="en-US"/>
        </w:rPr>
        <w:t>preprocessor http_inspect_server: server default \</w:t>
      </w:r>
    </w:p>
    <w:p w:rsidR="002310AA" w:rsidRPr="002310AA" w:rsidRDefault="002310AA" w:rsidP="002310AA">
      <w:pPr>
        <w:tabs>
          <w:tab w:val="num" w:pos="0"/>
        </w:tabs>
        <w:ind w:left="284"/>
        <w:rPr>
          <w:sz w:val="20"/>
          <w:szCs w:val="20"/>
          <w:lang w:val="en-US"/>
        </w:rPr>
      </w:pPr>
      <w:r w:rsidRPr="002310AA">
        <w:rPr>
          <w:sz w:val="20"/>
          <w:szCs w:val="20"/>
          <w:lang w:val="en-US"/>
        </w:rPr>
        <w:t xml:space="preserve">    http_methods { GET POST PUT SEARCH MKCOL COPY MOVE LOCK UNLOCK NOTIFY POLL BCOPY BDELETE BMOVE LINK UNLINK OPTIONS HEAD DELETE TRACE TRACK CONNECT SOURCE SU</w:t>
      </w:r>
      <w:r w:rsidRPr="002310AA">
        <w:rPr>
          <w:sz w:val="20"/>
          <w:szCs w:val="20"/>
          <w:lang w:val="en-US"/>
        </w:rPr>
        <w:t>B</w:t>
      </w:r>
      <w:r w:rsidRPr="002310AA">
        <w:rPr>
          <w:sz w:val="20"/>
          <w:szCs w:val="20"/>
          <w:lang w:val="en-US"/>
        </w:rPr>
        <w:t>SCRIBE UNSUBSCRIBE PROPFIND PROPPATCH BPROPFIND BPROPPATCH RPC_CONNECT PROXY_SUCCESS BITS_POST CCM_POST SMS_POST RPC_IN_DATA RPC_OUT_DATA RPC_ECHO_DATA } \</w:t>
      </w:r>
    </w:p>
    <w:p w:rsidR="002310AA" w:rsidRPr="002310AA" w:rsidRDefault="002310AA" w:rsidP="002310AA">
      <w:pPr>
        <w:tabs>
          <w:tab w:val="num" w:pos="0"/>
        </w:tabs>
        <w:ind w:left="284"/>
        <w:rPr>
          <w:sz w:val="20"/>
          <w:szCs w:val="20"/>
          <w:lang w:val="en-US"/>
        </w:rPr>
      </w:pPr>
      <w:r w:rsidRPr="002310AA">
        <w:rPr>
          <w:sz w:val="20"/>
          <w:szCs w:val="20"/>
          <w:lang w:val="en-US"/>
        </w:rPr>
        <w:t xml:space="preserve">    chunk_length 500000 \</w:t>
      </w:r>
    </w:p>
    <w:p w:rsidR="002310AA" w:rsidRPr="002310AA" w:rsidRDefault="002310AA" w:rsidP="002310AA">
      <w:pPr>
        <w:tabs>
          <w:tab w:val="num" w:pos="0"/>
        </w:tabs>
        <w:ind w:left="284"/>
        <w:rPr>
          <w:sz w:val="20"/>
          <w:szCs w:val="20"/>
          <w:lang w:val="en-US"/>
        </w:rPr>
      </w:pPr>
      <w:r w:rsidRPr="002310AA">
        <w:rPr>
          <w:sz w:val="20"/>
          <w:szCs w:val="20"/>
          <w:lang w:val="en-US"/>
        </w:rPr>
        <w:t xml:space="preserve">    server_flow_depth 0 \</w:t>
      </w:r>
    </w:p>
    <w:p w:rsidR="002310AA" w:rsidRPr="002310AA" w:rsidRDefault="002310AA" w:rsidP="002310AA">
      <w:pPr>
        <w:tabs>
          <w:tab w:val="num" w:pos="0"/>
        </w:tabs>
        <w:ind w:left="284"/>
        <w:rPr>
          <w:sz w:val="20"/>
          <w:szCs w:val="20"/>
          <w:lang w:val="en-US"/>
        </w:rPr>
      </w:pPr>
      <w:r w:rsidRPr="002310AA">
        <w:rPr>
          <w:sz w:val="20"/>
          <w:szCs w:val="20"/>
          <w:lang w:val="en-US"/>
        </w:rPr>
        <w:t xml:space="preserve">    client_flow_depth 0 \</w:t>
      </w:r>
    </w:p>
    <w:p w:rsidR="002310AA" w:rsidRPr="002310AA" w:rsidRDefault="002310AA" w:rsidP="002310AA">
      <w:pPr>
        <w:tabs>
          <w:tab w:val="num" w:pos="0"/>
        </w:tabs>
        <w:ind w:left="284"/>
        <w:rPr>
          <w:sz w:val="20"/>
          <w:szCs w:val="20"/>
          <w:lang w:val="en-US"/>
        </w:rPr>
      </w:pPr>
      <w:r w:rsidRPr="002310AA">
        <w:rPr>
          <w:sz w:val="20"/>
          <w:szCs w:val="20"/>
          <w:lang w:val="en-US"/>
        </w:rPr>
        <w:t xml:space="preserve">    post_depth 65495 \</w:t>
      </w:r>
    </w:p>
    <w:p w:rsidR="002310AA" w:rsidRPr="002310AA" w:rsidRDefault="002310AA" w:rsidP="002310AA">
      <w:pPr>
        <w:tabs>
          <w:tab w:val="num" w:pos="0"/>
        </w:tabs>
        <w:ind w:left="284"/>
        <w:rPr>
          <w:sz w:val="20"/>
          <w:szCs w:val="20"/>
          <w:lang w:val="en-US"/>
        </w:rPr>
      </w:pPr>
      <w:r w:rsidRPr="002310AA">
        <w:rPr>
          <w:sz w:val="20"/>
          <w:szCs w:val="20"/>
          <w:lang w:val="en-US"/>
        </w:rPr>
        <w:t xml:space="preserve">    oversize_dir_length 500 \</w:t>
      </w:r>
    </w:p>
    <w:p w:rsidR="002310AA" w:rsidRPr="002310AA" w:rsidRDefault="002310AA" w:rsidP="002310AA">
      <w:pPr>
        <w:tabs>
          <w:tab w:val="num" w:pos="0"/>
        </w:tabs>
        <w:ind w:left="284"/>
        <w:rPr>
          <w:sz w:val="20"/>
          <w:szCs w:val="20"/>
          <w:lang w:val="en-US"/>
        </w:rPr>
      </w:pPr>
      <w:r w:rsidRPr="002310AA">
        <w:rPr>
          <w:sz w:val="20"/>
          <w:szCs w:val="20"/>
          <w:lang w:val="en-US"/>
        </w:rPr>
        <w:t xml:space="preserve">    max_header_length 750 \</w:t>
      </w:r>
    </w:p>
    <w:p w:rsidR="002310AA" w:rsidRPr="002310AA" w:rsidRDefault="002310AA" w:rsidP="002310AA">
      <w:pPr>
        <w:tabs>
          <w:tab w:val="num" w:pos="0"/>
        </w:tabs>
        <w:ind w:left="284"/>
        <w:rPr>
          <w:sz w:val="20"/>
          <w:szCs w:val="20"/>
          <w:lang w:val="en-US"/>
        </w:rPr>
      </w:pPr>
      <w:r w:rsidRPr="002310AA">
        <w:rPr>
          <w:sz w:val="20"/>
          <w:szCs w:val="20"/>
          <w:lang w:val="en-US"/>
        </w:rPr>
        <w:t xml:space="preserve">    max_headers 100 \</w:t>
      </w:r>
    </w:p>
    <w:p w:rsidR="002310AA" w:rsidRPr="002310AA" w:rsidRDefault="002310AA" w:rsidP="002310AA">
      <w:pPr>
        <w:tabs>
          <w:tab w:val="num" w:pos="0"/>
        </w:tabs>
        <w:ind w:left="284"/>
        <w:rPr>
          <w:sz w:val="20"/>
          <w:szCs w:val="20"/>
          <w:lang w:val="en-US"/>
        </w:rPr>
      </w:pPr>
      <w:r w:rsidRPr="002310AA">
        <w:rPr>
          <w:sz w:val="20"/>
          <w:szCs w:val="20"/>
          <w:lang w:val="en-US"/>
        </w:rPr>
        <w:t xml:space="preserve">    max_spaces 200 \</w:t>
      </w:r>
    </w:p>
    <w:p w:rsidR="002310AA" w:rsidRPr="002310AA" w:rsidRDefault="002310AA" w:rsidP="002310AA">
      <w:pPr>
        <w:tabs>
          <w:tab w:val="num" w:pos="0"/>
        </w:tabs>
        <w:ind w:left="284"/>
        <w:rPr>
          <w:sz w:val="20"/>
          <w:szCs w:val="20"/>
          <w:lang w:val="en-US"/>
        </w:rPr>
      </w:pPr>
      <w:r w:rsidRPr="002310AA">
        <w:rPr>
          <w:sz w:val="20"/>
          <w:szCs w:val="20"/>
          <w:lang w:val="en-US"/>
        </w:rPr>
        <w:t xml:space="preserve">    small_chunk_length { 10 5 } \</w:t>
      </w:r>
    </w:p>
    <w:p w:rsidR="002310AA" w:rsidRPr="002310AA" w:rsidRDefault="002310AA" w:rsidP="002310AA">
      <w:pPr>
        <w:tabs>
          <w:tab w:val="num" w:pos="0"/>
        </w:tabs>
        <w:ind w:left="284"/>
        <w:rPr>
          <w:sz w:val="20"/>
          <w:szCs w:val="20"/>
          <w:lang w:val="en-US"/>
        </w:rPr>
      </w:pPr>
      <w:r w:rsidRPr="002310AA">
        <w:rPr>
          <w:sz w:val="20"/>
          <w:szCs w:val="20"/>
          <w:lang w:val="en-US"/>
        </w:rPr>
        <w:t xml:space="preserve">    ports { 80 81 82 83 84 85 86 87 88 89 311 383 591 593 631 901 1220 1414 1741 1830 2301 2381 2809 3037 3057 3128 3702 4343 4848 5250 6080 6988 7000 7001 7144 7145 7510 7777 7779 8000 8008 8014 8028 8080 8085 8088 8090 8118 8123 8180 8181 8222 8243 8280 8300 8800 8888 8899 9000 9060 9080 9090 9091 9443 9999 11371 34443 34444 41080 50002 55555 } \</w:t>
      </w:r>
    </w:p>
    <w:p w:rsidR="002310AA" w:rsidRPr="002310AA" w:rsidRDefault="002310AA" w:rsidP="002310AA">
      <w:pPr>
        <w:tabs>
          <w:tab w:val="num" w:pos="0"/>
        </w:tabs>
        <w:ind w:left="284"/>
        <w:rPr>
          <w:sz w:val="20"/>
          <w:szCs w:val="20"/>
          <w:lang w:val="en-US"/>
        </w:rPr>
      </w:pPr>
      <w:r w:rsidRPr="002310AA">
        <w:rPr>
          <w:sz w:val="20"/>
          <w:szCs w:val="20"/>
          <w:lang w:val="en-US"/>
        </w:rPr>
        <w:t xml:space="preserve">    non_rfc_char { 0x00 0x01 0x02 0x03 0x04 0x05 0x06 0x07 } \</w:t>
      </w:r>
    </w:p>
    <w:p w:rsidR="002310AA" w:rsidRPr="002310AA" w:rsidRDefault="002310AA" w:rsidP="002310AA">
      <w:pPr>
        <w:tabs>
          <w:tab w:val="num" w:pos="0"/>
        </w:tabs>
        <w:ind w:left="284"/>
        <w:rPr>
          <w:sz w:val="20"/>
          <w:szCs w:val="20"/>
          <w:lang w:val="en-US"/>
        </w:rPr>
      </w:pPr>
      <w:r w:rsidRPr="002310AA">
        <w:rPr>
          <w:sz w:val="20"/>
          <w:szCs w:val="20"/>
          <w:lang w:val="en-US"/>
        </w:rPr>
        <w:t xml:space="preserve">    enable_cookie \</w:t>
      </w:r>
    </w:p>
    <w:p w:rsidR="002310AA" w:rsidRPr="002310AA" w:rsidRDefault="002310AA" w:rsidP="002310AA">
      <w:pPr>
        <w:tabs>
          <w:tab w:val="num" w:pos="0"/>
        </w:tabs>
        <w:ind w:left="284"/>
        <w:rPr>
          <w:sz w:val="20"/>
          <w:szCs w:val="20"/>
          <w:lang w:val="en-US"/>
        </w:rPr>
      </w:pPr>
      <w:r w:rsidRPr="002310AA">
        <w:rPr>
          <w:sz w:val="20"/>
          <w:szCs w:val="20"/>
          <w:lang w:val="en-US"/>
        </w:rPr>
        <w:t xml:space="preserve">    extended_response_inspection \</w:t>
      </w:r>
    </w:p>
    <w:p w:rsidR="002310AA" w:rsidRPr="002310AA" w:rsidRDefault="002310AA" w:rsidP="002310AA">
      <w:pPr>
        <w:tabs>
          <w:tab w:val="num" w:pos="0"/>
        </w:tabs>
        <w:ind w:left="284"/>
        <w:rPr>
          <w:sz w:val="20"/>
          <w:szCs w:val="20"/>
          <w:lang w:val="en-US"/>
        </w:rPr>
      </w:pPr>
      <w:r w:rsidRPr="002310AA">
        <w:rPr>
          <w:sz w:val="20"/>
          <w:szCs w:val="20"/>
          <w:lang w:val="en-US"/>
        </w:rPr>
        <w:t xml:space="preserve">    inspect_gzip \</w:t>
      </w:r>
    </w:p>
    <w:p w:rsidR="002310AA" w:rsidRPr="002310AA" w:rsidRDefault="002310AA" w:rsidP="002310AA">
      <w:pPr>
        <w:tabs>
          <w:tab w:val="num" w:pos="0"/>
        </w:tabs>
        <w:ind w:left="284"/>
        <w:rPr>
          <w:sz w:val="20"/>
          <w:szCs w:val="20"/>
          <w:lang w:val="en-US"/>
        </w:rPr>
      </w:pPr>
      <w:r w:rsidRPr="002310AA">
        <w:rPr>
          <w:sz w:val="20"/>
          <w:szCs w:val="20"/>
          <w:lang w:val="en-US"/>
        </w:rPr>
        <w:t xml:space="preserve">    normalize_utf \</w:t>
      </w:r>
    </w:p>
    <w:p w:rsidR="002310AA" w:rsidRPr="002310AA" w:rsidRDefault="002310AA" w:rsidP="002310AA">
      <w:pPr>
        <w:tabs>
          <w:tab w:val="num" w:pos="0"/>
        </w:tabs>
        <w:ind w:left="284"/>
        <w:rPr>
          <w:sz w:val="20"/>
          <w:szCs w:val="20"/>
          <w:lang w:val="en-US"/>
        </w:rPr>
      </w:pPr>
      <w:r w:rsidRPr="002310AA">
        <w:rPr>
          <w:sz w:val="20"/>
          <w:szCs w:val="20"/>
          <w:lang w:val="en-US"/>
        </w:rPr>
        <w:t xml:space="preserve">    unlimited_decompress \</w:t>
      </w:r>
    </w:p>
    <w:p w:rsidR="002310AA" w:rsidRPr="002310AA" w:rsidRDefault="002310AA" w:rsidP="002310AA">
      <w:pPr>
        <w:tabs>
          <w:tab w:val="num" w:pos="0"/>
        </w:tabs>
        <w:ind w:left="284"/>
        <w:rPr>
          <w:sz w:val="20"/>
          <w:szCs w:val="20"/>
          <w:lang w:val="en-US"/>
        </w:rPr>
      </w:pPr>
      <w:r w:rsidRPr="002310AA">
        <w:rPr>
          <w:sz w:val="20"/>
          <w:szCs w:val="20"/>
          <w:lang w:val="en-US"/>
        </w:rPr>
        <w:t xml:space="preserve">    normalize_javascript \</w:t>
      </w:r>
    </w:p>
    <w:p w:rsidR="002310AA" w:rsidRPr="002310AA" w:rsidRDefault="002310AA" w:rsidP="002310AA">
      <w:pPr>
        <w:tabs>
          <w:tab w:val="num" w:pos="0"/>
        </w:tabs>
        <w:ind w:left="284"/>
        <w:rPr>
          <w:sz w:val="20"/>
          <w:szCs w:val="20"/>
          <w:lang w:val="en-US"/>
        </w:rPr>
      </w:pPr>
      <w:r w:rsidRPr="002310AA">
        <w:rPr>
          <w:sz w:val="20"/>
          <w:szCs w:val="20"/>
          <w:lang w:val="en-US"/>
        </w:rPr>
        <w:t xml:space="preserve">    apache_whitespace no \</w:t>
      </w:r>
    </w:p>
    <w:p w:rsidR="002310AA" w:rsidRPr="002310AA" w:rsidRDefault="002310AA" w:rsidP="002310AA">
      <w:pPr>
        <w:tabs>
          <w:tab w:val="num" w:pos="0"/>
        </w:tabs>
        <w:ind w:left="284"/>
        <w:rPr>
          <w:sz w:val="20"/>
          <w:szCs w:val="20"/>
          <w:lang w:val="en-US"/>
        </w:rPr>
      </w:pPr>
      <w:r w:rsidRPr="002310AA">
        <w:rPr>
          <w:sz w:val="20"/>
          <w:szCs w:val="20"/>
          <w:lang w:val="en-US"/>
        </w:rPr>
        <w:t xml:space="preserve">    ascii no \</w:t>
      </w:r>
    </w:p>
    <w:p w:rsidR="002310AA" w:rsidRPr="002310AA" w:rsidRDefault="002310AA" w:rsidP="002310AA">
      <w:pPr>
        <w:tabs>
          <w:tab w:val="num" w:pos="0"/>
        </w:tabs>
        <w:ind w:left="284"/>
        <w:rPr>
          <w:sz w:val="20"/>
          <w:szCs w:val="20"/>
          <w:lang w:val="en-US"/>
        </w:rPr>
      </w:pPr>
      <w:r w:rsidRPr="002310AA">
        <w:rPr>
          <w:sz w:val="20"/>
          <w:szCs w:val="20"/>
          <w:lang w:val="en-US"/>
        </w:rPr>
        <w:t xml:space="preserve">    bare_byte no \</w:t>
      </w:r>
    </w:p>
    <w:p w:rsidR="002310AA" w:rsidRPr="002310AA" w:rsidRDefault="002310AA" w:rsidP="002310AA">
      <w:pPr>
        <w:tabs>
          <w:tab w:val="num" w:pos="0"/>
        </w:tabs>
        <w:ind w:left="284"/>
        <w:rPr>
          <w:sz w:val="20"/>
          <w:szCs w:val="20"/>
          <w:lang w:val="en-US"/>
        </w:rPr>
      </w:pPr>
      <w:r w:rsidRPr="002310AA">
        <w:rPr>
          <w:sz w:val="20"/>
          <w:szCs w:val="20"/>
          <w:lang w:val="en-US"/>
        </w:rPr>
        <w:t xml:space="preserve">    directory no \</w:t>
      </w:r>
    </w:p>
    <w:p w:rsidR="002310AA" w:rsidRPr="002310AA" w:rsidRDefault="002310AA" w:rsidP="002310AA">
      <w:pPr>
        <w:tabs>
          <w:tab w:val="num" w:pos="0"/>
        </w:tabs>
        <w:ind w:left="284"/>
        <w:rPr>
          <w:sz w:val="20"/>
          <w:szCs w:val="20"/>
          <w:lang w:val="en-US"/>
        </w:rPr>
      </w:pPr>
      <w:r w:rsidRPr="002310AA">
        <w:rPr>
          <w:sz w:val="20"/>
          <w:szCs w:val="20"/>
          <w:lang w:val="en-US"/>
        </w:rPr>
        <w:t xml:space="preserve">    double_decode no \</w:t>
      </w:r>
    </w:p>
    <w:p w:rsidR="002310AA" w:rsidRPr="002310AA" w:rsidRDefault="002310AA" w:rsidP="002310AA">
      <w:pPr>
        <w:tabs>
          <w:tab w:val="num" w:pos="0"/>
        </w:tabs>
        <w:ind w:left="284"/>
        <w:rPr>
          <w:sz w:val="20"/>
          <w:szCs w:val="20"/>
          <w:lang w:val="en-US"/>
        </w:rPr>
      </w:pPr>
      <w:r w:rsidRPr="002310AA">
        <w:rPr>
          <w:sz w:val="20"/>
          <w:szCs w:val="20"/>
          <w:lang w:val="en-US"/>
        </w:rPr>
        <w:t xml:space="preserve">    iis_backslash no \</w:t>
      </w:r>
    </w:p>
    <w:p w:rsidR="002310AA" w:rsidRPr="002310AA" w:rsidRDefault="002310AA" w:rsidP="002310AA">
      <w:pPr>
        <w:tabs>
          <w:tab w:val="num" w:pos="0"/>
        </w:tabs>
        <w:ind w:left="284"/>
        <w:rPr>
          <w:sz w:val="20"/>
          <w:szCs w:val="20"/>
          <w:lang w:val="en-US"/>
        </w:rPr>
      </w:pPr>
      <w:r w:rsidRPr="002310AA">
        <w:rPr>
          <w:sz w:val="20"/>
          <w:szCs w:val="20"/>
          <w:lang w:val="en-US"/>
        </w:rPr>
        <w:t xml:space="preserve">    iis_delimiter no \</w:t>
      </w:r>
    </w:p>
    <w:p w:rsidR="002310AA" w:rsidRPr="002310AA" w:rsidRDefault="002310AA" w:rsidP="002310AA">
      <w:pPr>
        <w:tabs>
          <w:tab w:val="num" w:pos="0"/>
        </w:tabs>
        <w:ind w:left="284"/>
        <w:rPr>
          <w:sz w:val="20"/>
          <w:szCs w:val="20"/>
          <w:lang w:val="en-US"/>
        </w:rPr>
      </w:pPr>
      <w:r w:rsidRPr="002310AA">
        <w:rPr>
          <w:sz w:val="20"/>
          <w:szCs w:val="20"/>
          <w:lang w:val="en-US"/>
        </w:rPr>
        <w:t xml:space="preserve">    iis_unicode no \</w:t>
      </w:r>
    </w:p>
    <w:p w:rsidR="002310AA" w:rsidRPr="002310AA" w:rsidRDefault="002310AA" w:rsidP="002310AA">
      <w:pPr>
        <w:tabs>
          <w:tab w:val="num" w:pos="0"/>
        </w:tabs>
        <w:ind w:left="284"/>
        <w:rPr>
          <w:sz w:val="20"/>
          <w:szCs w:val="20"/>
          <w:lang w:val="en-US"/>
        </w:rPr>
      </w:pPr>
      <w:r w:rsidRPr="002310AA">
        <w:rPr>
          <w:sz w:val="20"/>
          <w:szCs w:val="20"/>
          <w:lang w:val="en-US"/>
        </w:rPr>
        <w:t xml:space="preserve">    multi_slash no \</w:t>
      </w:r>
    </w:p>
    <w:p w:rsidR="002310AA" w:rsidRPr="002310AA" w:rsidRDefault="002310AA" w:rsidP="002310AA">
      <w:pPr>
        <w:tabs>
          <w:tab w:val="num" w:pos="0"/>
        </w:tabs>
        <w:ind w:left="284"/>
        <w:rPr>
          <w:sz w:val="20"/>
          <w:szCs w:val="20"/>
          <w:lang w:val="en-US"/>
        </w:rPr>
      </w:pPr>
      <w:r w:rsidRPr="002310AA">
        <w:rPr>
          <w:sz w:val="20"/>
          <w:szCs w:val="20"/>
          <w:lang w:val="en-US"/>
        </w:rPr>
        <w:t xml:space="preserve">    utf_8 no \</w:t>
      </w:r>
    </w:p>
    <w:p w:rsidR="002310AA" w:rsidRPr="002310AA" w:rsidRDefault="002310AA" w:rsidP="002310AA">
      <w:pPr>
        <w:tabs>
          <w:tab w:val="num" w:pos="0"/>
        </w:tabs>
        <w:ind w:left="284"/>
        <w:rPr>
          <w:sz w:val="20"/>
          <w:szCs w:val="20"/>
          <w:lang w:val="en-US"/>
        </w:rPr>
      </w:pPr>
      <w:r w:rsidRPr="002310AA">
        <w:rPr>
          <w:sz w:val="20"/>
          <w:szCs w:val="20"/>
          <w:lang w:val="en-US"/>
        </w:rPr>
        <w:t xml:space="preserve">    u_encode yes \</w:t>
      </w:r>
    </w:p>
    <w:p w:rsidR="002310AA" w:rsidRPr="002310AA" w:rsidRDefault="002310AA" w:rsidP="002310AA">
      <w:pPr>
        <w:tabs>
          <w:tab w:val="num" w:pos="0"/>
        </w:tabs>
        <w:ind w:left="284"/>
        <w:rPr>
          <w:sz w:val="20"/>
          <w:szCs w:val="20"/>
          <w:lang w:val="en-US"/>
        </w:rPr>
      </w:pPr>
      <w:r w:rsidRPr="002310AA">
        <w:rPr>
          <w:sz w:val="20"/>
          <w:szCs w:val="20"/>
          <w:lang w:val="en-US"/>
        </w:rPr>
        <w:t xml:space="preserve">    webroot no</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ONC-RPC normalization and anomaly detection.  For more information, see the Snort Manual, Configuring Snort - Preprocessors - RPC Decode</w:t>
      </w:r>
    </w:p>
    <w:p w:rsidR="002310AA" w:rsidRPr="002310AA" w:rsidRDefault="002310AA" w:rsidP="002310AA">
      <w:pPr>
        <w:tabs>
          <w:tab w:val="num" w:pos="0"/>
        </w:tabs>
        <w:ind w:left="284"/>
        <w:rPr>
          <w:sz w:val="20"/>
          <w:szCs w:val="20"/>
          <w:lang w:val="en-US"/>
        </w:rPr>
      </w:pPr>
      <w:r w:rsidRPr="002310AA">
        <w:rPr>
          <w:sz w:val="20"/>
          <w:szCs w:val="20"/>
          <w:lang w:val="en-US"/>
        </w:rPr>
        <w:t>preprocessor rpc_decode: 111 32770 32771 32772 32773 32774 32775 32776 32777 32778 32779 no_alert_multiple_requests no_alert_large_fragments no_alert_incomplete</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Back Orifice detection.</w:t>
      </w:r>
    </w:p>
    <w:p w:rsidR="002310AA" w:rsidRPr="002310AA" w:rsidRDefault="002310AA" w:rsidP="002310AA">
      <w:pPr>
        <w:tabs>
          <w:tab w:val="num" w:pos="0"/>
        </w:tabs>
        <w:ind w:left="284"/>
        <w:rPr>
          <w:sz w:val="20"/>
          <w:szCs w:val="20"/>
          <w:lang w:val="en-US"/>
        </w:rPr>
      </w:pPr>
      <w:r w:rsidRPr="002310AA">
        <w:rPr>
          <w:sz w:val="20"/>
          <w:szCs w:val="20"/>
          <w:lang w:val="en-US"/>
        </w:rPr>
        <w:t>preprocessor bo</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FTP / Telnet normalization and anomaly detection.  For more information, see README.ftptelnet</w:t>
      </w:r>
    </w:p>
    <w:p w:rsidR="002310AA" w:rsidRPr="002310AA" w:rsidRDefault="002310AA" w:rsidP="002310AA">
      <w:pPr>
        <w:tabs>
          <w:tab w:val="num" w:pos="0"/>
        </w:tabs>
        <w:ind w:left="284"/>
        <w:rPr>
          <w:sz w:val="20"/>
          <w:szCs w:val="20"/>
          <w:lang w:val="en-US"/>
        </w:rPr>
      </w:pPr>
      <w:r w:rsidRPr="002310AA">
        <w:rPr>
          <w:sz w:val="20"/>
          <w:szCs w:val="20"/>
          <w:lang w:val="en-US"/>
        </w:rPr>
        <w:t>preprocessor ftp_telnet: global inspection_type stateful encrypted_traffic no check_encrypted</w:t>
      </w:r>
    </w:p>
    <w:p w:rsidR="002310AA" w:rsidRPr="002310AA" w:rsidRDefault="002310AA" w:rsidP="002310AA">
      <w:pPr>
        <w:tabs>
          <w:tab w:val="num" w:pos="0"/>
        </w:tabs>
        <w:ind w:left="284"/>
        <w:rPr>
          <w:sz w:val="20"/>
          <w:szCs w:val="20"/>
          <w:lang w:val="en-US"/>
        </w:rPr>
      </w:pPr>
      <w:r w:rsidRPr="002310AA">
        <w:rPr>
          <w:sz w:val="20"/>
          <w:szCs w:val="20"/>
          <w:lang w:val="en-US"/>
        </w:rPr>
        <w:t>preprocessor ftp_telnet_protocol: telnet \</w:t>
      </w:r>
    </w:p>
    <w:p w:rsidR="002310AA" w:rsidRPr="002310AA" w:rsidRDefault="002310AA" w:rsidP="002310AA">
      <w:pPr>
        <w:tabs>
          <w:tab w:val="num" w:pos="0"/>
        </w:tabs>
        <w:ind w:left="284"/>
        <w:rPr>
          <w:sz w:val="20"/>
          <w:szCs w:val="20"/>
          <w:lang w:val="en-US"/>
        </w:rPr>
      </w:pPr>
      <w:r w:rsidRPr="002310AA">
        <w:rPr>
          <w:sz w:val="20"/>
          <w:szCs w:val="20"/>
          <w:lang w:val="en-US"/>
        </w:rPr>
        <w:t xml:space="preserve">    ayt_attack_thresh 20 \</w:t>
      </w:r>
    </w:p>
    <w:p w:rsidR="002310AA" w:rsidRPr="002310AA" w:rsidRDefault="002310AA" w:rsidP="002310AA">
      <w:pPr>
        <w:tabs>
          <w:tab w:val="num" w:pos="0"/>
        </w:tabs>
        <w:ind w:left="284"/>
        <w:rPr>
          <w:sz w:val="20"/>
          <w:szCs w:val="20"/>
          <w:lang w:val="en-US"/>
        </w:rPr>
      </w:pPr>
      <w:r w:rsidRPr="002310AA">
        <w:rPr>
          <w:sz w:val="20"/>
          <w:szCs w:val="20"/>
          <w:lang w:val="en-US"/>
        </w:rPr>
        <w:t xml:space="preserve">    normalize ports { 23 } \</w:t>
      </w:r>
    </w:p>
    <w:p w:rsidR="002310AA" w:rsidRPr="002310AA" w:rsidRDefault="002310AA" w:rsidP="002310AA">
      <w:pPr>
        <w:tabs>
          <w:tab w:val="num" w:pos="0"/>
        </w:tabs>
        <w:ind w:left="284"/>
        <w:rPr>
          <w:sz w:val="20"/>
          <w:szCs w:val="20"/>
          <w:lang w:val="en-US"/>
        </w:rPr>
      </w:pPr>
      <w:r w:rsidRPr="002310AA">
        <w:rPr>
          <w:sz w:val="20"/>
          <w:szCs w:val="20"/>
          <w:lang w:val="en-US"/>
        </w:rPr>
        <w:t xml:space="preserve">    detect_anomalies</w:t>
      </w:r>
    </w:p>
    <w:p w:rsidR="002310AA" w:rsidRPr="002310AA" w:rsidRDefault="002310AA" w:rsidP="002310AA">
      <w:pPr>
        <w:tabs>
          <w:tab w:val="num" w:pos="0"/>
        </w:tabs>
        <w:ind w:left="284"/>
        <w:rPr>
          <w:sz w:val="20"/>
          <w:szCs w:val="20"/>
          <w:lang w:val="en-US"/>
        </w:rPr>
      </w:pPr>
      <w:r w:rsidRPr="002310AA">
        <w:rPr>
          <w:sz w:val="20"/>
          <w:szCs w:val="20"/>
          <w:lang w:val="en-US"/>
        </w:rPr>
        <w:t>preprocessor ftp_telnet_protocol: ftp server default \</w:t>
      </w:r>
    </w:p>
    <w:p w:rsidR="002310AA" w:rsidRPr="002310AA" w:rsidRDefault="002310AA" w:rsidP="002310AA">
      <w:pPr>
        <w:tabs>
          <w:tab w:val="num" w:pos="0"/>
        </w:tabs>
        <w:ind w:left="284"/>
        <w:rPr>
          <w:sz w:val="20"/>
          <w:szCs w:val="20"/>
          <w:lang w:val="en-US"/>
        </w:rPr>
      </w:pPr>
      <w:r w:rsidRPr="002310AA">
        <w:rPr>
          <w:sz w:val="20"/>
          <w:szCs w:val="20"/>
          <w:lang w:val="en-US"/>
        </w:rPr>
        <w:t xml:space="preserve">    def_max_param_len 100 \</w:t>
      </w:r>
    </w:p>
    <w:p w:rsidR="002310AA" w:rsidRPr="002310AA" w:rsidRDefault="002310AA" w:rsidP="002310AA">
      <w:pPr>
        <w:tabs>
          <w:tab w:val="num" w:pos="0"/>
        </w:tabs>
        <w:ind w:left="284"/>
        <w:rPr>
          <w:sz w:val="20"/>
          <w:szCs w:val="20"/>
          <w:lang w:val="en-US"/>
        </w:rPr>
      </w:pPr>
      <w:r w:rsidRPr="002310AA">
        <w:rPr>
          <w:sz w:val="20"/>
          <w:szCs w:val="20"/>
          <w:lang w:val="en-US"/>
        </w:rPr>
        <w:lastRenderedPageBreak/>
        <w:t xml:space="preserve">    ports { 21 2100 3535 } \</w:t>
      </w:r>
    </w:p>
    <w:p w:rsidR="002310AA" w:rsidRPr="002310AA" w:rsidRDefault="002310AA" w:rsidP="002310AA">
      <w:pPr>
        <w:tabs>
          <w:tab w:val="num" w:pos="0"/>
        </w:tabs>
        <w:ind w:left="284"/>
        <w:rPr>
          <w:sz w:val="20"/>
          <w:szCs w:val="20"/>
          <w:lang w:val="en-US"/>
        </w:rPr>
      </w:pPr>
      <w:r w:rsidRPr="002310AA">
        <w:rPr>
          <w:sz w:val="20"/>
          <w:szCs w:val="20"/>
          <w:lang w:val="en-US"/>
        </w:rPr>
        <w:t xml:space="preserve">    telnet_cmds yes \</w:t>
      </w:r>
    </w:p>
    <w:p w:rsidR="002310AA" w:rsidRPr="002310AA" w:rsidRDefault="002310AA" w:rsidP="002310AA">
      <w:pPr>
        <w:tabs>
          <w:tab w:val="num" w:pos="0"/>
        </w:tabs>
        <w:ind w:left="284"/>
        <w:rPr>
          <w:sz w:val="20"/>
          <w:szCs w:val="20"/>
          <w:lang w:val="en-US"/>
        </w:rPr>
      </w:pPr>
      <w:r w:rsidRPr="002310AA">
        <w:rPr>
          <w:sz w:val="20"/>
          <w:szCs w:val="20"/>
          <w:lang w:val="en-US"/>
        </w:rPr>
        <w:t xml:space="preserve">    ignore_telnet_erase_cmds yes \</w:t>
      </w:r>
    </w:p>
    <w:p w:rsidR="002310AA" w:rsidRPr="002310AA" w:rsidRDefault="002310AA" w:rsidP="002310AA">
      <w:pPr>
        <w:tabs>
          <w:tab w:val="num" w:pos="0"/>
        </w:tabs>
        <w:ind w:left="284"/>
        <w:rPr>
          <w:sz w:val="20"/>
          <w:szCs w:val="20"/>
          <w:lang w:val="en-US"/>
        </w:rPr>
      </w:pPr>
      <w:r w:rsidRPr="002310AA">
        <w:rPr>
          <w:sz w:val="20"/>
          <w:szCs w:val="20"/>
          <w:lang w:val="en-US"/>
        </w:rPr>
        <w:t xml:space="preserve">    ftp_cmds { ABOR ACCT ADAT ALLO APPE AUTH CCC CDUP } \</w:t>
      </w:r>
    </w:p>
    <w:p w:rsidR="002310AA" w:rsidRPr="002310AA" w:rsidRDefault="002310AA" w:rsidP="002310AA">
      <w:pPr>
        <w:tabs>
          <w:tab w:val="num" w:pos="0"/>
        </w:tabs>
        <w:ind w:left="284"/>
        <w:rPr>
          <w:sz w:val="20"/>
          <w:szCs w:val="20"/>
          <w:lang w:val="en-US"/>
        </w:rPr>
      </w:pPr>
      <w:r w:rsidRPr="002310AA">
        <w:rPr>
          <w:sz w:val="20"/>
          <w:szCs w:val="20"/>
          <w:lang w:val="en-US"/>
        </w:rPr>
        <w:t xml:space="preserve">    ftp_cmds { CEL CLNT CMD CONF CWD DELE ENC EPRT } \</w:t>
      </w:r>
    </w:p>
    <w:p w:rsidR="002310AA" w:rsidRPr="002310AA" w:rsidRDefault="002310AA" w:rsidP="002310AA">
      <w:pPr>
        <w:tabs>
          <w:tab w:val="num" w:pos="0"/>
        </w:tabs>
        <w:ind w:left="284"/>
        <w:rPr>
          <w:sz w:val="20"/>
          <w:szCs w:val="20"/>
          <w:lang w:val="en-US"/>
        </w:rPr>
      </w:pPr>
      <w:r w:rsidRPr="002310AA">
        <w:rPr>
          <w:sz w:val="20"/>
          <w:szCs w:val="20"/>
          <w:lang w:val="en-US"/>
        </w:rPr>
        <w:t xml:space="preserve">    ftp_cmds { EPSV ESTA ESTP FEAT HELP LANG LIST LPRT } \</w:t>
      </w:r>
    </w:p>
    <w:p w:rsidR="002310AA" w:rsidRPr="002310AA" w:rsidRDefault="002310AA" w:rsidP="002310AA">
      <w:pPr>
        <w:tabs>
          <w:tab w:val="num" w:pos="0"/>
        </w:tabs>
        <w:ind w:left="284"/>
        <w:rPr>
          <w:sz w:val="20"/>
          <w:szCs w:val="20"/>
          <w:lang w:val="en-US"/>
        </w:rPr>
      </w:pPr>
      <w:r w:rsidRPr="002310AA">
        <w:rPr>
          <w:sz w:val="20"/>
          <w:szCs w:val="20"/>
          <w:lang w:val="en-US"/>
        </w:rPr>
        <w:t xml:space="preserve">    ftp_cmds { LPSV MACB MAIL MDTM MIC MKD MLSD MLST } \</w:t>
      </w:r>
    </w:p>
    <w:p w:rsidR="002310AA" w:rsidRPr="002310AA" w:rsidRDefault="002310AA" w:rsidP="002310AA">
      <w:pPr>
        <w:tabs>
          <w:tab w:val="num" w:pos="0"/>
        </w:tabs>
        <w:ind w:left="284"/>
        <w:rPr>
          <w:sz w:val="20"/>
          <w:szCs w:val="20"/>
          <w:lang w:val="en-US"/>
        </w:rPr>
      </w:pPr>
      <w:r w:rsidRPr="002310AA">
        <w:rPr>
          <w:sz w:val="20"/>
          <w:szCs w:val="20"/>
          <w:lang w:val="en-US"/>
        </w:rPr>
        <w:t xml:space="preserve">    ftp_cmds { MODE NLST NOOP OPTS PASS PASV PBSZ PORT } \</w:t>
      </w:r>
    </w:p>
    <w:p w:rsidR="002310AA" w:rsidRPr="002310AA" w:rsidRDefault="002310AA" w:rsidP="002310AA">
      <w:pPr>
        <w:tabs>
          <w:tab w:val="num" w:pos="0"/>
        </w:tabs>
        <w:ind w:left="284"/>
        <w:rPr>
          <w:sz w:val="20"/>
          <w:szCs w:val="20"/>
          <w:lang w:val="en-US"/>
        </w:rPr>
      </w:pPr>
      <w:r w:rsidRPr="002310AA">
        <w:rPr>
          <w:sz w:val="20"/>
          <w:szCs w:val="20"/>
          <w:lang w:val="en-US"/>
        </w:rPr>
        <w:t xml:space="preserve">    ftp_cmds { PROT PWD QUIT REIN REST RETR RMD RNFR } \</w:t>
      </w:r>
    </w:p>
    <w:p w:rsidR="002310AA" w:rsidRPr="002310AA" w:rsidRDefault="002310AA" w:rsidP="002310AA">
      <w:pPr>
        <w:tabs>
          <w:tab w:val="num" w:pos="0"/>
        </w:tabs>
        <w:ind w:left="284"/>
        <w:rPr>
          <w:sz w:val="20"/>
          <w:szCs w:val="20"/>
          <w:lang w:val="en-US"/>
        </w:rPr>
      </w:pPr>
      <w:r w:rsidRPr="002310AA">
        <w:rPr>
          <w:sz w:val="20"/>
          <w:szCs w:val="20"/>
          <w:lang w:val="en-US"/>
        </w:rPr>
        <w:t xml:space="preserve">    ftp_cmds { RNTO SDUP SITE SIZE SMNT STAT STOR STOU } \</w:t>
      </w:r>
    </w:p>
    <w:p w:rsidR="002310AA" w:rsidRPr="002310AA" w:rsidRDefault="002310AA" w:rsidP="002310AA">
      <w:pPr>
        <w:tabs>
          <w:tab w:val="num" w:pos="0"/>
        </w:tabs>
        <w:ind w:left="284"/>
        <w:rPr>
          <w:sz w:val="20"/>
          <w:szCs w:val="20"/>
          <w:lang w:val="en-US"/>
        </w:rPr>
      </w:pPr>
      <w:r w:rsidRPr="002310AA">
        <w:rPr>
          <w:sz w:val="20"/>
          <w:szCs w:val="20"/>
          <w:lang w:val="en-US"/>
        </w:rPr>
        <w:t xml:space="preserve">    ftp_cmds { STRU SYST TEST TYPE USER XCUP XCRC XCWD } \</w:t>
      </w:r>
    </w:p>
    <w:p w:rsidR="002310AA" w:rsidRPr="002310AA" w:rsidRDefault="002310AA" w:rsidP="002310AA">
      <w:pPr>
        <w:tabs>
          <w:tab w:val="num" w:pos="0"/>
        </w:tabs>
        <w:ind w:left="284"/>
        <w:rPr>
          <w:sz w:val="20"/>
          <w:szCs w:val="20"/>
          <w:lang w:val="en-US"/>
        </w:rPr>
      </w:pPr>
      <w:r w:rsidRPr="002310AA">
        <w:rPr>
          <w:sz w:val="20"/>
          <w:szCs w:val="20"/>
          <w:lang w:val="en-US"/>
        </w:rPr>
        <w:t xml:space="preserve">    ftp_cmds { XMAS XMD5 XMKD XPWD XRCP XRMD XRSQ XSEM } \</w:t>
      </w:r>
    </w:p>
    <w:p w:rsidR="002310AA" w:rsidRPr="002310AA" w:rsidRDefault="002310AA" w:rsidP="002310AA">
      <w:pPr>
        <w:tabs>
          <w:tab w:val="num" w:pos="0"/>
        </w:tabs>
        <w:ind w:left="284"/>
        <w:rPr>
          <w:sz w:val="20"/>
          <w:szCs w:val="20"/>
          <w:lang w:val="en-US"/>
        </w:rPr>
      </w:pPr>
      <w:r w:rsidRPr="002310AA">
        <w:rPr>
          <w:sz w:val="20"/>
          <w:szCs w:val="20"/>
          <w:lang w:val="en-US"/>
        </w:rPr>
        <w:t xml:space="preserve">    ftp_cmds { XSEN XSHA1 XSHA256 } \</w:t>
      </w:r>
    </w:p>
    <w:p w:rsidR="002310AA" w:rsidRPr="002310AA" w:rsidRDefault="002310AA" w:rsidP="002310AA">
      <w:pPr>
        <w:tabs>
          <w:tab w:val="num" w:pos="0"/>
        </w:tabs>
        <w:ind w:left="284"/>
        <w:rPr>
          <w:sz w:val="20"/>
          <w:szCs w:val="20"/>
          <w:lang w:val="en-US"/>
        </w:rPr>
      </w:pPr>
      <w:r w:rsidRPr="002310AA">
        <w:rPr>
          <w:sz w:val="20"/>
          <w:szCs w:val="20"/>
          <w:lang w:val="en-US"/>
        </w:rPr>
        <w:t xml:space="preserve">    alt_max_param_len 0 { ABOR CCC CDUP ESTA FEAT LPSV NOOP PASV PWD QUIT REIN STOU SYST XCUP XPWD } \</w:t>
      </w:r>
    </w:p>
    <w:p w:rsidR="002310AA" w:rsidRPr="002310AA" w:rsidRDefault="002310AA" w:rsidP="002310AA">
      <w:pPr>
        <w:tabs>
          <w:tab w:val="num" w:pos="0"/>
        </w:tabs>
        <w:ind w:left="284"/>
        <w:rPr>
          <w:sz w:val="20"/>
          <w:szCs w:val="20"/>
          <w:lang w:val="en-US"/>
        </w:rPr>
      </w:pPr>
      <w:r w:rsidRPr="002310AA">
        <w:rPr>
          <w:sz w:val="20"/>
          <w:szCs w:val="20"/>
          <w:lang w:val="en-US"/>
        </w:rPr>
        <w:t xml:space="preserve">    alt_max_param_len 200 { ALLO APPE CMD HELP NLST RETR RNFR STOR STOU XMKD } \</w:t>
      </w:r>
    </w:p>
    <w:p w:rsidR="002310AA" w:rsidRPr="002310AA" w:rsidRDefault="002310AA" w:rsidP="002310AA">
      <w:pPr>
        <w:tabs>
          <w:tab w:val="num" w:pos="0"/>
        </w:tabs>
        <w:ind w:left="284"/>
        <w:rPr>
          <w:sz w:val="20"/>
          <w:szCs w:val="20"/>
          <w:lang w:val="en-US"/>
        </w:rPr>
      </w:pPr>
      <w:r w:rsidRPr="002310AA">
        <w:rPr>
          <w:sz w:val="20"/>
          <w:szCs w:val="20"/>
          <w:lang w:val="en-US"/>
        </w:rPr>
        <w:t xml:space="preserve">    alt_max_param_len 256 { CWD RNTO } \</w:t>
      </w:r>
    </w:p>
    <w:p w:rsidR="002310AA" w:rsidRPr="002310AA" w:rsidRDefault="002310AA" w:rsidP="002310AA">
      <w:pPr>
        <w:tabs>
          <w:tab w:val="num" w:pos="0"/>
        </w:tabs>
        <w:ind w:left="284"/>
        <w:rPr>
          <w:sz w:val="20"/>
          <w:szCs w:val="20"/>
          <w:lang w:val="en-US"/>
        </w:rPr>
      </w:pPr>
      <w:r w:rsidRPr="002310AA">
        <w:rPr>
          <w:sz w:val="20"/>
          <w:szCs w:val="20"/>
          <w:lang w:val="en-US"/>
        </w:rPr>
        <w:t xml:space="preserve">    alt_max_param_len 400 { PORT } \</w:t>
      </w:r>
    </w:p>
    <w:p w:rsidR="002310AA" w:rsidRPr="002310AA" w:rsidRDefault="002310AA" w:rsidP="002310AA">
      <w:pPr>
        <w:tabs>
          <w:tab w:val="num" w:pos="0"/>
        </w:tabs>
        <w:ind w:left="284"/>
        <w:rPr>
          <w:sz w:val="20"/>
          <w:szCs w:val="20"/>
          <w:lang w:val="en-US"/>
        </w:rPr>
      </w:pPr>
      <w:r w:rsidRPr="002310AA">
        <w:rPr>
          <w:sz w:val="20"/>
          <w:szCs w:val="20"/>
          <w:lang w:val="en-US"/>
        </w:rPr>
        <w:t xml:space="preserve">    alt_max_param_len 512 { SIZE } \</w:t>
      </w:r>
    </w:p>
    <w:p w:rsidR="002310AA" w:rsidRPr="002310AA" w:rsidRDefault="002310AA" w:rsidP="002310AA">
      <w:pPr>
        <w:tabs>
          <w:tab w:val="num" w:pos="0"/>
        </w:tabs>
        <w:ind w:left="284"/>
        <w:rPr>
          <w:sz w:val="20"/>
          <w:szCs w:val="20"/>
          <w:lang w:val="en-US"/>
        </w:rPr>
      </w:pPr>
      <w:r w:rsidRPr="002310AA">
        <w:rPr>
          <w:sz w:val="20"/>
          <w:szCs w:val="20"/>
          <w:lang w:val="en-US"/>
        </w:rPr>
        <w:t xml:space="preserve">    chk_str_fmt { ACCT ADAT ALLO APPE AUTH CEL CLNT CMD } \</w:t>
      </w:r>
    </w:p>
    <w:p w:rsidR="002310AA" w:rsidRPr="002310AA" w:rsidRDefault="002310AA" w:rsidP="002310AA">
      <w:pPr>
        <w:tabs>
          <w:tab w:val="num" w:pos="0"/>
        </w:tabs>
        <w:ind w:left="284"/>
        <w:rPr>
          <w:sz w:val="20"/>
          <w:szCs w:val="20"/>
          <w:lang w:val="en-US"/>
        </w:rPr>
      </w:pPr>
      <w:r w:rsidRPr="002310AA">
        <w:rPr>
          <w:sz w:val="20"/>
          <w:szCs w:val="20"/>
          <w:lang w:val="en-US"/>
        </w:rPr>
        <w:t xml:space="preserve">    chk_str_fmt { CONF CWD DELE ENC EPRT EPSV ESTP HELP } \</w:t>
      </w:r>
    </w:p>
    <w:p w:rsidR="002310AA" w:rsidRPr="002310AA" w:rsidRDefault="002310AA" w:rsidP="002310AA">
      <w:pPr>
        <w:tabs>
          <w:tab w:val="num" w:pos="0"/>
        </w:tabs>
        <w:ind w:left="284"/>
        <w:rPr>
          <w:sz w:val="20"/>
          <w:szCs w:val="20"/>
          <w:lang w:val="en-US"/>
        </w:rPr>
      </w:pPr>
      <w:r w:rsidRPr="002310AA">
        <w:rPr>
          <w:sz w:val="20"/>
          <w:szCs w:val="20"/>
          <w:lang w:val="en-US"/>
        </w:rPr>
        <w:t xml:space="preserve">    chk_str_fmt { LANG LIST LPRT MACB MAIL MDTM MIC MKD } \</w:t>
      </w:r>
    </w:p>
    <w:p w:rsidR="002310AA" w:rsidRPr="002310AA" w:rsidRDefault="002310AA" w:rsidP="002310AA">
      <w:pPr>
        <w:tabs>
          <w:tab w:val="num" w:pos="0"/>
        </w:tabs>
        <w:ind w:left="284"/>
        <w:rPr>
          <w:sz w:val="20"/>
          <w:szCs w:val="20"/>
          <w:lang w:val="en-US"/>
        </w:rPr>
      </w:pPr>
      <w:r w:rsidRPr="002310AA">
        <w:rPr>
          <w:sz w:val="20"/>
          <w:szCs w:val="20"/>
          <w:lang w:val="en-US"/>
        </w:rPr>
        <w:t xml:space="preserve">    chk_str_fmt { MLSD MLST MODE NLST OPTS PASS PBSZ PORT } \</w:t>
      </w:r>
    </w:p>
    <w:p w:rsidR="002310AA" w:rsidRPr="002310AA" w:rsidRDefault="002310AA" w:rsidP="002310AA">
      <w:pPr>
        <w:tabs>
          <w:tab w:val="num" w:pos="0"/>
        </w:tabs>
        <w:ind w:left="284"/>
        <w:rPr>
          <w:sz w:val="20"/>
          <w:szCs w:val="20"/>
          <w:lang w:val="en-US"/>
        </w:rPr>
      </w:pPr>
      <w:r w:rsidRPr="002310AA">
        <w:rPr>
          <w:sz w:val="20"/>
          <w:szCs w:val="20"/>
          <w:lang w:val="en-US"/>
        </w:rPr>
        <w:t xml:space="preserve">    chk_str_fmt { PROT REST RETR RMD RNFR RNTO SDUP SITE } \</w:t>
      </w:r>
    </w:p>
    <w:p w:rsidR="002310AA" w:rsidRPr="002310AA" w:rsidRDefault="002310AA" w:rsidP="002310AA">
      <w:pPr>
        <w:tabs>
          <w:tab w:val="num" w:pos="0"/>
        </w:tabs>
        <w:ind w:left="284"/>
        <w:rPr>
          <w:sz w:val="20"/>
          <w:szCs w:val="20"/>
          <w:lang w:val="en-US"/>
        </w:rPr>
      </w:pPr>
      <w:r w:rsidRPr="002310AA">
        <w:rPr>
          <w:sz w:val="20"/>
          <w:szCs w:val="20"/>
          <w:lang w:val="en-US"/>
        </w:rPr>
        <w:t xml:space="preserve">    chk_str_fmt { SIZE SMNT STAT STOR STRU TEST TYPE USER } \</w:t>
      </w:r>
    </w:p>
    <w:p w:rsidR="002310AA" w:rsidRPr="002310AA" w:rsidRDefault="002310AA" w:rsidP="002310AA">
      <w:pPr>
        <w:tabs>
          <w:tab w:val="num" w:pos="0"/>
        </w:tabs>
        <w:ind w:left="284"/>
        <w:rPr>
          <w:sz w:val="20"/>
          <w:szCs w:val="20"/>
          <w:lang w:val="en-US"/>
        </w:rPr>
      </w:pPr>
      <w:r w:rsidRPr="002310AA">
        <w:rPr>
          <w:sz w:val="20"/>
          <w:szCs w:val="20"/>
          <w:lang w:val="en-US"/>
        </w:rPr>
        <w:t xml:space="preserve">    chk_str_fmt { XCRC XCWD XMAS XMD5 XMKD XRCP XRMD XRSQ } \ </w:t>
      </w:r>
    </w:p>
    <w:p w:rsidR="002310AA" w:rsidRPr="002310AA" w:rsidRDefault="002310AA" w:rsidP="002310AA">
      <w:pPr>
        <w:tabs>
          <w:tab w:val="num" w:pos="0"/>
        </w:tabs>
        <w:ind w:left="284"/>
        <w:rPr>
          <w:sz w:val="20"/>
          <w:szCs w:val="20"/>
          <w:lang w:val="en-US"/>
        </w:rPr>
      </w:pPr>
      <w:r w:rsidRPr="002310AA">
        <w:rPr>
          <w:sz w:val="20"/>
          <w:szCs w:val="20"/>
          <w:lang w:val="en-US"/>
        </w:rPr>
        <w:t xml:space="preserve">    chk_str_fmt { XSEM XSEN XSHA1 XSHA256 } \</w:t>
      </w:r>
    </w:p>
    <w:p w:rsidR="002310AA" w:rsidRPr="002310AA" w:rsidRDefault="002310AA" w:rsidP="002310AA">
      <w:pPr>
        <w:tabs>
          <w:tab w:val="num" w:pos="0"/>
        </w:tabs>
        <w:ind w:left="284"/>
        <w:rPr>
          <w:sz w:val="20"/>
          <w:szCs w:val="20"/>
          <w:lang w:val="en-US"/>
        </w:rPr>
      </w:pPr>
      <w:r w:rsidRPr="002310AA">
        <w:rPr>
          <w:sz w:val="20"/>
          <w:szCs w:val="20"/>
          <w:lang w:val="en-US"/>
        </w:rPr>
        <w:t xml:space="preserve">    cmd_validity ALLO &lt; int [ char R int ] &gt; \    </w:t>
      </w:r>
    </w:p>
    <w:p w:rsidR="002310AA" w:rsidRPr="002310AA" w:rsidRDefault="002310AA" w:rsidP="002310AA">
      <w:pPr>
        <w:tabs>
          <w:tab w:val="num" w:pos="0"/>
        </w:tabs>
        <w:ind w:left="284"/>
        <w:rPr>
          <w:sz w:val="20"/>
          <w:szCs w:val="20"/>
          <w:lang w:val="en-US"/>
        </w:rPr>
      </w:pPr>
      <w:r w:rsidRPr="002310AA">
        <w:rPr>
          <w:sz w:val="20"/>
          <w:szCs w:val="20"/>
          <w:lang w:val="en-US"/>
        </w:rPr>
        <w:t xml:space="preserve">    cmd_validity EPSV &lt; [ { char 12 | char A char L char L } ] &gt; \</w:t>
      </w:r>
    </w:p>
    <w:p w:rsidR="002310AA" w:rsidRPr="002310AA" w:rsidRDefault="002310AA" w:rsidP="002310AA">
      <w:pPr>
        <w:tabs>
          <w:tab w:val="num" w:pos="0"/>
        </w:tabs>
        <w:ind w:left="284"/>
        <w:rPr>
          <w:sz w:val="20"/>
          <w:szCs w:val="20"/>
          <w:lang w:val="en-US"/>
        </w:rPr>
      </w:pPr>
      <w:r w:rsidRPr="002310AA">
        <w:rPr>
          <w:sz w:val="20"/>
          <w:szCs w:val="20"/>
          <w:lang w:val="en-US"/>
        </w:rPr>
        <w:t xml:space="preserve">    cmd_validity MACB &lt; string &gt; \</w:t>
      </w:r>
    </w:p>
    <w:p w:rsidR="002310AA" w:rsidRPr="002310AA" w:rsidRDefault="002310AA" w:rsidP="002310AA">
      <w:pPr>
        <w:tabs>
          <w:tab w:val="num" w:pos="0"/>
        </w:tabs>
        <w:ind w:left="284"/>
        <w:rPr>
          <w:sz w:val="20"/>
          <w:szCs w:val="20"/>
          <w:lang w:val="en-US"/>
        </w:rPr>
      </w:pPr>
      <w:r w:rsidRPr="002310AA">
        <w:rPr>
          <w:sz w:val="20"/>
          <w:szCs w:val="20"/>
          <w:lang w:val="en-US"/>
        </w:rPr>
        <w:t xml:space="preserve">    cmd_validity MDTM &lt; [ date nnnnnnnnnnnnnn[.n[n[n]]] ] string &gt; \</w:t>
      </w:r>
    </w:p>
    <w:p w:rsidR="002310AA" w:rsidRPr="002310AA" w:rsidRDefault="002310AA" w:rsidP="002310AA">
      <w:pPr>
        <w:tabs>
          <w:tab w:val="num" w:pos="0"/>
        </w:tabs>
        <w:ind w:left="284"/>
        <w:rPr>
          <w:sz w:val="20"/>
          <w:szCs w:val="20"/>
          <w:lang w:val="en-US"/>
        </w:rPr>
      </w:pPr>
      <w:r w:rsidRPr="002310AA">
        <w:rPr>
          <w:sz w:val="20"/>
          <w:szCs w:val="20"/>
          <w:lang w:val="en-US"/>
        </w:rPr>
        <w:t xml:space="preserve">    cmd_validity MODE &lt; char ASBCZ &gt; \</w:t>
      </w:r>
    </w:p>
    <w:p w:rsidR="002310AA" w:rsidRPr="002310AA" w:rsidRDefault="002310AA" w:rsidP="002310AA">
      <w:pPr>
        <w:tabs>
          <w:tab w:val="num" w:pos="0"/>
        </w:tabs>
        <w:ind w:left="284"/>
        <w:rPr>
          <w:sz w:val="20"/>
          <w:szCs w:val="20"/>
          <w:lang w:val="en-US"/>
        </w:rPr>
      </w:pPr>
      <w:r w:rsidRPr="002310AA">
        <w:rPr>
          <w:sz w:val="20"/>
          <w:szCs w:val="20"/>
          <w:lang w:val="en-US"/>
        </w:rPr>
        <w:t xml:space="preserve">    cmd_validity PORT &lt; host_port &gt; \</w:t>
      </w:r>
    </w:p>
    <w:p w:rsidR="002310AA" w:rsidRPr="002310AA" w:rsidRDefault="002310AA" w:rsidP="002310AA">
      <w:pPr>
        <w:tabs>
          <w:tab w:val="num" w:pos="0"/>
        </w:tabs>
        <w:ind w:left="284"/>
        <w:rPr>
          <w:sz w:val="20"/>
          <w:szCs w:val="20"/>
          <w:lang w:val="en-US"/>
        </w:rPr>
      </w:pPr>
      <w:r w:rsidRPr="002310AA">
        <w:rPr>
          <w:sz w:val="20"/>
          <w:szCs w:val="20"/>
          <w:lang w:val="en-US"/>
        </w:rPr>
        <w:t xml:space="preserve">    cmd_validity PROT &lt; char CSEP &gt; \</w:t>
      </w:r>
    </w:p>
    <w:p w:rsidR="002310AA" w:rsidRPr="002310AA" w:rsidRDefault="002310AA" w:rsidP="002310AA">
      <w:pPr>
        <w:tabs>
          <w:tab w:val="num" w:pos="0"/>
        </w:tabs>
        <w:ind w:left="284"/>
        <w:rPr>
          <w:sz w:val="20"/>
          <w:szCs w:val="20"/>
          <w:lang w:val="en-US"/>
        </w:rPr>
      </w:pPr>
      <w:r w:rsidRPr="002310AA">
        <w:rPr>
          <w:sz w:val="20"/>
          <w:szCs w:val="20"/>
          <w:lang w:val="en-US"/>
        </w:rPr>
        <w:t xml:space="preserve">    cmd_validity STRU &lt; char FRPO [ string ] &gt; \    </w:t>
      </w:r>
    </w:p>
    <w:p w:rsidR="002310AA" w:rsidRPr="002310AA" w:rsidRDefault="002310AA" w:rsidP="002310AA">
      <w:pPr>
        <w:tabs>
          <w:tab w:val="num" w:pos="0"/>
        </w:tabs>
        <w:ind w:left="284"/>
        <w:rPr>
          <w:sz w:val="20"/>
          <w:szCs w:val="20"/>
          <w:lang w:val="en-US"/>
        </w:rPr>
      </w:pPr>
      <w:r w:rsidRPr="002310AA">
        <w:rPr>
          <w:sz w:val="20"/>
          <w:szCs w:val="20"/>
          <w:lang w:val="en-US"/>
        </w:rPr>
        <w:t xml:space="preserve">    cmd_validity TYPE &lt; { char AE [ char NTC ] | char I | char L [ number ] } &gt;</w:t>
      </w:r>
    </w:p>
    <w:p w:rsidR="002310AA" w:rsidRPr="002310AA" w:rsidRDefault="002310AA" w:rsidP="002310AA">
      <w:pPr>
        <w:tabs>
          <w:tab w:val="num" w:pos="0"/>
        </w:tabs>
        <w:ind w:left="284"/>
        <w:rPr>
          <w:sz w:val="20"/>
          <w:szCs w:val="20"/>
          <w:lang w:val="en-US"/>
        </w:rPr>
      </w:pPr>
      <w:r w:rsidRPr="002310AA">
        <w:rPr>
          <w:sz w:val="20"/>
          <w:szCs w:val="20"/>
          <w:lang w:val="en-US"/>
        </w:rPr>
        <w:t>preprocessor ftp_telnet_protocol: ftp client default \</w:t>
      </w:r>
    </w:p>
    <w:p w:rsidR="002310AA" w:rsidRPr="002310AA" w:rsidRDefault="002310AA" w:rsidP="002310AA">
      <w:pPr>
        <w:tabs>
          <w:tab w:val="num" w:pos="0"/>
        </w:tabs>
        <w:ind w:left="284"/>
        <w:rPr>
          <w:sz w:val="20"/>
          <w:szCs w:val="20"/>
          <w:lang w:val="en-US"/>
        </w:rPr>
      </w:pPr>
      <w:r w:rsidRPr="002310AA">
        <w:rPr>
          <w:sz w:val="20"/>
          <w:szCs w:val="20"/>
          <w:lang w:val="en-US"/>
        </w:rPr>
        <w:t xml:space="preserve">    max_resp_len 256 \</w:t>
      </w:r>
    </w:p>
    <w:p w:rsidR="002310AA" w:rsidRPr="002310AA" w:rsidRDefault="002310AA" w:rsidP="002310AA">
      <w:pPr>
        <w:tabs>
          <w:tab w:val="num" w:pos="0"/>
        </w:tabs>
        <w:ind w:left="284"/>
        <w:rPr>
          <w:sz w:val="20"/>
          <w:szCs w:val="20"/>
          <w:lang w:val="en-US"/>
        </w:rPr>
      </w:pPr>
      <w:r w:rsidRPr="002310AA">
        <w:rPr>
          <w:sz w:val="20"/>
          <w:szCs w:val="20"/>
          <w:lang w:val="en-US"/>
        </w:rPr>
        <w:t xml:space="preserve">    bounce yes \</w:t>
      </w:r>
    </w:p>
    <w:p w:rsidR="002310AA" w:rsidRPr="002310AA" w:rsidRDefault="002310AA" w:rsidP="002310AA">
      <w:pPr>
        <w:tabs>
          <w:tab w:val="num" w:pos="0"/>
        </w:tabs>
        <w:ind w:left="284"/>
        <w:rPr>
          <w:sz w:val="20"/>
          <w:szCs w:val="20"/>
          <w:lang w:val="en-US"/>
        </w:rPr>
      </w:pPr>
      <w:r w:rsidRPr="002310AA">
        <w:rPr>
          <w:sz w:val="20"/>
          <w:szCs w:val="20"/>
          <w:lang w:val="en-US"/>
        </w:rPr>
        <w:t xml:space="preserve">    ignore_telnet_erase_cmds yes \</w:t>
      </w:r>
    </w:p>
    <w:p w:rsidR="002310AA" w:rsidRPr="002310AA" w:rsidRDefault="002310AA" w:rsidP="002310AA">
      <w:pPr>
        <w:tabs>
          <w:tab w:val="num" w:pos="0"/>
        </w:tabs>
        <w:ind w:left="284"/>
        <w:rPr>
          <w:sz w:val="20"/>
          <w:szCs w:val="20"/>
          <w:lang w:val="en-US"/>
        </w:rPr>
      </w:pPr>
      <w:r w:rsidRPr="002310AA">
        <w:rPr>
          <w:sz w:val="20"/>
          <w:szCs w:val="20"/>
          <w:lang w:val="en-US"/>
        </w:rPr>
        <w:t xml:space="preserve">    telnet_cmds yes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SMTP normalization and anomaly detection.  For more information, see README.SMTP</w:t>
      </w:r>
    </w:p>
    <w:p w:rsidR="002310AA" w:rsidRPr="002310AA" w:rsidRDefault="002310AA" w:rsidP="002310AA">
      <w:pPr>
        <w:tabs>
          <w:tab w:val="num" w:pos="0"/>
        </w:tabs>
        <w:ind w:left="284"/>
        <w:rPr>
          <w:sz w:val="20"/>
          <w:szCs w:val="20"/>
          <w:lang w:val="en-US"/>
        </w:rPr>
      </w:pPr>
      <w:r w:rsidRPr="002310AA">
        <w:rPr>
          <w:sz w:val="20"/>
          <w:szCs w:val="20"/>
          <w:lang w:val="en-US"/>
        </w:rPr>
        <w:t>preprocessor smtp: ports { 25 465 587 691 } \</w:t>
      </w:r>
    </w:p>
    <w:p w:rsidR="002310AA" w:rsidRPr="002310AA" w:rsidRDefault="002310AA" w:rsidP="002310AA">
      <w:pPr>
        <w:tabs>
          <w:tab w:val="num" w:pos="0"/>
        </w:tabs>
        <w:ind w:left="284"/>
        <w:rPr>
          <w:sz w:val="20"/>
          <w:szCs w:val="20"/>
          <w:lang w:val="en-US"/>
        </w:rPr>
      </w:pPr>
      <w:r w:rsidRPr="002310AA">
        <w:rPr>
          <w:sz w:val="20"/>
          <w:szCs w:val="20"/>
          <w:lang w:val="en-US"/>
        </w:rPr>
        <w:t xml:space="preserve">    inspection_type stateful \</w:t>
      </w:r>
    </w:p>
    <w:p w:rsidR="002310AA" w:rsidRPr="002310AA" w:rsidRDefault="002310AA" w:rsidP="002310AA">
      <w:pPr>
        <w:tabs>
          <w:tab w:val="num" w:pos="0"/>
        </w:tabs>
        <w:ind w:left="284"/>
        <w:rPr>
          <w:sz w:val="20"/>
          <w:szCs w:val="20"/>
          <w:lang w:val="en-US"/>
        </w:rPr>
      </w:pPr>
      <w:r w:rsidRPr="002310AA">
        <w:rPr>
          <w:sz w:val="20"/>
          <w:szCs w:val="20"/>
          <w:lang w:val="en-US"/>
        </w:rPr>
        <w:t xml:space="preserve">    b64_decode_depth 0 \</w:t>
      </w:r>
    </w:p>
    <w:p w:rsidR="002310AA" w:rsidRPr="002310AA" w:rsidRDefault="002310AA" w:rsidP="002310AA">
      <w:pPr>
        <w:tabs>
          <w:tab w:val="num" w:pos="0"/>
        </w:tabs>
        <w:ind w:left="284"/>
        <w:rPr>
          <w:sz w:val="20"/>
          <w:szCs w:val="20"/>
          <w:lang w:val="en-US"/>
        </w:rPr>
      </w:pPr>
      <w:r w:rsidRPr="002310AA">
        <w:rPr>
          <w:sz w:val="20"/>
          <w:szCs w:val="20"/>
          <w:lang w:val="en-US"/>
        </w:rPr>
        <w:t xml:space="preserve">    qp_decode_depth 0 \</w:t>
      </w:r>
    </w:p>
    <w:p w:rsidR="002310AA" w:rsidRPr="002310AA" w:rsidRDefault="002310AA" w:rsidP="002310AA">
      <w:pPr>
        <w:tabs>
          <w:tab w:val="num" w:pos="0"/>
        </w:tabs>
        <w:ind w:left="284"/>
        <w:rPr>
          <w:sz w:val="20"/>
          <w:szCs w:val="20"/>
          <w:lang w:val="en-US"/>
        </w:rPr>
      </w:pPr>
      <w:r w:rsidRPr="002310AA">
        <w:rPr>
          <w:sz w:val="20"/>
          <w:szCs w:val="20"/>
          <w:lang w:val="en-US"/>
        </w:rPr>
        <w:t xml:space="preserve">    bitenc_decode_depth 0 \</w:t>
      </w:r>
    </w:p>
    <w:p w:rsidR="002310AA" w:rsidRPr="002310AA" w:rsidRDefault="002310AA" w:rsidP="002310AA">
      <w:pPr>
        <w:tabs>
          <w:tab w:val="num" w:pos="0"/>
        </w:tabs>
        <w:ind w:left="284"/>
        <w:rPr>
          <w:sz w:val="20"/>
          <w:szCs w:val="20"/>
          <w:lang w:val="en-US"/>
        </w:rPr>
      </w:pPr>
      <w:r w:rsidRPr="002310AA">
        <w:rPr>
          <w:sz w:val="20"/>
          <w:szCs w:val="20"/>
          <w:lang w:val="en-US"/>
        </w:rPr>
        <w:t xml:space="preserve">    uu_decode_depth 0 \</w:t>
      </w:r>
    </w:p>
    <w:p w:rsidR="002310AA" w:rsidRPr="002310AA" w:rsidRDefault="002310AA" w:rsidP="002310AA">
      <w:pPr>
        <w:tabs>
          <w:tab w:val="num" w:pos="0"/>
        </w:tabs>
        <w:ind w:left="284"/>
        <w:rPr>
          <w:sz w:val="20"/>
          <w:szCs w:val="20"/>
          <w:lang w:val="en-US"/>
        </w:rPr>
      </w:pPr>
      <w:r w:rsidRPr="002310AA">
        <w:rPr>
          <w:sz w:val="20"/>
          <w:szCs w:val="20"/>
          <w:lang w:val="en-US"/>
        </w:rPr>
        <w:t xml:space="preserve">    log_mailfrom \</w:t>
      </w:r>
    </w:p>
    <w:p w:rsidR="002310AA" w:rsidRPr="002310AA" w:rsidRDefault="002310AA" w:rsidP="002310AA">
      <w:pPr>
        <w:tabs>
          <w:tab w:val="num" w:pos="0"/>
        </w:tabs>
        <w:ind w:left="284"/>
        <w:rPr>
          <w:sz w:val="20"/>
          <w:szCs w:val="20"/>
          <w:lang w:val="en-US"/>
        </w:rPr>
      </w:pPr>
      <w:r w:rsidRPr="002310AA">
        <w:rPr>
          <w:sz w:val="20"/>
          <w:szCs w:val="20"/>
          <w:lang w:val="en-US"/>
        </w:rPr>
        <w:t xml:space="preserve">    log_rcptto \</w:t>
      </w:r>
    </w:p>
    <w:p w:rsidR="002310AA" w:rsidRPr="002310AA" w:rsidRDefault="002310AA" w:rsidP="002310AA">
      <w:pPr>
        <w:tabs>
          <w:tab w:val="num" w:pos="0"/>
        </w:tabs>
        <w:ind w:left="284"/>
        <w:rPr>
          <w:sz w:val="20"/>
          <w:szCs w:val="20"/>
          <w:lang w:val="en-US"/>
        </w:rPr>
      </w:pPr>
      <w:r w:rsidRPr="002310AA">
        <w:rPr>
          <w:sz w:val="20"/>
          <w:szCs w:val="20"/>
          <w:lang w:val="en-US"/>
        </w:rPr>
        <w:t xml:space="preserve">    log_filename \</w:t>
      </w:r>
    </w:p>
    <w:p w:rsidR="002310AA" w:rsidRPr="002310AA" w:rsidRDefault="002310AA" w:rsidP="002310AA">
      <w:pPr>
        <w:tabs>
          <w:tab w:val="num" w:pos="0"/>
        </w:tabs>
        <w:ind w:left="284"/>
        <w:rPr>
          <w:sz w:val="20"/>
          <w:szCs w:val="20"/>
          <w:lang w:val="en-US"/>
        </w:rPr>
      </w:pPr>
      <w:r w:rsidRPr="002310AA">
        <w:rPr>
          <w:sz w:val="20"/>
          <w:szCs w:val="20"/>
          <w:lang w:val="en-US"/>
        </w:rPr>
        <w:t xml:space="preserve">    log_email_hdrs \</w:t>
      </w:r>
    </w:p>
    <w:p w:rsidR="002310AA" w:rsidRPr="002310AA" w:rsidRDefault="002310AA" w:rsidP="002310AA">
      <w:pPr>
        <w:tabs>
          <w:tab w:val="num" w:pos="0"/>
        </w:tabs>
        <w:ind w:left="284"/>
        <w:rPr>
          <w:sz w:val="20"/>
          <w:szCs w:val="20"/>
          <w:lang w:val="en-US"/>
        </w:rPr>
      </w:pPr>
      <w:r w:rsidRPr="002310AA">
        <w:rPr>
          <w:sz w:val="20"/>
          <w:szCs w:val="20"/>
          <w:lang w:val="en-US"/>
        </w:rPr>
        <w:t xml:space="preserve">    normalize cmds \</w:t>
      </w:r>
    </w:p>
    <w:p w:rsidR="002310AA" w:rsidRPr="002310AA" w:rsidRDefault="002310AA" w:rsidP="002310AA">
      <w:pPr>
        <w:tabs>
          <w:tab w:val="num" w:pos="0"/>
        </w:tabs>
        <w:ind w:left="284"/>
        <w:rPr>
          <w:sz w:val="20"/>
          <w:szCs w:val="20"/>
          <w:lang w:val="en-US"/>
        </w:rPr>
      </w:pPr>
      <w:r w:rsidRPr="002310AA">
        <w:rPr>
          <w:sz w:val="20"/>
          <w:szCs w:val="20"/>
          <w:lang w:val="en-US"/>
        </w:rPr>
        <w:t xml:space="preserve">    normalize_cmds { ATRN AUTH BDAT CHUNKING DATA DEBUG EHLO EMAL ESAM ESND ESOM ETRN EVFY } \</w:t>
      </w:r>
    </w:p>
    <w:p w:rsidR="002310AA" w:rsidRPr="002310AA" w:rsidRDefault="002310AA" w:rsidP="002310AA">
      <w:pPr>
        <w:tabs>
          <w:tab w:val="num" w:pos="0"/>
        </w:tabs>
        <w:ind w:left="284"/>
        <w:rPr>
          <w:sz w:val="20"/>
          <w:szCs w:val="20"/>
          <w:lang w:val="en-US"/>
        </w:rPr>
      </w:pPr>
      <w:r w:rsidRPr="002310AA">
        <w:rPr>
          <w:sz w:val="20"/>
          <w:szCs w:val="20"/>
          <w:lang w:val="en-US"/>
        </w:rPr>
        <w:t xml:space="preserve">    normalize_cmds { EXPN HELO HELP IDENT MAIL NOOP ONEX QUEU QUIT RCPT RSET SAML SEND SOML } \</w:t>
      </w:r>
    </w:p>
    <w:p w:rsidR="002310AA" w:rsidRPr="002310AA" w:rsidRDefault="002310AA" w:rsidP="002310AA">
      <w:pPr>
        <w:tabs>
          <w:tab w:val="num" w:pos="0"/>
        </w:tabs>
        <w:ind w:left="284"/>
        <w:rPr>
          <w:sz w:val="20"/>
          <w:szCs w:val="20"/>
          <w:lang w:val="en-US"/>
        </w:rPr>
      </w:pPr>
      <w:r w:rsidRPr="002310AA">
        <w:rPr>
          <w:sz w:val="20"/>
          <w:szCs w:val="20"/>
          <w:lang w:val="en-US"/>
        </w:rPr>
        <w:t xml:space="preserve">    normalize_cmds { STARTTLS TICK TIME TURN TURNME VERB VRFY X-ADAT X-DRCP X-ERCP X-EXCH50 } \</w:t>
      </w:r>
    </w:p>
    <w:p w:rsidR="002310AA" w:rsidRPr="002310AA" w:rsidRDefault="002310AA" w:rsidP="002310AA">
      <w:pPr>
        <w:tabs>
          <w:tab w:val="num" w:pos="0"/>
        </w:tabs>
        <w:ind w:left="284"/>
        <w:rPr>
          <w:sz w:val="20"/>
          <w:szCs w:val="20"/>
          <w:lang w:val="en-US"/>
        </w:rPr>
      </w:pPr>
      <w:r w:rsidRPr="002310AA">
        <w:rPr>
          <w:sz w:val="20"/>
          <w:szCs w:val="20"/>
          <w:lang w:val="en-US"/>
        </w:rPr>
        <w:lastRenderedPageBreak/>
        <w:t xml:space="preserve">    normalize_cmds { X-EXPS X-LINK2STATE XADR XAUTH XCIR XEXCH50 XGEN XLICENSE XQUE XSTA XTRN XUSR } \</w:t>
      </w:r>
    </w:p>
    <w:p w:rsidR="002310AA" w:rsidRPr="002310AA" w:rsidRDefault="002310AA" w:rsidP="002310AA">
      <w:pPr>
        <w:tabs>
          <w:tab w:val="num" w:pos="0"/>
        </w:tabs>
        <w:ind w:left="284"/>
        <w:rPr>
          <w:sz w:val="20"/>
          <w:szCs w:val="20"/>
          <w:lang w:val="en-US"/>
        </w:rPr>
      </w:pPr>
      <w:r w:rsidRPr="002310AA">
        <w:rPr>
          <w:sz w:val="20"/>
          <w:szCs w:val="20"/>
          <w:lang w:val="en-US"/>
        </w:rPr>
        <w:t xml:space="preserve">    max_command_line_len 512 \</w:t>
      </w:r>
    </w:p>
    <w:p w:rsidR="002310AA" w:rsidRPr="002310AA" w:rsidRDefault="002310AA" w:rsidP="002310AA">
      <w:pPr>
        <w:tabs>
          <w:tab w:val="num" w:pos="0"/>
        </w:tabs>
        <w:ind w:left="284"/>
        <w:rPr>
          <w:sz w:val="20"/>
          <w:szCs w:val="20"/>
          <w:lang w:val="en-US"/>
        </w:rPr>
      </w:pPr>
      <w:r w:rsidRPr="002310AA">
        <w:rPr>
          <w:sz w:val="20"/>
          <w:szCs w:val="20"/>
          <w:lang w:val="en-US"/>
        </w:rPr>
        <w:t xml:space="preserve">    max_header_line_len 1000 \</w:t>
      </w:r>
    </w:p>
    <w:p w:rsidR="002310AA" w:rsidRPr="002310AA" w:rsidRDefault="002310AA" w:rsidP="002310AA">
      <w:pPr>
        <w:tabs>
          <w:tab w:val="num" w:pos="0"/>
        </w:tabs>
        <w:ind w:left="284"/>
        <w:rPr>
          <w:sz w:val="20"/>
          <w:szCs w:val="20"/>
          <w:lang w:val="en-US"/>
        </w:rPr>
      </w:pPr>
      <w:r w:rsidRPr="002310AA">
        <w:rPr>
          <w:sz w:val="20"/>
          <w:szCs w:val="20"/>
          <w:lang w:val="en-US"/>
        </w:rPr>
        <w:t xml:space="preserve">    max_response_line_len 512 \</w:t>
      </w:r>
    </w:p>
    <w:p w:rsidR="002310AA" w:rsidRPr="002310AA" w:rsidRDefault="002310AA" w:rsidP="002310AA">
      <w:pPr>
        <w:tabs>
          <w:tab w:val="num" w:pos="0"/>
        </w:tabs>
        <w:ind w:left="284"/>
        <w:rPr>
          <w:sz w:val="20"/>
          <w:szCs w:val="20"/>
          <w:lang w:val="en-US"/>
        </w:rPr>
      </w:pPr>
      <w:r w:rsidRPr="002310AA">
        <w:rPr>
          <w:sz w:val="20"/>
          <w:szCs w:val="20"/>
          <w:lang w:val="en-US"/>
        </w:rPr>
        <w:t xml:space="preserve">    alt_max_command_line_len 260 { MAIL } \</w:t>
      </w:r>
    </w:p>
    <w:p w:rsidR="002310AA" w:rsidRPr="002310AA" w:rsidRDefault="002310AA" w:rsidP="002310AA">
      <w:pPr>
        <w:tabs>
          <w:tab w:val="num" w:pos="0"/>
        </w:tabs>
        <w:ind w:left="284"/>
        <w:rPr>
          <w:sz w:val="20"/>
          <w:szCs w:val="20"/>
          <w:lang w:val="en-US"/>
        </w:rPr>
      </w:pPr>
      <w:r w:rsidRPr="002310AA">
        <w:rPr>
          <w:sz w:val="20"/>
          <w:szCs w:val="20"/>
          <w:lang w:val="en-US"/>
        </w:rPr>
        <w:t xml:space="preserve">    alt_max_command_line_len 300 { RCPT } \</w:t>
      </w:r>
    </w:p>
    <w:p w:rsidR="002310AA" w:rsidRPr="002310AA" w:rsidRDefault="002310AA" w:rsidP="002310AA">
      <w:pPr>
        <w:tabs>
          <w:tab w:val="num" w:pos="0"/>
        </w:tabs>
        <w:ind w:left="284"/>
        <w:rPr>
          <w:sz w:val="20"/>
          <w:szCs w:val="20"/>
          <w:lang w:val="en-US"/>
        </w:rPr>
      </w:pPr>
      <w:r w:rsidRPr="002310AA">
        <w:rPr>
          <w:sz w:val="20"/>
          <w:szCs w:val="20"/>
          <w:lang w:val="en-US"/>
        </w:rPr>
        <w:t xml:space="preserve">    alt_max_command_line_len 500 { HELP HELO ETRN EHLO } \</w:t>
      </w:r>
    </w:p>
    <w:p w:rsidR="002310AA" w:rsidRPr="002310AA" w:rsidRDefault="002310AA" w:rsidP="002310AA">
      <w:pPr>
        <w:tabs>
          <w:tab w:val="num" w:pos="0"/>
        </w:tabs>
        <w:ind w:left="284"/>
        <w:rPr>
          <w:sz w:val="20"/>
          <w:szCs w:val="20"/>
          <w:lang w:val="en-US"/>
        </w:rPr>
      </w:pPr>
      <w:r w:rsidRPr="002310AA">
        <w:rPr>
          <w:sz w:val="20"/>
          <w:szCs w:val="20"/>
          <w:lang w:val="en-US"/>
        </w:rPr>
        <w:t xml:space="preserve">    alt_max_command_line_len 255 { EXPN VRFY ATRN SIZE BDAT DEBUG EMAL ESAM ESND ESOM E</w:t>
      </w:r>
      <w:r w:rsidRPr="002310AA">
        <w:rPr>
          <w:sz w:val="20"/>
          <w:szCs w:val="20"/>
          <w:lang w:val="en-US"/>
        </w:rPr>
        <w:t>V</w:t>
      </w:r>
      <w:r w:rsidRPr="002310AA">
        <w:rPr>
          <w:sz w:val="20"/>
          <w:szCs w:val="20"/>
          <w:lang w:val="en-US"/>
        </w:rPr>
        <w:t>FY IDENT NOOP RSET } \</w:t>
      </w:r>
    </w:p>
    <w:p w:rsidR="002310AA" w:rsidRPr="002310AA" w:rsidRDefault="002310AA" w:rsidP="002310AA">
      <w:pPr>
        <w:tabs>
          <w:tab w:val="num" w:pos="0"/>
        </w:tabs>
        <w:ind w:left="284"/>
        <w:rPr>
          <w:sz w:val="20"/>
          <w:szCs w:val="20"/>
          <w:lang w:val="en-US"/>
        </w:rPr>
      </w:pPr>
      <w:r w:rsidRPr="002310AA">
        <w:rPr>
          <w:sz w:val="20"/>
          <w:szCs w:val="20"/>
          <w:lang w:val="en-US"/>
        </w:rPr>
        <w:t xml:space="preserve">    alt_max_command_line_len 246 { SEND SAML SOML AUTH TURN ETRN DATA RSET QUIT ONEX QUEU STARTTLS TICK TIME TURNME VERB X-EXPS X-LINK2STATE XADR XAUTH XCIR XEXCH50 XGEN XLICENSE XQUE XSTA XTRN XUSR } \</w:t>
      </w:r>
    </w:p>
    <w:p w:rsidR="002310AA" w:rsidRPr="002310AA" w:rsidRDefault="002310AA" w:rsidP="002310AA">
      <w:pPr>
        <w:tabs>
          <w:tab w:val="num" w:pos="0"/>
        </w:tabs>
        <w:ind w:left="284"/>
        <w:rPr>
          <w:sz w:val="20"/>
          <w:szCs w:val="20"/>
          <w:lang w:val="en-US"/>
        </w:rPr>
      </w:pPr>
      <w:r w:rsidRPr="002310AA">
        <w:rPr>
          <w:sz w:val="20"/>
          <w:szCs w:val="20"/>
          <w:lang w:val="en-US"/>
        </w:rPr>
        <w:t xml:space="preserve">    valid_cmds { ATRN AUTH BDAT CHUNKING DATA DEBUG EHLO EMAL ESAM ESND ESOM ETRN EVFY } \ </w:t>
      </w:r>
    </w:p>
    <w:p w:rsidR="002310AA" w:rsidRPr="002310AA" w:rsidRDefault="002310AA" w:rsidP="002310AA">
      <w:pPr>
        <w:tabs>
          <w:tab w:val="num" w:pos="0"/>
        </w:tabs>
        <w:ind w:left="284"/>
        <w:rPr>
          <w:sz w:val="20"/>
          <w:szCs w:val="20"/>
          <w:lang w:val="en-US"/>
        </w:rPr>
      </w:pPr>
      <w:r w:rsidRPr="002310AA">
        <w:rPr>
          <w:sz w:val="20"/>
          <w:szCs w:val="20"/>
          <w:lang w:val="en-US"/>
        </w:rPr>
        <w:t xml:space="preserve">    valid_cmds { EXPN HELO HELP IDENT MAIL NOOP ONEX QUEU QUIT RCPT RSET SAML SEND SOML } \</w:t>
      </w:r>
    </w:p>
    <w:p w:rsidR="002310AA" w:rsidRPr="002310AA" w:rsidRDefault="002310AA" w:rsidP="002310AA">
      <w:pPr>
        <w:tabs>
          <w:tab w:val="num" w:pos="0"/>
        </w:tabs>
        <w:ind w:left="284"/>
        <w:rPr>
          <w:sz w:val="20"/>
          <w:szCs w:val="20"/>
          <w:lang w:val="en-US"/>
        </w:rPr>
      </w:pPr>
      <w:r w:rsidRPr="002310AA">
        <w:rPr>
          <w:sz w:val="20"/>
          <w:szCs w:val="20"/>
          <w:lang w:val="en-US"/>
        </w:rPr>
        <w:t xml:space="preserve">    valid_cmds { STARTTLS TICK TIME TURN TURNME VERB VRFY X-ADAT X-DRCP X-ERCP X-EXCH50 } \</w:t>
      </w:r>
    </w:p>
    <w:p w:rsidR="002310AA" w:rsidRPr="002310AA" w:rsidRDefault="002310AA" w:rsidP="002310AA">
      <w:pPr>
        <w:tabs>
          <w:tab w:val="num" w:pos="0"/>
        </w:tabs>
        <w:ind w:left="284"/>
        <w:rPr>
          <w:sz w:val="20"/>
          <w:szCs w:val="20"/>
          <w:lang w:val="en-US"/>
        </w:rPr>
      </w:pPr>
      <w:r w:rsidRPr="002310AA">
        <w:rPr>
          <w:sz w:val="20"/>
          <w:szCs w:val="20"/>
          <w:lang w:val="en-US"/>
        </w:rPr>
        <w:t xml:space="preserve">    valid_cmds { X-EXPS X-LINK2STATE XADR XAUTH XCIR XEXCH50 XGEN XLICENSE XQUE XSTA XTRN XUSR } \</w:t>
      </w:r>
    </w:p>
    <w:p w:rsidR="002310AA" w:rsidRPr="002310AA" w:rsidRDefault="002310AA" w:rsidP="002310AA">
      <w:pPr>
        <w:tabs>
          <w:tab w:val="num" w:pos="0"/>
        </w:tabs>
        <w:ind w:left="284"/>
        <w:rPr>
          <w:sz w:val="20"/>
          <w:szCs w:val="20"/>
          <w:lang w:val="en-US"/>
        </w:rPr>
      </w:pPr>
      <w:r w:rsidRPr="002310AA">
        <w:rPr>
          <w:sz w:val="20"/>
          <w:szCs w:val="20"/>
          <w:lang w:val="en-US"/>
        </w:rPr>
        <w:t xml:space="preserve">    xlink2state { enabled }</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Portscan detection.  For more information, see README.sfportscan</w:t>
      </w:r>
    </w:p>
    <w:p w:rsidR="002310AA" w:rsidRPr="002310AA" w:rsidRDefault="002310AA" w:rsidP="002310AA">
      <w:pPr>
        <w:tabs>
          <w:tab w:val="num" w:pos="0"/>
        </w:tabs>
        <w:ind w:left="284"/>
        <w:rPr>
          <w:sz w:val="20"/>
          <w:szCs w:val="20"/>
          <w:lang w:val="en-US"/>
        </w:rPr>
      </w:pPr>
      <w:r w:rsidRPr="002310AA">
        <w:rPr>
          <w:sz w:val="20"/>
          <w:szCs w:val="20"/>
          <w:lang w:val="en-US"/>
        </w:rPr>
        <w:t># preprocessor sfportscan: proto  { all } memcap { 10000000 } sense_level { low }</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ARP spoof detection.  For more information, see the Snort Manual - Configuring Snort - Preprocessors - ARP Spoof Preprocessor</w:t>
      </w:r>
    </w:p>
    <w:p w:rsidR="002310AA" w:rsidRPr="002310AA" w:rsidRDefault="002310AA" w:rsidP="002310AA">
      <w:pPr>
        <w:tabs>
          <w:tab w:val="num" w:pos="0"/>
        </w:tabs>
        <w:ind w:left="284"/>
        <w:rPr>
          <w:sz w:val="20"/>
          <w:szCs w:val="20"/>
          <w:lang w:val="en-US"/>
        </w:rPr>
      </w:pPr>
      <w:r w:rsidRPr="002310AA">
        <w:rPr>
          <w:sz w:val="20"/>
          <w:szCs w:val="20"/>
          <w:lang w:val="en-US"/>
        </w:rPr>
        <w:t># preprocessor arpspoof</w:t>
      </w:r>
    </w:p>
    <w:p w:rsidR="002310AA" w:rsidRPr="002310AA" w:rsidRDefault="002310AA" w:rsidP="002310AA">
      <w:pPr>
        <w:tabs>
          <w:tab w:val="num" w:pos="0"/>
        </w:tabs>
        <w:ind w:left="284"/>
        <w:rPr>
          <w:sz w:val="20"/>
          <w:szCs w:val="20"/>
          <w:lang w:val="en-US"/>
        </w:rPr>
      </w:pPr>
      <w:r w:rsidRPr="002310AA">
        <w:rPr>
          <w:sz w:val="20"/>
          <w:szCs w:val="20"/>
          <w:lang w:val="en-US"/>
        </w:rPr>
        <w:t># preprocessor arpspoof_detect_host: 192.168.40.1 f0:0f:00:f0:0f:00</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SSH anomaly detection.  For more information, see README.ssh</w:t>
      </w:r>
    </w:p>
    <w:p w:rsidR="002310AA" w:rsidRPr="002310AA" w:rsidRDefault="002310AA" w:rsidP="002310AA">
      <w:pPr>
        <w:tabs>
          <w:tab w:val="num" w:pos="0"/>
        </w:tabs>
        <w:ind w:left="284"/>
        <w:rPr>
          <w:sz w:val="20"/>
          <w:szCs w:val="20"/>
          <w:lang w:val="en-US"/>
        </w:rPr>
      </w:pPr>
      <w:r w:rsidRPr="002310AA">
        <w:rPr>
          <w:sz w:val="20"/>
          <w:szCs w:val="20"/>
          <w:lang w:val="en-US"/>
        </w:rPr>
        <w:t>preprocessor ssh: server_ports { 22 } \</w:t>
      </w:r>
    </w:p>
    <w:p w:rsidR="002310AA" w:rsidRPr="002310AA" w:rsidRDefault="002310AA" w:rsidP="002310AA">
      <w:pPr>
        <w:tabs>
          <w:tab w:val="num" w:pos="0"/>
        </w:tabs>
        <w:ind w:left="284"/>
        <w:rPr>
          <w:sz w:val="20"/>
          <w:szCs w:val="20"/>
          <w:lang w:val="en-US"/>
        </w:rPr>
      </w:pPr>
      <w:r w:rsidRPr="002310AA">
        <w:rPr>
          <w:sz w:val="20"/>
          <w:szCs w:val="20"/>
          <w:lang w:val="en-US"/>
        </w:rPr>
        <w:t xml:space="preserve">                  autodetect \</w:t>
      </w:r>
    </w:p>
    <w:p w:rsidR="002310AA" w:rsidRPr="002310AA" w:rsidRDefault="002310AA" w:rsidP="002310AA">
      <w:pPr>
        <w:tabs>
          <w:tab w:val="num" w:pos="0"/>
        </w:tabs>
        <w:ind w:left="284"/>
        <w:rPr>
          <w:sz w:val="20"/>
          <w:szCs w:val="20"/>
          <w:lang w:val="en-US"/>
        </w:rPr>
      </w:pPr>
      <w:r w:rsidRPr="002310AA">
        <w:rPr>
          <w:sz w:val="20"/>
          <w:szCs w:val="20"/>
          <w:lang w:val="en-US"/>
        </w:rPr>
        <w:t xml:space="preserve">                  max_client_bytes 19600 \</w:t>
      </w:r>
    </w:p>
    <w:p w:rsidR="002310AA" w:rsidRPr="002310AA" w:rsidRDefault="002310AA" w:rsidP="002310AA">
      <w:pPr>
        <w:tabs>
          <w:tab w:val="num" w:pos="0"/>
        </w:tabs>
        <w:ind w:left="284"/>
        <w:rPr>
          <w:sz w:val="20"/>
          <w:szCs w:val="20"/>
          <w:lang w:val="en-US"/>
        </w:rPr>
      </w:pPr>
      <w:r w:rsidRPr="002310AA">
        <w:rPr>
          <w:sz w:val="20"/>
          <w:szCs w:val="20"/>
          <w:lang w:val="en-US"/>
        </w:rPr>
        <w:t xml:space="preserve">                  max_encrypted_packets 20 \</w:t>
      </w:r>
    </w:p>
    <w:p w:rsidR="002310AA" w:rsidRPr="002310AA" w:rsidRDefault="002310AA" w:rsidP="002310AA">
      <w:pPr>
        <w:tabs>
          <w:tab w:val="num" w:pos="0"/>
        </w:tabs>
        <w:ind w:left="284"/>
        <w:rPr>
          <w:sz w:val="20"/>
          <w:szCs w:val="20"/>
          <w:lang w:val="en-US"/>
        </w:rPr>
      </w:pPr>
      <w:r w:rsidRPr="002310AA">
        <w:rPr>
          <w:sz w:val="20"/>
          <w:szCs w:val="20"/>
          <w:lang w:val="en-US"/>
        </w:rPr>
        <w:t xml:space="preserve">                  max_server_version_len 100 \</w:t>
      </w:r>
    </w:p>
    <w:p w:rsidR="002310AA" w:rsidRPr="002310AA" w:rsidRDefault="002310AA" w:rsidP="002310AA">
      <w:pPr>
        <w:tabs>
          <w:tab w:val="num" w:pos="0"/>
        </w:tabs>
        <w:ind w:left="284"/>
        <w:rPr>
          <w:sz w:val="20"/>
          <w:szCs w:val="20"/>
          <w:lang w:val="en-US"/>
        </w:rPr>
      </w:pPr>
      <w:r w:rsidRPr="002310AA">
        <w:rPr>
          <w:sz w:val="20"/>
          <w:szCs w:val="20"/>
          <w:lang w:val="en-US"/>
        </w:rPr>
        <w:t xml:space="preserve">                  enable_respoverflow enable_ssh1crc32 \</w:t>
      </w:r>
    </w:p>
    <w:p w:rsidR="002310AA" w:rsidRPr="002310AA" w:rsidRDefault="002310AA" w:rsidP="002310AA">
      <w:pPr>
        <w:tabs>
          <w:tab w:val="num" w:pos="0"/>
        </w:tabs>
        <w:ind w:left="284"/>
        <w:rPr>
          <w:sz w:val="20"/>
          <w:szCs w:val="20"/>
          <w:lang w:val="en-US"/>
        </w:rPr>
      </w:pPr>
      <w:r w:rsidRPr="002310AA">
        <w:rPr>
          <w:sz w:val="20"/>
          <w:szCs w:val="20"/>
          <w:lang w:val="en-US"/>
        </w:rPr>
        <w:t xml:space="preserve">                  enable_srvoverflow enable_protomismatch</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SMB / DCE-RPC normalization and anomaly detection.  For more information, see README.dcerpc2</w:t>
      </w:r>
    </w:p>
    <w:p w:rsidR="002310AA" w:rsidRPr="002310AA" w:rsidRDefault="002310AA" w:rsidP="002310AA">
      <w:pPr>
        <w:tabs>
          <w:tab w:val="num" w:pos="0"/>
        </w:tabs>
        <w:ind w:left="284"/>
        <w:rPr>
          <w:sz w:val="20"/>
          <w:szCs w:val="20"/>
          <w:lang w:val="en-US"/>
        </w:rPr>
      </w:pPr>
      <w:r w:rsidRPr="002310AA">
        <w:rPr>
          <w:sz w:val="20"/>
          <w:szCs w:val="20"/>
          <w:lang w:val="en-US"/>
        </w:rPr>
        <w:t>preprocessor dcerpc2: memcap 102400, events [co ]</w:t>
      </w:r>
    </w:p>
    <w:p w:rsidR="002310AA" w:rsidRPr="002310AA" w:rsidRDefault="002310AA" w:rsidP="002310AA">
      <w:pPr>
        <w:tabs>
          <w:tab w:val="num" w:pos="0"/>
        </w:tabs>
        <w:ind w:left="284"/>
        <w:rPr>
          <w:sz w:val="20"/>
          <w:szCs w:val="20"/>
          <w:lang w:val="en-US"/>
        </w:rPr>
      </w:pPr>
      <w:r w:rsidRPr="002310AA">
        <w:rPr>
          <w:sz w:val="20"/>
          <w:szCs w:val="20"/>
          <w:lang w:val="en-US"/>
        </w:rPr>
        <w:t>preprocessor dcerpc2_server: default, policy WinXP, \</w:t>
      </w:r>
    </w:p>
    <w:p w:rsidR="002310AA" w:rsidRPr="002310AA" w:rsidRDefault="002310AA" w:rsidP="002310AA">
      <w:pPr>
        <w:tabs>
          <w:tab w:val="num" w:pos="0"/>
        </w:tabs>
        <w:ind w:left="284"/>
        <w:rPr>
          <w:sz w:val="20"/>
          <w:szCs w:val="20"/>
          <w:lang w:val="en-US"/>
        </w:rPr>
      </w:pPr>
      <w:r w:rsidRPr="002310AA">
        <w:rPr>
          <w:sz w:val="20"/>
          <w:szCs w:val="20"/>
          <w:lang w:val="en-US"/>
        </w:rPr>
        <w:t xml:space="preserve">    detect [smb [139,445], tcp 135, udp 135, rpc-over-http-server 593], \</w:t>
      </w:r>
    </w:p>
    <w:p w:rsidR="002310AA" w:rsidRPr="002310AA" w:rsidRDefault="002310AA" w:rsidP="002310AA">
      <w:pPr>
        <w:tabs>
          <w:tab w:val="num" w:pos="0"/>
        </w:tabs>
        <w:ind w:left="284"/>
        <w:rPr>
          <w:sz w:val="20"/>
          <w:szCs w:val="20"/>
          <w:lang w:val="en-US"/>
        </w:rPr>
      </w:pPr>
      <w:r w:rsidRPr="002310AA">
        <w:rPr>
          <w:sz w:val="20"/>
          <w:szCs w:val="20"/>
          <w:lang w:val="en-US"/>
        </w:rPr>
        <w:t xml:space="preserve">    autodetect [tcp 1025:, udp 1025:, rpc-over-http-server 1025:], \</w:t>
      </w:r>
    </w:p>
    <w:p w:rsidR="002310AA" w:rsidRPr="002310AA" w:rsidRDefault="002310AA" w:rsidP="002310AA">
      <w:pPr>
        <w:tabs>
          <w:tab w:val="num" w:pos="0"/>
        </w:tabs>
        <w:ind w:left="284"/>
        <w:rPr>
          <w:sz w:val="20"/>
          <w:szCs w:val="20"/>
          <w:lang w:val="en-US"/>
        </w:rPr>
      </w:pPr>
      <w:r w:rsidRPr="002310AA">
        <w:rPr>
          <w:sz w:val="20"/>
          <w:szCs w:val="20"/>
          <w:lang w:val="en-US"/>
        </w:rPr>
        <w:t xml:space="preserve">    smb_max_chain 3, smb_invalid_shares ["C$", "D$", "ADMIN$"]</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DNS anomaly detection.  For more information, see README.dns</w:t>
      </w:r>
    </w:p>
    <w:p w:rsidR="002310AA" w:rsidRPr="002310AA" w:rsidRDefault="002310AA" w:rsidP="002310AA">
      <w:pPr>
        <w:tabs>
          <w:tab w:val="num" w:pos="0"/>
        </w:tabs>
        <w:ind w:left="284"/>
        <w:rPr>
          <w:sz w:val="20"/>
          <w:szCs w:val="20"/>
          <w:lang w:val="en-US"/>
        </w:rPr>
      </w:pPr>
      <w:r w:rsidRPr="002310AA">
        <w:rPr>
          <w:sz w:val="20"/>
          <w:szCs w:val="20"/>
          <w:lang w:val="en-US"/>
        </w:rPr>
        <w:t>preprocessor dns: ports { 53 } enable_rdata_overflow</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SSL anomaly detection and traffic bypass.  For more information, see README.ssl</w:t>
      </w:r>
    </w:p>
    <w:p w:rsidR="002310AA" w:rsidRPr="002310AA" w:rsidRDefault="002310AA" w:rsidP="002310AA">
      <w:pPr>
        <w:tabs>
          <w:tab w:val="num" w:pos="0"/>
        </w:tabs>
        <w:ind w:left="284"/>
        <w:rPr>
          <w:sz w:val="20"/>
          <w:szCs w:val="20"/>
          <w:lang w:val="en-US"/>
        </w:rPr>
      </w:pPr>
      <w:r w:rsidRPr="002310AA">
        <w:rPr>
          <w:sz w:val="20"/>
          <w:szCs w:val="20"/>
          <w:lang w:val="en-US"/>
        </w:rPr>
        <w:t>preprocessor ssl: ports { 443 465 563 636 989 992 993 994 995 7801 7802 7900 7901 7902 7903 7904 7905 7906 7907 7908 7909 7910 7911 7912 7913 7914 7915 7916 7917 7918 7919 7920 }, trustservers, noinspect_encrypted</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SDF sensitive data preprocessor.  For more information see README.sensitive_data</w:t>
      </w:r>
    </w:p>
    <w:p w:rsidR="002310AA" w:rsidRPr="002310AA" w:rsidRDefault="002310AA" w:rsidP="002310AA">
      <w:pPr>
        <w:tabs>
          <w:tab w:val="num" w:pos="0"/>
        </w:tabs>
        <w:ind w:left="284"/>
        <w:rPr>
          <w:sz w:val="20"/>
          <w:szCs w:val="20"/>
          <w:lang w:val="en-US"/>
        </w:rPr>
      </w:pPr>
      <w:r w:rsidRPr="002310AA">
        <w:rPr>
          <w:sz w:val="20"/>
          <w:szCs w:val="20"/>
          <w:lang w:val="en-US"/>
        </w:rPr>
        <w:t>preprocessor sensitive_data: alert_threshold 25</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SIP Session Initiation Protocol preprocessor.  For more information see README.sip</w:t>
      </w:r>
    </w:p>
    <w:p w:rsidR="002310AA" w:rsidRPr="002310AA" w:rsidRDefault="002310AA" w:rsidP="002310AA">
      <w:pPr>
        <w:tabs>
          <w:tab w:val="num" w:pos="0"/>
        </w:tabs>
        <w:ind w:left="284"/>
        <w:rPr>
          <w:sz w:val="20"/>
          <w:szCs w:val="20"/>
          <w:lang w:val="en-US"/>
        </w:rPr>
      </w:pPr>
      <w:r w:rsidRPr="002310AA">
        <w:rPr>
          <w:sz w:val="20"/>
          <w:szCs w:val="20"/>
          <w:lang w:val="en-US"/>
        </w:rPr>
        <w:t>preprocessor sip: max_sessions 40000, \</w:t>
      </w:r>
    </w:p>
    <w:p w:rsidR="002310AA" w:rsidRPr="002310AA" w:rsidRDefault="002310AA" w:rsidP="002310AA">
      <w:pPr>
        <w:tabs>
          <w:tab w:val="num" w:pos="0"/>
        </w:tabs>
        <w:ind w:left="284"/>
        <w:rPr>
          <w:sz w:val="20"/>
          <w:szCs w:val="20"/>
          <w:lang w:val="en-US"/>
        </w:rPr>
      </w:pPr>
      <w:r w:rsidRPr="002310AA">
        <w:rPr>
          <w:sz w:val="20"/>
          <w:szCs w:val="20"/>
          <w:lang w:val="en-US"/>
        </w:rPr>
        <w:t xml:space="preserve">   ports { 5060 5061 5600 }, \</w:t>
      </w:r>
    </w:p>
    <w:p w:rsidR="002310AA" w:rsidRPr="002310AA" w:rsidRDefault="002310AA" w:rsidP="002310AA">
      <w:pPr>
        <w:tabs>
          <w:tab w:val="num" w:pos="0"/>
        </w:tabs>
        <w:ind w:left="284"/>
        <w:rPr>
          <w:sz w:val="20"/>
          <w:szCs w:val="20"/>
          <w:lang w:val="en-US"/>
        </w:rPr>
      </w:pPr>
      <w:r w:rsidRPr="002310AA">
        <w:rPr>
          <w:sz w:val="20"/>
          <w:szCs w:val="20"/>
          <w:lang w:val="en-US"/>
        </w:rPr>
        <w:t xml:space="preserve">   methods { invite \</w:t>
      </w:r>
    </w:p>
    <w:p w:rsidR="002310AA" w:rsidRPr="002310AA" w:rsidRDefault="002310AA" w:rsidP="002310AA">
      <w:pPr>
        <w:tabs>
          <w:tab w:val="num" w:pos="0"/>
        </w:tabs>
        <w:ind w:left="284"/>
        <w:rPr>
          <w:sz w:val="20"/>
          <w:szCs w:val="20"/>
          <w:lang w:val="en-US"/>
        </w:rPr>
      </w:pPr>
      <w:r w:rsidRPr="002310AA">
        <w:rPr>
          <w:sz w:val="20"/>
          <w:szCs w:val="20"/>
          <w:lang w:val="en-US"/>
        </w:rPr>
        <w:t xml:space="preserve">             cancel \</w:t>
      </w:r>
    </w:p>
    <w:p w:rsidR="002310AA" w:rsidRPr="002310AA" w:rsidRDefault="002310AA" w:rsidP="002310AA">
      <w:pPr>
        <w:tabs>
          <w:tab w:val="num" w:pos="0"/>
        </w:tabs>
        <w:ind w:left="284"/>
        <w:rPr>
          <w:sz w:val="20"/>
          <w:szCs w:val="20"/>
          <w:lang w:val="en-US"/>
        </w:rPr>
      </w:pPr>
      <w:r w:rsidRPr="002310AA">
        <w:rPr>
          <w:sz w:val="20"/>
          <w:szCs w:val="20"/>
          <w:lang w:val="en-US"/>
        </w:rPr>
        <w:lastRenderedPageBreak/>
        <w:t xml:space="preserve">             ack \</w:t>
      </w:r>
    </w:p>
    <w:p w:rsidR="002310AA" w:rsidRPr="002310AA" w:rsidRDefault="002310AA" w:rsidP="002310AA">
      <w:pPr>
        <w:tabs>
          <w:tab w:val="num" w:pos="0"/>
        </w:tabs>
        <w:ind w:left="284"/>
        <w:rPr>
          <w:sz w:val="20"/>
          <w:szCs w:val="20"/>
          <w:lang w:val="en-US"/>
        </w:rPr>
      </w:pPr>
      <w:r w:rsidRPr="002310AA">
        <w:rPr>
          <w:sz w:val="20"/>
          <w:szCs w:val="20"/>
          <w:lang w:val="en-US"/>
        </w:rPr>
        <w:t xml:space="preserve">             bye \</w:t>
      </w:r>
    </w:p>
    <w:p w:rsidR="002310AA" w:rsidRPr="002310AA" w:rsidRDefault="002310AA" w:rsidP="002310AA">
      <w:pPr>
        <w:tabs>
          <w:tab w:val="num" w:pos="0"/>
        </w:tabs>
        <w:ind w:left="284"/>
        <w:rPr>
          <w:sz w:val="20"/>
          <w:szCs w:val="20"/>
          <w:lang w:val="en-US"/>
        </w:rPr>
      </w:pPr>
      <w:r w:rsidRPr="002310AA">
        <w:rPr>
          <w:sz w:val="20"/>
          <w:szCs w:val="20"/>
          <w:lang w:val="en-US"/>
        </w:rPr>
        <w:t xml:space="preserve">             register \</w:t>
      </w:r>
    </w:p>
    <w:p w:rsidR="002310AA" w:rsidRPr="002310AA" w:rsidRDefault="002310AA" w:rsidP="002310AA">
      <w:pPr>
        <w:tabs>
          <w:tab w:val="num" w:pos="0"/>
        </w:tabs>
        <w:ind w:left="284"/>
        <w:rPr>
          <w:sz w:val="20"/>
          <w:szCs w:val="20"/>
          <w:lang w:val="en-US"/>
        </w:rPr>
      </w:pPr>
      <w:r w:rsidRPr="002310AA">
        <w:rPr>
          <w:sz w:val="20"/>
          <w:szCs w:val="20"/>
          <w:lang w:val="en-US"/>
        </w:rPr>
        <w:t xml:space="preserve">             options \</w:t>
      </w:r>
    </w:p>
    <w:p w:rsidR="002310AA" w:rsidRPr="002310AA" w:rsidRDefault="002310AA" w:rsidP="002310AA">
      <w:pPr>
        <w:tabs>
          <w:tab w:val="num" w:pos="0"/>
        </w:tabs>
        <w:ind w:left="284"/>
        <w:rPr>
          <w:sz w:val="20"/>
          <w:szCs w:val="20"/>
          <w:lang w:val="en-US"/>
        </w:rPr>
      </w:pPr>
      <w:r w:rsidRPr="002310AA">
        <w:rPr>
          <w:sz w:val="20"/>
          <w:szCs w:val="20"/>
          <w:lang w:val="en-US"/>
        </w:rPr>
        <w:t xml:space="preserve">             refer \</w:t>
      </w:r>
    </w:p>
    <w:p w:rsidR="002310AA" w:rsidRPr="002310AA" w:rsidRDefault="002310AA" w:rsidP="002310AA">
      <w:pPr>
        <w:tabs>
          <w:tab w:val="num" w:pos="0"/>
        </w:tabs>
        <w:ind w:left="284"/>
        <w:rPr>
          <w:sz w:val="20"/>
          <w:szCs w:val="20"/>
          <w:lang w:val="en-US"/>
        </w:rPr>
      </w:pPr>
      <w:r w:rsidRPr="002310AA">
        <w:rPr>
          <w:sz w:val="20"/>
          <w:szCs w:val="20"/>
          <w:lang w:val="en-US"/>
        </w:rPr>
        <w:t xml:space="preserve">             subscribe \</w:t>
      </w:r>
    </w:p>
    <w:p w:rsidR="002310AA" w:rsidRPr="002310AA" w:rsidRDefault="002310AA" w:rsidP="002310AA">
      <w:pPr>
        <w:tabs>
          <w:tab w:val="num" w:pos="0"/>
        </w:tabs>
        <w:ind w:left="284"/>
        <w:rPr>
          <w:sz w:val="20"/>
          <w:szCs w:val="20"/>
          <w:lang w:val="en-US"/>
        </w:rPr>
      </w:pPr>
      <w:r w:rsidRPr="002310AA">
        <w:rPr>
          <w:sz w:val="20"/>
          <w:szCs w:val="20"/>
          <w:lang w:val="en-US"/>
        </w:rPr>
        <w:t xml:space="preserve">             update \</w:t>
      </w:r>
    </w:p>
    <w:p w:rsidR="002310AA" w:rsidRPr="002310AA" w:rsidRDefault="002310AA" w:rsidP="002310AA">
      <w:pPr>
        <w:tabs>
          <w:tab w:val="num" w:pos="0"/>
        </w:tabs>
        <w:ind w:left="284"/>
        <w:rPr>
          <w:sz w:val="20"/>
          <w:szCs w:val="20"/>
          <w:lang w:val="en-US"/>
        </w:rPr>
      </w:pPr>
      <w:r w:rsidRPr="002310AA">
        <w:rPr>
          <w:sz w:val="20"/>
          <w:szCs w:val="20"/>
          <w:lang w:val="en-US"/>
        </w:rPr>
        <w:t xml:space="preserve">             join \</w:t>
      </w:r>
    </w:p>
    <w:p w:rsidR="002310AA" w:rsidRPr="002310AA" w:rsidRDefault="002310AA" w:rsidP="002310AA">
      <w:pPr>
        <w:tabs>
          <w:tab w:val="num" w:pos="0"/>
        </w:tabs>
        <w:ind w:left="284"/>
        <w:rPr>
          <w:sz w:val="20"/>
          <w:szCs w:val="20"/>
          <w:lang w:val="en-US"/>
        </w:rPr>
      </w:pPr>
      <w:r w:rsidRPr="002310AA">
        <w:rPr>
          <w:sz w:val="20"/>
          <w:szCs w:val="20"/>
          <w:lang w:val="en-US"/>
        </w:rPr>
        <w:t xml:space="preserve">             info \</w:t>
      </w:r>
    </w:p>
    <w:p w:rsidR="002310AA" w:rsidRPr="002310AA" w:rsidRDefault="002310AA" w:rsidP="002310AA">
      <w:pPr>
        <w:tabs>
          <w:tab w:val="num" w:pos="0"/>
        </w:tabs>
        <w:ind w:left="284"/>
        <w:rPr>
          <w:sz w:val="20"/>
          <w:szCs w:val="20"/>
          <w:lang w:val="en-US"/>
        </w:rPr>
      </w:pPr>
      <w:r w:rsidRPr="002310AA">
        <w:rPr>
          <w:sz w:val="20"/>
          <w:szCs w:val="20"/>
          <w:lang w:val="en-US"/>
        </w:rPr>
        <w:t xml:space="preserve">             message \</w:t>
      </w:r>
    </w:p>
    <w:p w:rsidR="002310AA" w:rsidRPr="002310AA" w:rsidRDefault="002310AA" w:rsidP="002310AA">
      <w:pPr>
        <w:tabs>
          <w:tab w:val="num" w:pos="0"/>
        </w:tabs>
        <w:ind w:left="284"/>
        <w:rPr>
          <w:sz w:val="20"/>
          <w:szCs w:val="20"/>
          <w:lang w:val="en-US"/>
        </w:rPr>
      </w:pPr>
      <w:r w:rsidRPr="002310AA">
        <w:rPr>
          <w:sz w:val="20"/>
          <w:szCs w:val="20"/>
          <w:lang w:val="en-US"/>
        </w:rPr>
        <w:t xml:space="preserve">             notify \</w:t>
      </w:r>
    </w:p>
    <w:p w:rsidR="002310AA" w:rsidRPr="002310AA" w:rsidRDefault="002310AA" w:rsidP="002310AA">
      <w:pPr>
        <w:tabs>
          <w:tab w:val="num" w:pos="0"/>
        </w:tabs>
        <w:ind w:left="284"/>
        <w:rPr>
          <w:sz w:val="20"/>
          <w:szCs w:val="20"/>
          <w:lang w:val="en-US"/>
        </w:rPr>
      </w:pPr>
      <w:r w:rsidRPr="002310AA">
        <w:rPr>
          <w:sz w:val="20"/>
          <w:szCs w:val="20"/>
          <w:lang w:val="en-US"/>
        </w:rPr>
        <w:t xml:space="preserve">             benotify \</w:t>
      </w:r>
    </w:p>
    <w:p w:rsidR="002310AA" w:rsidRPr="002310AA" w:rsidRDefault="002310AA" w:rsidP="002310AA">
      <w:pPr>
        <w:tabs>
          <w:tab w:val="num" w:pos="0"/>
        </w:tabs>
        <w:ind w:left="284"/>
        <w:rPr>
          <w:sz w:val="20"/>
          <w:szCs w:val="20"/>
          <w:lang w:val="en-US"/>
        </w:rPr>
      </w:pPr>
      <w:r w:rsidRPr="002310AA">
        <w:rPr>
          <w:sz w:val="20"/>
          <w:szCs w:val="20"/>
          <w:lang w:val="en-US"/>
        </w:rPr>
        <w:t xml:space="preserve">             do \</w:t>
      </w:r>
    </w:p>
    <w:p w:rsidR="002310AA" w:rsidRPr="002310AA" w:rsidRDefault="002310AA" w:rsidP="002310AA">
      <w:pPr>
        <w:tabs>
          <w:tab w:val="num" w:pos="0"/>
        </w:tabs>
        <w:ind w:left="284"/>
        <w:rPr>
          <w:sz w:val="20"/>
          <w:szCs w:val="20"/>
          <w:lang w:val="en-US"/>
        </w:rPr>
      </w:pPr>
      <w:r w:rsidRPr="002310AA">
        <w:rPr>
          <w:sz w:val="20"/>
          <w:szCs w:val="20"/>
          <w:lang w:val="en-US"/>
        </w:rPr>
        <w:t xml:space="preserve">             qauth \</w:t>
      </w:r>
    </w:p>
    <w:p w:rsidR="002310AA" w:rsidRPr="002310AA" w:rsidRDefault="002310AA" w:rsidP="002310AA">
      <w:pPr>
        <w:tabs>
          <w:tab w:val="num" w:pos="0"/>
        </w:tabs>
        <w:ind w:left="284"/>
        <w:rPr>
          <w:sz w:val="20"/>
          <w:szCs w:val="20"/>
          <w:lang w:val="en-US"/>
        </w:rPr>
      </w:pPr>
      <w:r w:rsidRPr="002310AA">
        <w:rPr>
          <w:sz w:val="20"/>
          <w:szCs w:val="20"/>
          <w:lang w:val="en-US"/>
        </w:rPr>
        <w:t xml:space="preserve">             sprack \</w:t>
      </w:r>
    </w:p>
    <w:p w:rsidR="002310AA" w:rsidRPr="002310AA" w:rsidRDefault="002310AA" w:rsidP="002310AA">
      <w:pPr>
        <w:tabs>
          <w:tab w:val="num" w:pos="0"/>
        </w:tabs>
        <w:ind w:left="284"/>
        <w:rPr>
          <w:sz w:val="20"/>
          <w:szCs w:val="20"/>
          <w:lang w:val="en-US"/>
        </w:rPr>
      </w:pPr>
      <w:r w:rsidRPr="002310AA">
        <w:rPr>
          <w:sz w:val="20"/>
          <w:szCs w:val="20"/>
          <w:lang w:val="en-US"/>
        </w:rPr>
        <w:t xml:space="preserve">             publish \</w:t>
      </w:r>
    </w:p>
    <w:p w:rsidR="002310AA" w:rsidRPr="002310AA" w:rsidRDefault="002310AA" w:rsidP="002310AA">
      <w:pPr>
        <w:tabs>
          <w:tab w:val="num" w:pos="0"/>
        </w:tabs>
        <w:ind w:left="284"/>
        <w:rPr>
          <w:sz w:val="20"/>
          <w:szCs w:val="20"/>
          <w:lang w:val="en-US"/>
        </w:rPr>
      </w:pPr>
      <w:r w:rsidRPr="002310AA">
        <w:rPr>
          <w:sz w:val="20"/>
          <w:szCs w:val="20"/>
          <w:lang w:val="en-US"/>
        </w:rPr>
        <w:t xml:space="preserve">             service \</w:t>
      </w:r>
    </w:p>
    <w:p w:rsidR="002310AA" w:rsidRPr="002310AA" w:rsidRDefault="002310AA" w:rsidP="002310AA">
      <w:pPr>
        <w:tabs>
          <w:tab w:val="num" w:pos="0"/>
        </w:tabs>
        <w:ind w:left="284"/>
        <w:rPr>
          <w:sz w:val="20"/>
          <w:szCs w:val="20"/>
          <w:lang w:val="en-US"/>
        </w:rPr>
      </w:pPr>
      <w:r w:rsidRPr="002310AA">
        <w:rPr>
          <w:sz w:val="20"/>
          <w:szCs w:val="20"/>
          <w:lang w:val="en-US"/>
        </w:rPr>
        <w:t xml:space="preserve">             unsubscribe \</w:t>
      </w:r>
    </w:p>
    <w:p w:rsidR="002310AA" w:rsidRPr="002310AA" w:rsidRDefault="002310AA" w:rsidP="002310AA">
      <w:pPr>
        <w:tabs>
          <w:tab w:val="num" w:pos="0"/>
        </w:tabs>
        <w:ind w:left="284"/>
        <w:rPr>
          <w:sz w:val="20"/>
          <w:szCs w:val="20"/>
          <w:lang w:val="en-US"/>
        </w:rPr>
      </w:pPr>
      <w:r w:rsidRPr="002310AA">
        <w:rPr>
          <w:sz w:val="20"/>
          <w:szCs w:val="20"/>
          <w:lang w:val="en-US"/>
        </w:rPr>
        <w:t xml:space="preserve">             prack }, \</w:t>
      </w:r>
    </w:p>
    <w:p w:rsidR="002310AA" w:rsidRPr="002310AA" w:rsidRDefault="002310AA" w:rsidP="002310AA">
      <w:pPr>
        <w:tabs>
          <w:tab w:val="num" w:pos="0"/>
        </w:tabs>
        <w:ind w:left="284"/>
        <w:rPr>
          <w:sz w:val="20"/>
          <w:szCs w:val="20"/>
          <w:lang w:val="en-US"/>
        </w:rPr>
      </w:pPr>
      <w:r w:rsidRPr="002310AA">
        <w:rPr>
          <w:sz w:val="20"/>
          <w:szCs w:val="20"/>
          <w:lang w:val="en-US"/>
        </w:rPr>
        <w:t xml:space="preserve">   max_uri_len 512, \</w:t>
      </w:r>
    </w:p>
    <w:p w:rsidR="002310AA" w:rsidRPr="002310AA" w:rsidRDefault="002310AA" w:rsidP="002310AA">
      <w:pPr>
        <w:tabs>
          <w:tab w:val="num" w:pos="0"/>
        </w:tabs>
        <w:ind w:left="284"/>
        <w:rPr>
          <w:sz w:val="20"/>
          <w:szCs w:val="20"/>
          <w:lang w:val="en-US"/>
        </w:rPr>
      </w:pPr>
      <w:r w:rsidRPr="002310AA">
        <w:rPr>
          <w:sz w:val="20"/>
          <w:szCs w:val="20"/>
          <w:lang w:val="en-US"/>
        </w:rPr>
        <w:t xml:space="preserve">   max_call_id_len 80, \</w:t>
      </w:r>
    </w:p>
    <w:p w:rsidR="002310AA" w:rsidRPr="002310AA" w:rsidRDefault="002310AA" w:rsidP="002310AA">
      <w:pPr>
        <w:tabs>
          <w:tab w:val="num" w:pos="0"/>
        </w:tabs>
        <w:ind w:left="284"/>
        <w:rPr>
          <w:sz w:val="20"/>
          <w:szCs w:val="20"/>
          <w:lang w:val="en-US"/>
        </w:rPr>
      </w:pPr>
      <w:r w:rsidRPr="002310AA">
        <w:rPr>
          <w:sz w:val="20"/>
          <w:szCs w:val="20"/>
          <w:lang w:val="en-US"/>
        </w:rPr>
        <w:t xml:space="preserve">   max_requestName_len 20, \</w:t>
      </w:r>
    </w:p>
    <w:p w:rsidR="002310AA" w:rsidRPr="002310AA" w:rsidRDefault="002310AA" w:rsidP="002310AA">
      <w:pPr>
        <w:tabs>
          <w:tab w:val="num" w:pos="0"/>
        </w:tabs>
        <w:ind w:left="284"/>
        <w:rPr>
          <w:sz w:val="20"/>
          <w:szCs w:val="20"/>
          <w:lang w:val="en-US"/>
        </w:rPr>
      </w:pPr>
      <w:r w:rsidRPr="002310AA">
        <w:rPr>
          <w:sz w:val="20"/>
          <w:szCs w:val="20"/>
          <w:lang w:val="en-US"/>
        </w:rPr>
        <w:t xml:space="preserve">   max_from_len 256, \</w:t>
      </w:r>
    </w:p>
    <w:p w:rsidR="002310AA" w:rsidRPr="002310AA" w:rsidRDefault="002310AA" w:rsidP="002310AA">
      <w:pPr>
        <w:tabs>
          <w:tab w:val="num" w:pos="0"/>
        </w:tabs>
        <w:ind w:left="284"/>
        <w:rPr>
          <w:sz w:val="20"/>
          <w:szCs w:val="20"/>
          <w:lang w:val="en-US"/>
        </w:rPr>
      </w:pPr>
      <w:r w:rsidRPr="002310AA">
        <w:rPr>
          <w:sz w:val="20"/>
          <w:szCs w:val="20"/>
          <w:lang w:val="en-US"/>
        </w:rPr>
        <w:t xml:space="preserve">   max_to_len 256, \</w:t>
      </w:r>
    </w:p>
    <w:p w:rsidR="002310AA" w:rsidRPr="002310AA" w:rsidRDefault="002310AA" w:rsidP="002310AA">
      <w:pPr>
        <w:tabs>
          <w:tab w:val="num" w:pos="0"/>
        </w:tabs>
        <w:ind w:left="284"/>
        <w:rPr>
          <w:sz w:val="20"/>
          <w:szCs w:val="20"/>
          <w:lang w:val="en-US"/>
        </w:rPr>
      </w:pPr>
      <w:r w:rsidRPr="002310AA">
        <w:rPr>
          <w:sz w:val="20"/>
          <w:szCs w:val="20"/>
          <w:lang w:val="en-US"/>
        </w:rPr>
        <w:t xml:space="preserve">   max_via_len 1024, \</w:t>
      </w:r>
    </w:p>
    <w:p w:rsidR="002310AA" w:rsidRPr="002310AA" w:rsidRDefault="002310AA" w:rsidP="002310AA">
      <w:pPr>
        <w:tabs>
          <w:tab w:val="num" w:pos="0"/>
        </w:tabs>
        <w:ind w:left="284"/>
        <w:rPr>
          <w:sz w:val="20"/>
          <w:szCs w:val="20"/>
          <w:lang w:val="en-US"/>
        </w:rPr>
      </w:pPr>
      <w:r w:rsidRPr="002310AA">
        <w:rPr>
          <w:sz w:val="20"/>
          <w:szCs w:val="20"/>
          <w:lang w:val="en-US"/>
        </w:rPr>
        <w:t xml:space="preserve">   max_contact_len 512, \</w:t>
      </w:r>
    </w:p>
    <w:p w:rsidR="002310AA" w:rsidRPr="002310AA" w:rsidRDefault="002310AA" w:rsidP="002310AA">
      <w:pPr>
        <w:tabs>
          <w:tab w:val="num" w:pos="0"/>
        </w:tabs>
        <w:ind w:left="284"/>
        <w:rPr>
          <w:sz w:val="20"/>
          <w:szCs w:val="20"/>
          <w:lang w:val="en-US"/>
        </w:rPr>
      </w:pPr>
      <w:r w:rsidRPr="002310AA">
        <w:rPr>
          <w:sz w:val="20"/>
          <w:szCs w:val="20"/>
          <w:lang w:val="en-US"/>
        </w:rPr>
        <w:t xml:space="preserve">   max_content_len 2048 </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IMAP preprocessor.  For more information see README.imap</w:t>
      </w:r>
    </w:p>
    <w:p w:rsidR="002310AA" w:rsidRPr="002310AA" w:rsidRDefault="002310AA" w:rsidP="002310AA">
      <w:pPr>
        <w:tabs>
          <w:tab w:val="num" w:pos="0"/>
        </w:tabs>
        <w:ind w:left="284"/>
        <w:rPr>
          <w:sz w:val="20"/>
          <w:szCs w:val="20"/>
          <w:lang w:val="en-US"/>
        </w:rPr>
      </w:pPr>
      <w:r w:rsidRPr="002310AA">
        <w:rPr>
          <w:sz w:val="20"/>
          <w:szCs w:val="20"/>
          <w:lang w:val="en-US"/>
        </w:rPr>
        <w:t>preprocessor imap: \</w:t>
      </w:r>
    </w:p>
    <w:p w:rsidR="002310AA" w:rsidRPr="002310AA" w:rsidRDefault="002310AA" w:rsidP="002310AA">
      <w:pPr>
        <w:tabs>
          <w:tab w:val="num" w:pos="0"/>
        </w:tabs>
        <w:ind w:left="284"/>
        <w:rPr>
          <w:sz w:val="20"/>
          <w:szCs w:val="20"/>
          <w:lang w:val="en-US"/>
        </w:rPr>
      </w:pPr>
      <w:r w:rsidRPr="002310AA">
        <w:rPr>
          <w:sz w:val="20"/>
          <w:szCs w:val="20"/>
          <w:lang w:val="en-US"/>
        </w:rPr>
        <w:t xml:space="preserve">   ports { 143 } \</w:t>
      </w:r>
    </w:p>
    <w:p w:rsidR="002310AA" w:rsidRPr="002310AA" w:rsidRDefault="002310AA" w:rsidP="002310AA">
      <w:pPr>
        <w:tabs>
          <w:tab w:val="num" w:pos="0"/>
        </w:tabs>
        <w:ind w:left="284"/>
        <w:rPr>
          <w:sz w:val="20"/>
          <w:szCs w:val="20"/>
          <w:lang w:val="en-US"/>
        </w:rPr>
      </w:pPr>
      <w:r w:rsidRPr="002310AA">
        <w:rPr>
          <w:sz w:val="20"/>
          <w:szCs w:val="20"/>
          <w:lang w:val="en-US"/>
        </w:rPr>
        <w:t xml:space="preserve">   b64_decode_depth 0 \</w:t>
      </w:r>
    </w:p>
    <w:p w:rsidR="002310AA" w:rsidRPr="002310AA" w:rsidRDefault="002310AA" w:rsidP="002310AA">
      <w:pPr>
        <w:tabs>
          <w:tab w:val="num" w:pos="0"/>
        </w:tabs>
        <w:ind w:left="284"/>
        <w:rPr>
          <w:sz w:val="20"/>
          <w:szCs w:val="20"/>
          <w:lang w:val="en-US"/>
        </w:rPr>
      </w:pPr>
      <w:r w:rsidRPr="002310AA">
        <w:rPr>
          <w:sz w:val="20"/>
          <w:szCs w:val="20"/>
          <w:lang w:val="en-US"/>
        </w:rPr>
        <w:t xml:space="preserve">   qp_decode_depth 0 \</w:t>
      </w:r>
    </w:p>
    <w:p w:rsidR="002310AA" w:rsidRPr="002310AA" w:rsidRDefault="002310AA" w:rsidP="002310AA">
      <w:pPr>
        <w:tabs>
          <w:tab w:val="num" w:pos="0"/>
        </w:tabs>
        <w:ind w:left="284"/>
        <w:rPr>
          <w:sz w:val="20"/>
          <w:szCs w:val="20"/>
          <w:lang w:val="en-US"/>
        </w:rPr>
      </w:pPr>
      <w:r w:rsidRPr="002310AA">
        <w:rPr>
          <w:sz w:val="20"/>
          <w:szCs w:val="20"/>
          <w:lang w:val="en-US"/>
        </w:rPr>
        <w:t xml:space="preserve">   bitenc_decode_depth 0 \</w:t>
      </w:r>
    </w:p>
    <w:p w:rsidR="002310AA" w:rsidRPr="002310AA" w:rsidRDefault="002310AA" w:rsidP="002310AA">
      <w:pPr>
        <w:tabs>
          <w:tab w:val="num" w:pos="0"/>
        </w:tabs>
        <w:ind w:left="284"/>
        <w:rPr>
          <w:sz w:val="20"/>
          <w:szCs w:val="20"/>
          <w:lang w:val="en-US"/>
        </w:rPr>
      </w:pPr>
      <w:r w:rsidRPr="002310AA">
        <w:rPr>
          <w:sz w:val="20"/>
          <w:szCs w:val="20"/>
          <w:lang w:val="en-US"/>
        </w:rPr>
        <w:t xml:space="preserve">   uu_decode_depth 0</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POP preprocessor. For more information see README.pop</w:t>
      </w:r>
    </w:p>
    <w:p w:rsidR="002310AA" w:rsidRPr="002310AA" w:rsidRDefault="002310AA" w:rsidP="002310AA">
      <w:pPr>
        <w:tabs>
          <w:tab w:val="num" w:pos="0"/>
        </w:tabs>
        <w:ind w:left="284"/>
        <w:rPr>
          <w:sz w:val="20"/>
          <w:szCs w:val="20"/>
          <w:lang w:val="en-US"/>
        </w:rPr>
      </w:pPr>
      <w:r w:rsidRPr="002310AA">
        <w:rPr>
          <w:sz w:val="20"/>
          <w:szCs w:val="20"/>
          <w:lang w:val="en-US"/>
        </w:rPr>
        <w:t>preprocessor pop: \</w:t>
      </w:r>
    </w:p>
    <w:p w:rsidR="002310AA" w:rsidRPr="002310AA" w:rsidRDefault="002310AA" w:rsidP="002310AA">
      <w:pPr>
        <w:tabs>
          <w:tab w:val="num" w:pos="0"/>
        </w:tabs>
        <w:ind w:left="284"/>
        <w:rPr>
          <w:sz w:val="20"/>
          <w:szCs w:val="20"/>
          <w:lang w:val="en-US"/>
        </w:rPr>
      </w:pPr>
      <w:r w:rsidRPr="002310AA">
        <w:rPr>
          <w:sz w:val="20"/>
          <w:szCs w:val="20"/>
          <w:lang w:val="en-US"/>
        </w:rPr>
        <w:t xml:space="preserve">   ports { 110 } \</w:t>
      </w:r>
    </w:p>
    <w:p w:rsidR="002310AA" w:rsidRPr="002310AA" w:rsidRDefault="002310AA" w:rsidP="002310AA">
      <w:pPr>
        <w:tabs>
          <w:tab w:val="num" w:pos="0"/>
        </w:tabs>
        <w:ind w:left="284"/>
        <w:rPr>
          <w:sz w:val="20"/>
          <w:szCs w:val="20"/>
          <w:lang w:val="en-US"/>
        </w:rPr>
      </w:pPr>
      <w:r w:rsidRPr="002310AA">
        <w:rPr>
          <w:sz w:val="20"/>
          <w:szCs w:val="20"/>
          <w:lang w:val="en-US"/>
        </w:rPr>
        <w:t xml:space="preserve">   b64_decode_depth 0 \</w:t>
      </w:r>
    </w:p>
    <w:p w:rsidR="002310AA" w:rsidRPr="002310AA" w:rsidRDefault="002310AA" w:rsidP="002310AA">
      <w:pPr>
        <w:tabs>
          <w:tab w:val="num" w:pos="0"/>
        </w:tabs>
        <w:ind w:left="284"/>
        <w:rPr>
          <w:sz w:val="20"/>
          <w:szCs w:val="20"/>
          <w:lang w:val="en-US"/>
        </w:rPr>
      </w:pPr>
      <w:r w:rsidRPr="002310AA">
        <w:rPr>
          <w:sz w:val="20"/>
          <w:szCs w:val="20"/>
          <w:lang w:val="en-US"/>
        </w:rPr>
        <w:t xml:space="preserve">   qp_decode_depth 0 \</w:t>
      </w:r>
    </w:p>
    <w:p w:rsidR="002310AA" w:rsidRPr="002310AA" w:rsidRDefault="002310AA" w:rsidP="002310AA">
      <w:pPr>
        <w:tabs>
          <w:tab w:val="num" w:pos="0"/>
        </w:tabs>
        <w:ind w:left="284"/>
        <w:rPr>
          <w:sz w:val="20"/>
          <w:szCs w:val="20"/>
          <w:lang w:val="en-US"/>
        </w:rPr>
      </w:pPr>
      <w:r w:rsidRPr="002310AA">
        <w:rPr>
          <w:sz w:val="20"/>
          <w:szCs w:val="20"/>
          <w:lang w:val="en-US"/>
        </w:rPr>
        <w:t xml:space="preserve">   bitenc_decode_depth 0 \</w:t>
      </w:r>
    </w:p>
    <w:p w:rsidR="002310AA" w:rsidRPr="002310AA" w:rsidRDefault="002310AA" w:rsidP="002310AA">
      <w:pPr>
        <w:tabs>
          <w:tab w:val="num" w:pos="0"/>
        </w:tabs>
        <w:ind w:left="284"/>
        <w:rPr>
          <w:sz w:val="20"/>
          <w:szCs w:val="20"/>
          <w:lang w:val="en-US"/>
        </w:rPr>
      </w:pPr>
      <w:r w:rsidRPr="002310AA">
        <w:rPr>
          <w:sz w:val="20"/>
          <w:szCs w:val="20"/>
          <w:lang w:val="en-US"/>
        </w:rPr>
        <w:t xml:space="preserve">   uu_decode_depth 0</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Modbus preprocessor. For more information see README.modbus</w:t>
      </w:r>
    </w:p>
    <w:p w:rsidR="002310AA" w:rsidRPr="002310AA" w:rsidRDefault="002310AA" w:rsidP="002310AA">
      <w:pPr>
        <w:tabs>
          <w:tab w:val="num" w:pos="0"/>
        </w:tabs>
        <w:ind w:left="284"/>
        <w:rPr>
          <w:sz w:val="20"/>
          <w:szCs w:val="20"/>
          <w:lang w:val="en-US"/>
        </w:rPr>
      </w:pPr>
      <w:r w:rsidRPr="002310AA">
        <w:rPr>
          <w:sz w:val="20"/>
          <w:szCs w:val="20"/>
          <w:lang w:val="en-US"/>
        </w:rPr>
        <w:t>preprocessor modbus: ports { 502 }</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DNP3 preprocessor. For more information see README.dnp3</w:t>
      </w:r>
    </w:p>
    <w:p w:rsidR="002310AA" w:rsidRPr="002310AA" w:rsidRDefault="002310AA" w:rsidP="002310AA">
      <w:pPr>
        <w:tabs>
          <w:tab w:val="num" w:pos="0"/>
        </w:tabs>
        <w:ind w:left="284"/>
        <w:rPr>
          <w:sz w:val="20"/>
          <w:szCs w:val="20"/>
          <w:lang w:val="en-US"/>
        </w:rPr>
      </w:pPr>
      <w:r w:rsidRPr="002310AA">
        <w:rPr>
          <w:sz w:val="20"/>
          <w:szCs w:val="20"/>
          <w:lang w:val="en-US"/>
        </w:rPr>
        <w:t>preprocessor dnp3: ports { 20000 } \</w:t>
      </w:r>
    </w:p>
    <w:p w:rsidR="002310AA" w:rsidRPr="002310AA" w:rsidRDefault="002310AA" w:rsidP="002310AA">
      <w:pPr>
        <w:tabs>
          <w:tab w:val="num" w:pos="0"/>
        </w:tabs>
        <w:ind w:left="284"/>
        <w:rPr>
          <w:sz w:val="20"/>
          <w:szCs w:val="20"/>
          <w:lang w:val="en-US"/>
        </w:rPr>
      </w:pPr>
      <w:r w:rsidRPr="002310AA">
        <w:rPr>
          <w:sz w:val="20"/>
          <w:szCs w:val="20"/>
          <w:lang w:val="en-US"/>
        </w:rPr>
        <w:t xml:space="preserve">   memcap 262144 \</w:t>
      </w:r>
    </w:p>
    <w:p w:rsidR="002310AA" w:rsidRPr="002310AA" w:rsidRDefault="002310AA" w:rsidP="002310AA">
      <w:pPr>
        <w:tabs>
          <w:tab w:val="num" w:pos="0"/>
        </w:tabs>
        <w:ind w:left="284"/>
        <w:rPr>
          <w:sz w:val="20"/>
          <w:szCs w:val="20"/>
          <w:lang w:val="en-US"/>
        </w:rPr>
      </w:pPr>
      <w:r w:rsidRPr="002310AA">
        <w:rPr>
          <w:sz w:val="20"/>
          <w:szCs w:val="20"/>
          <w:lang w:val="en-US"/>
        </w:rPr>
        <w:t xml:space="preserve">   check_crc</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Reputation preprocessor. For more information see README.reputation</w:t>
      </w:r>
    </w:p>
    <w:p w:rsidR="002310AA" w:rsidRPr="002310AA" w:rsidRDefault="002310AA" w:rsidP="002310AA">
      <w:pPr>
        <w:tabs>
          <w:tab w:val="num" w:pos="0"/>
        </w:tabs>
        <w:ind w:left="284"/>
        <w:rPr>
          <w:sz w:val="20"/>
          <w:szCs w:val="20"/>
          <w:lang w:val="en-US"/>
        </w:rPr>
      </w:pPr>
      <w:r w:rsidRPr="002310AA">
        <w:rPr>
          <w:sz w:val="20"/>
          <w:szCs w:val="20"/>
          <w:lang w:val="en-US"/>
        </w:rPr>
        <w:t>preprocessor reputation: \</w:t>
      </w:r>
    </w:p>
    <w:p w:rsidR="002310AA" w:rsidRPr="002310AA" w:rsidRDefault="002310AA" w:rsidP="002310AA">
      <w:pPr>
        <w:tabs>
          <w:tab w:val="num" w:pos="0"/>
        </w:tabs>
        <w:ind w:left="284"/>
        <w:rPr>
          <w:sz w:val="20"/>
          <w:szCs w:val="20"/>
          <w:lang w:val="en-US"/>
        </w:rPr>
      </w:pPr>
      <w:r w:rsidRPr="002310AA">
        <w:rPr>
          <w:sz w:val="20"/>
          <w:szCs w:val="20"/>
          <w:lang w:val="en-US"/>
        </w:rPr>
        <w:t xml:space="preserve">   memcap 500, \</w:t>
      </w:r>
    </w:p>
    <w:p w:rsidR="002310AA" w:rsidRPr="002310AA" w:rsidRDefault="002310AA" w:rsidP="002310AA">
      <w:pPr>
        <w:tabs>
          <w:tab w:val="num" w:pos="0"/>
        </w:tabs>
        <w:ind w:left="284"/>
        <w:rPr>
          <w:sz w:val="20"/>
          <w:szCs w:val="20"/>
          <w:lang w:val="en-US"/>
        </w:rPr>
      </w:pPr>
      <w:r w:rsidRPr="002310AA">
        <w:rPr>
          <w:sz w:val="20"/>
          <w:szCs w:val="20"/>
          <w:lang w:val="en-US"/>
        </w:rPr>
        <w:t xml:space="preserve">   priority whitelist, \</w:t>
      </w:r>
    </w:p>
    <w:p w:rsidR="002310AA" w:rsidRPr="002310AA" w:rsidRDefault="002310AA" w:rsidP="002310AA">
      <w:pPr>
        <w:tabs>
          <w:tab w:val="num" w:pos="0"/>
        </w:tabs>
        <w:ind w:left="284"/>
        <w:rPr>
          <w:sz w:val="20"/>
          <w:szCs w:val="20"/>
          <w:lang w:val="en-US"/>
        </w:rPr>
      </w:pPr>
      <w:r w:rsidRPr="002310AA">
        <w:rPr>
          <w:sz w:val="20"/>
          <w:szCs w:val="20"/>
          <w:lang w:val="en-US"/>
        </w:rPr>
        <w:t xml:space="preserve">   nested_ip inner, \</w:t>
      </w:r>
    </w:p>
    <w:p w:rsidR="002310AA" w:rsidRPr="002310AA" w:rsidRDefault="002310AA" w:rsidP="002310AA">
      <w:pPr>
        <w:tabs>
          <w:tab w:val="num" w:pos="0"/>
        </w:tabs>
        <w:ind w:left="284"/>
        <w:rPr>
          <w:sz w:val="20"/>
          <w:szCs w:val="20"/>
          <w:lang w:val="en-US"/>
        </w:rPr>
      </w:pPr>
      <w:r w:rsidRPr="002310AA">
        <w:rPr>
          <w:sz w:val="20"/>
          <w:szCs w:val="20"/>
          <w:lang w:val="en-US"/>
        </w:rPr>
        <w:t xml:space="preserve">   whitelist $WHITE_LIST_PATH/white_list.rules, \</w:t>
      </w:r>
    </w:p>
    <w:p w:rsidR="002310AA" w:rsidRPr="002310AA" w:rsidRDefault="002310AA" w:rsidP="002310AA">
      <w:pPr>
        <w:tabs>
          <w:tab w:val="num" w:pos="0"/>
        </w:tabs>
        <w:ind w:left="284"/>
        <w:rPr>
          <w:sz w:val="20"/>
          <w:szCs w:val="20"/>
          <w:lang w:val="en-US"/>
        </w:rPr>
      </w:pPr>
      <w:r w:rsidRPr="002310AA">
        <w:rPr>
          <w:sz w:val="20"/>
          <w:szCs w:val="20"/>
          <w:lang w:val="en-US"/>
        </w:rPr>
        <w:t xml:space="preserve">   blacklist $BLACK_LIST_PATH/black_list.rules </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Step #6: Configure output plugins</w:t>
      </w:r>
    </w:p>
    <w:p w:rsidR="002310AA" w:rsidRPr="002310AA" w:rsidRDefault="002310AA" w:rsidP="002310AA">
      <w:pPr>
        <w:tabs>
          <w:tab w:val="num" w:pos="0"/>
        </w:tabs>
        <w:ind w:left="284"/>
        <w:rPr>
          <w:sz w:val="20"/>
          <w:szCs w:val="20"/>
          <w:lang w:val="en-US"/>
        </w:rPr>
      </w:pPr>
      <w:r w:rsidRPr="002310AA">
        <w:rPr>
          <w:sz w:val="20"/>
          <w:szCs w:val="20"/>
          <w:lang w:val="en-US"/>
        </w:rPr>
        <w:lastRenderedPageBreak/>
        <w:t># For more information, see Snort Manual, Configuring Snort - Output Modules</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xml:space="preserve"># unified2 </w:t>
      </w:r>
    </w:p>
    <w:p w:rsidR="002310AA" w:rsidRPr="002310AA" w:rsidRDefault="002310AA" w:rsidP="002310AA">
      <w:pPr>
        <w:tabs>
          <w:tab w:val="num" w:pos="0"/>
        </w:tabs>
        <w:ind w:left="284"/>
        <w:rPr>
          <w:sz w:val="20"/>
          <w:szCs w:val="20"/>
          <w:lang w:val="en-US"/>
        </w:rPr>
      </w:pPr>
      <w:r w:rsidRPr="002310AA">
        <w:rPr>
          <w:sz w:val="20"/>
          <w:szCs w:val="20"/>
          <w:lang w:val="en-US"/>
        </w:rPr>
        <w:t># Recommended for most installs</w:t>
      </w:r>
    </w:p>
    <w:p w:rsidR="002310AA" w:rsidRPr="002310AA" w:rsidRDefault="002310AA" w:rsidP="002310AA">
      <w:pPr>
        <w:tabs>
          <w:tab w:val="num" w:pos="0"/>
        </w:tabs>
        <w:ind w:left="284"/>
        <w:rPr>
          <w:sz w:val="20"/>
          <w:szCs w:val="20"/>
          <w:lang w:val="en-US"/>
        </w:rPr>
      </w:pPr>
      <w:r w:rsidRPr="002310AA">
        <w:rPr>
          <w:sz w:val="20"/>
          <w:szCs w:val="20"/>
          <w:lang w:val="en-US"/>
        </w:rPr>
        <w:t># output unified2: filename merged.log, limit 128, nostamp, mpls_event_types, vlan_event_types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Additional configuration for specific types of installs</w:t>
      </w:r>
    </w:p>
    <w:p w:rsidR="002310AA" w:rsidRPr="002310AA" w:rsidRDefault="002310AA" w:rsidP="002310AA">
      <w:pPr>
        <w:tabs>
          <w:tab w:val="num" w:pos="0"/>
        </w:tabs>
        <w:ind w:left="284"/>
        <w:rPr>
          <w:sz w:val="20"/>
          <w:szCs w:val="20"/>
          <w:lang w:val="en-US"/>
        </w:rPr>
      </w:pPr>
      <w:r w:rsidRPr="002310AA">
        <w:rPr>
          <w:sz w:val="20"/>
          <w:szCs w:val="20"/>
          <w:lang w:val="en-US"/>
        </w:rPr>
        <w:t># output alert_unified2: filename snort.alert, limit 128, nostamp</w:t>
      </w:r>
    </w:p>
    <w:p w:rsidR="002310AA" w:rsidRPr="002310AA" w:rsidRDefault="002310AA" w:rsidP="002310AA">
      <w:pPr>
        <w:tabs>
          <w:tab w:val="num" w:pos="0"/>
        </w:tabs>
        <w:ind w:left="284"/>
        <w:rPr>
          <w:sz w:val="20"/>
          <w:szCs w:val="20"/>
          <w:lang w:val="en-US"/>
        </w:rPr>
      </w:pPr>
      <w:r w:rsidRPr="002310AA">
        <w:rPr>
          <w:sz w:val="20"/>
          <w:szCs w:val="20"/>
          <w:lang w:val="en-US"/>
        </w:rPr>
        <w:t xml:space="preserve"># output log_unified2: filename snort.log, limit 128, nostamp </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syslog</w:t>
      </w:r>
    </w:p>
    <w:p w:rsidR="002310AA" w:rsidRPr="002310AA" w:rsidRDefault="002310AA" w:rsidP="002310AA">
      <w:pPr>
        <w:tabs>
          <w:tab w:val="num" w:pos="0"/>
        </w:tabs>
        <w:ind w:left="284"/>
        <w:rPr>
          <w:sz w:val="20"/>
          <w:szCs w:val="20"/>
          <w:lang w:val="en-US"/>
        </w:rPr>
      </w:pPr>
      <w:r w:rsidRPr="002310AA">
        <w:rPr>
          <w:sz w:val="20"/>
          <w:szCs w:val="20"/>
          <w:lang w:val="en-US"/>
        </w:rPr>
        <w:t># output alert_syslog: LOG_AUTH LOG_ALERT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pcap</w:t>
      </w:r>
    </w:p>
    <w:p w:rsidR="002310AA" w:rsidRPr="002310AA" w:rsidRDefault="002310AA" w:rsidP="002310AA">
      <w:pPr>
        <w:tabs>
          <w:tab w:val="num" w:pos="0"/>
        </w:tabs>
        <w:ind w:left="284"/>
        <w:rPr>
          <w:sz w:val="20"/>
          <w:szCs w:val="20"/>
          <w:lang w:val="en-US"/>
        </w:rPr>
      </w:pPr>
      <w:r w:rsidRPr="002310AA">
        <w:rPr>
          <w:sz w:val="20"/>
          <w:szCs w:val="20"/>
          <w:lang w:val="en-US"/>
        </w:rPr>
        <w:t># output log_tcpdump: tcpdump.log</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metadata reference data.  do not modify these lines</w:t>
      </w:r>
    </w:p>
    <w:p w:rsidR="002310AA" w:rsidRPr="002310AA" w:rsidRDefault="002310AA" w:rsidP="002310AA">
      <w:pPr>
        <w:tabs>
          <w:tab w:val="num" w:pos="0"/>
        </w:tabs>
        <w:ind w:left="284"/>
        <w:rPr>
          <w:sz w:val="20"/>
          <w:szCs w:val="20"/>
          <w:lang w:val="en-US"/>
        </w:rPr>
      </w:pPr>
      <w:r w:rsidRPr="002310AA">
        <w:rPr>
          <w:sz w:val="20"/>
          <w:szCs w:val="20"/>
          <w:lang w:val="en-US"/>
        </w:rPr>
        <w:t>include classification.config</w:t>
      </w:r>
    </w:p>
    <w:p w:rsidR="002310AA" w:rsidRPr="002310AA" w:rsidRDefault="002310AA" w:rsidP="002310AA">
      <w:pPr>
        <w:tabs>
          <w:tab w:val="num" w:pos="0"/>
        </w:tabs>
        <w:ind w:left="284"/>
        <w:rPr>
          <w:sz w:val="20"/>
          <w:szCs w:val="20"/>
          <w:lang w:val="en-US"/>
        </w:rPr>
      </w:pPr>
      <w:r w:rsidRPr="002310AA">
        <w:rPr>
          <w:sz w:val="20"/>
          <w:szCs w:val="20"/>
          <w:lang w:val="en-US"/>
        </w:rPr>
        <w:t>include reference.config</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Step #7: Customize your rule set</w:t>
      </w:r>
    </w:p>
    <w:p w:rsidR="002310AA" w:rsidRPr="002310AA" w:rsidRDefault="002310AA" w:rsidP="002310AA">
      <w:pPr>
        <w:tabs>
          <w:tab w:val="num" w:pos="0"/>
        </w:tabs>
        <w:ind w:left="284"/>
        <w:rPr>
          <w:sz w:val="20"/>
          <w:szCs w:val="20"/>
          <w:lang w:val="en-US"/>
        </w:rPr>
      </w:pPr>
      <w:r w:rsidRPr="002310AA">
        <w:rPr>
          <w:sz w:val="20"/>
          <w:szCs w:val="20"/>
          <w:lang w:val="en-US"/>
        </w:rPr>
        <w:t># For more information, see Snort Manual, Writing Snort Rules</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NOTE: All categories are enabled in this conf file</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site specific rules</w:t>
      </w:r>
    </w:p>
    <w:p w:rsidR="002310AA" w:rsidRPr="002310AA" w:rsidRDefault="002310AA" w:rsidP="002310AA">
      <w:pPr>
        <w:tabs>
          <w:tab w:val="num" w:pos="0"/>
        </w:tabs>
        <w:ind w:left="284"/>
        <w:rPr>
          <w:sz w:val="20"/>
          <w:szCs w:val="20"/>
          <w:lang w:val="en-US"/>
        </w:rPr>
      </w:pPr>
      <w:r w:rsidRPr="002310AA">
        <w:rPr>
          <w:sz w:val="20"/>
          <w:szCs w:val="20"/>
          <w:lang w:val="en-US"/>
        </w:rPr>
        <w:t>include $RULE_PATH/local.rules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include $RULE_PATH/app-detect.rules</w:t>
      </w:r>
    </w:p>
    <w:p w:rsidR="002310AA" w:rsidRPr="002310AA" w:rsidRDefault="002310AA" w:rsidP="002310AA">
      <w:pPr>
        <w:tabs>
          <w:tab w:val="num" w:pos="0"/>
        </w:tabs>
        <w:ind w:left="284"/>
        <w:rPr>
          <w:sz w:val="20"/>
          <w:szCs w:val="20"/>
          <w:lang w:val="en-US"/>
        </w:rPr>
      </w:pPr>
      <w:r w:rsidRPr="002310AA">
        <w:rPr>
          <w:sz w:val="20"/>
          <w:szCs w:val="20"/>
          <w:lang w:val="en-US"/>
        </w:rPr>
        <w:t>include $RULE_PATH/attack-responses.rules</w:t>
      </w:r>
    </w:p>
    <w:p w:rsidR="002310AA" w:rsidRPr="002310AA" w:rsidRDefault="002310AA" w:rsidP="002310AA">
      <w:pPr>
        <w:tabs>
          <w:tab w:val="num" w:pos="0"/>
        </w:tabs>
        <w:ind w:left="284"/>
        <w:rPr>
          <w:sz w:val="20"/>
          <w:szCs w:val="20"/>
          <w:lang w:val="en-US"/>
        </w:rPr>
      </w:pPr>
      <w:r w:rsidRPr="002310AA">
        <w:rPr>
          <w:sz w:val="20"/>
          <w:szCs w:val="20"/>
          <w:lang w:val="en-US"/>
        </w:rPr>
        <w:t>include $RULE_PATH/backdoor.rules</w:t>
      </w:r>
    </w:p>
    <w:p w:rsidR="002310AA" w:rsidRPr="002310AA" w:rsidRDefault="002310AA" w:rsidP="002310AA">
      <w:pPr>
        <w:tabs>
          <w:tab w:val="num" w:pos="0"/>
        </w:tabs>
        <w:ind w:left="284"/>
        <w:rPr>
          <w:sz w:val="20"/>
          <w:szCs w:val="20"/>
          <w:lang w:val="en-US"/>
        </w:rPr>
      </w:pPr>
      <w:r w:rsidRPr="002310AA">
        <w:rPr>
          <w:sz w:val="20"/>
          <w:szCs w:val="20"/>
          <w:lang w:val="en-US"/>
        </w:rPr>
        <w:t>include $RULE_PATH/bad-traffic.rules</w:t>
      </w:r>
    </w:p>
    <w:p w:rsidR="002310AA" w:rsidRPr="002310AA" w:rsidRDefault="002310AA" w:rsidP="002310AA">
      <w:pPr>
        <w:tabs>
          <w:tab w:val="num" w:pos="0"/>
        </w:tabs>
        <w:ind w:left="284"/>
        <w:rPr>
          <w:sz w:val="20"/>
          <w:szCs w:val="20"/>
          <w:lang w:val="en-US"/>
        </w:rPr>
      </w:pPr>
      <w:r w:rsidRPr="002310AA">
        <w:rPr>
          <w:sz w:val="20"/>
          <w:szCs w:val="20"/>
          <w:lang w:val="en-US"/>
        </w:rPr>
        <w:t>include $RULE_PATH/blacklist.rules</w:t>
      </w:r>
    </w:p>
    <w:p w:rsidR="002310AA" w:rsidRPr="002310AA" w:rsidRDefault="002310AA" w:rsidP="002310AA">
      <w:pPr>
        <w:tabs>
          <w:tab w:val="num" w:pos="0"/>
        </w:tabs>
        <w:ind w:left="284"/>
        <w:rPr>
          <w:sz w:val="20"/>
          <w:szCs w:val="20"/>
          <w:lang w:val="en-US"/>
        </w:rPr>
      </w:pPr>
      <w:r w:rsidRPr="002310AA">
        <w:rPr>
          <w:sz w:val="20"/>
          <w:szCs w:val="20"/>
          <w:lang w:val="en-US"/>
        </w:rPr>
        <w:t>include $RULE_PATH/botnet-cnc.rules</w:t>
      </w:r>
    </w:p>
    <w:p w:rsidR="002310AA" w:rsidRPr="002310AA" w:rsidRDefault="002310AA" w:rsidP="002310AA">
      <w:pPr>
        <w:tabs>
          <w:tab w:val="num" w:pos="0"/>
        </w:tabs>
        <w:ind w:left="284"/>
        <w:rPr>
          <w:sz w:val="20"/>
          <w:szCs w:val="20"/>
          <w:lang w:val="en-US"/>
        </w:rPr>
      </w:pPr>
      <w:r w:rsidRPr="002310AA">
        <w:rPr>
          <w:sz w:val="20"/>
          <w:szCs w:val="20"/>
          <w:lang w:val="en-US"/>
        </w:rPr>
        <w:t>include $RULE_PATH/browser-chrome.rules</w:t>
      </w:r>
    </w:p>
    <w:p w:rsidR="002310AA" w:rsidRPr="002310AA" w:rsidRDefault="002310AA" w:rsidP="002310AA">
      <w:pPr>
        <w:tabs>
          <w:tab w:val="num" w:pos="0"/>
        </w:tabs>
        <w:ind w:left="284"/>
        <w:rPr>
          <w:sz w:val="20"/>
          <w:szCs w:val="20"/>
          <w:lang w:val="en-US"/>
        </w:rPr>
      </w:pPr>
      <w:r w:rsidRPr="002310AA">
        <w:rPr>
          <w:sz w:val="20"/>
          <w:szCs w:val="20"/>
          <w:lang w:val="en-US"/>
        </w:rPr>
        <w:t>include $RULE_PATH/browser-firefox.rules</w:t>
      </w:r>
    </w:p>
    <w:p w:rsidR="002310AA" w:rsidRPr="002310AA" w:rsidRDefault="002310AA" w:rsidP="002310AA">
      <w:pPr>
        <w:tabs>
          <w:tab w:val="num" w:pos="0"/>
        </w:tabs>
        <w:ind w:left="284"/>
        <w:rPr>
          <w:sz w:val="20"/>
          <w:szCs w:val="20"/>
          <w:lang w:val="en-US"/>
        </w:rPr>
      </w:pPr>
      <w:r w:rsidRPr="002310AA">
        <w:rPr>
          <w:sz w:val="20"/>
          <w:szCs w:val="20"/>
          <w:lang w:val="en-US"/>
        </w:rPr>
        <w:t>include $RULE_PATH/browser-ie.rules</w:t>
      </w:r>
    </w:p>
    <w:p w:rsidR="002310AA" w:rsidRPr="002310AA" w:rsidRDefault="002310AA" w:rsidP="002310AA">
      <w:pPr>
        <w:tabs>
          <w:tab w:val="num" w:pos="0"/>
        </w:tabs>
        <w:ind w:left="284"/>
        <w:rPr>
          <w:sz w:val="20"/>
          <w:szCs w:val="20"/>
          <w:lang w:val="en-US"/>
        </w:rPr>
      </w:pPr>
      <w:r w:rsidRPr="002310AA">
        <w:rPr>
          <w:sz w:val="20"/>
          <w:szCs w:val="20"/>
          <w:lang w:val="en-US"/>
        </w:rPr>
        <w:t>include $RULE_PATH/browser-other.rules</w:t>
      </w:r>
    </w:p>
    <w:p w:rsidR="002310AA" w:rsidRPr="002310AA" w:rsidRDefault="002310AA" w:rsidP="002310AA">
      <w:pPr>
        <w:tabs>
          <w:tab w:val="num" w:pos="0"/>
        </w:tabs>
        <w:ind w:left="284"/>
        <w:rPr>
          <w:sz w:val="20"/>
          <w:szCs w:val="20"/>
          <w:lang w:val="en-US"/>
        </w:rPr>
      </w:pPr>
      <w:r w:rsidRPr="002310AA">
        <w:rPr>
          <w:sz w:val="20"/>
          <w:szCs w:val="20"/>
          <w:lang w:val="en-US"/>
        </w:rPr>
        <w:t>include $RULE_PATH/browser-plugins.rules</w:t>
      </w:r>
    </w:p>
    <w:p w:rsidR="002310AA" w:rsidRPr="002310AA" w:rsidRDefault="002310AA" w:rsidP="002310AA">
      <w:pPr>
        <w:tabs>
          <w:tab w:val="num" w:pos="0"/>
        </w:tabs>
        <w:ind w:left="284"/>
        <w:rPr>
          <w:sz w:val="20"/>
          <w:szCs w:val="20"/>
          <w:lang w:val="en-US"/>
        </w:rPr>
      </w:pPr>
      <w:r w:rsidRPr="002310AA">
        <w:rPr>
          <w:sz w:val="20"/>
          <w:szCs w:val="20"/>
          <w:lang w:val="en-US"/>
        </w:rPr>
        <w:t>include $RULE_PATH/browser-webkit.rules</w:t>
      </w:r>
    </w:p>
    <w:p w:rsidR="002310AA" w:rsidRPr="002310AA" w:rsidRDefault="002310AA" w:rsidP="002310AA">
      <w:pPr>
        <w:tabs>
          <w:tab w:val="num" w:pos="0"/>
        </w:tabs>
        <w:ind w:left="284"/>
        <w:rPr>
          <w:sz w:val="20"/>
          <w:szCs w:val="20"/>
          <w:lang w:val="en-US"/>
        </w:rPr>
      </w:pPr>
      <w:r w:rsidRPr="002310AA">
        <w:rPr>
          <w:sz w:val="20"/>
          <w:szCs w:val="20"/>
          <w:lang w:val="en-US"/>
        </w:rPr>
        <w:t>include $RULE_PATH/chat.rules</w:t>
      </w:r>
    </w:p>
    <w:p w:rsidR="002310AA" w:rsidRPr="002310AA" w:rsidRDefault="002310AA" w:rsidP="002310AA">
      <w:pPr>
        <w:tabs>
          <w:tab w:val="num" w:pos="0"/>
        </w:tabs>
        <w:ind w:left="284"/>
        <w:rPr>
          <w:sz w:val="20"/>
          <w:szCs w:val="20"/>
          <w:lang w:val="en-US"/>
        </w:rPr>
      </w:pPr>
      <w:r w:rsidRPr="002310AA">
        <w:rPr>
          <w:sz w:val="20"/>
          <w:szCs w:val="20"/>
          <w:lang w:val="en-US"/>
        </w:rPr>
        <w:t>include $RULE_PATH/content-replace.rules</w:t>
      </w:r>
    </w:p>
    <w:p w:rsidR="002310AA" w:rsidRPr="002310AA" w:rsidRDefault="002310AA" w:rsidP="002310AA">
      <w:pPr>
        <w:tabs>
          <w:tab w:val="num" w:pos="0"/>
        </w:tabs>
        <w:ind w:left="284"/>
        <w:rPr>
          <w:sz w:val="20"/>
          <w:szCs w:val="20"/>
          <w:lang w:val="en-US"/>
        </w:rPr>
      </w:pPr>
      <w:r w:rsidRPr="002310AA">
        <w:rPr>
          <w:sz w:val="20"/>
          <w:szCs w:val="20"/>
          <w:lang w:val="en-US"/>
        </w:rPr>
        <w:t>include $RULE_PATH/ddos.rules</w:t>
      </w:r>
    </w:p>
    <w:p w:rsidR="002310AA" w:rsidRPr="002310AA" w:rsidRDefault="002310AA" w:rsidP="002310AA">
      <w:pPr>
        <w:tabs>
          <w:tab w:val="num" w:pos="0"/>
        </w:tabs>
        <w:ind w:left="284"/>
        <w:rPr>
          <w:sz w:val="20"/>
          <w:szCs w:val="20"/>
          <w:lang w:val="en-US"/>
        </w:rPr>
      </w:pPr>
      <w:r w:rsidRPr="002310AA">
        <w:rPr>
          <w:sz w:val="20"/>
          <w:szCs w:val="20"/>
          <w:lang w:val="en-US"/>
        </w:rPr>
        <w:t>include $RULE_PATH/dns.rules</w:t>
      </w:r>
    </w:p>
    <w:p w:rsidR="002310AA" w:rsidRPr="002310AA" w:rsidRDefault="002310AA" w:rsidP="002310AA">
      <w:pPr>
        <w:tabs>
          <w:tab w:val="num" w:pos="0"/>
        </w:tabs>
        <w:ind w:left="284"/>
        <w:rPr>
          <w:sz w:val="20"/>
          <w:szCs w:val="20"/>
          <w:lang w:val="en-US"/>
        </w:rPr>
      </w:pPr>
      <w:r w:rsidRPr="002310AA">
        <w:rPr>
          <w:sz w:val="20"/>
          <w:szCs w:val="20"/>
          <w:lang w:val="en-US"/>
        </w:rPr>
        <w:t>include $RULE_PATH/dos.rules</w:t>
      </w:r>
    </w:p>
    <w:p w:rsidR="002310AA" w:rsidRPr="002310AA" w:rsidRDefault="002310AA" w:rsidP="002310AA">
      <w:pPr>
        <w:tabs>
          <w:tab w:val="num" w:pos="0"/>
        </w:tabs>
        <w:ind w:left="284"/>
        <w:rPr>
          <w:sz w:val="20"/>
          <w:szCs w:val="20"/>
          <w:lang w:val="en-US"/>
        </w:rPr>
      </w:pPr>
      <w:r w:rsidRPr="002310AA">
        <w:rPr>
          <w:sz w:val="20"/>
          <w:szCs w:val="20"/>
          <w:lang w:val="en-US"/>
        </w:rPr>
        <w:t>include $RULE_PATH/experimental.rules</w:t>
      </w:r>
    </w:p>
    <w:p w:rsidR="002310AA" w:rsidRPr="002310AA" w:rsidRDefault="002310AA" w:rsidP="002310AA">
      <w:pPr>
        <w:tabs>
          <w:tab w:val="num" w:pos="0"/>
        </w:tabs>
        <w:ind w:left="284"/>
        <w:rPr>
          <w:sz w:val="20"/>
          <w:szCs w:val="20"/>
          <w:lang w:val="en-US"/>
        </w:rPr>
      </w:pPr>
      <w:r w:rsidRPr="002310AA">
        <w:rPr>
          <w:sz w:val="20"/>
          <w:szCs w:val="20"/>
          <w:lang w:val="en-US"/>
        </w:rPr>
        <w:t>include $RULE_PATH/exploit-kit.rules</w:t>
      </w:r>
    </w:p>
    <w:p w:rsidR="002310AA" w:rsidRPr="002310AA" w:rsidRDefault="002310AA" w:rsidP="002310AA">
      <w:pPr>
        <w:tabs>
          <w:tab w:val="num" w:pos="0"/>
        </w:tabs>
        <w:ind w:left="284"/>
        <w:rPr>
          <w:sz w:val="20"/>
          <w:szCs w:val="20"/>
          <w:lang w:val="en-US"/>
        </w:rPr>
      </w:pPr>
      <w:r w:rsidRPr="002310AA">
        <w:rPr>
          <w:sz w:val="20"/>
          <w:szCs w:val="20"/>
          <w:lang w:val="en-US"/>
        </w:rPr>
        <w:t>include $RULE_PATH/exploit.rules</w:t>
      </w:r>
    </w:p>
    <w:p w:rsidR="002310AA" w:rsidRPr="002310AA" w:rsidRDefault="002310AA" w:rsidP="002310AA">
      <w:pPr>
        <w:tabs>
          <w:tab w:val="num" w:pos="0"/>
        </w:tabs>
        <w:ind w:left="284"/>
        <w:rPr>
          <w:sz w:val="20"/>
          <w:szCs w:val="20"/>
          <w:lang w:val="en-US"/>
        </w:rPr>
      </w:pPr>
      <w:r w:rsidRPr="002310AA">
        <w:rPr>
          <w:sz w:val="20"/>
          <w:szCs w:val="20"/>
          <w:lang w:val="en-US"/>
        </w:rPr>
        <w:t>include $RULE_PATH/file-executable.rules</w:t>
      </w:r>
    </w:p>
    <w:p w:rsidR="002310AA" w:rsidRPr="002310AA" w:rsidRDefault="002310AA" w:rsidP="002310AA">
      <w:pPr>
        <w:tabs>
          <w:tab w:val="num" w:pos="0"/>
        </w:tabs>
        <w:ind w:left="284"/>
        <w:rPr>
          <w:sz w:val="20"/>
          <w:szCs w:val="20"/>
          <w:lang w:val="en-US"/>
        </w:rPr>
      </w:pPr>
      <w:r w:rsidRPr="002310AA">
        <w:rPr>
          <w:sz w:val="20"/>
          <w:szCs w:val="20"/>
          <w:lang w:val="en-US"/>
        </w:rPr>
        <w:t>include $RULE_PATH/file-flash.rules</w:t>
      </w:r>
    </w:p>
    <w:p w:rsidR="002310AA" w:rsidRPr="002310AA" w:rsidRDefault="002310AA" w:rsidP="002310AA">
      <w:pPr>
        <w:tabs>
          <w:tab w:val="num" w:pos="0"/>
        </w:tabs>
        <w:ind w:left="284"/>
        <w:rPr>
          <w:sz w:val="20"/>
          <w:szCs w:val="20"/>
          <w:lang w:val="en-US"/>
        </w:rPr>
      </w:pPr>
      <w:r w:rsidRPr="002310AA">
        <w:rPr>
          <w:sz w:val="20"/>
          <w:szCs w:val="20"/>
          <w:lang w:val="en-US"/>
        </w:rPr>
        <w:t>include $RULE_PATH/file-identify.rules</w:t>
      </w:r>
    </w:p>
    <w:p w:rsidR="002310AA" w:rsidRPr="002310AA" w:rsidRDefault="002310AA" w:rsidP="002310AA">
      <w:pPr>
        <w:tabs>
          <w:tab w:val="num" w:pos="0"/>
        </w:tabs>
        <w:ind w:left="284"/>
        <w:rPr>
          <w:sz w:val="20"/>
          <w:szCs w:val="20"/>
          <w:lang w:val="en-US"/>
        </w:rPr>
      </w:pPr>
      <w:r w:rsidRPr="002310AA">
        <w:rPr>
          <w:sz w:val="20"/>
          <w:szCs w:val="20"/>
          <w:lang w:val="en-US"/>
        </w:rPr>
        <w:t>include $RULE_PATH/file-image.rules</w:t>
      </w:r>
    </w:p>
    <w:p w:rsidR="002310AA" w:rsidRPr="002310AA" w:rsidRDefault="002310AA" w:rsidP="002310AA">
      <w:pPr>
        <w:tabs>
          <w:tab w:val="num" w:pos="0"/>
        </w:tabs>
        <w:ind w:left="284"/>
        <w:rPr>
          <w:sz w:val="20"/>
          <w:szCs w:val="20"/>
          <w:lang w:val="en-US"/>
        </w:rPr>
      </w:pPr>
      <w:r w:rsidRPr="002310AA">
        <w:rPr>
          <w:sz w:val="20"/>
          <w:szCs w:val="20"/>
          <w:lang w:val="en-US"/>
        </w:rPr>
        <w:t>include $RULE_PATH/file-multimedia.rules</w:t>
      </w:r>
    </w:p>
    <w:p w:rsidR="002310AA" w:rsidRPr="002310AA" w:rsidRDefault="002310AA" w:rsidP="002310AA">
      <w:pPr>
        <w:tabs>
          <w:tab w:val="num" w:pos="0"/>
        </w:tabs>
        <w:ind w:left="284"/>
        <w:rPr>
          <w:sz w:val="20"/>
          <w:szCs w:val="20"/>
          <w:lang w:val="en-US"/>
        </w:rPr>
      </w:pPr>
      <w:r w:rsidRPr="002310AA">
        <w:rPr>
          <w:sz w:val="20"/>
          <w:szCs w:val="20"/>
          <w:lang w:val="en-US"/>
        </w:rPr>
        <w:t>include $RULE_PATH/file-office.rules</w:t>
      </w:r>
    </w:p>
    <w:p w:rsidR="002310AA" w:rsidRPr="002310AA" w:rsidRDefault="002310AA" w:rsidP="002310AA">
      <w:pPr>
        <w:tabs>
          <w:tab w:val="num" w:pos="0"/>
        </w:tabs>
        <w:ind w:left="284"/>
        <w:rPr>
          <w:sz w:val="20"/>
          <w:szCs w:val="20"/>
          <w:lang w:val="en-US"/>
        </w:rPr>
      </w:pPr>
      <w:r w:rsidRPr="002310AA">
        <w:rPr>
          <w:sz w:val="20"/>
          <w:szCs w:val="20"/>
          <w:lang w:val="en-US"/>
        </w:rPr>
        <w:t>include $RULE_PATH/file-other.rules</w:t>
      </w:r>
    </w:p>
    <w:p w:rsidR="002310AA" w:rsidRPr="002310AA" w:rsidRDefault="002310AA" w:rsidP="002310AA">
      <w:pPr>
        <w:tabs>
          <w:tab w:val="num" w:pos="0"/>
        </w:tabs>
        <w:ind w:left="284"/>
        <w:rPr>
          <w:sz w:val="20"/>
          <w:szCs w:val="20"/>
          <w:lang w:val="en-US"/>
        </w:rPr>
      </w:pPr>
      <w:r w:rsidRPr="002310AA">
        <w:rPr>
          <w:sz w:val="20"/>
          <w:szCs w:val="20"/>
          <w:lang w:val="en-US"/>
        </w:rPr>
        <w:t>include $RULE_PATH/file-pdf.rules</w:t>
      </w:r>
    </w:p>
    <w:p w:rsidR="002310AA" w:rsidRPr="002310AA" w:rsidRDefault="002310AA" w:rsidP="002310AA">
      <w:pPr>
        <w:tabs>
          <w:tab w:val="num" w:pos="0"/>
        </w:tabs>
        <w:ind w:left="284"/>
        <w:rPr>
          <w:sz w:val="20"/>
          <w:szCs w:val="20"/>
          <w:lang w:val="en-US"/>
        </w:rPr>
      </w:pPr>
      <w:r w:rsidRPr="002310AA">
        <w:rPr>
          <w:sz w:val="20"/>
          <w:szCs w:val="20"/>
          <w:lang w:val="en-US"/>
        </w:rPr>
        <w:t>include $RULE_PATH/finger.rules</w:t>
      </w:r>
    </w:p>
    <w:p w:rsidR="002310AA" w:rsidRPr="002310AA" w:rsidRDefault="002310AA" w:rsidP="002310AA">
      <w:pPr>
        <w:tabs>
          <w:tab w:val="num" w:pos="0"/>
        </w:tabs>
        <w:ind w:left="284"/>
        <w:rPr>
          <w:sz w:val="20"/>
          <w:szCs w:val="20"/>
          <w:lang w:val="en-US"/>
        </w:rPr>
      </w:pPr>
      <w:r w:rsidRPr="002310AA">
        <w:rPr>
          <w:sz w:val="20"/>
          <w:szCs w:val="20"/>
          <w:lang w:val="en-US"/>
        </w:rPr>
        <w:t>include $RULE_PATH/ftp.rules</w:t>
      </w:r>
    </w:p>
    <w:p w:rsidR="002310AA" w:rsidRPr="002310AA" w:rsidRDefault="002310AA" w:rsidP="002310AA">
      <w:pPr>
        <w:tabs>
          <w:tab w:val="num" w:pos="0"/>
        </w:tabs>
        <w:ind w:left="284"/>
        <w:rPr>
          <w:sz w:val="20"/>
          <w:szCs w:val="20"/>
          <w:lang w:val="en-US"/>
        </w:rPr>
      </w:pPr>
      <w:r w:rsidRPr="002310AA">
        <w:rPr>
          <w:sz w:val="20"/>
          <w:szCs w:val="20"/>
          <w:lang w:val="en-US"/>
        </w:rPr>
        <w:lastRenderedPageBreak/>
        <w:t>include $RULE_PATH/icmp-info.rules</w:t>
      </w:r>
    </w:p>
    <w:p w:rsidR="002310AA" w:rsidRPr="002310AA" w:rsidRDefault="002310AA" w:rsidP="002310AA">
      <w:pPr>
        <w:tabs>
          <w:tab w:val="num" w:pos="0"/>
        </w:tabs>
        <w:ind w:left="284"/>
        <w:rPr>
          <w:sz w:val="20"/>
          <w:szCs w:val="20"/>
          <w:lang w:val="en-US"/>
        </w:rPr>
      </w:pPr>
      <w:r w:rsidRPr="002310AA">
        <w:rPr>
          <w:sz w:val="20"/>
          <w:szCs w:val="20"/>
          <w:lang w:val="en-US"/>
        </w:rPr>
        <w:t>include $RULE_PATH/icmp.rules</w:t>
      </w:r>
    </w:p>
    <w:p w:rsidR="002310AA" w:rsidRPr="002310AA" w:rsidRDefault="002310AA" w:rsidP="002310AA">
      <w:pPr>
        <w:tabs>
          <w:tab w:val="num" w:pos="0"/>
        </w:tabs>
        <w:ind w:left="284"/>
        <w:rPr>
          <w:sz w:val="20"/>
          <w:szCs w:val="20"/>
          <w:lang w:val="en-US"/>
        </w:rPr>
      </w:pPr>
      <w:r w:rsidRPr="002310AA">
        <w:rPr>
          <w:sz w:val="20"/>
          <w:szCs w:val="20"/>
          <w:lang w:val="en-US"/>
        </w:rPr>
        <w:t>include $RULE_PATH/imap.rules</w:t>
      </w:r>
    </w:p>
    <w:p w:rsidR="002310AA" w:rsidRPr="002310AA" w:rsidRDefault="002310AA" w:rsidP="002310AA">
      <w:pPr>
        <w:tabs>
          <w:tab w:val="num" w:pos="0"/>
        </w:tabs>
        <w:ind w:left="284"/>
        <w:rPr>
          <w:sz w:val="20"/>
          <w:szCs w:val="20"/>
          <w:lang w:val="en-US"/>
        </w:rPr>
      </w:pPr>
      <w:r w:rsidRPr="002310AA">
        <w:rPr>
          <w:sz w:val="20"/>
          <w:szCs w:val="20"/>
          <w:lang w:val="en-US"/>
        </w:rPr>
        <w:t>include $RULE_PATH/indicator-compromise.rules</w:t>
      </w:r>
    </w:p>
    <w:p w:rsidR="002310AA" w:rsidRPr="002310AA" w:rsidRDefault="002310AA" w:rsidP="002310AA">
      <w:pPr>
        <w:tabs>
          <w:tab w:val="num" w:pos="0"/>
        </w:tabs>
        <w:ind w:left="284"/>
        <w:rPr>
          <w:sz w:val="20"/>
          <w:szCs w:val="20"/>
          <w:lang w:val="en-US"/>
        </w:rPr>
      </w:pPr>
      <w:r w:rsidRPr="002310AA">
        <w:rPr>
          <w:sz w:val="20"/>
          <w:szCs w:val="20"/>
          <w:lang w:val="en-US"/>
        </w:rPr>
        <w:t>include $RULE_PATH/indicator-obfuscation.rules</w:t>
      </w:r>
    </w:p>
    <w:p w:rsidR="002310AA" w:rsidRPr="002310AA" w:rsidRDefault="002310AA" w:rsidP="002310AA">
      <w:pPr>
        <w:tabs>
          <w:tab w:val="num" w:pos="0"/>
        </w:tabs>
        <w:ind w:left="284"/>
        <w:rPr>
          <w:sz w:val="20"/>
          <w:szCs w:val="20"/>
          <w:lang w:val="en-US"/>
        </w:rPr>
      </w:pPr>
      <w:r w:rsidRPr="002310AA">
        <w:rPr>
          <w:sz w:val="20"/>
          <w:szCs w:val="20"/>
          <w:lang w:val="en-US"/>
        </w:rPr>
        <w:t>include $RULE_PATH/indicator-shellcode.rules</w:t>
      </w:r>
    </w:p>
    <w:p w:rsidR="002310AA" w:rsidRPr="002310AA" w:rsidRDefault="002310AA" w:rsidP="002310AA">
      <w:pPr>
        <w:tabs>
          <w:tab w:val="num" w:pos="0"/>
        </w:tabs>
        <w:ind w:left="284"/>
        <w:rPr>
          <w:sz w:val="20"/>
          <w:szCs w:val="20"/>
          <w:lang w:val="en-US"/>
        </w:rPr>
      </w:pPr>
      <w:r w:rsidRPr="002310AA">
        <w:rPr>
          <w:sz w:val="20"/>
          <w:szCs w:val="20"/>
          <w:lang w:val="en-US"/>
        </w:rPr>
        <w:t>include $RULE_PATH/info.rules</w:t>
      </w:r>
    </w:p>
    <w:p w:rsidR="002310AA" w:rsidRPr="002310AA" w:rsidRDefault="002310AA" w:rsidP="002310AA">
      <w:pPr>
        <w:tabs>
          <w:tab w:val="num" w:pos="0"/>
        </w:tabs>
        <w:ind w:left="284"/>
        <w:rPr>
          <w:sz w:val="20"/>
          <w:szCs w:val="20"/>
          <w:lang w:val="en-US"/>
        </w:rPr>
      </w:pPr>
      <w:r w:rsidRPr="002310AA">
        <w:rPr>
          <w:sz w:val="20"/>
          <w:szCs w:val="20"/>
          <w:lang w:val="en-US"/>
        </w:rPr>
        <w:t>include $RULE_PATH/malware-backdoor.rules</w:t>
      </w:r>
    </w:p>
    <w:p w:rsidR="002310AA" w:rsidRPr="002310AA" w:rsidRDefault="002310AA" w:rsidP="002310AA">
      <w:pPr>
        <w:tabs>
          <w:tab w:val="num" w:pos="0"/>
        </w:tabs>
        <w:ind w:left="284"/>
        <w:rPr>
          <w:sz w:val="20"/>
          <w:szCs w:val="20"/>
          <w:lang w:val="en-US"/>
        </w:rPr>
      </w:pPr>
      <w:r w:rsidRPr="002310AA">
        <w:rPr>
          <w:sz w:val="20"/>
          <w:szCs w:val="20"/>
          <w:lang w:val="en-US"/>
        </w:rPr>
        <w:t>include $RULE_PATH/malware-cnc.rules</w:t>
      </w:r>
    </w:p>
    <w:p w:rsidR="002310AA" w:rsidRPr="002310AA" w:rsidRDefault="002310AA" w:rsidP="002310AA">
      <w:pPr>
        <w:tabs>
          <w:tab w:val="num" w:pos="0"/>
        </w:tabs>
        <w:ind w:left="284"/>
        <w:rPr>
          <w:sz w:val="20"/>
          <w:szCs w:val="20"/>
          <w:lang w:val="en-US"/>
        </w:rPr>
      </w:pPr>
      <w:r w:rsidRPr="002310AA">
        <w:rPr>
          <w:sz w:val="20"/>
          <w:szCs w:val="20"/>
          <w:lang w:val="en-US"/>
        </w:rPr>
        <w:t>include $RULE_PATH/malware-other.rules</w:t>
      </w:r>
    </w:p>
    <w:p w:rsidR="002310AA" w:rsidRPr="002310AA" w:rsidRDefault="002310AA" w:rsidP="002310AA">
      <w:pPr>
        <w:tabs>
          <w:tab w:val="num" w:pos="0"/>
        </w:tabs>
        <w:ind w:left="284"/>
        <w:rPr>
          <w:sz w:val="20"/>
          <w:szCs w:val="20"/>
          <w:lang w:val="en-US"/>
        </w:rPr>
      </w:pPr>
      <w:r w:rsidRPr="002310AA">
        <w:rPr>
          <w:sz w:val="20"/>
          <w:szCs w:val="20"/>
          <w:lang w:val="en-US"/>
        </w:rPr>
        <w:t>include $RULE_PATH/malware-tools.rules</w:t>
      </w:r>
    </w:p>
    <w:p w:rsidR="002310AA" w:rsidRPr="002310AA" w:rsidRDefault="002310AA" w:rsidP="002310AA">
      <w:pPr>
        <w:tabs>
          <w:tab w:val="num" w:pos="0"/>
        </w:tabs>
        <w:ind w:left="284"/>
        <w:rPr>
          <w:sz w:val="20"/>
          <w:szCs w:val="20"/>
          <w:lang w:val="en-US"/>
        </w:rPr>
      </w:pPr>
      <w:r w:rsidRPr="002310AA">
        <w:rPr>
          <w:sz w:val="20"/>
          <w:szCs w:val="20"/>
          <w:lang w:val="en-US"/>
        </w:rPr>
        <w:t>include $RULE_PATH/misc.rules</w:t>
      </w:r>
    </w:p>
    <w:p w:rsidR="002310AA" w:rsidRPr="002310AA" w:rsidRDefault="002310AA" w:rsidP="002310AA">
      <w:pPr>
        <w:tabs>
          <w:tab w:val="num" w:pos="0"/>
        </w:tabs>
        <w:ind w:left="284"/>
        <w:rPr>
          <w:sz w:val="20"/>
          <w:szCs w:val="20"/>
          <w:lang w:val="en-US"/>
        </w:rPr>
      </w:pPr>
      <w:r w:rsidRPr="002310AA">
        <w:rPr>
          <w:sz w:val="20"/>
          <w:szCs w:val="20"/>
          <w:lang w:val="en-US"/>
        </w:rPr>
        <w:t>include $RULE_PATH/multimedia.rules</w:t>
      </w:r>
    </w:p>
    <w:p w:rsidR="002310AA" w:rsidRPr="002310AA" w:rsidRDefault="002310AA" w:rsidP="002310AA">
      <w:pPr>
        <w:tabs>
          <w:tab w:val="num" w:pos="0"/>
        </w:tabs>
        <w:ind w:left="284"/>
        <w:rPr>
          <w:sz w:val="20"/>
          <w:szCs w:val="20"/>
          <w:lang w:val="en-US"/>
        </w:rPr>
      </w:pPr>
      <w:r w:rsidRPr="002310AA">
        <w:rPr>
          <w:sz w:val="20"/>
          <w:szCs w:val="20"/>
          <w:lang w:val="en-US"/>
        </w:rPr>
        <w:t>include $RULE_PATH/mysql.rules</w:t>
      </w:r>
    </w:p>
    <w:p w:rsidR="002310AA" w:rsidRPr="002310AA" w:rsidRDefault="002310AA" w:rsidP="002310AA">
      <w:pPr>
        <w:tabs>
          <w:tab w:val="num" w:pos="0"/>
        </w:tabs>
        <w:ind w:left="284"/>
        <w:rPr>
          <w:sz w:val="20"/>
          <w:szCs w:val="20"/>
          <w:lang w:val="en-US"/>
        </w:rPr>
      </w:pPr>
      <w:r w:rsidRPr="002310AA">
        <w:rPr>
          <w:sz w:val="20"/>
          <w:szCs w:val="20"/>
          <w:lang w:val="en-US"/>
        </w:rPr>
        <w:t>include $RULE_PATH/netbios.rules</w:t>
      </w:r>
    </w:p>
    <w:p w:rsidR="002310AA" w:rsidRPr="002310AA" w:rsidRDefault="002310AA" w:rsidP="002310AA">
      <w:pPr>
        <w:tabs>
          <w:tab w:val="num" w:pos="0"/>
        </w:tabs>
        <w:ind w:left="284"/>
        <w:rPr>
          <w:sz w:val="20"/>
          <w:szCs w:val="20"/>
          <w:lang w:val="en-US"/>
        </w:rPr>
      </w:pPr>
      <w:r w:rsidRPr="002310AA">
        <w:rPr>
          <w:sz w:val="20"/>
          <w:szCs w:val="20"/>
          <w:lang w:val="en-US"/>
        </w:rPr>
        <w:t>include $RULE_PATH/nntp.rules</w:t>
      </w:r>
    </w:p>
    <w:p w:rsidR="002310AA" w:rsidRPr="002310AA" w:rsidRDefault="002310AA" w:rsidP="002310AA">
      <w:pPr>
        <w:tabs>
          <w:tab w:val="num" w:pos="0"/>
        </w:tabs>
        <w:ind w:left="284"/>
        <w:rPr>
          <w:sz w:val="20"/>
          <w:szCs w:val="20"/>
          <w:lang w:val="en-US"/>
        </w:rPr>
      </w:pPr>
      <w:r w:rsidRPr="002310AA">
        <w:rPr>
          <w:sz w:val="20"/>
          <w:szCs w:val="20"/>
          <w:lang w:val="en-US"/>
        </w:rPr>
        <w:t>include $RULE_PATH/oracle.rules</w:t>
      </w:r>
    </w:p>
    <w:p w:rsidR="002310AA" w:rsidRPr="002310AA" w:rsidRDefault="002310AA" w:rsidP="002310AA">
      <w:pPr>
        <w:tabs>
          <w:tab w:val="num" w:pos="0"/>
        </w:tabs>
        <w:ind w:left="284"/>
        <w:rPr>
          <w:sz w:val="20"/>
          <w:szCs w:val="20"/>
          <w:lang w:val="en-US"/>
        </w:rPr>
      </w:pPr>
      <w:r w:rsidRPr="002310AA">
        <w:rPr>
          <w:sz w:val="20"/>
          <w:szCs w:val="20"/>
          <w:lang w:val="en-US"/>
        </w:rPr>
        <w:t>include $RULE_PATH/os-linux.rules</w:t>
      </w:r>
    </w:p>
    <w:p w:rsidR="002310AA" w:rsidRPr="002310AA" w:rsidRDefault="002310AA" w:rsidP="002310AA">
      <w:pPr>
        <w:tabs>
          <w:tab w:val="num" w:pos="0"/>
        </w:tabs>
        <w:ind w:left="284"/>
        <w:rPr>
          <w:sz w:val="20"/>
          <w:szCs w:val="20"/>
          <w:lang w:val="en-US"/>
        </w:rPr>
      </w:pPr>
      <w:r w:rsidRPr="002310AA">
        <w:rPr>
          <w:sz w:val="20"/>
          <w:szCs w:val="20"/>
          <w:lang w:val="en-US"/>
        </w:rPr>
        <w:t>include $RULE_PATH/os-other.rules</w:t>
      </w:r>
    </w:p>
    <w:p w:rsidR="002310AA" w:rsidRPr="002310AA" w:rsidRDefault="002310AA" w:rsidP="002310AA">
      <w:pPr>
        <w:tabs>
          <w:tab w:val="num" w:pos="0"/>
        </w:tabs>
        <w:ind w:left="284"/>
        <w:rPr>
          <w:sz w:val="20"/>
          <w:szCs w:val="20"/>
          <w:lang w:val="en-US"/>
        </w:rPr>
      </w:pPr>
      <w:r w:rsidRPr="002310AA">
        <w:rPr>
          <w:sz w:val="20"/>
          <w:szCs w:val="20"/>
          <w:lang w:val="en-US"/>
        </w:rPr>
        <w:t>include $RULE_PATH/os-solaris.rules</w:t>
      </w:r>
    </w:p>
    <w:p w:rsidR="002310AA" w:rsidRPr="002310AA" w:rsidRDefault="002310AA" w:rsidP="002310AA">
      <w:pPr>
        <w:tabs>
          <w:tab w:val="num" w:pos="0"/>
        </w:tabs>
        <w:ind w:left="284"/>
        <w:rPr>
          <w:sz w:val="20"/>
          <w:szCs w:val="20"/>
          <w:lang w:val="en-US"/>
        </w:rPr>
      </w:pPr>
      <w:r w:rsidRPr="002310AA">
        <w:rPr>
          <w:sz w:val="20"/>
          <w:szCs w:val="20"/>
          <w:lang w:val="en-US"/>
        </w:rPr>
        <w:t>include $RULE_PATH/os-windows.rules</w:t>
      </w:r>
    </w:p>
    <w:p w:rsidR="002310AA" w:rsidRPr="002310AA" w:rsidRDefault="002310AA" w:rsidP="002310AA">
      <w:pPr>
        <w:tabs>
          <w:tab w:val="num" w:pos="0"/>
        </w:tabs>
        <w:ind w:left="284"/>
        <w:rPr>
          <w:sz w:val="20"/>
          <w:szCs w:val="20"/>
          <w:lang w:val="en-US"/>
        </w:rPr>
      </w:pPr>
      <w:r w:rsidRPr="002310AA">
        <w:rPr>
          <w:sz w:val="20"/>
          <w:szCs w:val="20"/>
          <w:lang w:val="en-US"/>
        </w:rPr>
        <w:t>include $RULE_PATH/other-ids.rules</w:t>
      </w:r>
    </w:p>
    <w:p w:rsidR="002310AA" w:rsidRPr="002310AA" w:rsidRDefault="002310AA" w:rsidP="002310AA">
      <w:pPr>
        <w:tabs>
          <w:tab w:val="num" w:pos="0"/>
        </w:tabs>
        <w:ind w:left="284"/>
        <w:rPr>
          <w:sz w:val="20"/>
          <w:szCs w:val="20"/>
          <w:lang w:val="en-US"/>
        </w:rPr>
      </w:pPr>
      <w:r w:rsidRPr="002310AA">
        <w:rPr>
          <w:sz w:val="20"/>
          <w:szCs w:val="20"/>
          <w:lang w:val="en-US"/>
        </w:rPr>
        <w:t>include $RULE_PATH/p2p.rules</w:t>
      </w:r>
    </w:p>
    <w:p w:rsidR="002310AA" w:rsidRPr="002310AA" w:rsidRDefault="002310AA" w:rsidP="002310AA">
      <w:pPr>
        <w:tabs>
          <w:tab w:val="num" w:pos="0"/>
        </w:tabs>
        <w:ind w:left="284"/>
        <w:rPr>
          <w:sz w:val="20"/>
          <w:szCs w:val="20"/>
          <w:lang w:val="en-US"/>
        </w:rPr>
      </w:pPr>
      <w:r w:rsidRPr="002310AA">
        <w:rPr>
          <w:sz w:val="20"/>
          <w:szCs w:val="20"/>
          <w:lang w:val="en-US"/>
        </w:rPr>
        <w:t>include $RULE_PATH/phishing-spam.rules</w:t>
      </w:r>
    </w:p>
    <w:p w:rsidR="002310AA" w:rsidRPr="002310AA" w:rsidRDefault="002310AA" w:rsidP="002310AA">
      <w:pPr>
        <w:tabs>
          <w:tab w:val="num" w:pos="0"/>
        </w:tabs>
        <w:ind w:left="284"/>
        <w:rPr>
          <w:sz w:val="20"/>
          <w:szCs w:val="20"/>
          <w:lang w:val="en-US"/>
        </w:rPr>
      </w:pPr>
      <w:r w:rsidRPr="002310AA">
        <w:rPr>
          <w:sz w:val="20"/>
          <w:szCs w:val="20"/>
          <w:lang w:val="en-US"/>
        </w:rPr>
        <w:t>include $RULE_PATH/policy-multimedia.rules</w:t>
      </w:r>
    </w:p>
    <w:p w:rsidR="002310AA" w:rsidRPr="002310AA" w:rsidRDefault="002310AA" w:rsidP="002310AA">
      <w:pPr>
        <w:tabs>
          <w:tab w:val="num" w:pos="0"/>
        </w:tabs>
        <w:ind w:left="284"/>
        <w:rPr>
          <w:sz w:val="20"/>
          <w:szCs w:val="20"/>
          <w:lang w:val="en-US"/>
        </w:rPr>
      </w:pPr>
      <w:r w:rsidRPr="002310AA">
        <w:rPr>
          <w:sz w:val="20"/>
          <w:szCs w:val="20"/>
          <w:lang w:val="en-US"/>
        </w:rPr>
        <w:t>include $RULE_PATH/policy-other.rules</w:t>
      </w:r>
    </w:p>
    <w:p w:rsidR="002310AA" w:rsidRPr="002310AA" w:rsidRDefault="002310AA" w:rsidP="002310AA">
      <w:pPr>
        <w:tabs>
          <w:tab w:val="num" w:pos="0"/>
        </w:tabs>
        <w:ind w:left="284"/>
        <w:rPr>
          <w:sz w:val="20"/>
          <w:szCs w:val="20"/>
          <w:lang w:val="en-US"/>
        </w:rPr>
      </w:pPr>
      <w:r w:rsidRPr="002310AA">
        <w:rPr>
          <w:sz w:val="20"/>
          <w:szCs w:val="20"/>
          <w:lang w:val="en-US"/>
        </w:rPr>
        <w:t>include $RULE_PATH/policy.rules</w:t>
      </w:r>
    </w:p>
    <w:p w:rsidR="002310AA" w:rsidRPr="002310AA" w:rsidRDefault="002310AA" w:rsidP="002310AA">
      <w:pPr>
        <w:tabs>
          <w:tab w:val="num" w:pos="0"/>
        </w:tabs>
        <w:ind w:left="284"/>
        <w:rPr>
          <w:sz w:val="20"/>
          <w:szCs w:val="20"/>
          <w:lang w:val="en-US"/>
        </w:rPr>
      </w:pPr>
      <w:r w:rsidRPr="002310AA">
        <w:rPr>
          <w:sz w:val="20"/>
          <w:szCs w:val="20"/>
          <w:lang w:val="en-US"/>
        </w:rPr>
        <w:t>include $RULE_PATH/policy-social.rules</w:t>
      </w:r>
    </w:p>
    <w:p w:rsidR="002310AA" w:rsidRPr="002310AA" w:rsidRDefault="002310AA" w:rsidP="002310AA">
      <w:pPr>
        <w:tabs>
          <w:tab w:val="num" w:pos="0"/>
        </w:tabs>
        <w:ind w:left="284"/>
        <w:rPr>
          <w:sz w:val="20"/>
          <w:szCs w:val="20"/>
          <w:lang w:val="en-US"/>
        </w:rPr>
      </w:pPr>
      <w:r w:rsidRPr="002310AA">
        <w:rPr>
          <w:sz w:val="20"/>
          <w:szCs w:val="20"/>
          <w:lang w:val="en-US"/>
        </w:rPr>
        <w:t>include $RULE_PATH/policy-spam.rules</w:t>
      </w:r>
    </w:p>
    <w:p w:rsidR="002310AA" w:rsidRPr="002310AA" w:rsidRDefault="002310AA" w:rsidP="002310AA">
      <w:pPr>
        <w:tabs>
          <w:tab w:val="num" w:pos="0"/>
        </w:tabs>
        <w:ind w:left="284"/>
        <w:rPr>
          <w:sz w:val="20"/>
          <w:szCs w:val="20"/>
          <w:lang w:val="en-US"/>
        </w:rPr>
      </w:pPr>
      <w:r w:rsidRPr="002310AA">
        <w:rPr>
          <w:sz w:val="20"/>
          <w:szCs w:val="20"/>
          <w:lang w:val="en-US"/>
        </w:rPr>
        <w:t>include $RULE_PATH/pop2.rules</w:t>
      </w:r>
    </w:p>
    <w:p w:rsidR="002310AA" w:rsidRPr="002310AA" w:rsidRDefault="002310AA" w:rsidP="002310AA">
      <w:pPr>
        <w:tabs>
          <w:tab w:val="num" w:pos="0"/>
        </w:tabs>
        <w:ind w:left="284"/>
        <w:rPr>
          <w:sz w:val="20"/>
          <w:szCs w:val="20"/>
          <w:lang w:val="en-US"/>
        </w:rPr>
      </w:pPr>
      <w:r w:rsidRPr="002310AA">
        <w:rPr>
          <w:sz w:val="20"/>
          <w:szCs w:val="20"/>
          <w:lang w:val="en-US"/>
        </w:rPr>
        <w:t>include $RULE_PATH/pop3.rules</w:t>
      </w:r>
    </w:p>
    <w:p w:rsidR="002310AA" w:rsidRPr="002310AA" w:rsidRDefault="002310AA" w:rsidP="002310AA">
      <w:pPr>
        <w:tabs>
          <w:tab w:val="num" w:pos="0"/>
        </w:tabs>
        <w:ind w:left="284"/>
        <w:rPr>
          <w:sz w:val="20"/>
          <w:szCs w:val="20"/>
          <w:lang w:val="en-US"/>
        </w:rPr>
      </w:pPr>
      <w:r w:rsidRPr="002310AA">
        <w:rPr>
          <w:sz w:val="20"/>
          <w:szCs w:val="20"/>
          <w:lang w:val="en-US"/>
        </w:rPr>
        <w:t>include $RULE_PATH/protocol-finger.rules</w:t>
      </w:r>
    </w:p>
    <w:p w:rsidR="002310AA" w:rsidRPr="002310AA" w:rsidRDefault="002310AA" w:rsidP="002310AA">
      <w:pPr>
        <w:tabs>
          <w:tab w:val="num" w:pos="0"/>
        </w:tabs>
        <w:ind w:left="284"/>
        <w:rPr>
          <w:sz w:val="20"/>
          <w:szCs w:val="20"/>
          <w:lang w:val="en-US"/>
        </w:rPr>
      </w:pPr>
      <w:r w:rsidRPr="002310AA">
        <w:rPr>
          <w:sz w:val="20"/>
          <w:szCs w:val="20"/>
          <w:lang w:val="en-US"/>
        </w:rPr>
        <w:t>include $RULE_PATH/protocol-ftp.rules</w:t>
      </w:r>
    </w:p>
    <w:p w:rsidR="002310AA" w:rsidRPr="002310AA" w:rsidRDefault="002310AA" w:rsidP="002310AA">
      <w:pPr>
        <w:tabs>
          <w:tab w:val="num" w:pos="0"/>
        </w:tabs>
        <w:ind w:left="284"/>
        <w:rPr>
          <w:sz w:val="20"/>
          <w:szCs w:val="20"/>
          <w:lang w:val="en-US"/>
        </w:rPr>
      </w:pPr>
      <w:r w:rsidRPr="002310AA">
        <w:rPr>
          <w:sz w:val="20"/>
          <w:szCs w:val="20"/>
          <w:lang w:val="en-US"/>
        </w:rPr>
        <w:t>include $RULE_PATH/protocol-icmp.rules</w:t>
      </w:r>
    </w:p>
    <w:p w:rsidR="002310AA" w:rsidRPr="002310AA" w:rsidRDefault="002310AA" w:rsidP="002310AA">
      <w:pPr>
        <w:tabs>
          <w:tab w:val="num" w:pos="0"/>
        </w:tabs>
        <w:ind w:left="284"/>
        <w:rPr>
          <w:sz w:val="20"/>
          <w:szCs w:val="20"/>
          <w:lang w:val="en-US"/>
        </w:rPr>
      </w:pPr>
      <w:r w:rsidRPr="002310AA">
        <w:rPr>
          <w:sz w:val="20"/>
          <w:szCs w:val="20"/>
          <w:lang w:val="en-US"/>
        </w:rPr>
        <w:t>include $RULE_PATH/protocol-imap.rules</w:t>
      </w:r>
    </w:p>
    <w:p w:rsidR="002310AA" w:rsidRPr="002310AA" w:rsidRDefault="002310AA" w:rsidP="002310AA">
      <w:pPr>
        <w:tabs>
          <w:tab w:val="num" w:pos="0"/>
        </w:tabs>
        <w:ind w:left="284"/>
        <w:rPr>
          <w:sz w:val="20"/>
          <w:szCs w:val="20"/>
          <w:lang w:val="en-US"/>
        </w:rPr>
      </w:pPr>
      <w:r w:rsidRPr="002310AA">
        <w:rPr>
          <w:sz w:val="20"/>
          <w:szCs w:val="20"/>
          <w:lang w:val="en-US"/>
        </w:rPr>
        <w:t>include $RULE_PATH/protocol-pop.rules</w:t>
      </w:r>
    </w:p>
    <w:p w:rsidR="002310AA" w:rsidRPr="002310AA" w:rsidRDefault="002310AA" w:rsidP="002310AA">
      <w:pPr>
        <w:tabs>
          <w:tab w:val="num" w:pos="0"/>
        </w:tabs>
        <w:ind w:left="284"/>
        <w:rPr>
          <w:sz w:val="20"/>
          <w:szCs w:val="20"/>
          <w:lang w:val="en-US"/>
        </w:rPr>
      </w:pPr>
      <w:r w:rsidRPr="002310AA">
        <w:rPr>
          <w:sz w:val="20"/>
          <w:szCs w:val="20"/>
          <w:lang w:val="en-US"/>
        </w:rPr>
        <w:t>include $RULE_PATH/protocol-services.rules</w:t>
      </w:r>
    </w:p>
    <w:p w:rsidR="002310AA" w:rsidRPr="002310AA" w:rsidRDefault="002310AA" w:rsidP="002310AA">
      <w:pPr>
        <w:tabs>
          <w:tab w:val="num" w:pos="0"/>
        </w:tabs>
        <w:ind w:left="284"/>
        <w:rPr>
          <w:sz w:val="20"/>
          <w:szCs w:val="20"/>
          <w:lang w:val="en-US"/>
        </w:rPr>
      </w:pPr>
      <w:r w:rsidRPr="002310AA">
        <w:rPr>
          <w:sz w:val="20"/>
          <w:szCs w:val="20"/>
          <w:lang w:val="en-US"/>
        </w:rPr>
        <w:t>include $RULE_PATH/protocol-voip.rules</w:t>
      </w:r>
    </w:p>
    <w:p w:rsidR="002310AA" w:rsidRPr="002310AA" w:rsidRDefault="002310AA" w:rsidP="002310AA">
      <w:pPr>
        <w:tabs>
          <w:tab w:val="num" w:pos="0"/>
        </w:tabs>
        <w:ind w:left="284"/>
        <w:rPr>
          <w:sz w:val="20"/>
          <w:szCs w:val="20"/>
          <w:lang w:val="en-US"/>
        </w:rPr>
      </w:pPr>
      <w:r w:rsidRPr="002310AA">
        <w:rPr>
          <w:sz w:val="20"/>
          <w:szCs w:val="20"/>
          <w:lang w:val="en-US"/>
        </w:rPr>
        <w:t>include $RULE_PATH/pua-adware.rules</w:t>
      </w:r>
    </w:p>
    <w:p w:rsidR="002310AA" w:rsidRPr="002310AA" w:rsidRDefault="002310AA" w:rsidP="002310AA">
      <w:pPr>
        <w:tabs>
          <w:tab w:val="num" w:pos="0"/>
        </w:tabs>
        <w:ind w:left="284"/>
        <w:rPr>
          <w:sz w:val="20"/>
          <w:szCs w:val="20"/>
          <w:lang w:val="en-US"/>
        </w:rPr>
      </w:pPr>
      <w:r w:rsidRPr="002310AA">
        <w:rPr>
          <w:sz w:val="20"/>
          <w:szCs w:val="20"/>
          <w:lang w:val="en-US"/>
        </w:rPr>
        <w:t>include $RULE_PATH/pua-other.rules</w:t>
      </w:r>
    </w:p>
    <w:p w:rsidR="002310AA" w:rsidRPr="002310AA" w:rsidRDefault="002310AA" w:rsidP="002310AA">
      <w:pPr>
        <w:tabs>
          <w:tab w:val="num" w:pos="0"/>
        </w:tabs>
        <w:ind w:left="284"/>
        <w:rPr>
          <w:sz w:val="20"/>
          <w:szCs w:val="20"/>
          <w:lang w:val="en-US"/>
        </w:rPr>
      </w:pPr>
      <w:r w:rsidRPr="002310AA">
        <w:rPr>
          <w:sz w:val="20"/>
          <w:szCs w:val="20"/>
          <w:lang w:val="en-US"/>
        </w:rPr>
        <w:t>include $RULE_PATH/pua-p2p.rules</w:t>
      </w:r>
    </w:p>
    <w:p w:rsidR="002310AA" w:rsidRPr="002310AA" w:rsidRDefault="002310AA" w:rsidP="002310AA">
      <w:pPr>
        <w:tabs>
          <w:tab w:val="num" w:pos="0"/>
        </w:tabs>
        <w:ind w:left="284"/>
        <w:rPr>
          <w:sz w:val="20"/>
          <w:szCs w:val="20"/>
          <w:lang w:val="en-US"/>
        </w:rPr>
      </w:pPr>
      <w:r w:rsidRPr="002310AA">
        <w:rPr>
          <w:sz w:val="20"/>
          <w:szCs w:val="20"/>
          <w:lang w:val="en-US"/>
        </w:rPr>
        <w:t>include $RULE_PATH/pua-toolbars.rules</w:t>
      </w:r>
    </w:p>
    <w:p w:rsidR="002310AA" w:rsidRPr="002310AA" w:rsidRDefault="002310AA" w:rsidP="002310AA">
      <w:pPr>
        <w:tabs>
          <w:tab w:val="num" w:pos="0"/>
        </w:tabs>
        <w:ind w:left="284"/>
        <w:rPr>
          <w:sz w:val="20"/>
          <w:szCs w:val="20"/>
          <w:lang w:val="en-US"/>
        </w:rPr>
      </w:pPr>
      <w:r w:rsidRPr="002310AA">
        <w:rPr>
          <w:sz w:val="20"/>
          <w:szCs w:val="20"/>
          <w:lang w:val="en-US"/>
        </w:rPr>
        <w:t>include $RULE_PATH/rpc.rules</w:t>
      </w:r>
    </w:p>
    <w:p w:rsidR="002310AA" w:rsidRPr="002310AA" w:rsidRDefault="002310AA" w:rsidP="002310AA">
      <w:pPr>
        <w:tabs>
          <w:tab w:val="num" w:pos="0"/>
        </w:tabs>
        <w:ind w:left="284"/>
        <w:rPr>
          <w:sz w:val="20"/>
          <w:szCs w:val="20"/>
          <w:lang w:val="en-US"/>
        </w:rPr>
      </w:pPr>
      <w:r w:rsidRPr="002310AA">
        <w:rPr>
          <w:sz w:val="20"/>
          <w:szCs w:val="20"/>
          <w:lang w:val="en-US"/>
        </w:rPr>
        <w:t>include $RULE_PATH/rservices.rules</w:t>
      </w:r>
    </w:p>
    <w:p w:rsidR="002310AA" w:rsidRPr="002310AA" w:rsidRDefault="002310AA" w:rsidP="002310AA">
      <w:pPr>
        <w:tabs>
          <w:tab w:val="num" w:pos="0"/>
        </w:tabs>
        <w:ind w:left="284"/>
        <w:rPr>
          <w:sz w:val="20"/>
          <w:szCs w:val="20"/>
          <w:lang w:val="en-US"/>
        </w:rPr>
      </w:pPr>
      <w:r w:rsidRPr="002310AA">
        <w:rPr>
          <w:sz w:val="20"/>
          <w:szCs w:val="20"/>
          <w:lang w:val="en-US"/>
        </w:rPr>
        <w:t>include $RULE_PATH/scada.rules</w:t>
      </w:r>
    </w:p>
    <w:p w:rsidR="002310AA" w:rsidRPr="002310AA" w:rsidRDefault="002310AA" w:rsidP="002310AA">
      <w:pPr>
        <w:tabs>
          <w:tab w:val="num" w:pos="0"/>
        </w:tabs>
        <w:ind w:left="284"/>
        <w:rPr>
          <w:sz w:val="20"/>
          <w:szCs w:val="20"/>
          <w:lang w:val="en-US"/>
        </w:rPr>
      </w:pPr>
      <w:r w:rsidRPr="002310AA">
        <w:rPr>
          <w:sz w:val="20"/>
          <w:szCs w:val="20"/>
          <w:lang w:val="en-US"/>
        </w:rPr>
        <w:t>include $RULE_PATH/scan.rules</w:t>
      </w:r>
    </w:p>
    <w:p w:rsidR="002310AA" w:rsidRPr="002310AA" w:rsidRDefault="002310AA" w:rsidP="002310AA">
      <w:pPr>
        <w:tabs>
          <w:tab w:val="num" w:pos="0"/>
        </w:tabs>
        <w:ind w:left="284"/>
        <w:rPr>
          <w:sz w:val="20"/>
          <w:szCs w:val="20"/>
          <w:lang w:val="en-US"/>
        </w:rPr>
      </w:pPr>
      <w:r w:rsidRPr="002310AA">
        <w:rPr>
          <w:sz w:val="20"/>
          <w:szCs w:val="20"/>
          <w:lang w:val="en-US"/>
        </w:rPr>
        <w:t>include $RULE_PATH/server-apache.rules</w:t>
      </w:r>
    </w:p>
    <w:p w:rsidR="002310AA" w:rsidRPr="002310AA" w:rsidRDefault="002310AA" w:rsidP="002310AA">
      <w:pPr>
        <w:tabs>
          <w:tab w:val="num" w:pos="0"/>
        </w:tabs>
        <w:ind w:left="284"/>
        <w:rPr>
          <w:sz w:val="20"/>
          <w:szCs w:val="20"/>
          <w:lang w:val="en-US"/>
        </w:rPr>
      </w:pPr>
      <w:r w:rsidRPr="002310AA">
        <w:rPr>
          <w:sz w:val="20"/>
          <w:szCs w:val="20"/>
          <w:lang w:val="en-US"/>
        </w:rPr>
        <w:t>include $RULE_PATH/server-iis.rules</w:t>
      </w:r>
    </w:p>
    <w:p w:rsidR="002310AA" w:rsidRPr="002310AA" w:rsidRDefault="002310AA" w:rsidP="002310AA">
      <w:pPr>
        <w:tabs>
          <w:tab w:val="num" w:pos="0"/>
        </w:tabs>
        <w:ind w:left="284"/>
        <w:rPr>
          <w:sz w:val="20"/>
          <w:szCs w:val="20"/>
          <w:lang w:val="en-US"/>
        </w:rPr>
      </w:pPr>
      <w:r w:rsidRPr="002310AA">
        <w:rPr>
          <w:sz w:val="20"/>
          <w:szCs w:val="20"/>
          <w:lang w:val="en-US"/>
        </w:rPr>
        <w:t>include $RULE_PATH/server-mail.rules</w:t>
      </w:r>
    </w:p>
    <w:p w:rsidR="002310AA" w:rsidRPr="002310AA" w:rsidRDefault="002310AA" w:rsidP="002310AA">
      <w:pPr>
        <w:tabs>
          <w:tab w:val="num" w:pos="0"/>
        </w:tabs>
        <w:ind w:left="284"/>
        <w:rPr>
          <w:sz w:val="20"/>
          <w:szCs w:val="20"/>
          <w:lang w:val="en-US"/>
        </w:rPr>
      </w:pPr>
      <w:r w:rsidRPr="002310AA">
        <w:rPr>
          <w:sz w:val="20"/>
          <w:szCs w:val="20"/>
          <w:lang w:val="en-US"/>
        </w:rPr>
        <w:t>include $RULE_PATH/server-mssql.rules</w:t>
      </w:r>
    </w:p>
    <w:p w:rsidR="002310AA" w:rsidRPr="002310AA" w:rsidRDefault="002310AA" w:rsidP="002310AA">
      <w:pPr>
        <w:tabs>
          <w:tab w:val="num" w:pos="0"/>
        </w:tabs>
        <w:ind w:left="284"/>
        <w:rPr>
          <w:sz w:val="20"/>
          <w:szCs w:val="20"/>
          <w:lang w:val="en-US"/>
        </w:rPr>
      </w:pPr>
      <w:r w:rsidRPr="002310AA">
        <w:rPr>
          <w:sz w:val="20"/>
          <w:szCs w:val="20"/>
          <w:lang w:val="en-US"/>
        </w:rPr>
        <w:t>include $RULE_PATH/server-mysql.rules</w:t>
      </w:r>
    </w:p>
    <w:p w:rsidR="002310AA" w:rsidRPr="002310AA" w:rsidRDefault="002310AA" w:rsidP="002310AA">
      <w:pPr>
        <w:tabs>
          <w:tab w:val="num" w:pos="0"/>
        </w:tabs>
        <w:ind w:left="284"/>
        <w:rPr>
          <w:sz w:val="20"/>
          <w:szCs w:val="20"/>
          <w:lang w:val="en-US"/>
        </w:rPr>
      </w:pPr>
      <w:r w:rsidRPr="002310AA">
        <w:rPr>
          <w:sz w:val="20"/>
          <w:szCs w:val="20"/>
          <w:lang w:val="en-US"/>
        </w:rPr>
        <w:t>include $RULE_PATH/server-oracle.rules</w:t>
      </w:r>
    </w:p>
    <w:p w:rsidR="002310AA" w:rsidRPr="002310AA" w:rsidRDefault="002310AA" w:rsidP="002310AA">
      <w:pPr>
        <w:tabs>
          <w:tab w:val="num" w:pos="0"/>
        </w:tabs>
        <w:ind w:left="284"/>
        <w:rPr>
          <w:sz w:val="20"/>
          <w:szCs w:val="20"/>
          <w:lang w:val="en-US"/>
        </w:rPr>
      </w:pPr>
      <w:r w:rsidRPr="002310AA">
        <w:rPr>
          <w:sz w:val="20"/>
          <w:szCs w:val="20"/>
          <w:lang w:val="en-US"/>
        </w:rPr>
        <w:t>include $RULE_PATH/server-other.rules</w:t>
      </w:r>
    </w:p>
    <w:p w:rsidR="002310AA" w:rsidRPr="002310AA" w:rsidRDefault="002310AA" w:rsidP="002310AA">
      <w:pPr>
        <w:tabs>
          <w:tab w:val="num" w:pos="0"/>
        </w:tabs>
        <w:ind w:left="284"/>
        <w:rPr>
          <w:sz w:val="20"/>
          <w:szCs w:val="20"/>
          <w:lang w:val="en-US"/>
        </w:rPr>
      </w:pPr>
      <w:r w:rsidRPr="002310AA">
        <w:rPr>
          <w:sz w:val="20"/>
          <w:szCs w:val="20"/>
          <w:lang w:val="en-US"/>
        </w:rPr>
        <w:t>include $RULE_PATH/server-webapp.rules</w:t>
      </w:r>
    </w:p>
    <w:p w:rsidR="002310AA" w:rsidRPr="002310AA" w:rsidRDefault="002310AA" w:rsidP="002310AA">
      <w:pPr>
        <w:tabs>
          <w:tab w:val="num" w:pos="0"/>
        </w:tabs>
        <w:ind w:left="284"/>
        <w:rPr>
          <w:sz w:val="20"/>
          <w:szCs w:val="20"/>
          <w:lang w:val="en-US"/>
        </w:rPr>
      </w:pPr>
      <w:r w:rsidRPr="002310AA">
        <w:rPr>
          <w:sz w:val="20"/>
          <w:szCs w:val="20"/>
          <w:lang w:val="en-US"/>
        </w:rPr>
        <w:t>include $RULE_PATH/shellcode.rules</w:t>
      </w:r>
    </w:p>
    <w:p w:rsidR="002310AA" w:rsidRPr="002310AA" w:rsidRDefault="002310AA" w:rsidP="002310AA">
      <w:pPr>
        <w:tabs>
          <w:tab w:val="num" w:pos="0"/>
        </w:tabs>
        <w:ind w:left="284"/>
        <w:rPr>
          <w:sz w:val="20"/>
          <w:szCs w:val="20"/>
          <w:lang w:val="en-US"/>
        </w:rPr>
      </w:pPr>
      <w:r w:rsidRPr="002310AA">
        <w:rPr>
          <w:sz w:val="20"/>
          <w:szCs w:val="20"/>
          <w:lang w:val="en-US"/>
        </w:rPr>
        <w:t>include $RULE_PATH/smtp.rules</w:t>
      </w:r>
    </w:p>
    <w:p w:rsidR="002310AA" w:rsidRPr="002310AA" w:rsidRDefault="002310AA" w:rsidP="002310AA">
      <w:pPr>
        <w:tabs>
          <w:tab w:val="num" w:pos="0"/>
        </w:tabs>
        <w:ind w:left="284"/>
        <w:rPr>
          <w:sz w:val="20"/>
          <w:szCs w:val="20"/>
          <w:lang w:val="en-US"/>
        </w:rPr>
      </w:pPr>
      <w:r w:rsidRPr="002310AA">
        <w:rPr>
          <w:sz w:val="20"/>
          <w:szCs w:val="20"/>
          <w:lang w:val="en-US"/>
        </w:rPr>
        <w:t>include $RULE_PATH/snmp.rules</w:t>
      </w:r>
    </w:p>
    <w:p w:rsidR="002310AA" w:rsidRPr="002310AA" w:rsidRDefault="002310AA" w:rsidP="002310AA">
      <w:pPr>
        <w:tabs>
          <w:tab w:val="num" w:pos="0"/>
        </w:tabs>
        <w:ind w:left="284"/>
        <w:rPr>
          <w:sz w:val="20"/>
          <w:szCs w:val="20"/>
          <w:lang w:val="en-US"/>
        </w:rPr>
      </w:pPr>
      <w:r w:rsidRPr="002310AA">
        <w:rPr>
          <w:sz w:val="20"/>
          <w:szCs w:val="20"/>
          <w:lang w:val="en-US"/>
        </w:rPr>
        <w:t>include $RULE_PATH/specific-threats.rules</w:t>
      </w:r>
    </w:p>
    <w:p w:rsidR="002310AA" w:rsidRPr="002310AA" w:rsidRDefault="002310AA" w:rsidP="002310AA">
      <w:pPr>
        <w:tabs>
          <w:tab w:val="num" w:pos="0"/>
        </w:tabs>
        <w:ind w:left="284"/>
        <w:rPr>
          <w:sz w:val="20"/>
          <w:szCs w:val="20"/>
          <w:lang w:val="en-US"/>
        </w:rPr>
      </w:pPr>
      <w:r w:rsidRPr="002310AA">
        <w:rPr>
          <w:sz w:val="20"/>
          <w:szCs w:val="20"/>
          <w:lang w:val="en-US"/>
        </w:rPr>
        <w:t>include $RULE_PATH/spyware-put.rules</w:t>
      </w:r>
    </w:p>
    <w:p w:rsidR="002310AA" w:rsidRPr="002310AA" w:rsidRDefault="002310AA" w:rsidP="002310AA">
      <w:pPr>
        <w:tabs>
          <w:tab w:val="num" w:pos="0"/>
        </w:tabs>
        <w:ind w:left="284"/>
        <w:rPr>
          <w:sz w:val="20"/>
          <w:szCs w:val="20"/>
          <w:lang w:val="en-US"/>
        </w:rPr>
      </w:pPr>
      <w:r w:rsidRPr="002310AA">
        <w:rPr>
          <w:sz w:val="20"/>
          <w:szCs w:val="20"/>
          <w:lang w:val="en-US"/>
        </w:rPr>
        <w:t>include $RULE_PATH/sql.rules</w:t>
      </w:r>
    </w:p>
    <w:p w:rsidR="002310AA" w:rsidRPr="002310AA" w:rsidRDefault="002310AA" w:rsidP="002310AA">
      <w:pPr>
        <w:tabs>
          <w:tab w:val="num" w:pos="0"/>
        </w:tabs>
        <w:ind w:left="284"/>
        <w:rPr>
          <w:sz w:val="20"/>
          <w:szCs w:val="20"/>
          <w:lang w:val="en-US"/>
        </w:rPr>
      </w:pPr>
      <w:r w:rsidRPr="002310AA">
        <w:rPr>
          <w:sz w:val="20"/>
          <w:szCs w:val="20"/>
          <w:lang w:val="en-US"/>
        </w:rPr>
        <w:t>include $RULE_PATH/telnet.rules</w:t>
      </w:r>
    </w:p>
    <w:p w:rsidR="002310AA" w:rsidRPr="002310AA" w:rsidRDefault="002310AA" w:rsidP="002310AA">
      <w:pPr>
        <w:tabs>
          <w:tab w:val="num" w:pos="0"/>
        </w:tabs>
        <w:ind w:left="284"/>
        <w:rPr>
          <w:sz w:val="20"/>
          <w:szCs w:val="20"/>
          <w:lang w:val="en-US"/>
        </w:rPr>
      </w:pPr>
      <w:r w:rsidRPr="002310AA">
        <w:rPr>
          <w:sz w:val="20"/>
          <w:szCs w:val="20"/>
          <w:lang w:val="en-US"/>
        </w:rPr>
        <w:t>include $RULE_PATH/tftp.rules</w:t>
      </w:r>
    </w:p>
    <w:p w:rsidR="002310AA" w:rsidRPr="002310AA" w:rsidRDefault="002310AA" w:rsidP="002310AA">
      <w:pPr>
        <w:tabs>
          <w:tab w:val="num" w:pos="0"/>
        </w:tabs>
        <w:ind w:left="284"/>
        <w:rPr>
          <w:sz w:val="20"/>
          <w:szCs w:val="20"/>
          <w:lang w:val="en-US"/>
        </w:rPr>
      </w:pPr>
      <w:r w:rsidRPr="002310AA">
        <w:rPr>
          <w:sz w:val="20"/>
          <w:szCs w:val="20"/>
          <w:lang w:val="en-US"/>
        </w:rPr>
        <w:lastRenderedPageBreak/>
        <w:t>include $RULE_PATH/virus.rules</w:t>
      </w:r>
    </w:p>
    <w:p w:rsidR="002310AA" w:rsidRPr="002310AA" w:rsidRDefault="002310AA" w:rsidP="002310AA">
      <w:pPr>
        <w:tabs>
          <w:tab w:val="num" w:pos="0"/>
        </w:tabs>
        <w:ind w:left="284"/>
        <w:rPr>
          <w:sz w:val="20"/>
          <w:szCs w:val="20"/>
          <w:lang w:val="en-US"/>
        </w:rPr>
      </w:pPr>
      <w:r w:rsidRPr="002310AA">
        <w:rPr>
          <w:sz w:val="20"/>
          <w:szCs w:val="20"/>
          <w:lang w:val="en-US"/>
        </w:rPr>
        <w:t>include $RULE_PATH/voip.rules</w:t>
      </w:r>
    </w:p>
    <w:p w:rsidR="002310AA" w:rsidRPr="002310AA" w:rsidRDefault="002310AA" w:rsidP="002310AA">
      <w:pPr>
        <w:tabs>
          <w:tab w:val="num" w:pos="0"/>
        </w:tabs>
        <w:ind w:left="284"/>
        <w:rPr>
          <w:sz w:val="20"/>
          <w:szCs w:val="20"/>
          <w:lang w:val="en-US"/>
        </w:rPr>
      </w:pPr>
      <w:r w:rsidRPr="002310AA">
        <w:rPr>
          <w:sz w:val="20"/>
          <w:szCs w:val="20"/>
          <w:lang w:val="en-US"/>
        </w:rPr>
        <w:t>include $RULE_PATH/web-activex.rules</w:t>
      </w:r>
    </w:p>
    <w:p w:rsidR="002310AA" w:rsidRPr="002310AA" w:rsidRDefault="002310AA" w:rsidP="002310AA">
      <w:pPr>
        <w:tabs>
          <w:tab w:val="num" w:pos="0"/>
        </w:tabs>
        <w:ind w:left="284"/>
        <w:rPr>
          <w:sz w:val="20"/>
          <w:szCs w:val="20"/>
          <w:lang w:val="en-US"/>
        </w:rPr>
      </w:pPr>
      <w:r w:rsidRPr="002310AA">
        <w:rPr>
          <w:sz w:val="20"/>
          <w:szCs w:val="20"/>
          <w:lang w:val="en-US"/>
        </w:rPr>
        <w:t>include $RULE_PATH/web-attacks.rules</w:t>
      </w:r>
    </w:p>
    <w:p w:rsidR="002310AA" w:rsidRPr="002310AA" w:rsidRDefault="002310AA" w:rsidP="002310AA">
      <w:pPr>
        <w:tabs>
          <w:tab w:val="num" w:pos="0"/>
        </w:tabs>
        <w:ind w:left="284"/>
        <w:rPr>
          <w:sz w:val="20"/>
          <w:szCs w:val="20"/>
          <w:lang w:val="en-US"/>
        </w:rPr>
      </w:pPr>
      <w:r w:rsidRPr="002310AA">
        <w:rPr>
          <w:sz w:val="20"/>
          <w:szCs w:val="20"/>
          <w:lang w:val="en-US"/>
        </w:rPr>
        <w:t>include $RULE_PATH/web-cgi.rules</w:t>
      </w:r>
    </w:p>
    <w:p w:rsidR="002310AA" w:rsidRPr="002310AA" w:rsidRDefault="002310AA" w:rsidP="002310AA">
      <w:pPr>
        <w:tabs>
          <w:tab w:val="num" w:pos="0"/>
        </w:tabs>
        <w:ind w:left="284"/>
        <w:rPr>
          <w:sz w:val="20"/>
          <w:szCs w:val="20"/>
          <w:lang w:val="en-US"/>
        </w:rPr>
      </w:pPr>
      <w:r w:rsidRPr="002310AA">
        <w:rPr>
          <w:sz w:val="20"/>
          <w:szCs w:val="20"/>
          <w:lang w:val="en-US"/>
        </w:rPr>
        <w:t>include $RULE_PATH/web-client.rules</w:t>
      </w:r>
    </w:p>
    <w:p w:rsidR="002310AA" w:rsidRPr="002310AA" w:rsidRDefault="002310AA" w:rsidP="002310AA">
      <w:pPr>
        <w:tabs>
          <w:tab w:val="num" w:pos="0"/>
        </w:tabs>
        <w:ind w:left="284"/>
        <w:rPr>
          <w:sz w:val="20"/>
          <w:szCs w:val="20"/>
          <w:lang w:val="en-US"/>
        </w:rPr>
      </w:pPr>
      <w:r w:rsidRPr="002310AA">
        <w:rPr>
          <w:sz w:val="20"/>
          <w:szCs w:val="20"/>
          <w:lang w:val="en-US"/>
        </w:rPr>
        <w:t>include $RULE_PATH/web-coldfusion.rules</w:t>
      </w:r>
    </w:p>
    <w:p w:rsidR="002310AA" w:rsidRPr="002310AA" w:rsidRDefault="002310AA" w:rsidP="002310AA">
      <w:pPr>
        <w:tabs>
          <w:tab w:val="num" w:pos="0"/>
        </w:tabs>
        <w:ind w:left="284"/>
        <w:rPr>
          <w:sz w:val="20"/>
          <w:szCs w:val="20"/>
          <w:lang w:val="en-US"/>
        </w:rPr>
      </w:pPr>
      <w:r w:rsidRPr="002310AA">
        <w:rPr>
          <w:sz w:val="20"/>
          <w:szCs w:val="20"/>
          <w:lang w:val="en-US"/>
        </w:rPr>
        <w:t>include $RULE_PATH/web-frontpage.rules</w:t>
      </w:r>
    </w:p>
    <w:p w:rsidR="002310AA" w:rsidRPr="002310AA" w:rsidRDefault="002310AA" w:rsidP="002310AA">
      <w:pPr>
        <w:tabs>
          <w:tab w:val="num" w:pos="0"/>
        </w:tabs>
        <w:ind w:left="284"/>
        <w:rPr>
          <w:sz w:val="20"/>
          <w:szCs w:val="20"/>
          <w:lang w:val="en-US"/>
        </w:rPr>
      </w:pPr>
      <w:r w:rsidRPr="002310AA">
        <w:rPr>
          <w:sz w:val="20"/>
          <w:szCs w:val="20"/>
          <w:lang w:val="en-US"/>
        </w:rPr>
        <w:t>include $RULE_PATH/web-iis.rules</w:t>
      </w:r>
    </w:p>
    <w:p w:rsidR="002310AA" w:rsidRPr="002310AA" w:rsidRDefault="002310AA" w:rsidP="002310AA">
      <w:pPr>
        <w:tabs>
          <w:tab w:val="num" w:pos="0"/>
        </w:tabs>
        <w:ind w:left="284"/>
        <w:rPr>
          <w:sz w:val="20"/>
          <w:szCs w:val="20"/>
          <w:lang w:val="en-US"/>
        </w:rPr>
      </w:pPr>
      <w:r w:rsidRPr="002310AA">
        <w:rPr>
          <w:sz w:val="20"/>
          <w:szCs w:val="20"/>
          <w:lang w:val="en-US"/>
        </w:rPr>
        <w:t>include $RULE_PATH/web-misc.rules</w:t>
      </w:r>
    </w:p>
    <w:p w:rsidR="002310AA" w:rsidRPr="002310AA" w:rsidRDefault="002310AA" w:rsidP="002310AA">
      <w:pPr>
        <w:tabs>
          <w:tab w:val="num" w:pos="0"/>
        </w:tabs>
        <w:ind w:left="284"/>
        <w:rPr>
          <w:sz w:val="20"/>
          <w:szCs w:val="20"/>
          <w:lang w:val="en-US"/>
        </w:rPr>
      </w:pPr>
      <w:r w:rsidRPr="002310AA">
        <w:rPr>
          <w:sz w:val="20"/>
          <w:szCs w:val="20"/>
          <w:lang w:val="en-US"/>
        </w:rPr>
        <w:t>include $RULE_PATH/web-php.rules</w:t>
      </w:r>
    </w:p>
    <w:p w:rsidR="002310AA" w:rsidRPr="002310AA" w:rsidRDefault="002310AA" w:rsidP="002310AA">
      <w:pPr>
        <w:tabs>
          <w:tab w:val="num" w:pos="0"/>
        </w:tabs>
        <w:ind w:left="284"/>
        <w:rPr>
          <w:sz w:val="20"/>
          <w:szCs w:val="20"/>
          <w:lang w:val="en-US"/>
        </w:rPr>
      </w:pPr>
      <w:r w:rsidRPr="002310AA">
        <w:rPr>
          <w:sz w:val="20"/>
          <w:szCs w:val="20"/>
          <w:lang w:val="en-US"/>
        </w:rPr>
        <w:t>include $RULE_PATH/x11.rules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Step #8: Customize your preprocessor and decoder alerts</w:t>
      </w:r>
    </w:p>
    <w:p w:rsidR="002310AA" w:rsidRPr="002310AA" w:rsidRDefault="002310AA" w:rsidP="002310AA">
      <w:pPr>
        <w:tabs>
          <w:tab w:val="num" w:pos="0"/>
        </w:tabs>
        <w:ind w:left="284"/>
        <w:rPr>
          <w:sz w:val="20"/>
          <w:szCs w:val="20"/>
          <w:lang w:val="en-US"/>
        </w:rPr>
      </w:pPr>
      <w:r w:rsidRPr="002310AA">
        <w:rPr>
          <w:sz w:val="20"/>
          <w:szCs w:val="20"/>
          <w:lang w:val="en-US"/>
        </w:rPr>
        <w:t># For more information, see README.decoder_preproc_rules</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decoder and preprocessor event rules</w:t>
      </w:r>
    </w:p>
    <w:p w:rsidR="002310AA" w:rsidRPr="002310AA" w:rsidRDefault="002310AA" w:rsidP="002310AA">
      <w:pPr>
        <w:tabs>
          <w:tab w:val="num" w:pos="0"/>
        </w:tabs>
        <w:ind w:left="284"/>
        <w:rPr>
          <w:sz w:val="20"/>
          <w:szCs w:val="20"/>
          <w:lang w:val="en-US"/>
        </w:rPr>
      </w:pPr>
      <w:r w:rsidRPr="002310AA">
        <w:rPr>
          <w:sz w:val="20"/>
          <w:szCs w:val="20"/>
          <w:lang w:val="en-US"/>
        </w:rPr>
        <w:t># include $PREPROC_RULE_PATH/preprocessor.rules</w:t>
      </w:r>
    </w:p>
    <w:p w:rsidR="002310AA" w:rsidRPr="002310AA" w:rsidRDefault="002310AA" w:rsidP="002310AA">
      <w:pPr>
        <w:tabs>
          <w:tab w:val="num" w:pos="0"/>
        </w:tabs>
        <w:ind w:left="284"/>
        <w:rPr>
          <w:sz w:val="20"/>
          <w:szCs w:val="20"/>
          <w:lang w:val="en-US"/>
        </w:rPr>
      </w:pPr>
      <w:r w:rsidRPr="002310AA">
        <w:rPr>
          <w:sz w:val="20"/>
          <w:szCs w:val="20"/>
          <w:lang w:val="en-US"/>
        </w:rPr>
        <w:t># include $PREPROC_RULE_PATH/decoder.rules</w:t>
      </w:r>
    </w:p>
    <w:p w:rsidR="002310AA" w:rsidRPr="002310AA" w:rsidRDefault="002310AA" w:rsidP="002310AA">
      <w:pPr>
        <w:tabs>
          <w:tab w:val="num" w:pos="0"/>
        </w:tabs>
        <w:ind w:left="284"/>
        <w:rPr>
          <w:sz w:val="20"/>
          <w:szCs w:val="20"/>
          <w:lang w:val="en-US"/>
        </w:rPr>
      </w:pPr>
      <w:r w:rsidRPr="002310AA">
        <w:rPr>
          <w:sz w:val="20"/>
          <w:szCs w:val="20"/>
          <w:lang w:val="en-US"/>
        </w:rPr>
        <w:t># include $PREPROC_RULE_PATH/sensitive-data.rules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r w:rsidRPr="002310AA">
        <w:rPr>
          <w:sz w:val="20"/>
          <w:szCs w:val="20"/>
          <w:lang w:val="en-US"/>
        </w:rPr>
        <w:t># Step #9: Customize your Shared Object Snort Rules</w:t>
      </w:r>
    </w:p>
    <w:p w:rsidR="002310AA" w:rsidRPr="002310AA" w:rsidRDefault="002310AA" w:rsidP="002310AA">
      <w:pPr>
        <w:tabs>
          <w:tab w:val="num" w:pos="0"/>
        </w:tabs>
        <w:ind w:left="284"/>
        <w:rPr>
          <w:sz w:val="20"/>
          <w:szCs w:val="20"/>
          <w:lang w:val="en-US"/>
        </w:rPr>
      </w:pPr>
      <w:r w:rsidRPr="002310AA">
        <w:rPr>
          <w:sz w:val="20"/>
          <w:szCs w:val="20"/>
          <w:lang w:val="en-US"/>
        </w:rPr>
        <w:t># For more information, see http://vrt-blog.snort.org/2009/01/using-vrt-certified-shared-object-rules.html</w:t>
      </w:r>
    </w:p>
    <w:p w:rsidR="002310AA" w:rsidRPr="002310AA" w:rsidRDefault="002310AA" w:rsidP="002310AA">
      <w:pPr>
        <w:tabs>
          <w:tab w:val="num" w:pos="0"/>
        </w:tabs>
        <w:ind w:left="284"/>
        <w:rPr>
          <w:sz w:val="20"/>
          <w:szCs w:val="20"/>
          <w:lang w:val="en-US"/>
        </w:rPr>
      </w:pPr>
      <w:r w:rsidRPr="002310AA">
        <w:rPr>
          <w:sz w:val="20"/>
          <w:szCs w:val="20"/>
          <w:lang w:val="en-US"/>
        </w:rPr>
        <w:t>###################################################</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dynamic library 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$SO_RULE_PATH/bad-traffic.rules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$SO_RULE_PATH/chat.rules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$SO_RULE_PATH/dos.rules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$SO_RULE_PATH/exploit.rules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$SO_RULE_PATH/icmp.rules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$SO_RULE_PATH/imap.rules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$SO_RULE_PATH/misc.rules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$SO_RULE_PATH/multimedia.rules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$SO_RULE_PATH/netbios.rules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$SO_RULE_PATH/nntp.rules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$SO_RULE_PATH/p2p.rules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$SO_RULE_PATH/smtp.rules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$SO_RULE_PATH/snmp.rules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$SO_RULE_PATH/specific-threats.rules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$SO_RULE_PATH/web-activex.rules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$SO_RULE_PATH/web-client.rules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$SO_RULE_PATH/web-iis.rules</w:t>
      </w:r>
    </w:p>
    <w:p w:rsidR="002310AA" w:rsidRPr="002310AA" w:rsidRDefault="002310AA" w:rsidP="002310AA">
      <w:pPr>
        <w:tabs>
          <w:tab w:val="num" w:pos="0"/>
        </w:tabs>
        <w:ind w:left="284"/>
        <w:rPr>
          <w:sz w:val="20"/>
          <w:szCs w:val="20"/>
          <w:lang w:val="en-US"/>
        </w:rPr>
      </w:pPr>
      <w:r w:rsidRPr="002310AA">
        <w:rPr>
          <w:sz w:val="20"/>
          <w:szCs w:val="20"/>
          <w:lang w:val="en-US"/>
        </w:rPr>
        <w:t># include $SO_RULE_PATH/web-misc.rules</w:t>
      </w:r>
    </w:p>
    <w:p w:rsidR="002310AA" w:rsidRPr="002310AA" w:rsidRDefault="002310AA" w:rsidP="002310AA">
      <w:pPr>
        <w:tabs>
          <w:tab w:val="num" w:pos="0"/>
        </w:tabs>
        <w:ind w:left="284"/>
        <w:rPr>
          <w:sz w:val="20"/>
          <w:szCs w:val="20"/>
          <w:lang w:val="en-US"/>
        </w:rPr>
      </w:pPr>
    </w:p>
    <w:p w:rsidR="002310AA" w:rsidRPr="002310AA" w:rsidRDefault="002310AA" w:rsidP="002310AA">
      <w:pPr>
        <w:tabs>
          <w:tab w:val="num" w:pos="0"/>
        </w:tabs>
        <w:ind w:left="284"/>
        <w:rPr>
          <w:sz w:val="20"/>
          <w:szCs w:val="20"/>
          <w:lang w:val="en-US"/>
        </w:rPr>
      </w:pPr>
      <w:r w:rsidRPr="002310AA">
        <w:rPr>
          <w:sz w:val="20"/>
          <w:szCs w:val="20"/>
          <w:lang w:val="en-US"/>
        </w:rPr>
        <w:t xml:space="preserve"># Event thresholding or suppression commands. See threshold.conf </w:t>
      </w:r>
    </w:p>
    <w:p w:rsidR="002310AA" w:rsidRPr="002310AA" w:rsidRDefault="002310AA" w:rsidP="002310AA">
      <w:pPr>
        <w:tabs>
          <w:tab w:val="num" w:pos="0"/>
        </w:tabs>
        <w:ind w:left="284"/>
        <w:rPr>
          <w:sz w:val="20"/>
          <w:szCs w:val="20"/>
          <w:lang w:val="en-US"/>
        </w:rPr>
      </w:pPr>
      <w:r w:rsidRPr="002310AA">
        <w:rPr>
          <w:sz w:val="20"/>
          <w:szCs w:val="20"/>
          <w:lang w:val="en-US"/>
        </w:rPr>
        <w:t>include threshold.conf</w:t>
      </w:r>
    </w:p>
    <w:p w:rsidR="002310AA" w:rsidRDefault="002310AA">
      <w:pPr>
        <w:rPr>
          <w:lang w:val="en-US"/>
        </w:rPr>
      </w:pPr>
      <w:r>
        <w:rPr>
          <w:lang w:val="en-US"/>
        </w:rPr>
        <w:br w:type="page"/>
      </w:r>
    </w:p>
    <w:p w:rsidR="002310AA" w:rsidRPr="00AE04DE" w:rsidRDefault="002310AA" w:rsidP="002310AA">
      <w:pPr>
        <w:pStyle w:val="1"/>
        <w:ind w:firstLine="0"/>
        <w:jc w:val="center"/>
      </w:pPr>
      <w:bookmarkStart w:id="145" w:name="_Toc357842404"/>
      <w:r>
        <w:lastRenderedPageBreak/>
        <w:t>Приложение Б</w:t>
      </w:r>
      <w:bookmarkEnd w:id="145"/>
    </w:p>
    <w:p w:rsidR="002310AA" w:rsidRPr="00AE04DE" w:rsidRDefault="002310AA" w:rsidP="002310AA">
      <w:pPr>
        <w:tabs>
          <w:tab w:val="num" w:pos="0"/>
        </w:tabs>
        <w:jc w:val="center"/>
      </w:pPr>
    </w:p>
    <w:p w:rsidR="002310AA" w:rsidRDefault="002310AA" w:rsidP="002310AA">
      <w:pPr>
        <w:pStyle w:val="1"/>
        <w:ind w:firstLine="0"/>
        <w:jc w:val="center"/>
        <w:rPr>
          <w:szCs w:val="28"/>
        </w:rPr>
      </w:pPr>
      <w:bookmarkStart w:id="146" w:name="_Toc357842405"/>
      <w:r>
        <w:t>Конфигурационный файл программы</w:t>
      </w:r>
      <w:bookmarkEnd w:id="146"/>
    </w:p>
    <w:p w:rsidR="002310AA" w:rsidRDefault="002310AA" w:rsidP="002310AA">
      <w:pPr>
        <w:tabs>
          <w:tab w:val="num" w:pos="0"/>
        </w:tabs>
      </w:pPr>
    </w:p>
    <w:p w:rsidR="002310AA" w:rsidRPr="002310AA" w:rsidRDefault="002310AA" w:rsidP="002310AA">
      <w:pPr>
        <w:shd w:val="clear" w:color="auto" w:fill="FFFFFF"/>
        <w:jc w:val="both"/>
        <w:rPr>
          <w:sz w:val="20"/>
          <w:szCs w:val="20"/>
          <w:lang w:val="en-US"/>
        </w:rPr>
      </w:pPr>
      <w:r w:rsidRPr="002310AA">
        <w:rPr>
          <w:sz w:val="20"/>
          <w:szCs w:val="20"/>
          <w:lang w:val="en-US"/>
        </w:rPr>
        <w:t>This file contains any messages produced by compilers while</w:t>
      </w:r>
    </w:p>
    <w:p w:rsidR="002310AA" w:rsidRPr="002310AA" w:rsidRDefault="002310AA" w:rsidP="002310AA">
      <w:pPr>
        <w:shd w:val="clear" w:color="auto" w:fill="FFFFFF"/>
        <w:jc w:val="both"/>
        <w:rPr>
          <w:sz w:val="20"/>
          <w:szCs w:val="20"/>
          <w:lang w:val="en-US"/>
        </w:rPr>
      </w:pPr>
      <w:r w:rsidRPr="002310AA">
        <w:rPr>
          <w:sz w:val="20"/>
          <w:szCs w:val="20"/>
          <w:lang w:val="en-US"/>
        </w:rPr>
        <w:t>running configure, to aid debugging if configure makes a mistake.</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It was created by gtk+ configure 2.10.9, which was</w:t>
      </w:r>
    </w:p>
    <w:p w:rsidR="002310AA" w:rsidRPr="002310AA" w:rsidRDefault="002310AA" w:rsidP="002310AA">
      <w:pPr>
        <w:shd w:val="clear" w:color="auto" w:fill="FFFFFF"/>
        <w:jc w:val="both"/>
        <w:rPr>
          <w:sz w:val="20"/>
          <w:szCs w:val="20"/>
          <w:lang w:val="en-US"/>
        </w:rPr>
      </w:pPr>
      <w:r w:rsidRPr="002310AA">
        <w:rPr>
          <w:sz w:val="20"/>
          <w:szCs w:val="20"/>
          <w:lang w:val="en-US"/>
        </w:rPr>
        <w:t>generated by GNU Autoconf 2.60.  Invocation command line was</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 xml:space="preserve">  $ ./configure </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 --------- ##</w:t>
      </w:r>
    </w:p>
    <w:p w:rsidR="002310AA" w:rsidRPr="002310AA" w:rsidRDefault="002310AA" w:rsidP="002310AA">
      <w:pPr>
        <w:shd w:val="clear" w:color="auto" w:fill="FFFFFF"/>
        <w:jc w:val="both"/>
        <w:rPr>
          <w:sz w:val="20"/>
          <w:szCs w:val="20"/>
          <w:lang w:val="en-US"/>
        </w:rPr>
      </w:pPr>
      <w:r w:rsidRPr="002310AA">
        <w:rPr>
          <w:sz w:val="20"/>
          <w:szCs w:val="20"/>
          <w:lang w:val="en-US"/>
        </w:rPr>
        <w:t>## Platform. ##</w:t>
      </w:r>
    </w:p>
    <w:p w:rsidR="002310AA" w:rsidRPr="002310AA" w:rsidRDefault="002310AA" w:rsidP="002310AA">
      <w:pPr>
        <w:shd w:val="clear" w:color="auto" w:fill="FFFFFF"/>
        <w:jc w:val="both"/>
        <w:rPr>
          <w:sz w:val="20"/>
          <w:szCs w:val="20"/>
          <w:lang w:val="en-US"/>
        </w:rPr>
      </w:pPr>
      <w:r w:rsidRPr="002310AA">
        <w:rPr>
          <w:sz w:val="20"/>
          <w:szCs w:val="20"/>
          <w:lang w:val="en-US"/>
        </w:rPr>
        <w:t>## --------- ##</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hostname = afro-PC</w:t>
      </w:r>
    </w:p>
    <w:p w:rsidR="002310AA" w:rsidRPr="002310AA" w:rsidRDefault="002310AA" w:rsidP="002310AA">
      <w:pPr>
        <w:shd w:val="clear" w:color="auto" w:fill="FFFFFF"/>
        <w:jc w:val="both"/>
        <w:rPr>
          <w:sz w:val="20"/>
          <w:szCs w:val="20"/>
          <w:lang w:val="en-US"/>
        </w:rPr>
      </w:pPr>
      <w:r w:rsidRPr="002310AA">
        <w:rPr>
          <w:sz w:val="20"/>
          <w:szCs w:val="20"/>
          <w:lang w:val="en-US"/>
        </w:rPr>
        <w:t>uname -m = i686</w:t>
      </w:r>
    </w:p>
    <w:p w:rsidR="002310AA" w:rsidRPr="002310AA" w:rsidRDefault="002310AA" w:rsidP="002310AA">
      <w:pPr>
        <w:shd w:val="clear" w:color="auto" w:fill="FFFFFF"/>
        <w:jc w:val="both"/>
        <w:rPr>
          <w:sz w:val="20"/>
          <w:szCs w:val="20"/>
          <w:lang w:val="en-US"/>
        </w:rPr>
      </w:pPr>
      <w:r w:rsidRPr="002310AA">
        <w:rPr>
          <w:sz w:val="20"/>
          <w:szCs w:val="20"/>
          <w:lang w:val="en-US"/>
        </w:rPr>
        <w:t>uname -r = 3.2.0-44-generic-pae</w:t>
      </w:r>
    </w:p>
    <w:p w:rsidR="002310AA" w:rsidRPr="002310AA" w:rsidRDefault="002310AA" w:rsidP="002310AA">
      <w:pPr>
        <w:shd w:val="clear" w:color="auto" w:fill="FFFFFF"/>
        <w:jc w:val="both"/>
        <w:rPr>
          <w:sz w:val="20"/>
          <w:szCs w:val="20"/>
          <w:lang w:val="en-US"/>
        </w:rPr>
      </w:pPr>
      <w:r w:rsidRPr="002310AA">
        <w:rPr>
          <w:sz w:val="20"/>
          <w:szCs w:val="20"/>
          <w:lang w:val="en-US"/>
        </w:rPr>
        <w:t>uname -s = Linux</w:t>
      </w:r>
    </w:p>
    <w:p w:rsidR="002310AA" w:rsidRPr="002310AA" w:rsidRDefault="002310AA" w:rsidP="002310AA">
      <w:pPr>
        <w:shd w:val="clear" w:color="auto" w:fill="FFFFFF"/>
        <w:jc w:val="both"/>
        <w:rPr>
          <w:sz w:val="20"/>
          <w:szCs w:val="20"/>
          <w:lang w:val="en-US"/>
        </w:rPr>
      </w:pPr>
      <w:r w:rsidRPr="002310AA">
        <w:rPr>
          <w:sz w:val="20"/>
          <w:szCs w:val="20"/>
          <w:lang w:val="en-US"/>
        </w:rPr>
        <w:t>uname -v = #69-Ubuntu SMP Thu May 16 18:50:07 UTC 2013</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/usr/bin/uname -p = unknown</w:t>
      </w:r>
    </w:p>
    <w:p w:rsidR="002310AA" w:rsidRPr="002310AA" w:rsidRDefault="002310AA" w:rsidP="002310AA">
      <w:pPr>
        <w:shd w:val="clear" w:color="auto" w:fill="FFFFFF"/>
        <w:jc w:val="both"/>
        <w:rPr>
          <w:sz w:val="20"/>
          <w:szCs w:val="20"/>
          <w:lang w:val="en-US"/>
        </w:rPr>
      </w:pPr>
      <w:r w:rsidRPr="002310AA">
        <w:rPr>
          <w:sz w:val="20"/>
          <w:szCs w:val="20"/>
          <w:lang w:val="en-US"/>
        </w:rPr>
        <w:t>/bin/uname -X     = unknown</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/bin/arch              = unknown</w:t>
      </w:r>
    </w:p>
    <w:p w:rsidR="002310AA" w:rsidRPr="002310AA" w:rsidRDefault="002310AA" w:rsidP="002310AA">
      <w:pPr>
        <w:shd w:val="clear" w:color="auto" w:fill="FFFFFF"/>
        <w:jc w:val="both"/>
        <w:rPr>
          <w:sz w:val="20"/>
          <w:szCs w:val="20"/>
          <w:lang w:val="en-US"/>
        </w:rPr>
      </w:pPr>
      <w:r w:rsidRPr="002310AA">
        <w:rPr>
          <w:sz w:val="20"/>
          <w:szCs w:val="20"/>
          <w:lang w:val="en-US"/>
        </w:rPr>
        <w:t>/usr/bin/arch -k       = unknown</w:t>
      </w:r>
    </w:p>
    <w:p w:rsidR="002310AA" w:rsidRPr="002310AA" w:rsidRDefault="002310AA" w:rsidP="002310AA">
      <w:pPr>
        <w:shd w:val="clear" w:color="auto" w:fill="FFFFFF"/>
        <w:jc w:val="both"/>
        <w:rPr>
          <w:sz w:val="20"/>
          <w:szCs w:val="20"/>
          <w:lang w:val="en-US"/>
        </w:rPr>
      </w:pPr>
      <w:r w:rsidRPr="002310AA">
        <w:rPr>
          <w:sz w:val="20"/>
          <w:szCs w:val="20"/>
          <w:lang w:val="en-US"/>
        </w:rPr>
        <w:t>/usr/convex/getsysinfo = unknown</w:t>
      </w:r>
    </w:p>
    <w:p w:rsidR="002310AA" w:rsidRPr="002310AA" w:rsidRDefault="002310AA" w:rsidP="002310AA">
      <w:pPr>
        <w:shd w:val="clear" w:color="auto" w:fill="FFFFFF"/>
        <w:jc w:val="both"/>
        <w:rPr>
          <w:sz w:val="20"/>
          <w:szCs w:val="20"/>
          <w:lang w:val="en-US"/>
        </w:rPr>
      </w:pPr>
      <w:r w:rsidRPr="002310AA">
        <w:rPr>
          <w:sz w:val="20"/>
          <w:szCs w:val="20"/>
          <w:lang w:val="en-US"/>
        </w:rPr>
        <w:t>/usr/bin/hostinfo      = unknown</w:t>
      </w:r>
    </w:p>
    <w:p w:rsidR="002310AA" w:rsidRPr="002310AA" w:rsidRDefault="002310AA" w:rsidP="002310AA">
      <w:pPr>
        <w:shd w:val="clear" w:color="auto" w:fill="FFFFFF"/>
        <w:jc w:val="both"/>
        <w:rPr>
          <w:sz w:val="20"/>
          <w:szCs w:val="20"/>
          <w:lang w:val="en-US"/>
        </w:rPr>
      </w:pPr>
      <w:r w:rsidRPr="002310AA">
        <w:rPr>
          <w:sz w:val="20"/>
          <w:szCs w:val="20"/>
          <w:lang w:val="en-US"/>
        </w:rPr>
        <w:t>/bin/machine           = unknown</w:t>
      </w:r>
    </w:p>
    <w:p w:rsidR="002310AA" w:rsidRPr="002310AA" w:rsidRDefault="002310AA" w:rsidP="002310AA">
      <w:pPr>
        <w:shd w:val="clear" w:color="auto" w:fill="FFFFFF"/>
        <w:jc w:val="both"/>
        <w:rPr>
          <w:sz w:val="20"/>
          <w:szCs w:val="20"/>
          <w:lang w:val="en-US"/>
        </w:rPr>
      </w:pPr>
      <w:r w:rsidRPr="002310AA">
        <w:rPr>
          <w:sz w:val="20"/>
          <w:szCs w:val="20"/>
          <w:lang w:val="en-US"/>
        </w:rPr>
        <w:t>/usr/bin/oslevel       = unknown</w:t>
      </w:r>
    </w:p>
    <w:p w:rsidR="002310AA" w:rsidRPr="002310AA" w:rsidRDefault="002310AA" w:rsidP="002310AA">
      <w:pPr>
        <w:shd w:val="clear" w:color="auto" w:fill="FFFFFF"/>
        <w:jc w:val="both"/>
        <w:rPr>
          <w:sz w:val="20"/>
          <w:szCs w:val="20"/>
          <w:lang w:val="en-US"/>
        </w:rPr>
      </w:pPr>
      <w:r w:rsidRPr="002310AA">
        <w:rPr>
          <w:sz w:val="20"/>
          <w:szCs w:val="20"/>
          <w:lang w:val="en-US"/>
        </w:rPr>
        <w:t>/bin/universe          = unknown</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PATH: /usr/lib/lightdm/lightdm</w:t>
      </w:r>
    </w:p>
    <w:p w:rsidR="002310AA" w:rsidRPr="002310AA" w:rsidRDefault="002310AA" w:rsidP="002310AA">
      <w:pPr>
        <w:shd w:val="clear" w:color="auto" w:fill="FFFFFF"/>
        <w:jc w:val="both"/>
        <w:rPr>
          <w:sz w:val="20"/>
          <w:szCs w:val="20"/>
          <w:lang w:val="en-US"/>
        </w:rPr>
      </w:pPr>
      <w:r w:rsidRPr="002310AA">
        <w:rPr>
          <w:sz w:val="20"/>
          <w:szCs w:val="20"/>
          <w:lang w:val="en-US"/>
        </w:rPr>
        <w:t>PATH: /usr/local/sbin</w:t>
      </w:r>
    </w:p>
    <w:p w:rsidR="002310AA" w:rsidRPr="002310AA" w:rsidRDefault="002310AA" w:rsidP="002310AA">
      <w:pPr>
        <w:shd w:val="clear" w:color="auto" w:fill="FFFFFF"/>
        <w:jc w:val="both"/>
        <w:rPr>
          <w:sz w:val="20"/>
          <w:szCs w:val="20"/>
          <w:lang w:val="en-US"/>
        </w:rPr>
      </w:pPr>
      <w:r w:rsidRPr="002310AA">
        <w:rPr>
          <w:sz w:val="20"/>
          <w:szCs w:val="20"/>
          <w:lang w:val="en-US"/>
        </w:rPr>
        <w:t>PATH: /usr/local/bin</w:t>
      </w:r>
    </w:p>
    <w:p w:rsidR="002310AA" w:rsidRPr="002310AA" w:rsidRDefault="002310AA" w:rsidP="002310AA">
      <w:pPr>
        <w:shd w:val="clear" w:color="auto" w:fill="FFFFFF"/>
        <w:jc w:val="both"/>
        <w:rPr>
          <w:sz w:val="20"/>
          <w:szCs w:val="20"/>
          <w:lang w:val="en-US"/>
        </w:rPr>
      </w:pPr>
      <w:r w:rsidRPr="002310AA">
        <w:rPr>
          <w:sz w:val="20"/>
          <w:szCs w:val="20"/>
          <w:lang w:val="en-US"/>
        </w:rPr>
        <w:t>PATH: /usr/sbin</w:t>
      </w:r>
    </w:p>
    <w:p w:rsidR="002310AA" w:rsidRPr="002310AA" w:rsidRDefault="002310AA" w:rsidP="002310AA">
      <w:pPr>
        <w:shd w:val="clear" w:color="auto" w:fill="FFFFFF"/>
        <w:jc w:val="both"/>
        <w:rPr>
          <w:sz w:val="20"/>
          <w:szCs w:val="20"/>
          <w:lang w:val="en-US"/>
        </w:rPr>
      </w:pPr>
      <w:r w:rsidRPr="002310AA">
        <w:rPr>
          <w:sz w:val="20"/>
          <w:szCs w:val="20"/>
          <w:lang w:val="en-US"/>
        </w:rPr>
        <w:t>PATH: /usr/bin</w:t>
      </w:r>
    </w:p>
    <w:p w:rsidR="002310AA" w:rsidRPr="002310AA" w:rsidRDefault="002310AA" w:rsidP="002310AA">
      <w:pPr>
        <w:shd w:val="clear" w:color="auto" w:fill="FFFFFF"/>
        <w:jc w:val="both"/>
        <w:rPr>
          <w:sz w:val="20"/>
          <w:szCs w:val="20"/>
          <w:lang w:val="en-US"/>
        </w:rPr>
      </w:pPr>
      <w:r w:rsidRPr="002310AA">
        <w:rPr>
          <w:sz w:val="20"/>
          <w:szCs w:val="20"/>
          <w:lang w:val="en-US"/>
        </w:rPr>
        <w:t>PATH: /sbin</w:t>
      </w:r>
    </w:p>
    <w:p w:rsidR="002310AA" w:rsidRPr="002310AA" w:rsidRDefault="002310AA" w:rsidP="002310AA">
      <w:pPr>
        <w:shd w:val="clear" w:color="auto" w:fill="FFFFFF"/>
        <w:jc w:val="both"/>
        <w:rPr>
          <w:sz w:val="20"/>
          <w:szCs w:val="20"/>
          <w:lang w:val="en-US"/>
        </w:rPr>
      </w:pPr>
      <w:r w:rsidRPr="002310AA">
        <w:rPr>
          <w:sz w:val="20"/>
          <w:szCs w:val="20"/>
          <w:lang w:val="en-US"/>
        </w:rPr>
        <w:t>PATH: /bin</w:t>
      </w:r>
    </w:p>
    <w:p w:rsidR="002310AA" w:rsidRPr="002310AA" w:rsidRDefault="002310AA" w:rsidP="002310AA">
      <w:pPr>
        <w:shd w:val="clear" w:color="auto" w:fill="FFFFFF"/>
        <w:jc w:val="both"/>
        <w:rPr>
          <w:sz w:val="20"/>
          <w:szCs w:val="20"/>
          <w:lang w:val="en-US"/>
        </w:rPr>
      </w:pPr>
      <w:r w:rsidRPr="002310AA">
        <w:rPr>
          <w:sz w:val="20"/>
          <w:szCs w:val="20"/>
          <w:lang w:val="en-US"/>
        </w:rPr>
        <w:t>PATH: /usr/games</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 ----------- ##</w:t>
      </w:r>
    </w:p>
    <w:p w:rsidR="002310AA" w:rsidRPr="002310AA" w:rsidRDefault="002310AA" w:rsidP="002310AA">
      <w:pPr>
        <w:shd w:val="clear" w:color="auto" w:fill="FFFFFF"/>
        <w:jc w:val="both"/>
        <w:rPr>
          <w:sz w:val="20"/>
          <w:szCs w:val="20"/>
          <w:lang w:val="en-US"/>
        </w:rPr>
      </w:pPr>
      <w:r w:rsidRPr="002310AA">
        <w:rPr>
          <w:sz w:val="20"/>
          <w:szCs w:val="20"/>
          <w:lang w:val="en-US"/>
        </w:rPr>
        <w:t>## Core tests. ##</w:t>
      </w:r>
    </w:p>
    <w:p w:rsidR="002310AA" w:rsidRPr="002310AA" w:rsidRDefault="002310AA" w:rsidP="002310AA">
      <w:pPr>
        <w:shd w:val="clear" w:color="auto" w:fill="FFFFFF"/>
        <w:jc w:val="both"/>
        <w:rPr>
          <w:sz w:val="20"/>
          <w:szCs w:val="20"/>
          <w:lang w:val="en-US"/>
        </w:rPr>
      </w:pPr>
      <w:r w:rsidRPr="002310AA">
        <w:rPr>
          <w:sz w:val="20"/>
          <w:szCs w:val="20"/>
          <w:lang w:val="en-US"/>
        </w:rPr>
        <w:t>## ----------- ##</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configure:2167: checking for a BSD-compatible install</w:t>
      </w:r>
    </w:p>
    <w:p w:rsidR="002310AA" w:rsidRPr="002310AA" w:rsidRDefault="002310AA" w:rsidP="002310AA">
      <w:pPr>
        <w:shd w:val="clear" w:color="auto" w:fill="FFFFFF"/>
        <w:jc w:val="both"/>
        <w:rPr>
          <w:sz w:val="20"/>
          <w:szCs w:val="20"/>
          <w:lang w:val="en-US"/>
        </w:rPr>
      </w:pPr>
      <w:r w:rsidRPr="002310AA">
        <w:rPr>
          <w:sz w:val="20"/>
          <w:szCs w:val="20"/>
          <w:lang w:val="en-US"/>
        </w:rPr>
        <w:t>configure:2223: result: /usr/bin/install -c</w:t>
      </w:r>
    </w:p>
    <w:p w:rsidR="002310AA" w:rsidRPr="002310AA" w:rsidRDefault="002310AA" w:rsidP="002310AA">
      <w:pPr>
        <w:shd w:val="clear" w:color="auto" w:fill="FFFFFF"/>
        <w:jc w:val="both"/>
        <w:rPr>
          <w:sz w:val="20"/>
          <w:szCs w:val="20"/>
          <w:lang w:val="en-US"/>
        </w:rPr>
      </w:pPr>
      <w:r w:rsidRPr="002310AA">
        <w:rPr>
          <w:sz w:val="20"/>
          <w:szCs w:val="20"/>
          <w:lang w:val="en-US"/>
        </w:rPr>
        <w:t>configure:2234: checking whether build environment is sane</w:t>
      </w:r>
    </w:p>
    <w:p w:rsidR="002310AA" w:rsidRPr="002310AA" w:rsidRDefault="002310AA" w:rsidP="002310AA">
      <w:pPr>
        <w:shd w:val="clear" w:color="auto" w:fill="FFFFFF"/>
        <w:jc w:val="both"/>
        <w:rPr>
          <w:sz w:val="20"/>
          <w:szCs w:val="20"/>
          <w:lang w:val="en-US"/>
        </w:rPr>
      </w:pPr>
      <w:r w:rsidRPr="002310AA">
        <w:rPr>
          <w:sz w:val="20"/>
          <w:szCs w:val="20"/>
          <w:lang w:val="en-US"/>
        </w:rPr>
        <w:t>configure:2277: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configure:2310: checking for gawk</w:t>
      </w:r>
    </w:p>
    <w:p w:rsidR="002310AA" w:rsidRPr="002310AA" w:rsidRDefault="002310AA" w:rsidP="002310AA">
      <w:pPr>
        <w:shd w:val="clear" w:color="auto" w:fill="FFFFFF"/>
        <w:jc w:val="both"/>
        <w:rPr>
          <w:sz w:val="20"/>
          <w:szCs w:val="20"/>
          <w:lang w:val="en-US"/>
        </w:rPr>
      </w:pPr>
      <w:r w:rsidRPr="002310AA">
        <w:rPr>
          <w:sz w:val="20"/>
          <w:szCs w:val="20"/>
          <w:lang w:val="en-US"/>
        </w:rPr>
        <w:t>configure:2340: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configure:2310: checking for mawk</w:t>
      </w:r>
    </w:p>
    <w:p w:rsidR="002310AA" w:rsidRPr="002310AA" w:rsidRDefault="002310AA" w:rsidP="002310AA">
      <w:pPr>
        <w:shd w:val="clear" w:color="auto" w:fill="FFFFFF"/>
        <w:jc w:val="both"/>
        <w:rPr>
          <w:sz w:val="20"/>
          <w:szCs w:val="20"/>
          <w:lang w:val="en-US"/>
        </w:rPr>
      </w:pPr>
      <w:r w:rsidRPr="002310AA">
        <w:rPr>
          <w:sz w:val="20"/>
          <w:szCs w:val="20"/>
          <w:lang w:val="en-US"/>
        </w:rPr>
        <w:t>configure:2326: found /usr/bin/mawk</w:t>
      </w:r>
    </w:p>
    <w:p w:rsidR="002310AA" w:rsidRPr="002310AA" w:rsidRDefault="002310AA" w:rsidP="002310AA">
      <w:pPr>
        <w:shd w:val="clear" w:color="auto" w:fill="FFFFFF"/>
        <w:jc w:val="both"/>
        <w:rPr>
          <w:sz w:val="20"/>
          <w:szCs w:val="20"/>
          <w:lang w:val="en-US"/>
        </w:rPr>
      </w:pPr>
      <w:r w:rsidRPr="002310AA">
        <w:rPr>
          <w:sz w:val="20"/>
          <w:szCs w:val="20"/>
          <w:lang w:val="en-US"/>
        </w:rPr>
        <w:t>configure:2337: result: mawk</w:t>
      </w:r>
    </w:p>
    <w:p w:rsidR="002310AA" w:rsidRPr="002310AA" w:rsidRDefault="002310AA" w:rsidP="002310AA">
      <w:pPr>
        <w:shd w:val="clear" w:color="auto" w:fill="FFFFFF"/>
        <w:jc w:val="both"/>
        <w:rPr>
          <w:sz w:val="20"/>
          <w:szCs w:val="20"/>
          <w:lang w:val="en-US"/>
        </w:rPr>
      </w:pPr>
      <w:r w:rsidRPr="002310AA">
        <w:rPr>
          <w:sz w:val="20"/>
          <w:szCs w:val="20"/>
          <w:lang w:val="en-US"/>
        </w:rPr>
        <w:t>configure:2348: checking whether make sets $(MAKE)</w:t>
      </w:r>
    </w:p>
    <w:p w:rsidR="002310AA" w:rsidRPr="002310AA" w:rsidRDefault="002310AA" w:rsidP="002310AA">
      <w:pPr>
        <w:shd w:val="clear" w:color="auto" w:fill="FFFFFF"/>
        <w:jc w:val="both"/>
        <w:rPr>
          <w:sz w:val="20"/>
          <w:szCs w:val="20"/>
          <w:lang w:val="en-US"/>
        </w:rPr>
      </w:pPr>
      <w:r w:rsidRPr="002310AA">
        <w:rPr>
          <w:sz w:val="20"/>
          <w:szCs w:val="20"/>
          <w:lang w:val="en-US"/>
        </w:rPr>
        <w:t>configure:2369: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configure:2614: checking build system type</w:t>
      </w:r>
    </w:p>
    <w:p w:rsidR="002310AA" w:rsidRPr="002310AA" w:rsidRDefault="002310AA" w:rsidP="002310AA">
      <w:pPr>
        <w:shd w:val="clear" w:color="auto" w:fill="FFFFFF"/>
        <w:jc w:val="both"/>
        <w:rPr>
          <w:sz w:val="20"/>
          <w:szCs w:val="20"/>
          <w:lang w:val="en-US"/>
        </w:rPr>
      </w:pPr>
      <w:r w:rsidRPr="002310AA">
        <w:rPr>
          <w:sz w:val="20"/>
          <w:szCs w:val="20"/>
          <w:lang w:val="en-US"/>
        </w:rPr>
        <w:t>configure:2632: result: i686-pc-linux-gnu</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configure:2654: checking host system type</w:t>
      </w:r>
    </w:p>
    <w:p w:rsidR="002310AA" w:rsidRPr="002310AA" w:rsidRDefault="002310AA" w:rsidP="002310AA">
      <w:pPr>
        <w:shd w:val="clear" w:color="auto" w:fill="FFFFFF"/>
        <w:jc w:val="both"/>
        <w:rPr>
          <w:sz w:val="20"/>
          <w:szCs w:val="20"/>
          <w:lang w:val="en-US"/>
        </w:rPr>
      </w:pPr>
      <w:r w:rsidRPr="002310AA">
        <w:rPr>
          <w:sz w:val="20"/>
          <w:szCs w:val="20"/>
          <w:lang w:val="en-US"/>
        </w:rPr>
        <w:t>configure:2669: result: i686-pc-linux-gnu</w:t>
      </w:r>
    </w:p>
    <w:p w:rsidR="002310AA" w:rsidRPr="002310AA" w:rsidRDefault="002310AA" w:rsidP="002310AA">
      <w:pPr>
        <w:shd w:val="clear" w:color="auto" w:fill="FFFFFF"/>
        <w:jc w:val="both"/>
        <w:rPr>
          <w:sz w:val="20"/>
          <w:szCs w:val="20"/>
          <w:lang w:val="en-US"/>
        </w:rPr>
      </w:pPr>
      <w:r w:rsidRPr="002310AA">
        <w:rPr>
          <w:sz w:val="20"/>
          <w:szCs w:val="20"/>
          <w:lang w:val="en-US"/>
        </w:rPr>
        <w:t>configure:2693: checking for native Win32</w:t>
      </w:r>
    </w:p>
    <w:p w:rsidR="002310AA" w:rsidRPr="002310AA" w:rsidRDefault="002310AA" w:rsidP="002310AA">
      <w:pPr>
        <w:shd w:val="clear" w:color="auto" w:fill="FFFFFF"/>
        <w:jc w:val="both"/>
        <w:rPr>
          <w:sz w:val="20"/>
          <w:szCs w:val="20"/>
          <w:lang w:val="en-US"/>
        </w:rPr>
      </w:pPr>
      <w:r w:rsidRPr="002310AA">
        <w:rPr>
          <w:sz w:val="20"/>
          <w:szCs w:val="20"/>
          <w:lang w:val="en-US"/>
        </w:rPr>
        <w:t>configure:2704: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configure:2760: checking for gcc</w:t>
      </w:r>
    </w:p>
    <w:p w:rsidR="002310AA" w:rsidRPr="002310AA" w:rsidRDefault="002310AA" w:rsidP="002310AA">
      <w:pPr>
        <w:shd w:val="clear" w:color="auto" w:fill="FFFFFF"/>
        <w:jc w:val="both"/>
        <w:rPr>
          <w:sz w:val="20"/>
          <w:szCs w:val="20"/>
          <w:lang w:val="en-US"/>
        </w:rPr>
      </w:pPr>
      <w:r w:rsidRPr="002310AA">
        <w:rPr>
          <w:sz w:val="20"/>
          <w:szCs w:val="20"/>
          <w:lang w:val="en-US"/>
        </w:rPr>
        <w:t>configure:2776: found /usr/bin/gcc</w:t>
      </w:r>
    </w:p>
    <w:p w:rsidR="002310AA" w:rsidRPr="002310AA" w:rsidRDefault="002310AA" w:rsidP="002310AA">
      <w:pPr>
        <w:shd w:val="clear" w:color="auto" w:fill="FFFFFF"/>
        <w:jc w:val="both"/>
        <w:rPr>
          <w:sz w:val="20"/>
          <w:szCs w:val="20"/>
          <w:lang w:val="en-US"/>
        </w:rPr>
      </w:pPr>
      <w:r w:rsidRPr="002310AA">
        <w:rPr>
          <w:sz w:val="20"/>
          <w:szCs w:val="20"/>
          <w:lang w:val="en-US"/>
        </w:rPr>
        <w:t>configure:2787: result: gcc</w:t>
      </w:r>
    </w:p>
    <w:p w:rsidR="002310AA" w:rsidRPr="002310AA" w:rsidRDefault="002310AA" w:rsidP="002310AA">
      <w:pPr>
        <w:shd w:val="clear" w:color="auto" w:fill="FFFFFF"/>
        <w:jc w:val="both"/>
        <w:rPr>
          <w:sz w:val="20"/>
          <w:szCs w:val="20"/>
          <w:lang w:val="en-US"/>
        </w:rPr>
      </w:pPr>
      <w:r w:rsidRPr="002310AA">
        <w:rPr>
          <w:sz w:val="20"/>
          <w:szCs w:val="20"/>
          <w:lang w:val="en-US"/>
        </w:rPr>
        <w:t>configure:3025: checking for C compiler version</w:t>
      </w:r>
    </w:p>
    <w:p w:rsidR="002310AA" w:rsidRPr="002310AA" w:rsidRDefault="002310AA" w:rsidP="002310AA">
      <w:pPr>
        <w:shd w:val="clear" w:color="auto" w:fill="FFFFFF"/>
        <w:jc w:val="both"/>
        <w:rPr>
          <w:sz w:val="20"/>
          <w:szCs w:val="20"/>
          <w:lang w:val="en-US"/>
        </w:rPr>
      </w:pPr>
      <w:r w:rsidRPr="002310AA">
        <w:rPr>
          <w:sz w:val="20"/>
          <w:szCs w:val="20"/>
          <w:lang w:val="en-US"/>
        </w:rPr>
        <w:t>configure:3032: gcc --version &gt;&amp;5</w:t>
      </w:r>
    </w:p>
    <w:p w:rsidR="002310AA" w:rsidRPr="002310AA" w:rsidRDefault="002310AA" w:rsidP="002310AA">
      <w:pPr>
        <w:shd w:val="clear" w:color="auto" w:fill="FFFFFF"/>
        <w:jc w:val="both"/>
        <w:rPr>
          <w:sz w:val="20"/>
          <w:szCs w:val="20"/>
          <w:lang w:val="en-US"/>
        </w:rPr>
      </w:pPr>
      <w:r w:rsidRPr="002310AA">
        <w:rPr>
          <w:sz w:val="20"/>
          <w:szCs w:val="20"/>
          <w:lang w:val="en-US"/>
        </w:rPr>
        <w:t>gcc (Ubuntu/Linaro 4.6.3-1ubuntu5) 4.6.3</w:t>
      </w:r>
    </w:p>
    <w:p w:rsidR="002310AA" w:rsidRPr="002310AA" w:rsidRDefault="002310AA" w:rsidP="002310AA">
      <w:pPr>
        <w:shd w:val="clear" w:color="auto" w:fill="FFFFFF"/>
        <w:jc w:val="both"/>
        <w:rPr>
          <w:sz w:val="20"/>
          <w:szCs w:val="20"/>
          <w:lang w:val="en-US"/>
        </w:rPr>
      </w:pPr>
      <w:r w:rsidRPr="002310AA">
        <w:rPr>
          <w:sz w:val="20"/>
          <w:szCs w:val="20"/>
          <w:lang w:val="en-US"/>
        </w:rPr>
        <w:t>Copyright (C) 2011 Free Software Foundation, Inc.</w:t>
      </w:r>
    </w:p>
    <w:p w:rsidR="002310AA" w:rsidRPr="002310AA" w:rsidRDefault="002310AA" w:rsidP="002310AA">
      <w:pPr>
        <w:shd w:val="clear" w:color="auto" w:fill="FFFFFF"/>
        <w:jc w:val="both"/>
        <w:rPr>
          <w:sz w:val="20"/>
          <w:szCs w:val="20"/>
          <w:lang w:val="en-US"/>
        </w:rPr>
      </w:pPr>
      <w:r w:rsidRPr="002310AA">
        <w:rPr>
          <w:sz w:val="20"/>
          <w:szCs w:val="20"/>
          <w:lang w:val="en-US"/>
        </w:rPr>
        <w:t>This is free software; see the source for copying conditions.  There is NO</w:t>
      </w:r>
    </w:p>
    <w:p w:rsidR="002310AA" w:rsidRPr="002310AA" w:rsidRDefault="002310AA" w:rsidP="002310AA">
      <w:pPr>
        <w:shd w:val="clear" w:color="auto" w:fill="FFFFFF"/>
        <w:jc w:val="both"/>
        <w:rPr>
          <w:sz w:val="20"/>
          <w:szCs w:val="20"/>
          <w:lang w:val="en-US"/>
        </w:rPr>
      </w:pPr>
      <w:r w:rsidRPr="002310AA">
        <w:rPr>
          <w:sz w:val="20"/>
          <w:szCs w:val="20"/>
          <w:lang w:val="en-US"/>
        </w:rPr>
        <w:t>warranty; not even for MERCHANTABILITY or FITNESS FOR A PARTICULAR PURPOSE.</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configure:3035: $? = 0</w:t>
      </w:r>
    </w:p>
    <w:p w:rsidR="002310AA" w:rsidRPr="002310AA" w:rsidRDefault="002310AA" w:rsidP="002310AA">
      <w:pPr>
        <w:shd w:val="clear" w:color="auto" w:fill="FFFFFF"/>
        <w:jc w:val="both"/>
        <w:rPr>
          <w:sz w:val="20"/>
          <w:szCs w:val="20"/>
          <w:lang w:val="en-US"/>
        </w:rPr>
      </w:pPr>
      <w:r w:rsidRPr="002310AA">
        <w:rPr>
          <w:sz w:val="20"/>
          <w:szCs w:val="20"/>
          <w:lang w:val="en-US"/>
        </w:rPr>
        <w:t>configure:3042: gcc -v &gt;&amp;5</w:t>
      </w:r>
    </w:p>
    <w:p w:rsidR="002310AA" w:rsidRPr="002310AA" w:rsidRDefault="002310AA" w:rsidP="002310AA">
      <w:pPr>
        <w:shd w:val="clear" w:color="auto" w:fill="FFFFFF"/>
        <w:jc w:val="both"/>
        <w:rPr>
          <w:sz w:val="20"/>
          <w:szCs w:val="20"/>
          <w:lang w:val="en-US"/>
        </w:rPr>
      </w:pPr>
      <w:r w:rsidRPr="002310AA">
        <w:rPr>
          <w:sz w:val="20"/>
          <w:szCs w:val="20"/>
          <w:lang w:val="en-US"/>
        </w:rPr>
        <w:t>Using built-in specs.</w:t>
      </w:r>
    </w:p>
    <w:p w:rsidR="002310AA" w:rsidRPr="002310AA" w:rsidRDefault="002310AA" w:rsidP="002310AA">
      <w:pPr>
        <w:shd w:val="clear" w:color="auto" w:fill="FFFFFF"/>
        <w:jc w:val="both"/>
        <w:rPr>
          <w:sz w:val="20"/>
          <w:szCs w:val="20"/>
          <w:lang w:val="en-US"/>
        </w:rPr>
      </w:pPr>
      <w:r w:rsidRPr="002310AA">
        <w:rPr>
          <w:sz w:val="20"/>
          <w:szCs w:val="20"/>
          <w:lang w:val="en-US"/>
        </w:rPr>
        <w:t>COLLECT_GCC=gcc</w:t>
      </w:r>
    </w:p>
    <w:p w:rsidR="002310AA" w:rsidRPr="002310AA" w:rsidRDefault="002310AA" w:rsidP="002310AA">
      <w:pPr>
        <w:shd w:val="clear" w:color="auto" w:fill="FFFFFF"/>
        <w:jc w:val="both"/>
        <w:rPr>
          <w:sz w:val="20"/>
          <w:szCs w:val="20"/>
          <w:lang w:val="en-US"/>
        </w:rPr>
      </w:pPr>
      <w:r w:rsidRPr="002310AA">
        <w:rPr>
          <w:sz w:val="20"/>
          <w:szCs w:val="20"/>
          <w:lang w:val="en-US"/>
        </w:rPr>
        <w:t>COLLECT_LTO_WRAPPER=/usr/lib/gcc/i686-linux-gnu/4.6/lto-wrapper</w:t>
      </w:r>
    </w:p>
    <w:p w:rsidR="002310AA" w:rsidRPr="002310AA" w:rsidRDefault="002310AA" w:rsidP="002310AA">
      <w:pPr>
        <w:shd w:val="clear" w:color="auto" w:fill="FFFFFF"/>
        <w:jc w:val="both"/>
        <w:rPr>
          <w:sz w:val="20"/>
          <w:szCs w:val="20"/>
          <w:lang w:val="en-US"/>
        </w:rPr>
      </w:pPr>
      <w:r w:rsidRPr="002310AA">
        <w:rPr>
          <w:sz w:val="20"/>
          <w:szCs w:val="20"/>
          <w:lang w:val="en-US"/>
        </w:rPr>
        <w:t>Target: i686-linux-gnu</w:t>
      </w:r>
    </w:p>
    <w:p w:rsidR="002310AA" w:rsidRPr="002310AA" w:rsidRDefault="002310AA" w:rsidP="002310AA">
      <w:pPr>
        <w:shd w:val="clear" w:color="auto" w:fill="FFFFFF"/>
        <w:jc w:val="both"/>
        <w:rPr>
          <w:sz w:val="20"/>
          <w:szCs w:val="20"/>
          <w:lang w:val="en-US"/>
        </w:rPr>
      </w:pPr>
      <w:r w:rsidRPr="002310AA">
        <w:rPr>
          <w:sz w:val="20"/>
          <w:szCs w:val="20"/>
          <w:lang w:val="en-US"/>
        </w:rPr>
        <w:t>Configured with: ../src/configure -v --with-pkgversion='Ubuntu/Linaro 4.6.3-1ubuntu5' --with-bugurl=file:///usr/share/doc/gcc-4.6/README.Bugs --enable-languages=c,c++,fortran,objc,obj-c++ --prefix=/usr --program-suffix=-4.6 --enable-shared --enable-linker-build-id --with-system-zlib --libexecdir=/usr/lib --without-included-gettext --enable-threads=posix --with-gxx-include-dir=/usr/include/c++/4.6 --libdir=/usr/lib --enable-nls --with-sysroot=/ --enable-clocale=gnu --enable-libstdcxx-debug --enable-libstdcxx-time=yes --enable-gnu-unique-object --enable-plugin --enable-objc-gc --enable-targets=all --disable-werror --with-arch-32=i686 --with-tune=generic --enable-checking=release --build=i686-linux-gnu --host=i686-linux-gnu --target=i686-linux-gnu</w:t>
      </w:r>
    </w:p>
    <w:p w:rsidR="002310AA" w:rsidRPr="002310AA" w:rsidRDefault="002310AA" w:rsidP="002310AA">
      <w:pPr>
        <w:shd w:val="clear" w:color="auto" w:fill="FFFFFF"/>
        <w:jc w:val="both"/>
        <w:rPr>
          <w:sz w:val="20"/>
          <w:szCs w:val="20"/>
          <w:lang w:val="en-US"/>
        </w:rPr>
      </w:pPr>
      <w:r w:rsidRPr="002310AA">
        <w:rPr>
          <w:sz w:val="20"/>
          <w:szCs w:val="20"/>
          <w:lang w:val="en-US"/>
        </w:rPr>
        <w:t>Thread model: posix</w:t>
      </w:r>
    </w:p>
    <w:p w:rsidR="002310AA" w:rsidRPr="002310AA" w:rsidRDefault="002310AA" w:rsidP="002310AA">
      <w:pPr>
        <w:shd w:val="clear" w:color="auto" w:fill="FFFFFF"/>
        <w:jc w:val="both"/>
        <w:rPr>
          <w:sz w:val="20"/>
          <w:szCs w:val="20"/>
          <w:lang w:val="en-US"/>
        </w:rPr>
      </w:pPr>
      <w:r w:rsidRPr="002310AA">
        <w:rPr>
          <w:sz w:val="20"/>
          <w:szCs w:val="20"/>
          <w:lang w:val="en-US"/>
        </w:rPr>
        <w:t xml:space="preserve">gcc version 4.6.3 (Ubuntu/Linaro 4.6.3-1ubuntu5) </w:t>
      </w:r>
    </w:p>
    <w:p w:rsidR="002310AA" w:rsidRPr="002310AA" w:rsidRDefault="002310AA" w:rsidP="002310AA">
      <w:pPr>
        <w:shd w:val="clear" w:color="auto" w:fill="FFFFFF"/>
        <w:jc w:val="both"/>
        <w:rPr>
          <w:sz w:val="20"/>
          <w:szCs w:val="20"/>
          <w:lang w:val="en-US"/>
        </w:rPr>
      </w:pPr>
      <w:r w:rsidRPr="002310AA">
        <w:rPr>
          <w:sz w:val="20"/>
          <w:szCs w:val="20"/>
          <w:lang w:val="en-US"/>
        </w:rPr>
        <w:t>configure:3045: $? = 0</w:t>
      </w:r>
    </w:p>
    <w:p w:rsidR="002310AA" w:rsidRPr="002310AA" w:rsidRDefault="002310AA" w:rsidP="002310AA">
      <w:pPr>
        <w:shd w:val="clear" w:color="auto" w:fill="FFFFFF"/>
        <w:jc w:val="both"/>
        <w:rPr>
          <w:sz w:val="20"/>
          <w:szCs w:val="20"/>
          <w:lang w:val="en-US"/>
        </w:rPr>
      </w:pPr>
      <w:r w:rsidRPr="002310AA">
        <w:rPr>
          <w:sz w:val="20"/>
          <w:szCs w:val="20"/>
          <w:lang w:val="en-US"/>
        </w:rPr>
        <w:t>configure:3052: gcc -V &gt;&amp;5</w:t>
      </w:r>
    </w:p>
    <w:p w:rsidR="002310AA" w:rsidRPr="002310AA" w:rsidRDefault="002310AA" w:rsidP="002310AA">
      <w:pPr>
        <w:shd w:val="clear" w:color="auto" w:fill="FFFFFF"/>
        <w:jc w:val="both"/>
        <w:rPr>
          <w:sz w:val="20"/>
          <w:szCs w:val="20"/>
          <w:lang w:val="en-US"/>
        </w:rPr>
      </w:pPr>
      <w:r w:rsidRPr="002310AA">
        <w:rPr>
          <w:sz w:val="20"/>
          <w:szCs w:val="20"/>
          <w:lang w:val="en-US"/>
        </w:rPr>
        <w:t>gcc: error: unrecognized option '-V'</w:t>
      </w:r>
    </w:p>
    <w:p w:rsidR="002310AA" w:rsidRPr="002310AA" w:rsidRDefault="002310AA" w:rsidP="002310AA">
      <w:pPr>
        <w:shd w:val="clear" w:color="auto" w:fill="FFFFFF"/>
        <w:jc w:val="both"/>
        <w:rPr>
          <w:sz w:val="20"/>
          <w:szCs w:val="20"/>
          <w:lang w:val="en-US"/>
        </w:rPr>
      </w:pPr>
      <w:r w:rsidRPr="002310AA">
        <w:rPr>
          <w:sz w:val="20"/>
          <w:szCs w:val="20"/>
          <w:lang w:val="en-US"/>
        </w:rPr>
        <w:t>gcc: fatal error: no input files</w:t>
      </w:r>
    </w:p>
    <w:p w:rsidR="002310AA" w:rsidRPr="002310AA" w:rsidRDefault="002310AA" w:rsidP="002310AA">
      <w:pPr>
        <w:shd w:val="clear" w:color="auto" w:fill="FFFFFF"/>
        <w:jc w:val="both"/>
        <w:rPr>
          <w:sz w:val="20"/>
          <w:szCs w:val="20"/>
          <w:lang w:val="en-US"/>
        </w:rPr>
      </w:pPr>
      <w:r w:rsidRPr="002310AA">
        <w:rPr>
          <w:sz w:val="20"/>
          <w:szCs w:val="20"/>
          <w:lang w:val="en-US"/>
        </w:rPr>
        <w:t>compilation terminated.</w:t>
      </w:r>
    </w:p>
    <w:p w:rsidR="002310AA" w:rsidRPr="002310AA" w:rsidRDefault="002310AA" w:rsidP="002310AA">
      <w:pPr>
        <w:shd w:val="clear" w:color="auto" w:fill="FFFFFF"/>
        <w:jc w:val="both"/>
        <w:rPr>
          <w:sz w:val="20"/>
          <w:szCs w:val="20"/>
          <w:lang w:val="en-US"/>
        </w:rPr>
      </w:pPr>
      <w:r w:rsidRPr="002310AA">
        <w:rPr>
          <w:sz w:val="20"/>
          <w:szCs w:val="20"/>
          <w:lang w:val="en-US"/>
        </w:rPr>
        <w:t>configure:3055: $? = 4</w:t>
      </w:r>
    </w:p>
    <w:p w:rsidR="002310AA" w:rsidRPr="002310AA" w:rsidRDefault="002310AA" w:rsidP="002310AA">
      <w:pPr>
        <w:shd w:val="clear" w:color="auto" w:fill="FFFFFF"/>
        <w:jc w:val="both"/>
        <w:rPr>
          <w:sz w:val="20"/>
          <w:szCs w:val="20"/>
          <w:lang w:val="en-US"/>
        </w:rPr>
      </w:pPr>
      <w:r w:rsidRPr="002310AA">
        <w:rPr>
          <w:sz w:val="20"/>
          <w:szCs w:val="20"/>
          <w:lang w:val="en-US"/>
        </w:rPr>
        <w:t>configure:3078: checking for C compiler default output file name</w:t>
      </w:r>
    </w:p>
    <w:p w:rsidR="002310AA" w:rsidRPr="002310AA" w:rsidRDefault="002310AA" w:rsidP="002310AA">
      <w:pPr>
        <w:shd w:val="clear" w:color="auto" w:fill="FFFFFF"/>
        <w:jc w:val="both"/>
        <w:rPr>
          <w:sz w:val="20"/>
          <w:szCs w:val="20"/>
          <w:lang w:val="en-US"/>
        </w:rPr>
      </w:pPr>
      <w:r w:rsidRPr="002310AA">
        <w:rPr>
          <w:sz w:val="20"/>
          <w:szCs w:val="20"/>
          <w:lang w:val="en-US"/>
        </w:rPr>
        <w:t>configure:3105: gcc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configure:3108: $? = 0</w:t>
      </w:r>
    </w:p>
    <w:p w:rsidR="002310AA" w:rsidRPr="002310AA" w:rsidRDefault="002310AA" w:rsidP="002310AA">
      <w:pPr>
        <w:shd w:val="clear" w:color="auto" w:fill="FFFFFF"/>
        <w:jc w:val="both"/>
        <w:rPr>
          <w:sz w:val="20"/>
          <w:szCs w:val="20"/>
          <w:lang w:val="en-US"/>
        </w:rPr>
      </w:pPr>
      <w:r w:rsidRPr="002310AA">
        <w:rPr>
          <w:sz w:val="20"/>
          <w:szCs w:val="20"/>
          <w:lang w:val="en-US"/>
        </w:rPr>
        <w:t>configure:3154: result: a.out</w:t>
      </w:r>
    </w:p>
    <w:p w:rsidR="002310AA" w:rsidRPr="002310AA" w:rsidRDefault="002310AA" w:rsidP="002310AA">
      <w:pPr>
        <w:shd w:val="clear" w:color="auto" w:fill="FFFFFF"/>
        <w:jc w:val="both"/>
        <w:rPr>
          <w:sz w:val="20"/>
          <w:szCs w:val="20"/>
          <w:lang w:val="en-US"/>
        </w:rPr>
      </w:pPr>
      <w:r w:rsidRPr="002310AA">
        <w:rPr>
          <w:sz w:val="20"/>
          <w:szCs w:val="20"/>
          <w:lang w:val="en-US"/>
        </w:rPr>
        <w:t>configure:3159: checking whether the C compiler works</w:t>
      </w:r>
    </w:p>
    <w:p w:rsidR="002310AA" w:rsidRPr="002310AA" w:rsidRDefault="002310AA" w:rsidP="002310AA">
      <w:pPr>
        <w:shd w:val="clear" w:color="auto" w:fill="FFFFFF"/>
        <w:jc w:val="both"/>
        <w:rPr>
          <w:sz w:val="20"/>
          <w:szCs w:val="20"/>
          <w:lang w:val="en-US"/>
        </w:rPr>
      </w:pPr>
      <w:r w:rsidRPr="002310AA">
        <w:rPr>
          <w:sz w:val="20"/>
          <w:szCs w:val="20"/>
          <w:lang w:val="en-US"/>
        </w:rPr>
        <w:t>configure:3169: ./a.out</w:t>
      </w:r>
    </w:p>
    <w:p w:rsidR="002310AA" w:rsidRPr="002310AA" w:rsidRDefault="002310AA" w:rsidP="002310AA">
      <w:pPr>
        <w:shd w:val="clear" w:color="auto" w:fill="FFFFFF"/>
        <w:jc w:val="both"/>
        <w:rPr>
          <w:sz w:val="20"/>
          <w:szCs w:val="20"/>
          <w:lang w:val="en-US"/>
        </w:rPr>
      </w:pPr>
      <w:r w:rsidRPr="002310AA">
        <w:rPr>
          <w:sz w:val="20"/>
          <w:szCs w:val="20"/>
          <w:lang w:val="en-US"/>
        </w:rPr>
        <w:t>configure:3172: $? = 0</w:t>
      </w:r>
    </w:p>
    <w:p w:rsidR="002310AA" w:rsidRPr="002310AA" w:rsidRDefault="002310AA" w:rsidP="002310AA">
      <w:pPr>
        <w:shd w:val="clear" w:color="auto" w:fill="FFFFFF"/>
        <w:jc w:val="both"/>
        <w:rPr>
          <w:sz w:val="20"/>
          <w:szCs w:val="20"/>
          <w:lang w:val="en-US"/>
        </w:rPr>
      </w:pPr>
      <w:r w:rsidRPr="002310AA">
        <w:rPr>
          <w:sz w:val="20"/>
          <w:szCs w:val="20"/>
          <w:lang w:val="en-US"/>
        </w:rPr>
        <w:t>configure:3189: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configure:3196: checking whether we are cross compiling</w:t>
      </w:r>
    </w:p>
    <w:p w:rsidR="002310AA" w:rsidRPr="002310AA" w:rsidRDefault="002310AA" w:rsidP="002310AA">
      <w:pPr>
        <w:shd w:val="clear" w:color="auto" w:fill="FFFFFF"/>
        <w:jc w:val="both"/>
        <w:rPr>
          <w:sz w:val="20"/>
          <w:szCs w:val="20"/>
          <w:lang w:val="en-US"/>
        </w:rPr>
      </w:pPr>
      <w:r w:rsidRPr="002310AA">
        <w:rPr>
          <w:sz w:val="20"/>
          <w:szCs w:val="20"/>
          <w:lang w:val="en-US"/>
        </w:rPr>
        <w:t>configure:3198: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configure:3201: checking for suffix of executables</w:t>
      </w:r>
    </w:p>
    <w:p w:rsidR="002310AA" w:rsidRPr="002310AA" w:rsidRDefault="002310AA" w:rsidP="002310AA">
      <w:pPr>
        <w:shd w:val="clear" w:color="auto" w:fill="FFFFFF"/>
        <w:jc w:val="both"/>
        <w:rPr>
          <w:sz w:val="20"/>
          <w:szCs w:val="20"/>
          <w:lang w:val="en-US"/>
        </w:rPr>
      </w:pPr>
      <w:r w:rsidRPr="002310AA">
        <w:rPr>
          <w:sz w:val="20"/>
          <w:szCs w:val="20"/>
          <w:lang w:val="en-US"/>
        </w:rPr>
        <w:t>configure:3208: gcc -o conftest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configure:3211: $? = 0</w:t>
      </w:r>
    </w:p>
    <w:p w:rsidR="002310AA" w:rsidRPr="002310AA" w:rsidRDefault="002310AA" w:rsidP="002310AA">
      <w:pPr>
        <w:shd w:val="clear" w:color="auto" w:fill="FFFFFF"/>
        <w:jc w:val="both"/>
        <w:rPr>
          <w:sz w:val="20"/>
          <w:szCs w:val="20"/>
          <w:lang w:val="en-US"/>
        </w:rPr>
      </w:pPr>
      <w:r w:rsidRPr="002310AA">
        <w:rPr>
          <w:sz w:val="20"/>
          <w:szCs w:val="20"/>
          <w:lang w:val="en-US"/>
        </w:rPr>
        <w:t xml:space="preserve">configure:3235: result: </w:t>
      </w:r>
    </w:p>
    <w:p w:rsidR="002310AA" w:rsidRPr="002310AA" w:rsidRDefault="002310AA" w:rsidP="002310AA">
      <w:pPr>
        <w:shd w:val="clear" w:color="auto" w:fill="FFFFFF"/>
        <w:jc w:val="both"/>
        <w:rPr>
          <w:sz w:val="20"/>
          <w:szCs w:val="20"/>
          <w:lang w:val="en-US"/>
        </w:rPr>
      </w:pPr>
      <w:r w:rsidRPr="002310AA">
        <w:rPr>
          <w:sz w:val="20"/>
          <w:szCs w:val="20"/>
          <w:lang w:val="en-US"/>
        </w:rPr>
        <w:t>configure:3241: checking for suffix of object files</w:t>
      </w:r>
    </w:p>
    <w:p w:rsidR="002310AA" w:rsidRPr="002310AA" w:rsidRDefault="002310AA" w:rsidP="002310AA">
      <w:pPr>
        <w:shd w:val="clear" w:color="auto" w:fill="FFFFFF"/>
        <w:jc w:val="both"/>
        <w:rPr>
          <w:sz w:val="20"/>
          <w:szCs w:val="20"/>
          <w:lang w:val="en-US"/>
        </w:rPr>
      </w:pPr>
      <w:r w:rsidRPr="002310AA">
        <w:rPr>
          <w:sz w:val="20"/>
          <w:szCs w:val="20"/>
          <w:lang w:val="en-US"/>
        </w:rPr>
        <w:t>configure:3267: gcc -c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configure:3270: $? = 0</w:t>
      </w:r>
    </w:p>
    <w:p w:rsidR="002310AA" w:rsidRPr="002310AA" w:rsidRDefault="002310AA" w:rsidP="002310AA">
      <w:pPr>
        <w:shd w:val="clear" w:color="auto" w:fill="FFFFFF"/>
        <w:jc w:val="both"/>
        <w:rPr>
          <w:sz w:val="20"/>
          <w:szCs w:val="20"/>
          <w:lang w:val="en-US"/>
        </w:rPr>
      </w:pPr>
      <w:r w:rsidRPr="002310AA">
        <w:rPr>
          <w:sz w:val="20"/>
          <w:szCs w:val="20"/>
          <w:lang w:val="en-US"/>
        </w:rPr>
        <w:t>configure:3293: result: o</w:t>
      </w:r>
    </w:p>
    <w:p w:rsidR="002310AA" w:rsidRPr="002310AA" w:rsidRDefault="002310AA" w:rsidP="002310AA">
      <w:pPr>
        <w:shd w:val="clear" w:color="auto" w:fill="FFFFFF"/>
        <w:jc w:val="both"/>
        <w:rPr>
          <w:sz w:val="20"/>
          <w:szCs w:val="20"/>
          <w:lang w:val="en-US"/>
        </w:rPr>
      </w:pPr>
      <w:r w:rsidRPr="002310AA">
        <w:rPr>
          <w:sz w:val="20"/>
          <w:szCs w:val="20"/>
          <w:lang w:val="en-US"/>
        </w:rPr>
        <w:t>configure:3297: checking whether we are using the GNU C compiler</w:t>
      </w:r>
    </w:p>
    <w:p w:rsidR="002310AA" w:rsidRPr="002310AA" w:rsidRDefault="002310AA" w:rsidP="002310AA">
      <w:pPr>
        <w:shd w:val="clear" w:color="auto" w:fill="FFFFFF"/>
        <w:jc w:val="both"/>
        <w:rPr>
          <w:sz w:val="20"/>
          <w:szCs w:val="20"/>
          <w:lang w:val="en-US"/>
        </w:rPr>
      </w:pPr>
      <w:r w:rsidRPr="002310AA">
        <w:rPr>
          <w:sz w:val="20"/>
          <w:szCs w:val="20"/>
          <w:lang w:val="en-US"/>
        </w:rPr>
        <w:t>configure:3326: gcc -c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configure:3332: $? = 0</w:t>
      </w:r>
    </w:p>
    <w:p w:rsidR="002310AA" w:rsidRPr="002310AA" w:rsidRDefault="002310AA" w:rsidP="002310AA">
      <w:pPr>
        <w:shd w:val="clear" w:color="auto" w:fill="FFFFFF"/>
        <w:jc w:val="both"/>
        <w:rPr>
          <w:sz w:val="20"/>
          <w:szCs w:val="20"/>
          <w:lang w:val="en-US"/>
        </w:rPr>
      </w:pPr>
      <w:r w:rsidRPr="002310AA">
        <w:rPr>
          <w:sz w:val="20"/>
          <w:szCs w:val="20"/>
          <w:lang w:val="en-US"/>
        </w:rPr>
        <w:t>configure:3339: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configure:3342: $? = 0</w:t>
      </w:r>
    </w:p>
    <w:p w:rsidR="002310AA" w:rsidRPr="002310AA" w:rsidRDefault="002310AA" w:rsidP="002310AA">
      <w:pPr>
        <w:shd w:val="clear" w:color="auto" w:fill="FFFFFF"/>
        <w:jc w:val="both"/>
        <w:rPr>
          <w:sz w:val="20"/>
          <w:szCs w:val="20"/>
          <w:lang w:val="en-US"/>
        </w:rPr>
      </w:pPr>
      <w:r w:rsidRPr="002310AA">
        <w:rPr>
          <w:sz w:val="20"/>
          <w:szCs w:val="20"/>
          <w:lang w:val="en-US"/>
        </w:rPr>
        <w:t>configure:3349: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configure:3352: $? = 0</w:t>
      </w:r>
    </w:p>
    <w:p w:rsidR="002310AA" w:rsidRPr="002310AA" w:rsidRDefault="002310AA" w:rsidP="002310AA">
      <w:pPr>
        <w:shd w:val="clear" w:color="auto" w:fill="FFFFFF"/>
        <w:jc w:val="both"/>
        <w:rPr>
          <w:sz w:val="20"/>
          <w:szCs w:val="20"/>
          <w:lang w:val="en-US"/>
        </w:rPr>
      </w:pPr>
      <w:r w:rsidRPr="002310AA">
        <w:rPr>
          <w:sz w:val="20"/>
          <w:szCs w:val="20"/>
          <w:lang w:val="en-US"/>
        </w:rPr>
        <w:t>configure:3366: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configure:3371: checking whether gcc accepts -g</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configure:3401: gcc -c -g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configure:3407: $? = 0</w:t>
      </w:r>
    </w:p>
    <w:p w:rsidR="002310AA" w:rsidRPr="002310AA" w:rsidRDefault="002310AA" w:rsidP="002310AA">
      <w:pPr>
        <w:shd w:val="clear" w:color="auto" w:fill="FFFFFF"/>
        <w:jc w:val="both"/>
        <w:rPr>
          <w:sz w:val="20"/>
          <w:szCs w:val="20"/>
          <w:lang w:val="en-US"/>
        </w:rPr>
      </w:pPr>
      <w:r w:rsidRPr="002310AA">
        <w:rPr>
          <w:sz w:val="20"/>
          <w:szCs w:val="20"/>
          <w:lang w:val="en-US"/>
        </w:rPr>
        <w:t>configure:3414: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configure:3417: $? = 0</w:t>
      </w:r>
    </w:p>
    <w:p w:rsidR="002310AA" w:rsidRPr="002310AA" w:rsidRDefault="002310AA" w:rsidP="002310AA">
      <w:pPr>
        <w:shd w:val="clear" w:color="auto" w:fill="FFFFFF"/>
        <w:jc w:val="both"/>
        <w:rPr>
          <w:sz w:val="20"/>
          <w:szCs w:val="20"/>
          <w:lang w:val="en-US"/>
        </w:rPr>
      </w:pPr>
      <w:r w:rsidRPr="002310AA">
        <w:rPr>
          <w:sz w:val="20"/>
          <w:szCs w:val="20"/>
          <w:lang w:val="en-US"/>
        </w:rPr>
        <w:t>configure:3424: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configure:3427: $? = 0</w:t>
      </w:r>
    </w:p>
    <w:p w:rsidR="002310AA" w:rsidRPr="002310AA" w:rsidRDefault="002310AA" w:rsidP="002310AA">
      <w:pPr>
        <w:shd w:val="clear" w:color="auto" w:fill="FFFFFF"/>
        <w:jc w:val="both"/>
        <w:rPr>
          <w:sz w:val="20"/>
          <w:szCs w:val="20"/>
          <w:lang w:val="en-US"/>
        </w:rPr>
      </w:pPr>
      <w:r w:rsidRPr="002310AA">
        <w:rPr>
          <w:sz w:val="20"/>
          <w:szCs w:val="20"/>
          <w:lang w:val="en-US"/>
        </w:rPr>
        <w:t>configure:3557: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configure:3574: checking for gcc option to accept ISO C89</w:t>
      </w:r>
    </w:p>
    <w:p w:rsidR="002310AA" w:rsidRPr="002310AA" w:rsidRDefault="002310AA" w:rsidP="002310AA">
      <w:pPr>
        <w:shd w:val="clear" w:color="auto" w:fill="FFFFFF"/>
        <w:jc w:val="both"/>
        <w:rPr>
          <w:sz w:val="20"/>
          <w:szCs w:val="20"/>
          <w:lang w:val="en-US"/>
        </w:rPr>
      </w:pPr>
      <w:r w:rsidRPr="002310AA">
        <w:rPr>
          <w:sz w:val="20"/>
          <w:szCs w:val="20"/>
          <w:lang w:val="en-US"/>
        </w:rPr>
        <w:t>configure:3648: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configure:3654: $? = 0</w:t>
      </w:r>
    </w:p>
    <w:p w:rsidR="002310AA" w:rsidRPr="002310AA" w:rsidRDefault="002310AA" w:rsidP="002310AA">
      <w:pPr>
        <w:shd w:val="clear" w:color="auto" w:fill="FFFFFF"/>
        <w:jc w:val="both"/>
        <w:rPr>
          <w:sz w:val="20"/>
          <w:szCs w:val="20"/>
          <w:lang w:val="en-US"/>
        </w:rPr>
      </w:pPr>
      <w:r w:rsidRPr="002310AA">
        <w:rPr>
          <w:sz w:val="20"/>
          <w:szCs w:val="20"/>
          <w:lang w:val="en-US"/>
        </w:rPr>
        <w:t>configure:3661: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configure:3664: $? = 0</w:t>
      </w:r>
    </w:p>
    <w:p w:rsidR="002310AA" w:rsidRPr="002310AA" w:rsidRDefault="002310AA" w:rsidP="002310AA">
      <w:pPr>
        <w:shd w:val="clear" w:color="auto" w:fill="FFFFFF"/>
        <w:jc w:val="both"/>
        <w:rPr>
          <w:sz w:val="20"/>
          <w:szCs w:val="20"/>
          <w:lang w:val="en-US"/>
        </w:rPr>
      </w:pPr>
      <w:r w:rsidRPr="002310AA">
        <w:rPr>
          <w:sz w:val="20"/>
          <w:szCs w:val="20"/>
          <w:lang w:val="en-US"/>
        </w:rPr>
        <w:t>configure:3671: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configure:3674: $? = 0</w:t>
      </w:r>
    </w:p>
    <w:p w:rsidR="002310AA" w:rsidRPr="002310AA" w:rsidRDefault="002310AA" w:rsidP="002310AA">
      <w:pPr>
        <w:shd w:val="clear" w:color="auto" w:fill="FFFFFF"/>
        <w:jc w:val="both"/>
        <w:rPr>
          <w:sz w:val="20"/>
          <w:szCs w:val="20"/>
          <w:lang w:val="en-US"/>
        </w:rPr>
      </w:pPr>
      <w:r w:rsidRPr="002310AA">
        <w:rPr>
          <w:sz w:val="20"/>
          <w:szCs w:val="20"/>
          <w:lang w:val="en-US"/>
        </w:rPr>
        <w:t>configure:3694: result: none needed</w:t>
      </w:r>
    </w:p>
    <w:p w:rsidR="002310AA" w:rsidRPr="002310AA" w:rsidRDefault="002310AA" w:rsidP="002310AA">
      <w:pPr>
        <w:shd w:val="clear" w:color="auto" w:fill="FFFFFF"/>
        <w:jc w:val="both"/>
        <w:rPr>
          <w:sz w:val="20"/>
          <w:szCs w:val="20"/>
          <w:lang w:val="en-US"/>
        </w:rPr>
      </w:pPr>
      <w:r w:rsidRPr="002310AA">
        <w:rPr>
          <w:sz w:val="20"/>
          <w:szCs w:val="20"/>
          <w:lang w:val="en-US"/>
        </w:rPr>
        <w:t>configure:3723: checking for style of include used by make</w:t>
      </w:r>
    </w:p>
    <w:p w:rsidR="002310AA" w:rsidRPr="002310AA" w:rsidRDefault="002310AA" w:rsidP="002310AA">
      <w:pPr>
        <w:shd w:val="clear" w:color="auto" w:fill="FFFFFF"/>
        <w:jc w:val="both"/>
        <w:rPr>
          <w:sz w:val="20"/>
          <w:szCs w:val="20"/>
          <w:lang w:val="en-US"/>
        </w:rPr>
      </w:pPr>
      <w:r w:rsidRPr="002310AA">
        <w:rPr>
          <w:sz w:val="20"/>
          <w:szCs w:val="20"/>
          <w:lang w:val="en-US"/>
        </w:rPr>
        <w:t>configure:3751: result: GNU</w:t>
      </w:r>
    </w:p>
    <w:p w:rsidR="002310AA" w:rsidRPr="002310AA" w:rsidRDefault="002310AA" w:rsidP="002310AA">
      <w:pPr>
        <w:shd w:val="clear" w:color="auto" w:fill="FFFFFF"/>
        <w:jc w:val="both"/>
        <w:rPr>
          <w:sz w:val="20"/>
          <w:szCs w:val="20"/>
          <w:lang w:val="en-US"/>
        </w:rPr>
      </w:pPr>
      <w:r w:rsidRPr="002310AA">
        <w:rPr>
          <w:sz w:val="20"/>
          <w:szCs w:val="20"/>
          <w:lang w:val="en-US"/>
        </w:rPr>
        <w:t>configure:3779: checking dependency style of gcc</w:t>
      </w:r>
    </w:p>
    <w:p w:rsidR="002310AA" w:rsidRPr="002310AA" w:rsidRDefault="002310AA" w:rsidP="002310AA">
      <w:pPr>
        <w:shd w:val="clear" w:color="auto" w:fill="FFFFFF"/>
        <w:jc w:val="both"/>
        <w:rPr>
          <w:sz w:val="20"/>
          <w:szCs w:val="20"/>
          <w:lang w:val="en-US"/>
        </w:rPr>
      </w:pPr>
      <w:r w:rsidRPr="002310AA">
        <w:rPr>
          <w:sz w:val="20"/>
          <w:szCs w:val="20"/>
          <w:lang w:val="en-US"/>
        </w:rPr>
        <w:t>configure:3862: result: gcc3</w:t>
      </w:r>
    </w:p>
    <w:p w:rsidR="002310AA" w:rsidRPr="002310AA" w:rsidRDefault="002310AA" w:rsidP="002310AA">
      <w:pPr>
        <w:shd w:val="clear" w:color="auto" w:fill="FFFFFF"/>
        <w:jc w:val="both"/>
        <w:rPr>
          <w:sz w:val="20"/>
          <w:szCs w:val="20"/>
          <w:lang w:val="en-US"/>
        </w:rPr>
      </w:pPr>
      <w:r w:rsidRPr="002310AA">
        <w:rPr>
          <w:sz w:val="20"/>
          <w:szCs w:val="20"/>
          <w:lang w:val="en-US"/>
        </w:rPr>
        <w:t>configure:3968: checking for a sed that does not truncate output</w:t>
      </w:r>
    </w:p>
    <w:p w:rsidR="002310AA" w:rsidRPr="002310AA" w:rsidRDefault="002310AA" w:rsidP="002310AA">
      <w:pPr>
        <w:shd w:val="clear" w:color="auto" w:fill="FFFFFF"/>
        <w:jc w:val="both"/>
        <w:rPr>
          <w:sz w:val="20"/>
          <w:szCs w:val="20"/>
          <w:lang w:val="en-US"/>
        </w:rPr>
      </w:pPr>
      <w:r w:rsidRPr="002310AA">
        <w:rPr>
          <w:sz w:val="20"/>
          <w:szCs w:val="20"/>
          <w:lang w:val="en-US"/>
        </w:rPr>
        <w:t>configure:4022: result: /bin/sed</w:t>
      </w:r>
    </w:p>
    <w:p w:rsidR="002310AA" w:rsidRPr="002310AA" w:rsidRDefault="002310AA" w:rsidP="002310AA">
      <w:pPr>
        <w:shd w:val="clear" w:color="auto" w:fill="FFFFFF"/>
        <w:jc w:val="both"/>
        <w:rPr>
          <w:sz w:val="20"/>
          <w:szCs w:val="20"/>
          <w:lang w:val="en-US"/>
        </w:rPr>
      </w:pPr>
      <w:r w:rsidRPr="002310AA">
        <w:rPr>
          <w:sz w:val="20"/>
          <w:szCs w:val="20"/>
          <w:lang w:val="en-US"/>
        </w:rPr>
        <w:t>configure:4025: checking for grep that handles long lines and -e</w:t>
      </w:r>
    </w:p>
    <w:p w:rsidR="002310AA" w:rsidRPr="002310AA" w:rsidRDefault="002310AA" w:rsidP="002310AA">
      <w:pPr>
        <w:shd w:val="clear" w:color="auto" w:fill="FFFFFF"/>
        <w:jc w:val="both"/>
        <w:rPr>
          <w:sz w:val="20"/>
          <w:szCs w:val="20"/>
          <w:lang w:val="en-US"/>
        </w:rPr>
      </w:pPr>
      <w:r w:rsidRPr="002310AA">
        <w:rPr>
          <w:sz w:val="20"/>
          <w:szCs w:val="20"/>
          <w:lang w:val="en-US"/>
        </w:rPr>
        <w:t>configure:4099: result: /bin/grep</w:t>
      </w:r>
    </w:p>
    <w:p w:rsidR="002310AA" w:rsidRPr="002310AA" w:rsidRDefault="002310AA" w:rsidP="002310AA">
      <w:pPr>
        <w:shd w:val="clear" w:color="auto" w:fill="FFFFFF"/>
        <w:jc w:val="both"/>
        <w:rPr>
          <w:sz w:val="20"/>
          <w:szCs w:val="20"/>
          <w:lang w:val="en-US"/>
        </w:rPr>
      </w:pPr>
      <w:r w:rsidRPr="002310AA">
        <w:rPr>
          <w:sz w:val="20"/>
          <w:szCs w:val="20"/>
          <w:lang w:val="en-US"/>
        </w:rPr>
        <w:t>configure:4104: checking for egrep</w:t>
      </w:r>
    </w:p>
    <w:p w:rsidR="002310AA" w:rsidRPr="002310AA" w:rsidRDefault="002310AA" w:rsidP="002310AA">
      <w:pPr>
        <w:shd w:val="clear" w:color="auto" w:fill="FFFFFF"/>
        <w:jc w:val="both"/>
        <w:rPr>
          <w:sz w:val="20"/>
          <w:szCs w:val="20"/>
          <w:lang w:val="en-US"/>
        </w:rPr>
      </w:pPr>
      <w:r w:rsidRPr="002310AA">
        <w:rPr>
          <w:sz w:val="20"/>
          <w:szCs w:val="20"/>
          <w:lang w:val="en-US"/>
        </w:rPr>
        <w:t>configure:4182: result: /bin/grep -E</w:t>
      </w:r>
    </w:p>
    <w:p w:rsidR="002310AA" w:rsidRPr="002310AA" w:rsidRDefault="002310AA" w:rsidP="002310AA">
      <w:pPr>
        <w:shd w:val="clear" w:color="auto" w:fill="FFFFFF"/>
        <w:jc w:val="both"/>
        <w:rPr>
          <w:sz w:val="20"/>
          <w:szCs w:val="20"/>
          <w:lang w:val="en-US"/>
        </w:rPr>
      </w:pPr>
      <w:r w:rsidRPr="002310AA">
        <w:rPr>
          <w:sz w:val="20"/>
          <w:szCs w:val="20"/>
          <w:lang w:val="en-US"/>
        </w:rPr>
        <w:t>configure:4198: checking for ld used by gcc</w:t>
      </w:r>
    </w:p>
    <w:p w:rsidR="002310AA" w:rsidRPr="002310AA" w:rsidRDefault="002310AA" w:rsidP="002310AA">
      <w:pPr>
        <w:shd w:val="clear" w:color="auto" w:fill="FFFFFF"/>
        <w:jc w:val="both"/>
        <w:rPr>
          <w:sz w:val="20"/>
          <w:szCs w:val="20"/>
          <w:lang w:val="en-US"/>
        </w:rPr>
      </w:pPr>
      <w:r w:rsidRPr="002310AA">
        <w:rPr>
          <w:sz w:val="20"/>
          <w:szCs w:val="20"/>
          <w:lang w:val="en-US"/>
        </w:rPr>
        <w:t>configure:4265: result: /usr/bin/ld</w:t>
      </w:r>
    </w:p>
    <w:p w:rsidR="002310AA" w:rsidRPr="002310AA" w:rsidRDefault="002310AA" w:rsidP="002310AA">
      <w:pPr>
        <w:shd w:val="clear" w:color="auto" w:fill="FFFFFF"/>
        <w:jc w:val="both"/>
        <w:rPr>
          <w:sz w:val="20"/>
          <w:szCs w:val="20"/>
          <w:lang w:val="en-US"/>
        </w:rPr>
      </w:pPr>
      <w:r w:rsidRPr="002310AA">
        <w:rPr>
          <w:sz w:val="20"/>
          <w:szCs w:val="20"/>
          <w:lang w:val="en-US"/>
        </w:rPr>
        <w:t>configure:4274: checking if the linker (/usr/bin/ld) is GNU ld</w:t>
      </w:r>
    </w:p>
    <w:p w:rsidR="002310AA" w:rsidRPr="002310AA" w:rsidRDefault="002310AA" w:rsidP="002310AA">
      <w:pPr>
        <w:shd w:val="clear" w:color="auto" w:fill="FFFFFF"/>
        <w:jc w:val="both"/>
        <w:rPr>
          <w:sz w:val="20"/>
          <w:szCs w:val="20"/>
          <w:lang w:val="en-US"/>
        </w:rPr>
      </w:pPr>
      <w:r w:rsidRPr="002310AA">
        <w:rPr>
          <w:sz w:val="20"/>
          <w:szCs w:val="20"/>
          <w:lang w:val="en-US"/>
        </w:rPr>
        <w:t>configure:4289: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configure:4294: checking for /usr/bin/ld option to reload object files</w:t>
      </w:r>
    </w:p>
    <w:p w:rsidR="002310AA" w:rsidRPr="002310AA" w:rsidRDefault="002310AA" w:rsidP="002310AA">
      <w:pPr>
        <w:shd w:val="clear" w:color="auto" w:fill="FFFFFF"/>
        <w:jc w:val="both"/>
        <w:rPr>
          <w:sz w:val="20"/>
          <w:szCs w:val="20"/>
          <w:lang w:val="en-US"/>
        </w:rPr>
      </w:pPr>
      <w:r w:rsidRPr="002310AA">
        <w:rPr>
          <w:sz w:val="20"/>
          <w:szCs w:val="20"/>
          <w:lang w:val="en-US"/>
        </w:rPr>
        <w:t>configure:4301: result: -r</w:t>
      </w:r>
    </w:p>
    <w:p w:rsidR="002310AA" w:rsidRPr="002310AA" w:rsidRDefault="002310AA" w:rsidP="002310AA">
      <w:pPr>
        <w:shd w:val="clear" w:color="auto" w:fill="FFFFFF"/>
        <w:jc w:val="both"/>
        <w:rPr>
          <w:sz w:val="20"/>
          <w:szCs w:val="20"/>
          <w:lang w:val="en-US"/>
        </w:rPr>
      </w:pPr>
      <w:r w:rsidRPr="002310AA">
        <w:rPr>
          <w:sz w:val="20"/>
          <w:szCs w:val="20"/>
          <w:lang w:val="en-US"/>
        </w:rPr>
        <w:t>configure:4319: checking for BSD-compatible nm</w:t>
      </w:r>
    </w:p>
    <w:p w:rsidR="002310AA" w:rsidRPr="002310AA" w:rsidRDefault="002310AA" w:rsidP="002310AA">
      <w:pPr>
        <w:shd w:val="clear" w:color="auto" w:fill="FFFFFF"/>
        <w:jc w:val="both"/>
        <w:rPr>
          <w:sz w:val="20"/>
          <w:szCs w:val="20"/>
          <w:lang w:val="en-US"/>
        </w:rPr>
      </w:pPr>
      <w:r w:rsidRPr="002310AA">
        <w:rPr>
          <w:sz w:val="20"/>
          <w:szCs w:val="20"/>
          <w:lang w:val="en-US"/>
        </w:rPr>
        <w:t>configure:4368: result: /usr/bin/nm -B</w:t>
      </w:r>
    </w:p>
    <w:p w:rsidR="002310AA" w:rsidRPr="002310AA" w:rsidRDefault="002310AA" w:rsidP="002310AA">
      <w:pPr>
        <w:shd w:val="clear" w:color="auto" w:fill="FFFFFF"/>
        <w:jc w:val="both"/>
        <w:rPr>
          <w:sz w:val="20"/>
          <w:szCs w:val="20"/>
          <w:lang w:val="en-US"/>
        </w:rPr>
      </w:pPr>
      <w:r w:rsidRPr="002310AA">
        <w:rPr>
          <w:sz w:val="20"/>
          <w:szCs w:val="20"/>
          <w:lang w:val="en-US"/>
        </w:rPr>
        <w:t>configure:4372: checking whether ln -s works</w:t>
      </w:r>
    </w:p>
    <w:p w:rsidR="002310AA" w:rsidRPr="002310AA" w:rsidRDefault="002310AA" w:rsidP="002310AA">
      <w:pPr>
        <w:shd w:val="clear" w:color="auto" w:fill="FFFFFF"/>
        <w:jc w:val="both"/>
        <w:rPr>
          <w:sz w:val="20"/>
          <w:szCs w:val="20"/>
          <w:lang w:val="en-US"/>
        </w:rPr>
      </w:pPr>
      <w:r w:rsidRPr="002310AA">
        <w:rPr>
          <w:sz w:val="20"/>
          <w:szCs w:val="20"/>
          <w:lang w:val="en-US"/>
        </w:rPr>
        <w:t>configure:4376: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configure:4383: checking how to recognise dependent libraries</w:t>
      </w:r>
    </w:p>
    <w:p w:rsidR="002310AA" w:rsidRPr="002310AA" w:rsidRDefault="002310AA" w:rsidP="002310AA">
      <w:pPr>
        <w:shd w:val="clear" w:color="auto" w:fill="FFFFFF"/>
        <w:jc w:val="both"/>
        <w:rPr>
          <w:sz w:val="20"/>
          <w:szCs w:val="20"/>
          <w:lang w:val="en-US"/>
        </w:rPr>
      </w:pPr>
      <w:r w:rsidRPr="002310AA">
        <w:rPr>
          <w:sz w:val="20"/>
          <w:szCs w:val="20"/>
          <w:lang w:val="en-US"/>
        </w:rPr>
        <w:t>configure:4559: result: pass_all</w:t>
      </w:r>
    </w:p>
    <w:p w:rsidR="002310AA" w:rsidRPr="002310AA" w:rsidRDefault="002310AA" w:rsidP="002310AA">
      <w:pPr>
        <w:shd w:val="clear" w:color="auto" w:fill="FFFFFF"/>
        <w:jc w:val="both"/>
        <w:rPr>
          <w:sz w:val="20"/>
          <w:szCs w:val="20"/>
          <w:lang w:val="en-US"/>
        </w:rPr>
      </w:pPr>
      <w:r w:rsidRPr="002310AA">
        <w:rPr>
          <w:sz w:val="20"/>
          <w:szCs w:val="20"/>
          <w:lang w:val="en-US"/>
        </w:rPr>
        <w:t>configure:5099: checking how to run the C preprocessor</w:t>
      </w:r>
    </w:p>
    <w:p w:rsidR="002310AA" w:rsidRPr="002310AA" w:rsidRDefault="002310AA" w:rsidP="002310AA">
      <w:pPr>
        <w:shd w:val="clear" w:color="auto" w:fill="FFFFFF"/>
        <w:jc w:val="both"/>
        <w:rPr>
          <w:sz w:val="20"/>
          <w:szCs w:val="20"/>
          <w:lang w:val="en-US"/>
        </w:rPr>
      </w:pPr>
      <w:r w:rsidRPr="002310AA">
        <w:rPr>
          <w:sz w:val="20"/>
          <w:szCs w:val="20"/>
          <w:lang w:val="en-US"/>
        </w:rPr>
        <w:t>configure:5139: gcc -E  conftest.c</w:t>
      </w:r>
    </w:p>
    <w:p w:rsidR="002310AA" w:rsidRPr="002310AA" w:rsidRDefault="002310AA" w:rsidP="002310AA">
      <w:pPr>
        <w:shd w:val="clear" w:color="auto" w:fill="FFFFFF"/>
        <w:jc w:val="both"/>
        <w:rPr>
          <w:sz w:val="20"/>
          <w:szCs w:val="20"/>
          <w:lang w:val="en-US"/>
        </w:rPr>
      </w:pPr>
      <w:r w:rsidRPr="002310AA">
        <w:rPr>
          <w:sz w:val="20"/>
          <w:szCs w:val="20"/>
          <w:lang w:val="en-US"/>
        </w:rPr>
        <w:t>configure:5145: $? = 0</w:t>
      </w:r>
    </w:p>
    <w:p w:rsidR="002310AA" w:rsidRPr="002310AA" w:rsidRDefault="002310AA" w:rsidP="002310AA">
      <w:pPr>
        <w:shd w:val="clear" w:color="auto" w:fill="FFFFFF"/>
        <w:jc w:val="both"/>
        <w:rPr>
          <w:sz w:val="20"/>
          <w:szCs w:val="20"/>
          <w:lang w:val="en-US"/>
        </w:rPr>
      </w:pPr>
      <w:r w:rsidRPr="002310AA">
        <w:rPr>
          <w:sz w:val="20"/>
          <w:szCs w:val="20"/>
          <w:lang w:val="en-US"/>
        </w:rPr>
        <w:t>configure:5183: gcc -E  conftest.c</w:t>
      </w:r>
    </w:p>
    <w:p w:rsidR="002310AA" w:rsidRPr="002310AA" w:rsidRDefault="002310AA" w:rsidP="002310AA">
      <w:pPr>
        <w:shd w:val="clear" w:color="auto" w:fill="FFFFFF"/>
        <w:jc w:val="both"/>
        <w:rPr>
          <w:sz w:val="20"/>
          <w:szCs w:val="20"/>
          <w:lang w:val="en-US"/>
        </w:rPr>
      </w:pPr>
      <w:r w:rsidRPr="002310AA">
        <w:rPr>
          <w:sz w:val="20"/>
          <w:szCs w:val="20"/>
          <w:lang w:val="en-US"/>
        </w:rPr>
        <w:t>conftest.c:9:28: fatal error: ac_nonexistent.h: No such file or directory</w:t>
      </w:r>
    </w:p>
    <w:p w:rsidR="002310AA" w:rsidRPr="002310AA" w:rsidRDefault="002310AA" w:rsidP="002310AA">
      <w:pPr>
        <w:shd w:val="clear" w:color="auto" w:fill="FFFFFF"/>
        <w:jc w:val="both"/>
        <w:rPr>
          <w:sz w:val="20"/>
          <w:szCs w:val="20"/>
          <w:lang w:val="en-US"/>
        </w:rPr>
      </w:pPr>
      <w:r w:rsidRPr="002310AA">
        <w:rPr>
          <w:sz w:val="20"/>
          <w:szCs w:val="20"/>
          <w:lang w:val="en-US"/>
        </w:rPr>
        <w:t>compilation terminated.</w:t>
      </w:r>
    </w:p>
    <w:p w:rsidR="002310AA" w:rsidRPr="002310AA" w:rsidRDefault="002310AA" w:rsidP="002310AA">
      <w:pPr>
        <w:shd w:val="clear" w:color="auto" w:fill="FFFFFF"/>
        <w:jc w:val="both"/>
        <w:rPr>
          <w:sz w:val="20"/>
          <w:szCs w:val="20"/>
          <w:lang w:val="en-US"/>
        </w:rPr>
      </w:pPr>
      <w:r w:rsidRPr="002310AA">
        <w:rPr>
          <w:sz w:val="20"/>
          <w:szCs w:val="20"/>
          <w:lang w:val="en-US"/>
        </w:rPr>
        <w:t>configure:5189: $? = 1</w:t>
      </w:r>
    </w:p>
    <w:p w:rsidR="002310AA" w:rsidRPr="002310AA" w:rsidRDefault="002310AA" w:rsidP="002310AA">
      <w:pPr>
        <w:shd w:val="clear" w:color="auto" w:fill="FFFFFF"/>
        <w:jc w:val="both"/>
        <w:rPr>
          <w:sz w:val="20"/>
          <w:szCs w:val="20"/>
          <w:lang w:val="en-US"/>
        </w:rPr>
      </w:pPr>
      <w:r w:rsidRPr="002310AA">
        <w:rPr>
          <w:sz w:val="20"/>
          <w:szCs w:val="20"/>
          <w:lang w:val="en-US"/>
        </w:rPr>
        <w:t>configure: failed program was:</w:t>
      </w:r>
    </w:p>
    <w:p w:rsidR="002310AA" w:rsidRPr="002310AA" w:rsidRDefault="002310AA" w:rsidP="002310AA">
      <w:pPr>
        <w:shd w:val="clear" w:color="auto" w:fill="FFFFFF"/>
        <w:jc w:val="both"/>
        <w:rPr>
          <w:sz w:val="20"/>
          <w:szCs w:val="20"/>
          <w:lang w:val="en-US"/>
        </w:rPr>
      </w:pPr>
      <w:r w:rsidRPr="002310AA">
        <w:rPr>
          <w:sz w:val="20"/>
          <w:szCs w:val="20"/>
          <w:lang w:val="en-US"/>
        </w:rPr>
        <w:t>| /* confdefs.h.  */</w:t>
      </w:r>
    </w:p>
    <w:p w:rsidR="002310AA" w:rsidRPr="002310AA" w:rsidRDefault="002310AA" w:rsidP="002310AA">
      <w:pPr>
        <w:shd w:val="clear" w:color="auto" w:fill="FFFFFF"/>
        <w:jc w:val="both"/>
        <w:rPr>
          <w:sz w:val="20"/>
          <w:szCs w:val="20"/>
          <w:lang w:val="en-US"/>
        </w:rPr>
      </w:pPr>
      <w:r w:rsidRPr="002310AA">
        <w:rPr>
          <w:sz w:val="20"/>
          <w:szCs w:val="20"/>
          <w:lang w:val="en-US"/>
        </w:rPr>
        <w:t>| #define PACKAGE_NAME "gtk+"</w:t>
      </w:r>
    </w:p>
    <w:p w:rsidR="002310AA" w:rsidRPr="002310AA" w:rsidRDefault="002310AA" w:rsidP="002310AA">
      <w:pPr>
        <w:shd w:val="clear" w:color="auto" w:fill="FFFFFF"/>
        <w:jc w:val="both"/>
        <w:rPr>
          <w:sz w:val="20"/>
          <w:szCs w:val="20"/>
          <w:lang w:val="en-US"/>
        </w:rPr>
      </w:pPr>
      <w:r w:rsidRPr="002310AA">
        <w:rPr>
          <w:sz w:val="20"/>
          <w:szCs w:val="20"/>
          <w:lang w:val="en-US"/>
        </w:rPr>
        <w:t>| #define PACKAGE_TARNAME "gtk+"</w:t>
      </w:r>
    </w:p>
    <w:p w:rsidR="002310AA" w:rsidRPr="002310AA" w:rsidRDefault="002310AA" w:rsidP="002310AA">
      <w:pPr>
        <w:shd w:val="clear" w:color="auto" w:fill="FFFFFF"/>
        <w:jc w:val="both"/>
        <w:rPr>
          <w:sz w:val="20"/>
          <w:szCs w:val="20"/>
          <w:lang w:val="en-US"/>
        </w:rPr>
      </w:pPr>
      <w:r w:rsidRPr="002310AA">
        <w:rPr>
          <w:sz w:val="20"/>
          <w:szCs w:val="20"/>
          <w:lang w:val="en-US"/>
        </w:rPr>
        <w:t>| #define PACKAGE_VERSION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PACKAGE_STRING "gtk+ 2.10.9"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PACKAGE_BUGREPORT "http://bugzilla.gnome.org/enter_bug.cgi?product=gtk%2B"</w:t>
      </w:r>
    </w:p>
    <w:p w:rsidR="002310AA" w:rsidRPr="002310AA" w:rsidRDefault="002310AA" w:rsidP="002310AA">
      <w:pPr>
        <w:shd w:val="clear" w:color="auto" w:fill="FFFFFF"/>
        <w:jc w:val="both"/>
        <w:rPr>
          <w:sz w:val="20"/>
          <w:szCs w:val="20"/>
          <w:lang w:val="en-US"/>
        </w:rPr>
      </w:pPr>
      <w:r w:rsidRPr="002310AA">
        <w:rPr>
          <w:sz w:val="20"/>
          <w:szCs w:val="20"/>
          <w:lang w:val="en-US"/>
        </w:rPr>
        <w:t>| #define GETTEXT_PACKAGE "gtk20"</w:t>
      </w:r>
    </w:p>
    <w:p w:rsidR="002310AA" w:rsidRPr="002310AA" w:rsidRDefault="002310AA" w:rsidP="002310AA">
      <w:pPr>
        <w:shd w:val="clear" w:color="auto" w:fill="FFFFFF"/>
        <w:jc w:val="both"/>
        <w:rPr>
          <w:sz w:val="20"/>
          <w:szCs w:val="20"/>
          <w:lang w:val="en-US"/>
        </w:rPr>
      </w:pPr>
      <w:r w:rsidRPr="002310AA">
        <w:rPr>
          <w:sz w:val="20"/>
          <w:szCs w:val="20"/>
          <w:lang w:val="en-US"/>
        </w:rPr>
        <w:t>| /* end confdefs.h.  */</w:t>
      </w:r>
    </w:p>
    <w:p w:rsidR="002310AA" w:rsidRPr="002310AA" w:rsidRDefault="002310AA" w:rsidP="002310AA">
      <w:pPr>
        <w:shd w:val="clear" w:color="auto" w:fill="FFFFFF"/>
        <w:jc w:val="both"/>
        <w:rPr>
          <w:sz w:val="20"/>
          <w:szCs w:val="20"/>
          <w:lang w:val="en-US"/>
        </w:rPr>
      </w:pPr>
      <w:r w:rsidRPr="002310AA">
        <w:rPr>
          <w:sz w:val="20"/>
          <w:szCs w:val="20"/>
          <w:lang w:val="en-US"/>
        </w:rPr>
        <w:t>| #include &lt;ac_nonexistent.h&gt;</w:t>
      </w:r>
    </w:p>
    <w:p w:rsidR="002310AA" w:rsidRPr="002310AA" w:rsidRDefault="002310AA" w:rsidP="002310AA">
      <w:pPr>
        <w:shd w:val="clear" w:color="auto" w:fill="FFFFFF"/>
        <w:jc w:val="both"/>
        <w:rPr>
          <w:sz w:val="20"/>
          <w:szCs w:val="20"/>
          <w:lang w:val="en-US"/>
        </w:rPr>
      </w:pPr>
      <w:r w:rsidRPr="002310AA">
        <w:rPr>
          <w:sz w:val="20"/>
          <w:szCs w:val="20"/>
          <w:lang w:val="en-US"/>
        </w:rPr>
        <w:t>configure:5229: result: gcc -E</w:t>
      </w:r>
    </w:p>
    <w:p w:rsidR="002310AA" w:rsidRPr="002310AA" w:rsidRDefault="002310AA" w:rsidP="002310AA">
      <w:pPr>
        <w:shd w:val="clear" w:color="auto" w:fill="FFFFFF"/>
        <w:jc w:val="both"/>
        <w:rPr>
          <w:sz w:val="20"/>
          <w:szCs w:val="20"/>
          <w:lang w:val="en-US"/>
        </w:rPr>
      </w:pPr>
      <w:r w:rsidRPr="002310AA">
        <w:rPr>
          <w:sz w:val="20"/>
          <w:szCs w:val="20"/>
          <w:lang w:val="en-US"/>
        </w:rPr>
        <w:t>configure:5258: gcc -E  conftest.c</w:t>
      </w:r>
    </w:p>
    <w:p w:rsidR="002310AA" w:rsidRPr="002310AA" w:rsidRDefault="002310AA" w:rsidP="002310AA">
      <w:pPr>
        <w:shd w:val="clear" w:color="auto" w:fill="FFFFFF"/>
        <w:jc w:val="both"/>
        <w:rPr>
          <w:sz w:val="20"/>
          <w:szCs w:val="20"/>
          <w:lang w:val="en-US"/>
        </w:rPr>
      </w:pPr>
      <w:r w:rsidRPr="002310AA">
        <w:rPr>
          <w:sz w:val="20"/>
          <w:szCs w:val="20"/>
          <w:lang w:val="en-US"/>
        </w:rPr>
        <w:t>configure:5264: $? = 0</w:t>
      </w:r>
    </w:p>
    <w:p w:rsidR="002310AA" w:rsidRPr="002310AA" w:rsidRDefault="002310AA" w:rsidP="002310AA">
      <w:pPr>
        <w:shd w:val="clear" w:color="auto" w:fill="FFFFFF"/>
        <w:jc w:val="both"/>
        <w:rPr>
          <w:sz w:val="20"/>
          <w:szCs w:val="20"/>
          <w:lang w:val="en-US"/>
        </w:rPr>
      </w:pPr>
      <w:r w:rsidRPr="002310AA">
        <w:rPr>
          <w:sz w:val="20"/>
          <w:szCs w:val="20"/>
          <w:lang w:val="en-US"/>
        </w:rPr>
        <w:t>configure:5302: gcc -E  conftest.c</w:t>
      </w:r>
    </w:p>
    <w:p w:rsidR="002310AA" w:rsidRPr="002310AA" w:rsidRDefault="002310AA" w:rsidP="002310AA">
      <w:pPr>
        <w:shd w:val="clear" w:color="auto" w:fill="FFFFFF"/>
        <w:jc w:val="both"/>
        <w:rPr>
          <w:sz w:val="20"/>
          <w:szCs w:val="20"/>
          <w:lang w:val="en-US"/>
        </w:rPr>
      </w:pPr>
      <w:r w:rsidRPr="002310AA">
        <w:rPr>
          <w:sz w:val="20"/>
          <w:szCs w:val="20"/>
          <w:lang w:val="en-US"/>
        </w:rPr>
        <w:t>conftest.c:9:28: fatal error: ac_nonexistent.h: No such file or directory</w:t>
      </w:r>
    </w:p>
    <w:p w:rsidR="002310AA" w:rsidRPr="002310AA" w:rsidRDefault="002310AA" w:rsidP="002310AA">
      <w:pPr>
        <w:shd w:val="clear" w:color="auto" w:fill="FFFFFF"/>
        <w:jc w:val="both"/>
        <w:rPr>
          <w:sz w:val="20"/>
          <w:szCs w:val="20"/>
          <w:lang w:val="en-US"/>
        </w:rPr>
      </w:pPr>
      <w:r w:rsidRPr="002310AA">
        <w:rPr>
          <w:sz w:val="20"/>
          <w:szCs w:val="20"/>
          <w:lang w:val="en-US"/>
        </w:rPr>
        <w:t>compilation terminated.</w:t>
      </w:r>
    </w:p>
    <w:p w:rsidR="002310AA" w:rsidRPr="002310AA" w:rsidRDefault="002310AA" w:rsidP="002310AA">
      <w:pPr>
        <w:shd w:val="clear" w:color="auto" w:fill="FFFFFF"/>
        <w:jc w:val="both"/>
        <w:rPr>
          <w:sz w:val="20"/>
          <w:szCs w:val="20"/>
          <w:lang w:val="en-US"/>
        </w:rPr>
      </w:pPr>
      <w:r w:rsidRPr="002310AA">
        <w:rPr>
          <w:sz w:val="20"/>
          <w:szCs w:val="20"/>
          <w:lang w:val="en-US"/>
        </w:rPr>
        <w:t>configure:5308: $? = 1</w:t>
      </w:r>
    </w:p>
    <w:p w:rsidR="002310AA" w:rsidRPr="002310AA" w:rsidRDefault="002310AA" w:rsidP="002310AA">
      <w:pPr>
        <w:shd w:val="clear" w:color="auto" w:fill="FFFFFF"/>
        <w:jc w:val="both"/>
        <w:rPr>
          <w:sz w:val="20"/>
          <w:szCs w:val="20"/>
          <w:lang w:val="en-US"/>
        </w:rPr>
      </w:pPr>
      <w:r w:rsidRPr="002310AA">
        <w:rPr>
          <w:sz w:val="20"/>
          <w:szCs w:val="20"/>
          <w:lang w:val="en-US"/>
        </w:rPr>
        <w:t>configure: failed program was:</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 /* confdefs.h.  */</w:t>
      </w:r>
    </w:p>
    <w:p w:rsidR="002310AA" w:rsidRPr="002310AA" w:rsidRDefault="002310AA" w:rsidP="002310AA">
      <w:pPr>
        <w:shd w:val="clear" w:color="auto" w:fill="FFFFFF"/>
        <w:jc w:val="both"/>
        <w:rPr>
          <w:sz w:val="20"/>
          <w:szCs w:val="20"/>
          <w:lang w:val="en-US"/>
        </w:rPr>
      </w:pPr>
      <w:r w:rsidRPr="002310AA">
        <w:rPr>
          <w:sz w:val="20"/>
          <w:szCs w:val="20"/>
          <w:lang w:val="en-US"/>
        </w:rPr>
        <w:t>| #define PACKAGE_NAME "gtk+"</w:t>
      </w:r>
    </w:p>
    <w:p w:rsidR="002310AA" w:rsidRPr="002310AA" w:rsidRDefault="002310AA" w:rsidP="002310AA">
      <w:pPr>
        <w:shd w:val="clear" w:color="auto" w:fill="FFFFFF"/>
        <w:jc w:val="both"/>
        <w:rPr>
          <w:sz w:val="20"/>
          <w:szCs w:val="20"/>
          <w:lang w:val="en-US"/>
        </w:rPr>
      </w:pPr>
      <w:r w:rsidRPr="002310AA">
        <w:rPr>
          <w:sz w:val="20"/>
          <w:szCs w:val="20"/>
          <w:lang w:val="en-US"/>
        </w:rPr>
        <w:t>| #define PACKAGE_TARNAME "gtk+"</w:t>
      </w:r>
    </w:p>
    <w:p w:rsidR="002310AA" w:rsidRPr="002310AA" w:rsidRDefault="002310AA" w:rsidP="002310AA">
      <w:pPr>
        <w:shd w:val="clear" w:color="auto" w:fill="FFFFFF"/>
        <w:jc w:val="both"/>
        <w:rPr>
          <w:sz w:val="20"/>
          <w:szCs w:val="20"/>
          <w:lang w:val="en-US"/>
        </w:rPr>
      </w:pPr>
      <w:r w:rsidRPr="002310AA">
        <w:rPr>
          <w:sz w:val="20"/>
          <w:szCs w:val="20"/>
          <w:lang w:val="en-US"/>
        </w:rPr>
        <w:t>| #define PACKAGE_VERSION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PACKAGE_STRING "gtk+ 2.10.9"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PACKAGE_BUGREPORT "http://bugzilla.gnome.org/enter_bug.cgi?product=gtk%2B"</w:t>
      </w:r>
    </w:p>
    <w:p w:rsidR="002310AA" w:rsidRPr="002310AA" w:rsidRDefault="002310AA" w:rsidP="002310AA">
      <w:pPr>
        <w:shd w:val="clear" w:color="auto" w:fill="FFFFFF"/>
        <w:jc w:val="both"/>
        <w:rPr>
          <w:sz w:val="20"/>
          <w:szCs w:val="20"/>
          <w:lang w:val="en-US"/>
        </w:rPr>
      </w:pPr>
      <w:r w:rsidRPr="002310AA">
        <w:rPr>
          <w:sz w:val="20"/>
          <w:szCs w:val="20"/>
          <w:lang w:val="en-US"/>
        </w:rPr>
        <w:t>| #define GETTEXT_PACKAGE "gtk20"</w:t>
      </w:r>
    </w:p>
    <w:p w:rsidR="002310AA" w:rsidRPr="002310AA" w:rsidRDefault="002310AA" w:rsidP="002310AA">
      <w:pPr>
        <w:shd w:val="clear" w:color="auto" w:fill="FFFFFF"/>
        <w:jc w:val="both"/>
        <w:rPr>
          <w:sz w:val="20"/>
          <w:szCs w:val="20"/>
          <w:lang w:val="en-US"/>
        </w:rPr>
      </w:pPr>
      <w:r w:rsidRPr="002310AA">
        <w:rPr>
          <w:sz w:val="20"/>
          <w:szCs w:val="20"/>
          <w:lang w:val="en-US"/>
        </w:rPr>
        <w:t>| /* end confdefs.h.  */</w:t>
      </w:r>
    </w:p>
    <w:p w:rsidR="002310AA" w:rsidRPr="002310AA" w:rsidRDefault="002310AA" w:rsidP="002310AA">
      <w:pPr>
        <w:shd w:val="clear" w:color="auto" w:fill="FFFFFF"/>
        <w:jc w:val="both"/>
        <w:rPr>
          <w:sz w:val="20"/>
          <w:szCs w:val="20"/>
          <w:lang w:val="en-US"/>
        </w:rPr>
      </w:pPr>
      <w:r w:rsidRPr="002310AA">
        <w:rPr>
          <w:sz w:val="20"/>
          <w:szCs w:val="20"/>
          <w:lang w:val="en-US"/>
        </w:rPr>
        <w:t>| #include &lt;ac_nonexistent.h&gt;</w:t>
      </w:r>
    </w:p>
    <w:p w:rsidR="002310AA" w:rsidRPr="002310AA" w:rsidRDefault="002310AA" w:rsidP="002310AA">
      <w:pPr>
        <w:shd w:val="clear" w:color="auto" w:fill="FFFFFF"/>
        <w:jc w:val="both"/>
        <w:rPr>
          <w:sz w:val="20"/>
          <w:szCs w:val="20"/>
          <w:lang w:val="en-US"/>
        </w:rPr>
      </w:pPr>
      <w:r w:rsidRPr="002310AA">
        <w:rPr>
          <w:sz w:val="20"/>
          <w:szCs w:val="20"/>
          <w:lang w:val="en-US"/>
        </w:rPr>
        <w:t>configure:5353: checking for ANSI C header files</w:t>
      </w:r>
    </w:p>
    <w:p w:rsidR="002310AA" w:rsidRPr="002310AA" w:rsidRDefault="002310AA" w:rsidP="002310AA">
      <w:pPr>
        <w:shd w:val="clear" w:color="auto" w:fill="FFFFFF"/>
        <w:jc w:val="both"/>
        <w:rPr>
          <w:sz w:val="20"/>
          <w:szCs w:val="20"/>
          <w:lang w:val="en-US"/>
        </w:rPr>
      </w:pPr>
      <w:r w:rsidRPr="002310AA">
        <w:rPr>
          <w:sz w:val="20"/>
          <w:szCs w:val="20"/>
          <w:lang w:val="en-US"/>
        </w:rPr>
        <w:t>configure:5383: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configure:5389: $? = 0</w:t>
      </w:r>
    </w:p>
    <w:p w:rsidR="002310AA" w:rsidRPr="002310AA" w:rsidRDefault="002310AA" w:rsidP="002310AA">
      <w:pPr>
        <w:shd w:val="clear" w:color="auto" w:fill="FFFFFF"/>
        <w:jc w:val="both"/>
        <w:rPr>
          <w:sz w:val="20"/>
          <w:szCs w:val="20"/>
          <w:lang w:val="en-US"/>
        </w:rPr>
      </w:pPr>
      <w:r w:rsidRPr="002310AA">
        <w:rPr>
          <w:sz w:val="20"/>
          <w:szCs w:val="20"/>
          <w:lang w:val="en-US"/>
        </w:rPr>
        <w:t>configure:5396: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configure:5399: $? = 0</w:t>
      </w:r>
    </w:p>
    <w:p w:rsidR="002310AA" w:rsidRPr="002310AA" w:rsidRDefault="002310AA" w:rsidP="002310AA">
      <w:pPr>
        <w:shd w:val="clear" w:color="auto" w:fill="FFFFFF"/>
        <w:jc w:val="both"/>
        <w:rPr>
          <w:sz w:val="20"/>
          <w:szCs w:val="20"/>
          <w:lang w:val="en-US"/>
        </w:rPr>
      </w:pPr>
      <w:r w:rsidRPr="002310AA">
        <w:rPr>
          <w:sz w:val="20"/>
          <w:szCs w:val="20"/>
          <w:lang w:val="en-US"/>
        </w:rPr>
        <w:t>configure:5406: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configure:5409: $? = 0</w:t>
      </w:r>
    </w:p>
    <w:p w:rsidR="002310AA" w:rsidRPr="002310AA" w:rsidRDefault="002310AA" w:rsidP="002310AA">
      <w:pPr>
        <w:shd w:val="clear" w:color="auto" w:fill="FFFFFF"/>
        <w:jc w:val="both"/>
        <w:rPr>
          <w:sz w:val="20"/>
          <w:szCs w:val="20"/>
          <w:lang w:val="en-US"/>
        </w:rPr>
      </w:pPr>
      <w:r w:rsidRPr="002310AA">
        <w:rPr>
          <w:sz w:val="20"/>
          <w:szCs w:val="20"/>
          <w:lang w:val="en-US"/>
        </w:rPr>
        <w:t>configure:5505: gcc -o conftest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configure:5508: $? = 0</w:t>
      </w:r>
    </w:p>
    <w:p w:rsidR="002310AA" w:rsidRPr="002310AA" w:rsidRDefault="002310AA" w:rsidP="002310AA">
      <w:pPr>
        <w:shd w:val="clear" w:color="auto" w:fill="FFFFFF"/>
        <w:jc w:val="both"/>
        <w:rPr>
          <w:sz w:val="20"/>
          <w:szCs w:val="20"/>
          <w:lang w:val="en-US"/>
        </w:rPr>
      </w:pPr>
      <w:r w:rsidRPr="002310AA">
        <w:rPr>
          <w:sz w:val="20"/>
          <w:szCs w:val="20"/>
          <w:lang w:val="en-US"/>
        </w:rPr>
        <w:t>configure:5514: ./conftest</w:t>
      </w:r>
    </w:p>
    <w:p w:rsidR="002310AA" w:rsidRPr="002310AA" w:rsidRDefault="002310AA" w:rsidP="002310AA">
      <w:pPr>
        <w:shd w:val="clear" w:color="auto" w:fill="FFFFFF"/>
        <w:jc w:val="both"/>
        <w:rPr>
          <w:sz w:val="20"/>
          <w:szCs w:val="20"/>
          <w:lang w:val="en-US"/>
        </w:rPr>
      </w:pPr>
      <w:r w:rsidRPr="002310AA">
        <w:rPr>
          <w:sz w:val="20"/>
          <w:szCs w:val="20"/>
          <w:lang w:val="en-US"/>
        </w:rPr>
        <w:t>configure:5517: $? = 0</w:t>
      </w:r>
    </w:p>
    <w:p w:rsidR="002310AA" w:rsidRPr="002310AA" w:rsidRDefault="002310AA" w:rsidP="002310AA">
      <w:pPr>
        <w:shd w:val="clear" w:color="auto" w:fill="FFFFFF"/>
        <w:jc w:val="both"/>
        <w:rPr>
          <w:sz w:val="20"/>
          <w:szCs w:val="20"/>
          <w:lang w:val="en-US"/>
        </w:rPr>
      </w:pPr>
      <w:r w:rsidRPr="002310AA">
        <w:rPr>
          <w:sz w:val="20"/>
          <w:szCs w:val="20"/>
          <w:lang w:val="en-US"/>
        </w:rPr>
        <w:t>configure:5534: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configure:5558: checking for sys/types.h</w:t>
      </w:r>
    </w:p>
    <w:p w:rsidR="002310AA" w:rsidRPr="002310AA" w:rsidRDefault="002310AA" w:rsidP="002310AA">
      <w:pPr>
        <w:shd w:val="clear" w:color="auto" w:fill="FFFFFF"/>
        <w:jc w:val="both"/>
        <w:rPr>
          <w:sz w:val="20"/>
          <w:szCs w:val="20"/>
          <w:lang w:val="en-US"/>
        </w:rPr>
      </w:pPr>
      <w:r w:rsidRPr="002310AA">
        <w:rPr>
          <w:sz w:val="20"/>
          <w:szCs w:val="20"/>
          <w:lang w:val="en-US"/>
        </w:rPr>
        <w:t>configure:5579: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configure:5585: $? = 0</w:t>
      </w:r>
    </w:p>
    <w:p w:rsidR="002310AA" w:rsidRPr="002310AA" w:rsidRDefault="002310AA" w:rsidP="002310AA">
      <w:pPr>
        <w:shd w:val="clear" w:color="auto" w:fill="FFFFFF"/>
        <w:jc w:val="both"/>
        <w:rPr>
          <w:sz w:val="20"/>
          <w:szCs w:val="20"/>
          <w:lang w:val="en-US"/>
        </w:rPr>
      </w:pPr>
      <w:r w:rsidRPr="002310AA">
        <w:rPr>
          <w:sz w:val="20"/>
          <w:szCs w:val="20"/>
          <w:lang w:val="en-US"/>
        </w:rPr>
        <w:t>configure:5592: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configure:5595: $? = 0</w:t>
      </w:r>
    </w:p>
    <w:p w:rsidR="002310AA" w:rsidRPr="002310AA" w:rsidRDefault="002310AA" w:rsidP="002310AA">
      <w:pPr>
        <w:shd w:val="clear" w:color="auto" w:fill="FFFFFF"/>
        <w:jc w:val="both"/>
        <w:rPr>
          <w:sz w:val="20"/>
          <w:szCs w:val="20"/>
          <w:lang w:val="en-US"/>
        </w:rPr>
      </w:pPr>
      <w:r w:rsidRPr="002310AA">
        <w:rPr>
          <w:sz w:val="20"/>
          <w:szCs w:val="20"/>
          <w:lang w:val="en-US"/>
        </w:rPr>
        <w:t>configure:5602: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configure:5605: $? = 0</w:t>
      </w:r>
    </w:p>
    <w:p w:rsidR="002310AA" w:rsidRPr="002310AA" w:rsidRDefault="002310AA" w:rsidP="002310AA">
      <w:pPr>
        <w:shd w:val="clear" w:color="auto" w:fill="FFFFFF"/>
        <w:jc w:val="both"/>
        <w:rPr>
          <w:sz w:val="20"/>
          <w:szCs w:val="20"/>
          <w:lang w:val="en-US"/>
        </w:rPr>
      </w:pPr>
      <w:r w:rsidRPr="002310AA">
        <w:rPr>
          <w:sz w:val="20"/>
          <w:szCs w:val="20"/>
          <w:lang w:val="en-US"/>
        </w:rPr>
        <w:t>configure:5618: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configure:5558: checking for sys/stat.h</w:t>
      </w:r>
    </w:p>
    <w:p w:rsidR="002310AA" w:rsidRPr="002310AA" w:rsidRDefault="002310AA" w:rsidP="002310AA">
      <w:pPr>
        <w:shd w:val="clear" w:color="auto" w:fill="FFFFFF"/>
        <w:jc w:val="both"/>
        <w:rPr>
          <w:sz w:val="20"/>
          <w:szCs w:val="20"/>
          <w:lang w:val="en-US"/>
        </w:rPr>
      </w:pPr>
      <w:r w:rsidRPr="002310AA">
        <w:rPr>
          <w:sz w:val="20"/>
          <w:szCs w:val="20"/>
          <w:lang w:val="en-US"/>
        </w:rPr>
        <w:t>configure:5579: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configure:5585: $? = 0</w:t>
      </w:r>
    </w:p>
    <w:p w:rsidR="002310AA" w:rsidRPr="002310AA" w:rsidRDefault="002310AA" w:rsidP="002310AA">
      <w:pPr>
        <w:shd w:val="clear" w:color="auto" w:fill="FFFFFF"/>
        <w:jc w:val="both"/>
        <w:rPr>
          <w:sz w:val="20"/>
          <w:szCs w:val="20"/>
          <w:lang w:val="en-US"/>
        </w:rPr>
      </w:pPr>
      <w:r w:rsidRPr="002310AA">
        <w:rPr>
          <w:sz w:val="20"/>
          <w:szCs w:val="20"/>
          <w:lang w:val="en-US"/>
        </w:rPr>
        <w:t>configure:5592: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configure:5595: $? = 0</w:t>
      </w:r>
    </w:p>
    <w:p w:rsidR="002310AA" w:rsidRPr="002310AA" w:rsidRDefault="002310AA" w:rsidP="002310AA">
      <w:pPr>
        <w:shd w:val="clear" w:color="auto" w:fill="FFFFFF"/>
        <w:jc w:val="both"/>
        <w:rPr>
          <w:sz w:val="20"/>
          <w:szCs w:val="20"/>
          <w:lang w:val="en-US"/>
        </w:rPr>
      </w:pPr>
      <w:r w:rsidRPr="002310AA">
        <w:rPr>
          <w:sz w:val="20"/>
          <w:szCs w:val="20"/>
          <w:lang w:val="en-US"/>
        </w:rPr>
        <w:t>configure:5602: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configure:5605: $? = 0</w:t>
      </w:r>
    </w:p>
    <w:p w:rsidR="002310AA" w:rsidRPr="002310AA" w:rsidRDefault="002310AA" w:rsidP="002310AA">
      <w:pPr>
        <w:shd w:val="clear" w:color="auto" w:fill="FFFFFF"/>
        <w:jc w:val="both"/>
        <w:rPr>
          <w:sz w:val="20"/>
          <w:szCs w:val="20"/>
          <w:lang w:val="en-US"/>
        </w:rPr>
      </w:pPr>
      <w:r w:rsidRPr="002310AA">
        <w:rPr>
          <w:sz w:val="20"/>
          <w:szCs w:val="20"/>
          <w:lang w:val="en-US"/>
        </w:rPr>
        <w:t>configure:5618: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configure:5558: checking for stdlib.h</w:t>
      </w:r>
    </w:p>
    <w:p w:rsidR="002310AA" w:rsidRPr="002310AA" w:rsidRDefault="002310AA" w:rsidP="002310AA">
      <w:pPr>
        <w:shd w:val="clear" w:color="auto" w:fill="FFFFFF"/>
        <w:jc w:val="both"/>
        <w:rPr>
          <w:sz w:val="20"/>
          <w:szCs w:val="20"/>
          <w:lang w:val="en-US"/>
        </w:rPr>
      </w:pPr>
      <w:r w:rsidRPr="002310AA">
        <w:rPr>
          <w:sz w:val="20"/>
          <w:szCs w:val="20"/>
          <w:lang w:val="en-US"/>
        </w:rPr>
        <w:t>configure:5579: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configure:5585: $? = 0</w:t>
      </w:r>
    </w:p>
    <w:p w:rsidR="002310AA" w:rsidRPr="002310AA" w:rsidRDefault="002310AA" w:rsidP="002310AA">
      <w:pPr>
        <w:shd w:val="clear" w:color="auto" w:fill="FFFFFF"/>
        <w:jc w:val="both"/>
        <w:rPr>
          <w:sz w:val="20"/>
          <w:szCs w:val="20"/>
          <w:lang w:val="en-US"/>
        </w:rPr>
      </w:pPr>
      <w:r w:rsidRPr="002310AA">
        <w:rPr>
          <w:sz w:val="20"/>
          <w:szCs w:val="20"/>
          <w:lang w:val="en-US"/>
        </w:rPr>
        <w:t>configure:5592: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configure:5595: $? = 0</w:t>
      </w:r>
    </w:p>
    <w:p w:rsidR="002310AA" w:rsidRPr="002310AA" w:rsidRDefault="002310AA" w:rsidP="002310AA">
      <w:pPr>
        <w:shd w:val="clear" w:color="auto" w:fill="FFFFFF"/>
        <w:jc w:val="both"/>
        <w:rPr>
          <w:sz w:val="20"/>
          <w:szCs w:val="20"/>
          <w:lang w:val="en-US"/>
        </w:rPr>
      </w:pPr>
      <w:r w:rsidRPr="002310AA">
        <w:rPr>
          <w:sz w:val="20"/>
          <w:szCs w:val="20"/>
          <w:lang w:val="en-US"/>
        </w:rPr>
        <w:t>configure:5602: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configure:5605: $? = 0</w:t>
      </w:r>
    </w:p>
    <w:p w:rsidR="002310AA" w:rsidRPr="002310AA" w:rsidRDefault="002310AA" w:rsidP="002310AA">
      <w:pPr>
        <w:shd w:val="clear" w:color="auto" w:fill="FFFFFF"/>
        <w:jc w:val="both"/>
        <w:rPr>
          <w:sz w:val="20"/>
          <w:szCs w:val="20"/>
          <w:lang w:val="en-US"/>
        </w:rPr>
      </w:pPr>
      <w:r w:rsidRPr="002310AA">
        <w:rPr>
          <w:sz w:val="20"/>
          <w:szCs w:val="20"/>
          <w:lang w:val="en-US"/>
        </w:rPr>
        <w:t>configure:5618: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configure:5558: checking for string.h</w:t>
      </w:r>
    </w:p>
    <w:p w:rsidR="002310AA" w:rsidRPr="002310AA" w:rsidRDefault="002310AA" w:rsidP="002310AA">
      <w:pPr>
        <w:shd w:val="clear" w:color="auto" w:fill="FFFFFF"/>
        <w:jc w:val="both"/>
        <w:rPr>
          <w:sz w:val="20"/>
          <w:szCs w:val="20"/>
          <w:lang w:val="en-US"/>
        </w:rPr>
      </w:pPr>
      <w:r w:rsidRPr="002310AA">
        <w:rPr>
          <w:sz w:val="20"/>
          <w:szCs w:val="20"/>
          <w:lang w:val="en-US"/>
        </w:rPr>
        <w:t>configure:5579: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configure:5585: $? = 0</w:t>
      </w:r>
    </w:p>
    <w:p w:rsidR="002310AA" w:rsidRPr="002310AA" w:rsidRDefault="002310AA" w:rsidP="002310AA">
      <w:pPr>
        <w:shd w:val="clear" w:color="auto" w:fill="FFFFFF"/>
        <w:jc w:val="both"/>
        <w:rPr>
          <w:sz w:val="20"/>
          <w:szCs w:val="20"/>
          <w:lang w:val="en-US"/>
        </w:rPr>
      </w:pPr>
      <w:r w:rsidRPr="002310AA">
        <w:rPr>
          <w:sz w:val="20"/>
          <w:szCs w:val="20"/>
          <w:lang w:val="en-US"/>
        </w:rPr>
        <w:t>configure:5592: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configure:5595: $? = 0</w:t>
      </w:r>
    </w:p>
    <w:p w:rsidR="002310AA" w:rsidRPr="002310AA" w:rsidRDefault="002310AA" w:rsidP="002310AA">
      <w:pPr>
        <w:shd w:val="clear" w:color="auto" w:fill="FFFFFF"/>
        <w:jc w:val="both"/>
        <w:rPr>
          <w:sz w:val="20"/>
          <w:szCs w:val="20"/>
          <w:lang w:val="en-US"/>
        </w:rPr>
      </w:pPr>
      <w:r w:rsidRPr="002310AA">
        <w:rPr>
          <w:sz w:val="20"/>
          <w:szCs w:val="20"/>
          <w:lang w:val="en-US"/>
        </w:rPr>
        <w:t>configure:5602: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configure:5605: $? = 0</w:t>
      </w:r>
    </w:p>
    <w:p w:rsidR="002310AA" w:rsidRPr="002310AA" w:rsidRDefault="002310AA" w:rsidP="002310AA">
      <w:pPr>
        <w:shd w:val="clear" w:color="auto" w:fill="FFFFFF"/>
        <w:jc w:val="both"/>
        <w:rPr>
          <w:sz w:val="20"/>
          <w:szCs w:val="20"/>
          <w:lang w:val="en-US"/>
        </w:rPr>
      </w:pPr>
      <w:r w:rsidRPr="002310AA">
        <w:rPr>
          <w:sz w:val="20"/>
          <w:szCs w:val="20"/>
          <w:lang w:val="en-US"/>
        </w:rPr>
        <w:t>configure:5618: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configure:5558: checking for memory.h</w:t>
      </w:r>
    </w:p>
    <w:p w:rsidR="002310AA" w:rsidRPr="002310AA" w:rsidRDefault="002310AA" w:rsidP="002310AA">
      <w:pPr>
        <w:shd w:val="clear" w:color="auto" w:fill="FFFFFF"/>
        <w:jc w:val="both"/>
        <w:rPr>
          <w:sz w:val="20"/>
          <w:szCs w:val="20"/>
          <w:lang w:val="en-US"/>
        </w:rPr>
      </w:pPr>
      <w:r w:rsidRPr="002310AA">
        <w:rPr>
          <w:sz w:val="20"/>
          <w:szCs w:val="20"/>
          <w:lang w:val="en-US"/>
        </w:rPr>
        <w:t>configure:5579: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configure:5585: $? = 0</w:t>
      </w:r>
    </w:p>
    <w:p w:rsidR="002310AA" w:rsidRPr="002310AA" w:rsidRDefault="002310AA" w:rsidP="002310AA">
      <w:pPr>
        <w:shd w:val="clear" w:color="auto" w:fill="FFFFFF"/>
        <w:jc w:val="both"/>
        <w:rPr>
          <w:sz w:val="20"/>
          <w:szCs w:val="20"/>
          <w:lang w:val="en-US"/>
        </w:rPr>
      </w:pPr>
      <w:r w:rsidRPr="002310AA">
        <w:rPr>
          <w:sz w:val="20"/>
          <w:szCs w:val="20"/>
          <w:lang w:val="en-US"/>
        </w:rPr>
        <w:t>configure:5592: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configure:5595: $? = 0</w:t>
      </w:r>
    </w:p>
    <w:p w:rsidR="002310AA" w:rsidRPr="002310AA" w:rsidRDefault="002310AA" w:rsidP="002310AA">
      <w:pPr>
        <w:shd w:val="clear" w:color="auto" w:fill="FFFFFF"/>
        <w:jc w:val="both"/>
        <w:rPr>
          <w:sz w:val="20"/>
          <w:szCs w:val="20"/>
          <w:lang w:val="en-US"/>
        </w:rPr>
      </w:pPr>
      <w:r w:rsidRPr="002310AA">
        <w:rPr>
          <w:sz w:val="20"/>
          <w:szCs w:val="20"/>
          <w:lang w:val="en-US"/>
        </w:rPr>
        <w:t>configure:5602: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configure:5605: $? = 0</w:t>
      </w:r>
    </w:p>
    <w:p w:rsidR="002310AA" w:rsidRPr="002310AA" w:rsidRDefault="002310AA" w:rsidP="002310AA">
      <w:pPr>
        <w:shd w:val="clear" w:color="auto" w:fill="FFFFFF"/>
        <w:jc w:val="both"/>
        <w:rPr>
          <w:sz w:val="20"/>
          <w:szCs w:val="20"/>
          <w:lang w:val="en-US"/>
        </w:rPr>
      </w:pPr>
      <w:r w:rsidRPr="002310AA">
        <w:rPr>
          <w:sz w:val="20"/>
          <w:szCs w:val="20"/>
          <w:lang w:val="en-US"/>
        </w:rPr>
        <w:t>configure:5618: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configure:5558: checking for strings.h</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configure:5579: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configure:5585: $? = 0</w:t>
      </w:r>
    </w:p>
    <w:p w:rsidR="002310AA" w:rsidRPr="002310AA" w:rsidRDefault="002310AA" w:rsidP="002310AA">
      <w:pPr>
        <w:shd w:val="clear" w:color="auto" w:fill="FFFFFF"/>
        <w:jc w:val="both"/>
        <w:rPr>
          <w:sz w:val="20"/>
          <w:szCs w:val="20"/>
          <w:lang w:val="en-US"/>
        </w:rPr>
      </w:pPr>
      <w:r w:rsidRPr="002310AA">
        <w:rPr>
          <w:sz w:val="20"/>
          <w:szCs w:val="20"/>
          <w:lang w:val="en-US"/>
        </w:rPr>
        <w:t>configure:5592: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configure:5595: $? = 0</w:t>
      </w:r>
    </w:p>
    <w:p w:rsidR="002310AA" w:rsidRPr="002310AA" w:rsidRDefault="002310AA" w:rsidP="002310AA">
      <w:pPr>
        <w:shd w:val="clear" w:color="auto" w:fill="FFFFFF"/>
        <w:jc w:val="both"/>
        <w:rPr>
          <w:sz w:val="20"/>
          <w:szCs w:val="20"/>
          <w:lang w:val="en-US"/>
        </w:rPr>
      </w:pPr>
      <w:r w:rsidRPr="002310AA">
        <w:rPr>
          <w:sz w:val="20"/>
          <w:szCs w:val="20"/>
          <w:lang w:val="en-US"/>
        </w:rPr>
        <w:t>configure:5602: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configure:5605: $? = 0</w:t>
      </w:r>
    </w:p>
    <w:p w:rsidR="002310AA" w:rsidRPr="002310AA" w:rsidRDefault="002310AA" w:rsidP="002310AA">
      <w:pPr>
        <w:shd w:val="clear" w:color="auto" w:fill="FFFFFF"/>
        <w:jc w:val="both"/>
        <w:rPr>
          <w:sz w:val="20"/>
          <w:szCs w:val="20"/>
          <w:lang w:val="en-US"/>
        </w:rPr>
      </w:pPr>
      <w:r w:rsidRPr="002310AA">
        <w:rPr>
          <w:sz w:val="20"/>
          <w:szCs w:val="20"/>
          <w:lang w:val="en-US"/>
        </w:rPr>
        <w:t>configure:5618: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configure:5558: checking for inttypes.h</w:t>
      </w:r>
    </w:p>
    <w:p w:rsidR="002310AA" w:rsidRPr="002310AA" w:rsidRDefault="002310AA" w:rsidP="002310AA">
      <w:pPr>
        <w:shd w:val="clear" w:color="auto" w:fill="FFFFFF"/>
        <w:jc w:val="both"/>
        <w:rPr>
          <w:sz w:val="20"/>
          <w:szCs w:val="20"/>
          <w:lang w:val="en-US"/>
        </w:rPr>
      </w:pPr>
      <w:r w:rsidRPr="002310AA">
        <w:rPr>
          <w:sz w:val="20"/>
          <w:szCs w:val="20"/>
          <w:lang w:val="en-US"/>
        </w:rPr>
        <w:t>configure:5579: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configure:5585: $? = 0</w:t>
      </w:r>
    </w:p>
    <w:p w:rsidR="002310AA" w:rsidRPr="002310AA" w:rsidRDefault="002310AA" w:rsidP="002310AA">
      <w:pPr>
        <w:shd w:val="clear" w:color="auto" w:fill="FFFFFF"/>
        <w:jc w:val="both"/>
        <w:rPr>
          <w:sz w:val="20"/>
          <w:szCs w:val="20"/>
          <w:lang w:val="en-US"/>
        </w:rPr>
      </w:pPr>
      <w:r w:rsidRPr="002310AA">
        <w:rPr>
          <w:sz w:val="20"/>
          <w:szCs w:val="20"/>
          <w:lang w:val="en-US"/>
        </w:rPr>
        <w:t>configure:5592: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configure:5595: $? = 0</w:t>
      </w:r>
    </w:p>
    <w:p w:rsidR="002310AA" w:rsidRPr="002310AA" w:rsidRDefault="002310AA" w:rsidP="002310AA">
      <w:pPr>
        <w:shd w:val="clear" w:color="auto" w:fill="FFFFFF"/>
        <w:jc w:val="both"/>
        <w:rPr>
          <w:sz w:val="20"/>
          <w:szCs w:val="20"/>
          <w:lang w:val="en-US"/>
        </w:rPr>
      </w:pPr>
      <w:r w:rsidRPr="002310AA">
        <w:rPr>
          <w:sz w:val="20"/>
          <w:szCs w:val="20"/>
          <w:lang w:val="en-US"/>
        </w:rPr>
        <w:t>configure:5602: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configure:5605: $? = 0</w:t>
      </w:r>
    </w:p>
    <w:p w:rsidR="002310AA" w:rsidRPr="002310AA" w:rsidRDefault="002310AA" w:rsidP="002310AA">
      <w:pPr>
        <w:shd w:val="clear" w:color="auto" w:fill="FFFFFF"/>
        <w:jc w:val="both"/>
        <w:rPr>
          <w:sz w:val="20"/>
          <w:szCs w:val="20"/>
          <w:lang w:val="en-US"/>
        </w:rPr>
      </w:pPr>
      <w:r w:rsidRPr="002310AA">
        <w:rPr>
          <w:sz w:val="20"/>
          <w:szCs w:val="20"/>
          <w:lang w:val="en-US"/>
        </w:rPr>
        <w:t>configure:5618: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configure:5558: checking for stdint.h</w:t>
      </w:r>
    </w:p>
    <w:p w:rsidR="002310AA" w:rsidRPr="002310AA" w:rsidRDefault="002310AA" w:rsidP="002310AA">
      <w:pPr>
        <w:shd w:val="clear" w:color="auto" w:fill="FFFFFF"/>
        <w:jc w:val="both"/>
        <w:rPr>
          <w:sz w:val="20"/>
          <w:szCs w:val="20"/>
          <w:lang w:val="en-US"/>
        </w:rPr>
      </w:pPr>
      <w:r w:rsidRPr="002310AA">
        <w:rPr>
          <w:sz w:val="20"/>
          <w:szCs w:val="20"/>
          <w:lang w:val="en-US"/>
        </w:rPr>
        <w:t>configure:5579: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configure:5585: $? = 0</w:t>
      </w:r>
    </w:p>
    <w:p w:rsidR="002310AA" w:rsidRPr="002310AA" w:rsidRDefault="002310AA" w:rsidP="002310AA">
      <w:pPr>
        <w:shd w:val="clear" w:color="auto" w:fill="FFFFFF"/>
        <w:jc w:val="both"/>
        <w:rPr>
          <w:sz w:val="20"/>
          <w:szCs w:val="20"/>
          <w:lang w:val="en-US"/>
        </w:rPr>
      </w:pPr>
      <w:r w:rsidRPr="002310AA">
        <w:rPr>
          <w:sz w:val="20"/>
          <w:szCs w:val="20"/>
          <w:lang w:val="en-US"/>
        </w:rPr>
        <w:t>configure:5592: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configure:5595: $? = 0</w:t>
      </w:r>
    </w:p>
    <w:p w:rsidR="002310AA" w:rsidRPr="002310AA" w:rsidRDefault="002310AA" w:rsidP="002310AA">
      <w:pPr>
        <w:shd w:val="clear" w:color="auto" w:fill="FFFFFF"/>
        <w:jc w:val="both"/>
        <w:rPr>
          <w:sz w:val="20"/>
          <w:szCs w:val="20"/>
          <w:lang w:val="en-US"/>
        </w:rPr>
      </w:pPr>
      <w:r w:rsidRPr="002310AA">
        <w:rPr>
          <w:sz w:val="20"/>
          <w:szCs w:val="20"/>
          <w:lang w:val="en-US"/>
        </w:rPr>
        <w:t>configure:5602: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configure:5605: $? = 0</w:t>
      </w:r>
    </w:p>
    <w:p w:rsidR="002310AA" w:rsidRPr="002310AA" w:rsidRDefault="002310AA" w:rsidP="002310AA">
      <w:pPr>
        <w:shd w:val="clear" w:color="auto" w:fill="FFFFFF"/>
        <w:jc w:val="both"/>
        <w:rPr>
          <w:sz w:val="20"/>
          <w:szCs w:val="20"/>
          <w:lang w:val="en-US"/>
        </w:rPr>
      </w:pPr>
      <w:r w:rsidRPr="002310AA">
        <w:rPr>
          <w:sz w:val="20"/>
          <w:szCs w:val="20"/>
          <w:lang w:val="en-US"/>
        </w:rPr>
        <w:t>configure:5618: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configure:5558: checking for unistd.h</w:t>
      </w:r>
    </w:p>
    <w:p w:rsidR="002310AA" w:rsidRPr="002310AA" w:rsidRDefault="002310AA" w:rsidP="002310AA">
      <w:pPr>
        <w:shd w:val="clear" w:color="auto" w:fill="FFFFFF"/>
        <w:jc w:val="both"/>
        <w:rPr>
          <w:sz w:val="20"/>
          <w:szCs w:val="20"/>
          <w:lang w:val="en-US"/>
        </w:rPr>
      </w:pPr>
      <w:r w:rsidRPr="002310AA">
        <w:rPr>
          <w:sz w:val="20"/>
          <w:szCs w:val="20"/>
          <w:lang w:val="en-US"/>
        </w:rPr>
        <w:t>configure:5579: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configure:5585: $? = 0</w:t>
      </w:r>
    </w:p>
    <w:p w:rsidR="002310AA" w:rsidRPr="002310AA" w:rsidRDefault="002310AA" w:rsidP="002310AA">
      <w:pPr>
        <w:shd w:val="clear" w:color="auto" w:fill="FFFFFF"/>
        <w:jc w:val="both"/>
        <w:rPr>
          <w:sz w:val="20"/>
          <w:szCs w:val="20"/>
          <w:lang w:val="en-US"/>
        </w:rPr>
      </w:pPr>
      <w:r w:rsidRPr="002310AA">
        <w:rPr>
          <w:sz w:val="20"/>
          <w:szCs w:val="20"/>
          <w:lang w:val="en-US"/>
        </w:rPr>
        <w:t>configure:5592: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configure:5595: $? = 0</w:t>
      </w:r>
    </w:p>
    <w:p w:rsidR="002310AA" w:rsidRPr="002310AA" w:rsidRDefault="002310AA" w:rsidP="002310AA">
      <w:pPr>
        <w:shd w:val="clear" w:color="auto" w:fill="FFFFFF"/>
        <w:jc w:val="both"/>
        <w:rPr>
          <w:sz w:val="20"/>
          <w:szCs w:val="20"/>
          <w:lang w:val="en-US"/>
        </w:rPr>
      </w:pPr>
      <w:r w:rsidRPr="002310AA">
        <w:rPr>
          <w:sz w:val="20"/>
          <w:szCs w:val="20"/>
          <w:lang w:val="en-US"/>
        </w:rPr>
        <w:t>configure:5602: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configure:5605: $? = 0</w:t>
      </w:r>
    </w:p>
    <w:p w:rsidR="002310AA" w:rsidRPr="002310AA" w:rsidRDefault="002310AA" w:rsidP="002310AA">
      <w:pPr>
        <w:shd w:val="clear" w:color="auto" w:fill="FFFFFF"/>
        <w:jc w:val="both"/>
        <w:rPr>
          <w:sz w:val="20"/>
          <w:szCs w:val="20"/>
          <w:lang w:val="en-US"/>
        </w:rPr>
      </w:pPr>
      <w:r w:rsidRPr="002310AA">
        <w:rPr>
          <w:sz w:val="20"/>
          <w:szCs w:val="20"/>
          <w:lang w:val="en-US"/>
        </w:rPr>
        <w:t>configure:5618: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configure:5645: checking dlfcn.h usability</w:t>
      </w:r>
    </w:p>
    <w:p w:rsidR="002310AA" w:rsidRPr="002310AA" w:rsidRDefault="002310AA" w:rsidP="002310AA">
      <w:pPr>
        <w:shd w:val="clear" w:color="auto" w:fill="FFFFFF"/>
        <w:jc w:val="both"/>
        <w:rPr>
          <w:sz w:val="20"/>
          <w:szCs w:val="20"/>
          <w:lang w:val="en-US"/>
        </w:rPr>
      </w:pPr>
      <w:r w:rsidRPr="002310AA">
        <w:rPr>
          <w:sz w:val="20"/>
          <w:szCs w:val="20"/>
          <w:lang w:val="en-US"/>
        </w:rPr>
        <w:t>configure:5662: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configure:5668: $? = 0</w:t>
      </w:r>
    </w:p>
    <w:p w:rsidR="002310AA" w:rsidRPr="002310AA" w:rsidRDefault="002310AA" w:rsidP="002310AA">
      <w:pPr>
        <w:shd w:val="clear" w:color="auto" w:fill="FFFFFF"/>
        <w:jc w:val="both"/>
        <w:rPr>
          <w:sz w:val="20"/>
          <w:szCs w:val="20"/>
          <w:lang w:val="en-US"/>
        </w:rPr>
      </w:pPr>
      <w:r w:rsidRPr="002310AA">
        <w:rPr>
          <w:sz w:val="20"/>
          <w:szCs w:val="20"/>
          <w:lang w:val="en-US"/>
        </w:rPr>
        <w:t>configure:5675: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configure:5678: $? = 0</w:t>
      </w:r>
    </w:p>
    <w:p w:rsidR="002310AA" w:rsidRPr="002310AA" w:rsidRDefault="002310AA" w:rsidP="002310AA">
      <w:pPr>
        <w:shd w:val="clear" w:color="auto" w:fill="FFFFFF"/>
        <w:jc w:val="both"/>
        <w:rPr>
          <w:sz w:val="20"/>
          <w:szCs w:val="20"/>
          <w:lang w:val="en-US"/>
        </w:rPr>
      </w:pPr>
      <w:r w:rsidRPr="002310AA">
        <w:rPr>
          <w:sz w:val="20"/>
          <w:szCs w:val="20"/>
          <w:lang w:val="en-US"/>
        </w:rPr>
        <w:t>configure:5685: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configure:5688: $? = 0</w:t>
      </w:r>
    </w:p>
    <w:p w:rsidR="002310AA" w:rsidRPr="002310AA" w:rsidRDefault="002310AA" w:rsidP="002310AA">
      <w:pPr>
        <w:shd w:val="clear" w:color="auto" w:fill="FFFFFF"/>
        <w:jc w:val="both"/>
        <w:rPr>
          <w:sz w:val="20"/>
          <w:szCs w:val="20"/>
          <w:lang w:val="en-US"/>
        </w:rPr>
      </w:pPr>
      <w:r w:rsidRPr="002310AA">
        <w:rPr>
          <w:sz w:val="20"/>
          <w:szCs w:val="20"/>
          <w:lang w:val="en-US"/>
        </w:rPr>
        <w:t>configure:5699: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configure:5703: checking dlfcn.h presence</w:t>
      </w:r>
    </w:p>
    <w:p w:rsidR="002310AA" w:rsidRPr="002310AA" w:rsidRDefault="002310AA" w:rsidP="002310AA">
      <w:pPr>
        <w:shd w:val="clear" w:color="auto" w:fill="FFFFFF"/>
        <w:jc w:val="both"/>
        <w:rPr>
          <w:sz w:val="20"/>
          <w:szCs w:val="20"/>
          <w:lang w:val="en-US"/>
        </w:rPr>
      </w:pPr>
      <w:r w:rsidRPr="002310AA">
        <w:rPr>
          <w:sz w:val="20"/>
          <w:szCs w:val="20"/>
          <w:lang w:val="en-US"/>
        </w:rPr>
        <w:t>configure:5718: gcc -E  conftest.c</w:t>
      </w:r>
    </w:p>
    <w:p w:rsidR="002310AA" w:rsidRPr="002310AA" w:rsidRDefault="002310AA" w:rsidP="002310AA">
      <w:pPr>
        <w:shd w:val="clear" w:color="auto" w:fill="FFFFFF"/>
        <w:jc w:val="both"/>
        <w:rPr>
          <w:sz w:val="20"/>
          <w:szCs w:val="20"/>
          <w:lang w:val="en-US"/>
        </w:rPr>
      </w:pPr>
      <w:r w:rsidRPr="002310AA">
        <w:rPr>
          <w:sz w:val="20"/>
          <w:szCs w:val="20"/>
          <w:lang w:val="en-US"/>
        </w:rPr>
        <w:t>configure:5724: $? = 0</w:t>
      </w:r>
    </w:p>
    <w:p w:rsidR="002310AA" w:rsidRPr="002310AA" w:rsidRDefault="002310AA" w:rsidP="002310AA">
      <w:pPr>
        <w:shd w:val="clear" w:color="auto" w:fill="FFFFFF"/>
        <w:jc w:val="both"/>
        <w:rPr>
          <w:sz w:val="20"/>
          <w:szCs w:val="20"/>
          <w:lang w:val="en-US"/>
        </w:rPr>
      </w:pPr>
      <w:r w:rsidRPr="002310AA">
        <w:rPr>
          <w:sz w:val="20"/>
          <w:szCs w:val="20"/>
          <w:lang w:val="en-US"/>
        </w:rPr>
        <w:t>configure:5745: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configure:5778: checking for dlfcn.h</w:t>
      </w:r>
    </w:p>
    <w:p w:rsidR="002310AA" w:rsidRPr="002310AA" w:rsidRDefault="002310AA" w:rsidP="002310AA">
      <w:pPr>
        <w:shd w:val="clear" w:color="auto" w:fill="FFFFFF"/>
        <w:jc w:val="both"/>
        <w:rPr>
          <w:sz w:val="20"/>
          <w:szCs w:val="20"/>
          <w:lang w:val="en-US"/>
        </w:rPr>
      </w:pPr>
      <w:r w:rsidRPr="002310AA">
        <w:rPr>
          <w:sz w:val="20"/>
          <w:szCs w:val="20"/>
          <w:lang w:val="en-US"/>
        </w:rPr>
        <w:t>configure:5786: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g++</w:t>
      </w:r>
    </w:p>
    <w:p w:rsidR="002310AA" w:rsidRPr="002310AA" w:rsidRDefault="002310AA" w:rsidP="002310AA">
      <w:pPr>
        <w:shd w:val="clear" w:color="auto" w:fill="FFFFFF"/>
        <w:jc w:val="both"/>
        <w:rPr>
          <w:sz w:val="20"/>
          <w:szCs w:val="20"/>
          <w:lang w:val="en-US"/>
        </w:rPr>
      </w:pPr>
      <w:r w:rsidRPr="002310AA">
        <w:rPr>
          <w:sz w:val="20"/>
          <w:szCs w:val="20"/>
          <w:lang w:val="en-US"/>
        </w:rPr>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c++</w:t>
      </w:r>
    </w:p>
    <w:p w:rsidR="002310AA" w:rsidRPr="002310AA" w:rsidRDefault="002310AA" w:rsidP="002310AA">
      <w:pPr>
        <w:shd w:val="clear" w:color="auto" w:fill="FFFFFF"/>
        <w:jc w:val="both"/>
        <w:rPr>
          <w:sz w:val="20"/>
          <w:szCs w:val="20"/>
          <w:lang w:val="en-US"/>
        </w:rPr>
      </w:pPr>
      <w:r w:rsidRPr="002310AA">
        <w:rPr>
          <w:sz w:val="20"/>
          <w:szCs w:val="20"/>
          <w:lang w:val="en-US"/>
        </w:rPr>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gpp</w:t>
      </w:r>
    </w:p>
    <w:p w:rsidR="002310AA" w:rsidRPr="002310AA" w:rsidRDefault="002310AA" w:rsidP="002310AA">
      <w:pPr>
        <w:shd w:val="clear" w:color="auto" w:fill="FFFFFF"/>
        <w:jc w:val="both"/>
        <w:rPr>
          <w:sz w:val="20"/>
          <w:szCs w:val="20"/>
          <w:lang w:val="en-US"/>
        </w:rPr>
      </w:pPr>
      <w:r w:rsidRPr="002310AA">
        <w:rPr>
          <w:sz w:val="20"/>
          <w:szCs w:val="20"/>
          <w:lang w:val="en-US"/>
        </w:rPr>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aCC</w:t>
      </w:r>
    </w:p>
    <w:p w:rsidR="002310AA" w:rsidRPr="002310AA" w:rsidRDefault="002310AA" w:rsidP="002310AA">
      <w:pPr>
        <w:shd w:val="clear" w:color="auto" w:fill="FFFFFF"/>
        <w:jc w:val="both"/>
        <w:rPr>
          <w:sz w:val="20"/>
          <w:szCs w:val="20"/>
          <w:lang w:val="en-US"/>
        </w:rPr>
      </w:pPr>
      <w:r w:rsidRPr="002310AA">
        <w:rPr>
          <w:sz w:val="20"/>
          <w:szCs w:val="20"/>
          <w:lang w:val="en-US"/>
        </w:rPr>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CC</w:t>
      </w:r>
    </w:p>
    <w:p w:rsidR="002310AA" w:rsidRPr="002310AA" w:rsidRDefault="002310AA" w:rsidP="002310AA">
      <w:pPr>
        <w:shd w:val="clear" w:color="auto" w:fill="FFFFFF"/>
        <w:jc w:val="both"/>
        <w:rPr>
          <w:sz w:val="20"/>
          <w:szCs w:val="20"/>
          <w:lang w:val="en-US"/>
        </w:rPr>
      </w:pPr>
      <w:r w:rsidRPr="002310AA">
        <w:rPr>
          <w:sz w:val="20"/>
          <w:szCs w:val="20"/>
          <w:lang w:val="en-US"/>
        </w:rPr>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cxx</w:t>
      </w:r>
    </w:p>
    <w:p w:rsidR="002310AA" w:rsidRPr="002310AA" w:rsidRDefault="002310AA" w:rsidP="002310AA">
      <w:pPr>
        <w:shd w:val="clear" w:color="auto" w:fill="FFFFFF"/>
        <w:jc w:val="both"/>
        <w:rPr>
          <w:sz w:val="20"/>
          <w:szCs w:val="20"/>
          <w:lang w:val="en-US"/>
        </w:rPr>
      </w:pPr>
      <w:r w:rsidRPr="002310AA">
        <w:rPr>
          <w:sz w:val="20"/>
          <w:szCs w:val="20"/>
          <w:lang w:val="en-US"/>
        </w:rPr>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cc++</w:t>
      </w:r>
    </w:p>
    <w:p w:rsidR="002310AA" w:rsidRPr="002310AA" w:rsidRDefault="002310AA" w:rsidP="002310AA">
      <w:pPr>
        <w:shd w:val="clear" w:color="auto" w:fill="FFFFFF"/>
        <w:jc w:val="both"/>
        <w:rPr>
          <w:sz w:val="20"/>
          <w:szCs w:val="20"/>
          <w:lang w:val="en-US"/>
        </w:rPr>
      </w:pPr>
      <w:r w:rsidRPr="002310AA">
        <w:rPr>
          <w:sz w:val="20"/>
          <w:szCs w:val="20"/>
          <w:lang w:val="en-US"/>
        </w:rPr>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cl.exe</w:t>
      </w:r>
    </w:p>
    <w:p w:rsidR="002310AA" w:rsidRPr="002310AA" w:rsidRDefault="002310AA" w:rsidP="002310AA">
      <w:pPr>
        <w:shd w:val="clear" w:color="auto" w:fill="FFFFFF"/>
        <w:jc w:val="both"/>
        <w:rPr>
          <w:sz w:val="20"/>
          <w:szCs w:val="20"/>
          <w:lang w:val="en-US"/>
        </w:rPr>
      </w:pPr>
      <w:r w:rsidRPr="002310AA">
        <w:rPr>
          <w:sz w:val="20"/>
          <w:szCs w:val="20"/>
          <w:lang w:val="en-US"/>
        </w:rPr>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FCC</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KCC</w:t>
      </w:r>
    </w:p>
    <w:p w:rsidR="002310AA" w:rsidRPr="002310AA" w:rsidRDefault="002310AA" w:rsidP="002310AA">
      <w:pPr>
        <w:shd w:val="clear" w:color="auto" w:fill="FFFFFF"/>
        <w:jc w:val="both"/>
        <w:rPr>
          <w:sz w:val="20"/>
          <w:szCs w:val="20"/>
          <w:lang w:val="en-US"/>
        </w:rPr>
      </w:pPr>
      <w:r w:rsidRPr="002310AA">
        <w:rPr>
          <w:sz w:val="20"/>
          <w:szCs w:val="20"/>
          <w:lang w:val="en-US"/>
        </w:rPr>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RCC</w:t>
      </w:r>
    </w:p>
    <w:p w:rsidR="002310AA" w:rsidRPr="002310AA" w:rsidRDefault="002310AA" w:rsidP="002310AA">
      <w:pPr>
        <w:shd w:val="clear" w:color="auto" w:fill="FFFFFF"/>
        <w:jc w:val="both"/>
        <w:rPr>
          <w:sz w:val="20"/>
          <w:szCs w:val="20"/>
          <w:lang w:val="en-US"/>
        </w:rPr>
      </w:pPr>
      <w:r w:rsidRPr="002310AA">
        <w:rPr>
          <w:sz w:val="20"/>
          <w:szCs w:val="20"/>
          <w:lang w:val="en-US"/>
        </w:rPr>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xlC_r</w:t>
      </w:r>
    </w:p>
    <w:p w:rsidR="002310AA" w:rsidRPr="002310AA" w:rsidRDefault="002310AA" w:rsidP="002310AA">
      <w:pPr>
        <w:shd w:val="clear" w:color="auto" w:fill="FFFFFF"/>
        <w:jc w:val="both"/>
        <w:rPr>
          <w:sz w:val="20"/>
          <w:szCs w:val="20"/>
          <w:lang w:val="en-US"/>
        </w:rPr>
      </w:pPr>
      <w:r w:rsidRPr="002310AA">
        <w:rPr>
          <w:sz w:val="20"/>
          <w:szCs w:val="20"/>
          <w:lang w:val="en-US"/>
        </w:rPr>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configure:5857: checking for xlC</w:t>
      </w:r>
    </w:p>
    <w:p w:rsidR="002310AA" w:rsidRPr="002310AA" w:rsidRDefault="002310AA" w:rsidP="002310AA">
      <w:pPr>
        <w:shd w:val="clear" w:color="auto" w:fill="FFFFFF"/>
        <w:jc w:val="both"/>
        <w:rPr>
          <w:sz w:val="20"/>
          <w:szCs w:val="20"/>
          <w:lang w:val="en-US"/>
        </w:rPr>
      </w:pPr>
      <w:r w:rsidRPr="002310AA">
        <w:rPr>
          <w:sz w:val="20"/>
          <w:szCs w:val="20"/>
          <w:lang w:val="en-US"/>
        </w:rPr>
        <w:t>configure:5887: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configure:5915: checking for C++ compiler version</w:t>
      </w:r>
    </w:p>
    <w:p w:rsidR="002310AA" w:rsidRPr="002310AA" w:rsidRDefault="002310AA" w:rsidP="002310AA">
      <w:pPr>
        <w:shd w:val="clear" w:color="auto" w:fill="FFFFFF"/>
        <w:jc w:val="both"/>
        <w:rPr>
          <w:sz w:val="20"/>
          <w:szCs w:val="20"/>
          <w:lang w:val="en-US"/>
        </w:rPr>
      </w:pPr>
      <w:r w:rsidRPr="002310AA">
        <w:rPr>
          <w:sz w:val="20"/>
          <w:szCs w:val="20"/>
          <w:lang w:val="en-US"/>
        </w:rPr>
        <w:t>configure:5922: g++ --version &gt;&amp;5</w:t>
      </w:r>
    </w:p>
    <w:p w:rsidR="002310AA" w:rsidRPr="002310AA" w:rsidRDefault="002310AA" w:rsidP="002310AA">
      <w:pPr>
        <w:shd w:val="clear" w:color="auto" w:fill="FFFFFF"/>
        <w:jc w:val="both"/>
        <w:rPr>
          <w:sz w:val="20"/>
          <w:szCs w:val="20"/>
          <w:lang w:val="en-US"/>
        </w:rPr>
      </w:pPr>
      <w:r w:rsidRPr="002310AA">
        <w:rPr>
          <w:sz w:val="20"/>
          <w:szCs w:val="20"/>
          <w:lang w:val="en-US"/>
        </w:rPr>
        <w:t>./configure: line 5923: g++: command not found</w:t>
      </w:r>
    </w:p>
    <w:p w:rsidR="002310AA" w:rsidRPr="002310AA" w:rsidRDefault="002310AA" w:rsidP="002310AA">
      <w:pPr>
        <w:shd w:val="clear" w:color="auto" w:fill="FFFFFF"/>
        <w:jc w:val="both"/>
        <w:rPr>
          <w:sz w:val="20"/>
          <w:szCs w:val="20"/>
          <w:lang w:val="en-US"/>
        </w:rPr>
      </w:pPr>
      <w:r w:rsidRPr="002310AA">
        <w:rPr>
          <w:sz w:val="20"/>
          <w:szCs w:val="20"/>
          <w:lang w:val="en-US"/>
        </w:rPr>
        <w:t>configure:5925: $? = 127</w:t>
      </w:r>
    </w:p>
    <w:p w:rsidR="002310AA" w:rsidRPr="002310AA" w:rsidRDefault="002310AA" w:rsidP="002310AA">
      <w:pPr>
        <w:shd w:val="clear" w:color="auto" w:fill="FFFFFF"/>
        <w:jc w:val="both"/>
        <w:rPr>
          <w:sz w:val="20"/>
          <w:szCs w:val="20"/>
          <w:lang w:val="en-US"/>
        </w:rPr>
      </w:pPr>
      <w:r w:rsidRPr="002310AA">
        <w:rPr>
          <w:sz w:val="20"/>
          <w:szCs w:val="20"/>
          <w:lang w:val="en-US"/>
        </w:rPr>
        <w:t>configure:5932: g++ -v &gt;&amp;5</w:t>
      </w:r>
    </w:p>
    <w:p w:rsidR="002310AA" w:rsidRPr="002310AA" w:rsidRDefault="002310AA" w:rsidP="002310AA">
      <w:pPr>
        <w:shd w:val="clear" w:color="auto" w:fill="FFFFFF"/>
        <w:jc w:val="both"/>
        <w:rPr>
          <w:sz w:val="20"/>
          <w:szCs w:val="20"/>
          <w:lang w:val="en-US"/>
        </w:rPr>
      </w:pPr>
      <w:r w:rsidRPr="002310AA">
        <w:rPr>
          <w:sz w:val="20"/>
          <w:szCs w:val="20"/>
          <w:lang w:val="en-US"/>
        </w:rPr>
        <w:t>./configure: line 5933: g++: command not found</w:t>
      </w:r>
    </w:p>
    <w:p w:rsidR="002310AA" w:rsidRPr="002310AA" w:rsidRDefault="002310AA" w:rsidP="002310AA">
      <w:pPr>
        <w:shd w:val="clear" w:color="auto" w:fill="FFFFFF"/>
        <w:jc w:val="both"/>
        <w:rPr>
          <w:sz w:val="20"/>
          <w:szCs w:val="20"/>
          <w:lang w:val="en-US"/>
        </w:rPr>
      </w:pPr>
      <w:r w:rsidRPr="002310AA">
        <w:rPr>
          <w:sz w:val="20"/>
          <w:szCs w:val="20"/>
          <w:lang w:val="en-US"/>
        </w:rPr>
        <w:t>configure:5935: $? = 127</w:t>
      </w:r>
    </w:p>
    <w:p w:rsidR="002310AA" w:rsidRPr="002310AA" w:rsidRDefault="002310AA" w:rsidP="002310AA">
      <w:pPr>
        <w:shd w:val="clear" w:color="auto" w:fill="FFFFFF"/>
        <w:jc w:val="both"/>
        <w:rPr>
          <w:sz w:val="20"/>
          <w:szCs w:val="20"/>
          <w:lang w:val="en-US"/>
        </w:rPr>
      </w:pPr>
      <w:r w:rsidRPr="002310AA">
        <w:rPr>
          <w:sz w:val="20"/>
          <w:szCs w:val="20"/>
          <w:lang w:val="en-US"/>
        </w:rPr>
        <w:t>configure:5942: g++ -V &gt;&amp;5</w:t>
      </w:r>
    </w:p>
    <w:p w:rsidR="002310AA" w:rsidRPr="002310AA" w:rsidRDefault="002310AA" w:rsidP="002310AA">
      <w:pPr>
        <w:shd w:val="clear" w:color="auto" w:fill="FFFFFF"/>
        <w:jc w:val="both"/>
        <w:rPr>
          <w:sz w:val="20"/>
          <w:szCs w:val="20"/>
          <w:lang w:val="en-US"/>
        </w:rPr>
      </w:pPr>
      <w:r w:rsidRPr="002310AA">
        <w:rPr>
          <w:sz w:val="20"/>
          <w:szCs w:val="20"/>
          <w:lang w:val="en-US"/>
        </w:rPr>
        <w:t>./configure: line 5943: g++: command not found</w:t>
      </w:r>
    </w:p>
    <w:p w:rsidR="002310AA" w:rsidRPr="002310AA" w:rsidRDefault="002310AA" w:rsidP="002310AA">
      <w:pPr>
        <w:shd w:val="clear" w:color="auto" w:fill="FFFFFF"/>
        <w:jc w:val="both"/>
        <w:rPr>
          <w:sz w:val="20"/>
          <w:szCs w:val="20"/>
          <w:lang w:val="en-US"/>
        </w:rPr>
      </w:pPr>
      <w:r w:rsidRPr="002310AA">
        <w:rPr>
          <w:sz w:val="20"/>
          <w:szCs w:val="20"/>
          <w:lang w:val="en-US"/>
        </w:rPr>
        <w:t>configure:5945: $? = 127</w:t>
      </w:r>
    </w:p>
    <w:p w:rsidR="002310AA" w:rsidRPr="002310AA" w:rsidRDefault="002310AA" w:rsidP="002310AA">
      <w:pPr>
        <w:shd w:val="clear" w:color="auto" w:fill="FFFFFF"/>
        <w:jc w:val="both"/>
        <w:rPr>
          <w:sz w:val="20"/>
          <w:szCs w:val="20"/>
          <w:lang w:val="en-US"/>
        </w:rPr>
      </w:pPr>
      <w:r w:rsidRPr="002310AA">
        <w:rPr>
          <w:sz w:val="20"/>
          <w:szCs w:val="20"/>
          <w:lang w:val="en-US"/>
        </w:rPr>
        <w:t>configure:5948: checking whether we are using the GNU C++ compiler</w:t>
      </w:r>
    </w:p>
    <w:p w:rsidR="002310AA" w:rsidRPr="002310AA" w:rsidRDefault="002310AA" w:rsidP="002310AA">
      <w:pPr>
        <w:shd w:val="clear" w:color="auto" w:fill="FFFFFF"/>
        <w:jc w:val="both"/>
        <w:rPr>
          <w:sz w:val="20"/>
          <w:szCs w:val="20"/>
          <w:lang w:val="en-US"/>
        </w:rPr>
      </w:pPr>
      <w:r w:rsidRPr="002310AA">
        <w:rPr>
          <w:sz w:val="20"/>
          <w:szCs w:val="20"/>
          <w:lang w:val="en-US"/>
        </w:rPr>
        <w:t>configure:5977: g++ -c   conftest.cpp &gt;&amp;5</w:t>
      </w:r>
    </w:p>
    <w:p w:rsidR="002310AA" w:rsidRPr="002310AA" w:rsidRDefault="002310AA" w:rsidP="002310AA">
      <w:pPr>
        <w:shd w:val="clear" w:color="auto" w:fill="FFFFFF"/>
        <w:jc w:val="both"/>
        <w:rPr>
          <w:sz w:val="20"/>
          <w:szCs w:val="20"/>
          <w:lang w:val="en-US"/>
        </w:rPr>
      </w:pPr>
      <w:r w:rsidRPr="002310AA">
        <w:rPr>
          <w:sz w:val="20"/>
          <w:szCs w:val="20"/>
          <w:lang w:val="en-US"/>
        </w:rPr>
        <w:t>./configure: line 5978: g++: command not found</w:t>
      </w:r>
    </w:p>
    <w:p w:rsidR="002310AA" w:rsidRPr="002310AA" w:rsidRDefault="002310AA" w:rsidP="002310AA">
      <w:pPr>
        <w:shd w:val="clear" w:color="auto" w:fill="FFFFFF"/>
        <w:jc w:val="both"/>
        <w:rPr>
          <w:sz w:val="20"/>
          <w:szCs w:val="20"/>
          <w:lang w:val="en-US"/>
        </w:rPr>
      </w:pPr>
      <w:r w:rsidRPr="002310AA">
        <w:rPr>
          <w:sz w:val="20"/>
          <w:szCs w:val="20"/>
          <w:lang w:val="en-US"/>
        </w:rPr>
        <w:t>configure:5983: $? = 127</w:t>
      </w:r>
    </w:p>
    <w:p w:rsidR="002310AA" w:rsidRPr="002310AA" w:rsidRDefault="002310AA" w:rsidP="002310AA">
      <w:pPr>
        <w:shd w:val="clear" w:color="auto" w:fill="FFFFFF"/>
        <w:jc w:val="both"/>
        <w:rPr>
          <w:sz w:val="20"/>
          <w:szCs w:val="20"/>
          <w:lang w:val="en-US"/>
        </w:rPr>
      </w:pPr>
      <w:r w:rsidRPr="002310AA">
        <w:rPr>
          <w:sz w:val="20"/>
          <w:szCs w:val="20"/>
          <w:lang w:val="en-US"/>
        </w:rPr>
        <w:t>configure: failed program was:</w:t>
      </w:r>
    </w:p>
    <w:p w:rsidR="002310AA" w:rsidRPr="002310AA" w:rsidRDefault="002310AA" w:rsidP="002310AA">
      <w:pPr>
        <w:shd w:val="clear" w:color="auto" w:fill="FFFFFF"/>
        <w:jc w:val="both"/>
        <w:rPr>
          <w:sz w:val="20"/>
          <w:szCs w:val="20"/>
          <w:lang w:val="en-US"/>
        </w:rPr>
      </w:pPr>
      <w:r w:rsidRPr="002310AA">
        <w:rPr>
          <w:sz w:val="20"/>
          <w:szCs w:val="20"/>
          <w:lang w:val="en-US"/>
        </w:rPr>
        <w:t>| /* confdefs.h.  */</w:t>
      </w:r>
    </w:p>
    <w:p w:rsidR="002310AA" w:rsidRPr="002310AA" w:rsidRDefault="002310AA" w:rsidP="002310AA">
      <w:pPr>
        <w:shd w:val="clear" w:color="auto" w:fill="FFFFFF"/>
        <w:jc w:val="both"/>
        <w:rPr>
          <w:sz w:val="20"/>
          <w:szCs w:val="20"/>
          <w:lang w:val="en-US"/>
        </w:rPr>
      </w:pPr>
      <w:r w:rsidRPr="002310AA">
        <w:rPr>
          <w:sz w:val="20"/>
          <w:szCs w:val="20"/>
          <w:lang w:val="en-US"/>
        </w:rPr>
        <w:t>| #define PACKAGE_NAME "gtk+"</w:t>
      </w:r>
    </w:p>
    <w:p w:rsidR="002310AA" w:rsidRPr="002310AA" w:rsidRDefault="002310AA" w:rsidP="002310AA">
      <w:pPr>
        <w:shd w:val="clear" w:color="auto" w:fill="FFFFFF"/>
        <w:jc w:val="both"/>
        <w:rPr>
          <w:sz w:val="20"/>
          <w:szCs w:val="20"/>
          <w:lang w:val="en-US"/>
        </w:rPr>
      </w:pPr>
      <w:r w:rsidRPr="002310AA">
        <w:rPr>
          <w:sz w:val="20"/>
          <w:szCs w:val="20"/>
          <w:lang w:val="en-US"/>
        </w:rPr>
        <w:t>| #define PACKAGE_TARNAME "gtk+"</w:t>
      </w:r>
    </w:p>
    <w:p w:rsidR="002310AA" w:rsidRPr="002310AA" w:rsidRDefault="002310AA" w:rsidP="002310AA">
      <w:pPr>
        <w:shd w:val="clear" w:color="auto" w:fill="FFFFFF"/>
        <w:jc w:val="both"/>
        <w:rPr>
          <w:sz w:val="20"/>
          <w:szCs w:val="20"/>
          <w:lang w:val="en-US"/>
        </w:rPr>
      </w:pPr>
      <w:r w:rsidRPr="002310AA">
        <w:rPr>
          <w:sz w:val="20"/>
          <w:szCs w:val="20"/>
          <w:lang w:val="en-US"/>
        </w:rPr>
        <w:t>| #define PACKAGE_VERSION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PACKAGE_STRING "gtk+ 2.10.9"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PACKAGE_BUGREPORT "http://bugzilla.gnome.org/enter_bug.cgi?product=gtk%2B"</w:t>
      </w:r>
    </w:p>
    <w:p w:rsidR="002310AA" w:rsidRPr="002310AA" w:rsidRDefault="002310AA" w:rsidP="002310AA">
      <w:pPr>
        <w:shd w:val="clear" w:color="auto" w:fill="FFFFFF"/>
        <w:jc w:val="both"/>
        <w:rPr>
          <w:sz w:val="20"/>
          <w:szCs w:val="20"/>
          <w:lang w:val="en-US"/>
        </w:rPr>
      </w:pPr>
      <w:r w:rsidRPr="002310AA">
        <w:rPr>
          <w:sz w:val="20"/>
          <w:szCs w:val="20"/>
          <w:lang w:val="en-US"/>
        </w:rPr>
        <w:t>| #define GETTEXT_PACKAGE "gtk20"</w:t>
      </w:r>
    </w:p>
    <w:p w:rsidR="002310AA" w:rsidRPr="002310AA" w:rsidRDefault="002310AA" w:rsidP="002310AA">
      <w:pPr>
        <w:shd w:val="clear" w:color="auto" w:fill="FFFFFF"/>
        <w:jc w:val="both"/>
        <w:rPr>
          <w:sz w:val="20"/>
          <w:szCs w:val="20"/>
          <w:lang w:val="en-US"/>
        </w:rPr>
      </w:pPr>
      <w:r w:rsidRPr="002310AA">
        <w:rPr>
          <w:sz w:val="20"/>
          <w:szCs w:val="20"/>
          <w:lang w:val="en-US"/>
        </w:rPr>
        <w:t>| #define STDC_HEADERS 1</w:t>
      </w:r>
    </w:p>
    <w:p w:rsidR="002310AA" w:rsidRPr="002310AA" w:rsidRDefault="002310AA" w:rsidP="002310AA">
      <w:pPr>
        <w:shd w:val="clear" w:color="auto" w:fill="FFFFFF"/>
        <w:jc w:val="both"/>
        <w:rPr>
          <w:sz w:val="20"/>
          <w:szCs w:val="20"/>
          <w:lang w:val="en-US"/>
        </w:rPr>
      </w:pPr>
      <w:r w:rsidRPr="002310AA">
        <w:rPr>
          <w:sz w:val="20"/>
          <w:szCs w:val="20"/>
          <w:lang w:val="en-US"/>
        </w:rPr>
        <w:t>| #define HAVE_SYS_TYPES_H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HAVE_SYS_STAT_H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HAVE_STDLIB_H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HAVE_STRING_H 1</w:t>
      </w:r>
    </w:p>
    <w:p w:rsidR="002310AA" w:rsidRPr="002310AA" w:rsidRDefault="002310AA" w:rsidP="002310AA">
      <w:pPr>
        <w:shd w:val="clear" w:color="auto" w:fill="FFFFFF"/>
        <w:jc w:val="both"/>
        <w:rPr>
          <w:sz w:val="20"/>
          <w:szCs w:val="20"/>
          <w:lang w:val="en-US"/>
        </w:rPr>
      </w:pPr>
      <w:r w:rsidRPr="002310AA">
        <w:rPr>
          <w:sz w:val="20"/>
          <w:szCs w:val="20"/>
          <w:lang w:val="en-US"/>
        </w:rPr>
        <w:t>| #define HAVE_MEMORY_H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HAVE_STRINGS_H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HAVE_INTTYPES_H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HAVE_STDINT_H 1</w:t>
      </w:r>
    </w:p>
    <w:p w:rsidR="002310AA" w:rsidRPr="002310AA" w:rsidRDefault="002310AA" w:rsidP="002310AA">
      <w:pPr>
        <w:shd w:val="clear" w:color="auto" w:fill="FFFFFF"/>
        <w:jc w:val="both"/>
        <w:rPr>
          <w:sz w:val="20"/>
          <w:szCs w:val="20"/>
          <w:lang w:val="en-US"/>
        </w:rPr>
      </w:pPr>
      <w:r w:rsidRPr="002310AA">
        <w:rPr>
          <w:sz w:val="20"/>
          <w:szCs w:val="20"/>
          <w:lang w:val="en-US"/>
        </w:rPr>
        <w:t>| #define HAVE_UNISTD_H 1</w:t>
      </w:r>
    </w:p>
    <w:p w:rsidR="002310AA" w:rsidRPr="002310AA" w:rsidRDefault="002310AA" w:rsidP="002310AA">
      <w:pPr>
        <w:shd w:val="clear" w:color="auto" w:fill="FFFFFF"/>
        <w:jc w:val="both"/>
        <w:rPr>
          <w:sz w:val="20"/>
          <w:szCs w:val="20"/>
          <w:lang w:val="en-US"/>
        </w:rPr>
      </w:pPr>
      <w:r w:rsidRPr="002310AA">
        <w:rPr>
          <w:sz w:val="20"/>
          <w:szCs w:val="20"/>
          <w:lang w:val="en-US"/>
        </w:rPr>
        <w:t>| #define HAVE_DLFCN_H 1</w:t>
      </w:r>
    </w:p>
    <w:p w:rsidR="002310AA" w:rsidRPr="002310AA" w:rsidRDefault="002310AA" w:rsidP="002310AA">
      <w:pPr>
        <w:shd w:val="clear" w:color="auto" w:fill="FFFFFF"/>
        <w:jc w:val="both"/>
        <w:rPr>
          <w:sz w:val="20"/>
          <w:szCs w:val="20"/>
          <w:lang w:val="en-US"/>
        </w:rPr>
      </w:pPr>
      <w:r w:rsidRPr="002310AA">
        <w:rPr>
          <w:sz w:val="20"/>
          <w:szCs w:val="20"/>
          <w:lang w:val="en-US"/>
        </w:rPr>
        <w:t>| /* end confdefs.h.  */</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p>
    <w:p w:rsidR="002310AA" w:rsidRPr="002310AA" w:rsidRDefault="002310AA" w:rsidP="002310AA">
      <w:pPr>
        <w:shd w:val="clear" w:color="auto" w:fill="FFFFFF"/>
        <w:jc w:val="both"/>
        <w:rPr>
          <w:sz w:val="20"/>
          <w:szCs w:val="20"/>
          <w:lang w:val="en-US"/>
        </w:rPr>
      </w:pPr>
      <w:r w:rsidRPr="002310AA">
        <w:rPr>
          <w:sz w:val="20"/>
          <w:szCs w:val="20"/>
          <w:lang w:val="en-US"/>
        </w:rPr>
        <w:t>| int</w:t>
      </w:r>
    </w:p>
    <w:p w:rsidR="002310AA" w:rsidRPr="002310AA" w:rsidRDefault="002310AA" w:rsidP="002310AA">
      <w:pPr>
        <w:shd w:val="clear" w:color="auto" w:fill="FFFFFF"/>
        <w:jc w:val="both"/>
        <w:rPr>
          <w:sz w:val="20"/>
          <w:szCs w:val="20"/>
          <w:lang w:val="en-US"/>
        </w:rPr>
      </w:pPr>
      <w:r w:rsidRPr="002310AA">
        <w:rPr>
          <w:sz w:val="20"/>
          <w:szCs w:val="20"/>
          <w:lang w:val="en-US"/>
        </w:rPr>
        <w:t>| main ()</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 #ifndef __GNUC__</w:t>
      </w:r>
    </w:p>
    <w:p w:rsidR="002310AA" w:rsidRPr="002310AA" w:rsidRDefault="002310AA" w:rsidP="002310AA">
      <w:pPr>
        <w:shd w:val="clear" w:color="auto" w:fill="FFFFFF"/>
        <w:jc w:val="both"/>
        <w:rPr>
          <w:sz w:val="20"/>
          <w:szCs w:val="20"/>
          <w:lang w:val="en-US"/>
        </w:rPr>
      </w:pPr>
      <w:r w:rsidRPr="002310AA">
        <w:rPr>
          <w:sz w:val="20"/>
          <w:szCs w:val="20"/>
          <w:lang w:val="en-US"/>
        </w:rPr>
        <w:t>|        choke me</w:t>
      </w:r>
    </w:p>
    <w:p w:rsidR="002310AA" w:rsidRPr="002310AA" w:rsidRDefault="002310AA" w:rsidP="002310AA">
      <w:pPr>
        <w:shd w:val="clear" w:color="auto" w:fill="FFFFFF"/>
        <w:jc w:val="both"/>
        <w:rPr>
          <w:sz w:val="20"/>
          <w:szCs w:val="20"/>
          <w:lang w:val="en-US"/>
        </w:rPr>
      </w:pPr>
      <w:r w:rsidRPr="002310AA">
        <w:rPr>
          <w:sz w:val="20"/>
          <w:szCs w:val="20"/>
          <w:lang w:val="en-US"/>
        </w:rPr>
        <w:t>| #endif</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   return 0;</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configure:6017: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configure:6022: checking whether g++ accepts -g</w:t>
      </w:r>
    </w:p>
    <w:p w:rsidR="002310AA" w:rsidRPr="002310AA" w:rsidRDefault="002310AA" w:rsidP="002310AA">
      <w:pPr>
        <w:shd w:val="clear" w:color="auto" w:fill="FFFFFF"/>
        <w:jc w:val="both"/>
        <w:rPr>
          <w:sz w:val="20"/>
          <w:szCs w:val="20"/>
          <w:lang w:val="en-US"/>
        </w:rPr>
      </w:pPr>
      <w:r w:rsidRPr="002310AA">
        <w:rPr>
          <w:sz w:val="20"/>
          <w:szCs w:val="20"/>
          <w:lang w:val="en-US"/>
        </w:rPr>
        <w:t>configure:6052: g++ -c -g  conftest.cpp &gt;&amp;5</w:t>
      </w:r>
    </w:p>
    <w:p w:rsidR="002310AA" w:rsidRPr="002310AA" w:rsidRDefault="002310AA" w:rsidP="002310AA">
      <w:pPr>
        <w:shd w:val="clear" w:color="auto" w:fill="FFFFFF"/>
        <w:jc w:val="both"/>
        <w:rPr>
          <w:sz w:val="20"/>
          <w:szCs w:val="20"/>
          <w:lang w:val="en-US"/>
        </w:rPr>
      </w:pPr>
      <w:r w:rsidRPr="002310AA">
        <w:rPr>
          <w:sz w:val="20"/>
          <w:szCs w:val="20"/>
          <w:lang w:val="en-US"/>
        </w:rPr>
        <w:t>./configure: line 6053: g++: command not found</w:t>
      </w:r>
    </w:p>
    <w:p w:rsidR="002310AA" w:rsidRPr="002310AA" w:rsidRDefault="002310AA" w:rsidP="002310AA">
      <w:pPr>
        <w:shd w:val="clear" w:color="auto" w:fill="FFFFFF"/>
        <w:jc w:val="both"/>
        <w:rPr>
          <w:sz w:val="20"/>
          <w:szCs w:val="20"/>
          <w:lang w:val="en-US"/>
        </w:rPr>
      </w:pPr>
      <w:r w:rsidRPr="002310AA">
        <w:rPr>
          <w:sz w:val="20"/>
          <w:szCs w:val="20"/>
          <w:lang w:val="en-US"/>
        </w:rPr>
        <w:t>configure:6058: $? = 127</w:t>
      </w:r>
    </w:p>
    <w:p w:rsidR="002310AA" w:rsidRPr="002310AA" w:rsidRDefault="002310AA" w:rsidP="002310AA">
      <w:pPr>
        <w:shd w:val="clear" w:color="auto" w:fill="FFFFFF"/>
        <w:jc w:val="both"/>
        <w:rPr>
          <w:sz w:val="20"/>
          <w:szCs w:val="20"/>
          <w:lang w:val="en-US"/>
        </w:rPr>
      </w:pPr>
      <w:r w:rsidRPr="002310AA">
        <w:rPr>
          <w:sz w:val="20"/>
          <w:szCs w:val="20"/>
          <w:lang w:val="en-US"/>
        </w:rPr>
        <w:t>configure: failed program was:</w:t>
      </w:r>
    </w:p>
    <w:p w:rsidR="002310AA" w:rsidRPr="002310AA" w:rsidRDefault="002310AA" w:rsidP="002310AA">
      <w:pPr>
        <w:shd w:val="clear" w:color="auto" w:fill="FFFFFF"/>
        <w:jc w:val="both"/>
        <w:rPr>
          <w:sz w:val="20"/>
          <w:szCs w:val="20"/>
          <w:lang w:val="en-US"/>
        </w:rPr>
      </w:pPr>
      <w:r w:rsidRPr="002310AA">
        <w:rPr>
          <w:sz w:val="20"/>
          <w:szCs w:val="20"/>
          <w:lang w:val="en-US"/>
        </w:rPr>
        <w:t>| /* confdefs.h.  */</w:t>
      </w:r>
    </w:p>
    <w:p w:rsidR="002310AA" w:rsidRPr="002310AA" w:rsidRDefault="002310AA" w:rsidP="002310AA">
      <w:pPr>
        <w:shd w:val="clear" w:color="auto" w:fill="FFFFFF"/>
        <w:jc w:val="both"/>
        <w:rPr>
          <w:sz w:val="20"/>
          <w:szCs w:val="20"/>
          <w:lang w:val="en-US"/>
        </w:rPr>
      </w:pPr>
      <w:r w:rsidRPr="002310AA">
        <w:rPr>
          <w:sz w:val="20"/>
          <w:szCs w:val="20"/>
          <w:lang w:val="en-US"/>
        </w:rPr>
        <w:t>| #define PACKAGE_NAME "gtk+"</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 #define PACKAGE_TARNAME "gtk+"</w:t>
      </w:r>
    </w:p>
    <w:p w:rsidR="002310AA" w:rsidRPr="002310AA" w:rsidRDefault="002310AA" w:rsidP="002310AA">
      <w:pPr>
        <w:shd w:val="clear" w:color="auto" w:fill="FFFFFF"/>
        <w:jc w:val="both"/>
        <w:rPr>
          <w:sz w:val="20"/>
          <w:szCs w:val="20"/>
          <w:lang w:val="en-US"/>
        </w:rPr>
      </w:pPr>
      <w:r w:rsidRPr="002310AA">
        <w:rPr>
          <w:sz w:val="20"/>
          <w:szCs w:val="20"/>
          <w:lang w:val="en-US"/>
        </w:rPr>
        <w:t>| #define PACKAGE_VERSION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PACKAGE_STRING "gtk+ 2.10.9"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PACKAGE_BUGREPORT "http://bugzilla.gnome.org/enter_bug.cgi?product=gtk%2B"</w:t>
      </w:r>
    </w:p>
    <w:p w:rsidR="002310AA" w:rsidRPr="002310AA" w:rsidRDefault="002310AA" w:rsidP="002310AA">
      <w:pPr>
        <w:shd w:val="clear" w:color="auto" w:fill="FFFFFF"/>
        <w:jc w:val="both"/>
        <w:rPr>
          <w:sz w:val="20"/>
          <w:szCs w:val="20"/>
          <w:lang w:val="en-US"/>
        </w:rPr>
      </w:pPr>
      <w:r w:rsidRPr="002310AA">
        <w:rPr>
          <w:sz w:val="20"/>
          <w:szCs w:val="20"/>
          <w:lang w:val="en-US"/>
        </w:rPr>
        <w:t>| #define GETTEXT_PACKAGE "gtk20"</w:t>
      </w:r>
    </w:p>
    <w:p w:rsidR="002310AA" w:rsidRPr="002310AA" w:rsidRDefault="002310AA" w:rsidP="002310AA">
      <w:pPr>
        <w:shd w:val="clear" w:color="auto" w:fill="FFFFFF"/>
        <w:jc w:val="both"/>
        <w:rPr>
          <w:sz w:val="20"/>
          <w:szCs w:val="20"/>
          <w:lang w:val="en-US"/>
        </w:rPr>
      </w:pPr>
      <w:r w:rsidRPr="002310AA">
        <w:rPr>
          <w:sz w:val="20"/>
          <w:szCs w:val="20"/>
          <w:lang w:val="en-US"/>
        </w:rPr>
        <w:t>| #define STDC_HEADERS 1</w:t>
      </w:r>
    </w:p>
    <w:p w:rsidR="002310AA" w:rsidRPr="002310AA" w:rsidRDefault="002310AA" w:rsidP="002310AA">
      <w:pPr>
        <w:shd w:val="clear" w:color="auto" w:fill="FFFFFF"/>
        <w:jc w:val="both"/>
        <w:rPr>
          <w:sz w:val="20"/>
          <w:szCs w:val="20"/>
          <w:lang w:val="en-US"/>
        </w:rPr>
      </w:pPr>
      <w:r w:rsidRPr="002310AA">
        <w:rPr>
          <w:sz w:val="20"/>
          <w:szCs w:val="20"/>
          <w:lang w:val="en-US"/>
        </w:rPr>
        <w:t>| #define HAVE_SYS_TYPES_H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HAVE_SYS_STAT_H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HAVE_STDLIB_H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HAVE_STRING_H 1</w:t>
      </w:r>
    </w:p>
    <w:p w:rsidR="002310AA" w:rsidRPr="002310AA" w:rsidRDefault="002310AA" w:rsidP="002310AA">
      <w:pPr>
        <w:shd w:val="clear" w:color="auto" w:fill="FFFFFF"/>
        <w:jc w:val="both"/>
        <w:rPr>
          <w:sz w:val="20"/>
          <w:szCs w:val="20"/>
          <w:lang w:val="en-US"/>
        </w:rPr>
      </w:pPr>
      <w:r w:rsidRPr="002310AA">
        <w:rPr>
          <w:sz w:val="20"/>
          <w:szCs w:val="20"/>
          <w:lang w:val="en-US"/>
        </w:rPr>
        <w:t>| #define HAVE_MEMORY_H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HAVE_STRINGS_H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HAVE_INTTYPES_H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HAVE_STDINT_H 1</w:t>
      </w:r>
    </w:p>
    <w:p w:rsidR="002310AA" w:rsidRPr="002310AA" w:rsidRDefault="002310AA" w:rsidP="002310AA">
      <w:pPr>
        <w:shd w:val="clear" w:color="auto" w:fill="FFFFFF"/>
        <w:jc w:val="both"/>
        <w:rPr>
          <w:sz w:val="20"/>
          <w:szCs w:val="20"/>
          <w:lang w:val="en-US"/>
        </w:rPr>
      </w:pPr>
      <w:r w:rsidRPr="002310AA">
        <w:rPr>
          <w:sz w:val="20"/>
          <w:szCs w:val="20"/>
          <w:lang w:val="en-US"/>
        </w:rPr>
        <w:t>| #define HAVE_UNISTD_H 1</w:t>
      </w:r>
    </w:p>
    <w:p w:rsidR="002310AA" w:rsidRPr="002310AA" w:rsidRDefault="002310AA" w:rsidP="002310AA">
      <w:pPr>
        <w:shd w:val="clear" w:color="auto" w:fill="FFFFFF"/>
        <w:jc w:val="both"/>
        <w:rPr>
          <w:sz w:val="20"/>
          <w:szCs w:val="20"/>
          <w:lang w:val="en-US"/>
        </w:rPr>
      </w:pPr>
      <w:r w:rsidRPr="002310AA">
        <w:rPr>
          <w:sz w:val="20"/>
          <w:szCs w:val="20"/>
          <w:lang w:val="en-US"/>
        </w:rPr>
        <w:t>| #define HAVE_DLFCN_H 1</w:t>
      </w:r>
    </w:p>
    <w:p w:rsidR="002310AA" w:rsidRPr="002310AA" w:rsidRDefault="002310AA" w:rsidP="002310AA">
      <w:pPr>
        <w:shd w:val="clear" w:color="auto" w:fill="FFFFFF"/>
        <w:jc w:val="both"/>
        <w:rPr>
          <w:sz w:val="20"/>
          <w:szCs w:val="20"/>
          <w:lang w:val="en-US"/>
        </w:rPr>
      </w:pPr>
      <w:r w:rsidRPr="002310AA">
        <w:rPr>
          <w:sz w:val="20"/>
          <w:szCs w:val="20"/>
          <w:lang w:val="en-US"/>
        </w:rPr>
        <w:t>| /* end confdefs.h.  */</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p>
    <w:p w:rsidR="002310AA" w:rsidRPr="002310AA" w:rsidRDefault="002310AA" w:rsidP="002310AA">
      <w:pPr>
        <w:shd w:val="clear" w:color="auto" w:fill="FFFFFF"/>
        <w:jc w:val="both"/>
        <w:rPr>
          <w:sz w:val="20"/>
          <w:szCs w:val="20"/>
          <w:lang w:val="en-US"/>
        </w:rPr>
      </w:pPr>
      <w:r w:rsidRPr="002310AA">
        <w:rPr>
          <w:sz w:val="20"/>
          <w:szCs w:val="20"/>
          <w:lang w:val="en-US"/>
        </w:rPr>
        <w:t>| int</w:t>
      </w:r>
    </w:p>
    <w:p w:rsidR="002310AA" w:rsidRPr="002310AA" w:rsidRDefault="002310AA" w:rsidP="002310AA">
      <w:pPr>
        <w:shd w:val="clear" w:color="auto" w:fill="FFFFFF"/>
        <w:jc w:val="both"/>
        <w:rPr>
          <w:sz w:val="20"/>
          <w:szCs w:val="20"/>
          <w:lang w:val="en-US"/>
        </w:rPr>
      </w:pPr>
      <w:r w:rsidRPr="002310AA">
        <w:rPr>
          <w:sz w:val="20"/>
          <w:szCs w:val="20"/>
          <w:lang w:val="en-US"/>
        </w:rPr>
        <w:t>| main ()</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   return 0;</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configure:6107: g++ -c   conftest.cpp &gt;&amp;5</w:t>
      </w:r>
    </w:p>
    <w:p w:rsidR="002310AA" w:rsidRPr="002310AA" w:rsidRDefault="002310AA" w:rsidP="002310AA">
      <w:pPr>
        <w:shd w:val="clear" w:color="auto" w:fill="FFFFFF"/>
        <w:jc w:val="both"/>
        <w:rPr>
          <w:sz w:val="20"/>
          <w:szCs w:val="20"/>
          <w:lang w:val="en-US"/>
        </w:rPr>
      </w:pPr>
      <w:r w:rsidRPr="002310AA">
        <w:rPr>
          <w:sz w:val="20"/>
          <w:szCs w:val="20"/>
          <w:lang w:val="en-US"/>
        </w:rPr>
        <w:t>./configure: line 6108: g++: command not found</w:t>
      </w:r>
    </w:p>
    <w:p w:rsidR="002310AA" w:rsidRPr="002310AA" w:rsidRDefault="002310AA" w:rsidP="002310AA">
      <w:pPr>
        <w:shd w:val="clear" w:color="auto" w:fill="FFFFFF"/>
        <w:jc w:val="both"/>
        <w:rPr>
          <w:sz w:val="20"/>
          <w:szCs w:val="20"/>
          <w:lang w:val="en-US"/>
        </w:rPr>
      </w:pPr>
      <w:r w:rsidRPr="002310AA">
        <w:rPr>
          <w:sz w:val="20"/>
          <w:szCs w:val="20"/>
          <w:lang w:val="en-US"/>
        </w:rPr>
        <w:t>configure:6113: $? = 127</w:t>
      </w:r>
    </w:p>
    <w:p w:rsidR="002310AA" w:rsidRPr="002310AA" w:rsidRDefault="002310AA" w:rsidP="002310AA">
      <w:pPr>
        <w:shd w:val="clear" w:color="auto" w:fill="FFFFFF"/>
        <w:jc w:val="both"/>
        <w:rPr>
          <w:sz w:val="20"/>
          <w:szCs w:val="20"/>
          <w:lang w:val="en-US"/>
        </w:rPr>
      </w:pPr>
      <w:r w:rsidRPr="002310AA">
        <w:rPr>
          <w:sz w:val="20"/>
          <w:szCs w:val="20"/>
          <w:lang w:val="en-US"/>
        </w:rPr>
        <w:t>configure: failed program was:</w:t>
      </w:r>
    </w:p>
    <w:p w:rsidR="002310AA" w:rsidRPr="002310AA" w:rsidRDefault="002310AA" w:rsidP="002310AA">
      <w:pPr>
        <w:shd w:val="clear" w:color="auto" w:fill="FFFFFF"/>
        <w:jc w:val="both"/>
        <w:rPr>
          <w:sz w:val="20"/>
          <w:szCs w:val="20"/>
          <w:lang w:val="en-US"/>
        </w:rPr>
      </w:pPr>
      <w:r w:rsidRPr="002310AA">
        <w:rPr>
          <w:sz w:val="20"/>
          <w:szCs w:val="20"/>
          <w:lang w:val="en-US"/>
        </w:rPr>
        <w:t>| /* confdefs.h.  */</w:t>
      </w:r>
    </w:p>
    <w:p w:rsidR="002310AA" w:rsidRPr="002310AA" w:rsidRDefault="002310AA" w:rsidP="002310AA">
      <w:pPr>
        <w:shd w:val="clear" w:color="auto" w:fill="FFFFFF"/>
        <w:jc w:val="both"/>
        <w:rPr>
          <w:sz w:val="20"/>
          <w:szCs w:val="20"/>
          <w:lang w:val="en-US"/>
        </w:rPr>
      </w:pPr>
      <w:r w:rsidRPr="002310AA">
        <w:rPr>
          <w:sz w:val="20"/>
          <w:szCs w:val="20"/>
          <w:lang w:val="en-US"/>
        </w:rPr>
        <w:t>| #define PACKAGE_NAME "gtk+"</w:t>
      </w:r>
    </w:p>
    <w:p w:rsidR="002310AA" w:rsidRPr="002310AA" w:rsidRDefault="002310AA" w:rsidP="002310AA">
      <w:pPr>
        <w:shd w:val="clear" w:color="auto" w:fill="FFFFFF"/>
        <w:jc w:val="both"/>
        <w:rPr>
          <w:sz w:val="20"/>
          <w:szCs w:val="20"/>
          <w:lang w:val="en-US"/>
        </w:rPr>
      </w:pPr>
      <w:r w:rsidRPr="002310AA">
        <w:rPr>
          <w:sz w:val="20"/>
          <w:szCs w:val="20"/>
          <w:lang w:val="en-US"/>
        </w:rPr>
        <w:t>| #define PACKAGE_TARNAME "gtk+"</w:t>
      </w:r>
    </w:p>
    <w:p w:rsidR="002310AA" w:rsidRPr="002310AA" w:rsidRDefault="002310AA" w:rsidP="002310AA">
      <w:pPr>
        <w:shd w:val="clear" w:color="auto" w:fill="FFFFFF"/>
        <w:jc w:val="both"/>
        <w:rPr>
          <w:sz w:val="20"/>
          <w:szCs w:val="20"/>
          <w:lang w:val="en-US"/>
        </w:rPr>
      </w:pPr>
      <w:r w:rsidRPr="002310AA">
        <w:rPr>
          <w:sz w:val="20"/>
          <w:szCs w:val="20"/>
          <w:lang w:val="en-US"/>
        </w:rPr>
        <w:t>| #define PACKAGE_VERSION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PACKAGE_STRING "gtk+ 2.10.9"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PACKAGE_BUGREPORT "http://bugzilla.gnome.org/enter_bug.cgi?product=gtk%2B"</w:t>
      </w:r>
    </w:p>
    <w:p w:rsidR="002310AA" w:rsidRPr="002310AA" w:rsidRDefault="002310AA" w:rsidP="002310AA">
      <w:pPr>
        <w:shd w:val="clear" w:color="auto" w:fill="FFFFFF"/>
        <w:jc w:val="both"/>
        <w:rPr>
          <w:sz w:val="20"/>
          <w:szCs w:val="20"/>
          <w:lang w:val="en-US"/>
        </w:rPr>
      </w:pPr>
      <w:r w:rsidRPr="002310AA">
        <w:rPr>
          <w:sz w:val="20"/>
          <w:szCs w:val="20"/>
          <w:lang w:val="en-US"/>
        </w:rPr>
        <w:t>| #define GETTEXT_PACKAGE "gtk20"</w:t>
      </w:r>
    </w:p>
    <w:p w:rsidR="002310AA" w:rsidRPr="002310AA" w:rsidRDefault="002310AA" w:rsidP="002310AA">
      <w:pPr>
        <w:shd w:val="clear" w:color="auto" w:fill="FFFFFF"/>
        <w:jc w:val="both"/>
        <w:rPr>
          <w:sz w:val="20"/>
          <w:szCs w:val="20"/>
          <w:lang w:val="en-US"/>
        </w:rPr>
      </w:pPr>
      <w:r w:rsidRPr="002310AA">
        <w:rPr>
          <w:sz w:val="20"/>
          <w:szCs w:val="20"/>
          <w:lang w:val="en-US"/>
        </w:rPr>
        <w:t>| #define STDC_HEADERS 1</w:t>
      </w:r>
    </w:p>
    <w:p w:rsidR="002310AA" w:rsidRPr="002310AA" w:rsidRDefault="002310AA" w:rsidP="002310AA">
      <w:pPr>
        <w:shd w:val="clear" w:color="auto" w:fill="FFFFFF"/>
        <w:jc w:val="both"/>
        <w:rPr>
          <w:sz w:val="20"/>
          <w:szCs w:val="20"/>
          <w:lang w:val="en-US"/>
        </w:rPr>
      </w:pPr>
      <w:r w:rsidRPr="002310AA">
        <w:rPr>
          <w:sz w:val="20"/>
          <w:szCs w:val="20"/>
          <w:lang w:val="en-US"/>
        </w:rPr>
        <w:t>| #define HAVE_SYS_TYPES_H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HAVE_SYS_STAT_H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HAVE_STDLIB_H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HAVE_STRING_H 1</w:t>
      </w:r>
    </w:p>
    <w:p w:rsidR="002310AA" w:rsidRPr="002310AA" w:rsidRDefault="002310AA" w:rsidP="002310AA">
      <w:pPr>
        <w:shd w:val="clear" w:color="auto" w:fill="FFFFFF"/>
        <w:jc w:val="both"/>
        <w:rPr>
          <w:sz w:val="20"/>
          <w:szCs w:val="20"/>
          <w:lang w:val="en-US"/>
        </w:rPr>
      </w:pPr>
      <w:r w:rsidRPr="002310AA">
        <w:rPr>
          <w:sz w:val="20"/>
          <w:szCs w:val="20"/>
          <w:lang w:val="en-US"/>
        </w:rPr>
        <w:t>| #define HAVE_MEMORY_H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HAVE_STRINGS_H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HAVE_INTTYPES_H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HAVE_STDINT_H 1</w:t>
      </w:r>
    </w:p>
    <w:p w:rsidR="002310AA" w:rsidRPr="002310AA" w:rsidRDefault="002310AA" w:rsidP="002310AA">
      <w:pPr>
        <w:shd w:val="clear" w:color="auto" w:fill="FFFFFF"/>
        <w:jc w:val="both"/>
        <w:rPr>
          <w:sz w:val="20"/>
          <w:szCs w:val="20"/>
          <w:lang w:val="en-US"/>
        </w:rPr>
      </w:pPr>
      <w:r w:rsidRPr="002310AA">
        <w:rPr>
          <w:sz w:val="20"/>
          <w:szCs w:val="20"/>
          <w:lang w:val="en-US"/>
        </w:rPr>
        <w:t>| #define HAVE_UNISTD_H 1</w:t>
      </w:r>
    </w:p>
    <w:p w:rsidR="002310AA" w:rsidRPr="002310AA" w:rsidRDefault="002310AA" w:rsidP="002310AA">
      <w:pPr>
        <w:shd w:val="clear" w:color="auto" w:fill="FFFFFF"/>
        <w:jc w:val="both"/>
        <w:rPr>
          <w:sz w:val="20"/>
          <w:szCs w:val="20"/>
          <w:lang w:val="en-US"/>
        </w:rPr>
      </w:pPr>
      <w:r w:rsidRPr="002310AA">
        <w:rPr>
          <w:sz w:val="20"/>
          <w:szCs w:val="20"/>
          <w:lang w:val="en-US"/>
        </w:rPr>
        <w:t>| #define HAVE_DLFCN_H 1</w:t>
      </w:r>
    </w:p>
    <w:p w:rsidR="002310AA" w:rsidRPr="002310AA" w:rsidRDefault="002310AA" w:rsidP="002310AA">
      <w:pPr>
        <w:shd w:val="clear" w:color="auto" w:fill="FFFFFF"/>
        <w:jc w:val="both"/>
        <w:rPr>
          <w:sz w:val="20"/>
          <w:szCs w:val="20"/>
          <w:lang w:val="en-US"/>
        </w:rPr>
      </w:pPr>
      <w:r w:rsidRPr="002310AA">
        <w:rPr>
          <w:sz w:val="20"/>
          <w:szCs w:val="20"/>
          <w:lang w:val="en-US"/>
        </w:rPr>
        <w:t>| /* end confdefs.h.  */</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p>
    <w:p w:rsidR="002310AA" w:rsidRPr="002310AA" w:rsidRDefault="002310AA" w:rsidP="002310AA">
      <w:pPr>
        <w:shd w:val="clear" w:color="auto" w:fill="FFFFFF"/>
        <w:jc w:val="both"/>
        <w:rPr>
          <w:sz w:val="20"/>
          <w:szCs w:val="20"/>
          <w:lang w:val="en-US"/>
        </w:rPr>
      </w:pPr>
      <w:r w:rsidRPr="002310AA">
        <w:rPr>
          <w:sz w:val="20"/>
          <w:szCs w:val="20"/>
          <w:lang w:val="en-US"/>
        </w:rPr>
        <w:t>| int</w:t>
      </w:r>
    </w:p>
    <w:p w:rsidR="002310AA" w:rsidRPr="002310AA" w:rsidRDefault="002310AA" w:rsidP="002310AA">
      <w:pPr>
        <w:shd w:val="clear" w:color="auto" w:fill="FFFFFF"/>
        <w:jc w:val="both"/>
        <w:rPr>
          <w:sz w:val="20"/>
          <w:szCs w:val="20"/>
          <w:lang w:val="en-US"/>
        </w:rPr>
      </w:pPr>
      <w:r w:rsidRPr="002310AA">
        <w:rPr>
          <w:sz w:val="20"/>
          <w:szCs w:val="20"/>
          <w:lang w:val="en-US"/>
        </w:rPr>
        <w:t>| main ()</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   return 0;</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configure:6163: g++ -c -g  conftest.cpp &gt;&amp;5</w:t>
      </w:r>
    </w:p>
    <w:p w:rsidR="002310AA" w:rsidRPr="002310AA" w:rsidRDefault="002310AA" w:rsidP="002310AA">
      <w:pPr>
        <w:shd w:val="clear" w:color="auto" w:fill="FFFFFF"/>
        <w:jc w:val="both"/>
        <w:rPr>
          <w:sz w:val="20"/>
          <w:szCs w:val="20"/>
          <w:lang w:val="en-US"/>
        </w:rPr>
      </w:pPr>
      <w:r w:rsidRPr="002310AA">
        <w:rPr>
          <w:sz w:val="20"/>
          <w:szCs w:val="20"/>
          <w:lang w:val="en-US"/>
        </w:rPr>
        <w:t>./configure: line 6164: g++: command not found</w:t>
      </w:r>
    </w:p>
    <w:p w:rsidR="002310AA" w:rsidRPr="002310AA" w:rsidRDefault="002310AA" w:rsidP="002310AA">
      <w:pPr>
        <w:shd w:val="clear" w:color="auto" w:fill="FFFFFF"/>
        <w:jc w:val="both"/>
        <w:rPr>
          <w:sz w:val="20"/>
          <w:szCs w:val="20"/>
          <w:lang w:val="en-US"/>
        </w:rPr>
      </w:pPr>
      <w:r w:rsidRPr="002310AA">
        <w:rPr>
          <w:sz w:val="20"/>
          <w:szCs w:val="20"/>
          <w:lang w:val="en-US"/>
        </w:rPr>
        <w:t>configure:6169: $? = 127</w:t>
      </w:r>
    </w:p>
    <w:p w:rsidR="002310AA" w:rsidRPr="002310AA" w:rsidRDefault="002310AA" w:rsidP="002310AA">
      <w:pPr>
        <w:shd w:val="clear" w:color="auto" w:fill="FFFFFF"/>
        <w:jc w:val="both"/>
        <w:rPr>
          <w:sz w:val="20"/>
          <w:szCs w:val="20"/>
          <w:lang w:val="en-US"/>
        </w:rPr>
      </w:pPr>
      <w:r w:rsidRPr="002310AA">
        <w:rPr>
          <w:sz w:val="20"/>
          <w:szCs w:val="20"/>
          <w:lang w:val="en-US"/>
        </w:rPr>
        <w:t>configure: failed program was:</w:t>
      </w:r>
    </w:p>
    <w:p w:rsidR="002310AA" w:rsidRPr="002310AA" w:rsidRDefault="002310AA" w:rsidP="002310AA">
      <w:pPr>
        <w:shd w:val="clear" w:color="auto" w:fill="FFFFFF"/>
        <w:jc w:val="both"/>
        <w:rPr>
          <w:sz w:val="20"/>
          <w:szCs w:val="20"/>
          <w:lang w:val="en-US"/>
        </w:rPr>
      </w:pPr>
      <w:r w:rsidRPr="002310AA">
        <w:rPr>
          <w:sz w:val="20"/>
          <w:szCs w:val="20"/>
          <w:lang w:val="en-US"/>
        </w:rPr>
        <w:t>| /* confdefs.h.  */</w:t>
      </w:r>
    </w:p>
    <w:p w:rsidR="002310AA" w:rsidRPr="002310AA" w:rsidRDefault="002310AA" w:rsidP="002310AA">
      <w:pPr>
        <w:shd w:val="clear" w:color="auto" w:fill="FFFFFF"/>
        <w:jc w:val="both"/>
        <w:rPr>
          <w:sz w:val="20"/>
          <w:szCs w:val="20"/>
          <w:lang w:val="en-US"/>
        </w:rPr>
      </w:pPr>
      <w:r w:rsidRPr="002310AA">
        <w:rPr>
          <w:sz w:val="20"/>
          <w:szCs w:val="20"/>
          <w:lang w:val="en-US"/>
        </w:rPr>
        <w:t>| #define PACKAGE_NAME "gtk+"</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 #define PACKAGE_TARNAME "gtk+"</w:t>
      </w:r>
    </w:p>
    <w:p w:rsidR="002310AA" w:rsidRPr="002310AA" w:rsidRDefault="002310AA" w:rsidP="002310AA">
      <w:pPr>
        <w:shd w:val="clear" w:color="auto" w:fill="FFFFFF"/>
        <w:jc w:val="both"/>
        <w:rPr>
          <w:sz w:val="20"/>
          <w:szCs w:val="20"/>
          <w:lang w:val="en-US"/>
        </w:rPr>
      </w:pPr>
      <w:r w:rsidRPr="002310AA">
        <w:rPr>
          <w:sz w:val="20"/>
          <w:szCs w:val="20"/>
          <w:lang w:val="en-US"/>
        </w:rPr>
        <w:t>| #define PACKAGE_VERSION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PACKAGE_STRING "gtk+ 2.10.9"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PACKAGE_BUGREPORT "http://bugzilla.gnome.org/enter_bug.cgi?product=gtk%2B"</w:t>
      </w:r>
    </w:p>
    <w:p w:rsidR="002310AA" w:rsidRPr="002310AA" w:rsidRDefault="002310AA" w:rsidP="002310AA">
      <w:pPr>
        <w:shd w:val="clear" w:color="auto" w:fill="FFFFFF"/>
        <w:jc w:val="both"/>
        <w:rPr>
          <w:sz w:val="20"/>
          <w:szCs w:val="20"/>
          <w:lang w:val="en-US"/>
        </w:rPr>
      </w:pPr>
      <w:r w:rsidRPr="002310AA">
        <w:rPr>
          <w:sz w:val="20"/>
          <w:szCs w:val="20"/>
          <w:lang w:val="en-US"/>
        </w:rPr>
        <w:t>| #define GETTEXT_PACKAGE "gtk20"</w:t>
      </w:r>
    </w:p>
    <w:p w:rsidR="002310AA" w:rsidRPr="002310AA" w:rsidRDefault="002310AA" w:rsidP="002310AA">
      <w:pPr>
        <w:shd w:val="clear" w:color="auto" w:fill="FFFFFF"/>
        <w:jc w:val="both"/>
        <w:rPr>
          <w:sz w:val="20"/>
          <w:szCs w:val="20"/>
          <w:lang w:val="en-US"/>
        </w:rPr>
      </w:pPr>
      <w:r w:rsidRPr="002310AA">
        <w:rPr>
          <w:sz w:val="20"/>
          <w:szCs w:val="20"/>
          <w:lang w:val="en-US"/>
        </w:rPr>
        <w:t>| #define STDC_HEADERS 1</w:t>
      </w:r>
    </w:p>
    <w:p w:rsidR="002310AA" w:rsidRPr="002310AA" w:rsidRDefault="002310AA" w:rsidP="002310AA">
      <w:pPr>
        <w:shd w:val="clear" w:color="auto" w:fill="FFFFFF"/>
        <w:jc w:val="both"/>
        <w:rPr>
          <w:sz w:val="20"/>
          <w:szCs w:val="20"/>
          <w:lang w:val="en-US"/>
        </w:rPr>
      </w:pPr>
      <w:r w:rsidRPr="002310AA">
        <w:rPr>
          <w:sz w:val="20"/>
          <w:szCs w:val="20"/>
          <w:lang w:val="en-US"/>
        </w:rPr>
        <w:t>| #define HAVE_SYS_TYPES_H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HAVE_SYS_STAT_H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HAVE_STDLIB_H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HAVE_STRING_H 1</w:t>
      </w:r>
    </w:p>
    <w:p w:rsidR="002310AA" w:rsidRPr="002310AA" w:rsidRDefault="002310AA" w:rsidP="002310AA">
      <w:pPr>
        <w:shd w:val="clear" w:color="auto" w:fill="FFFFFF"/>
        <w:jc w:val="both"/>
        <w:rPr>
          <w:sz w:val="20"/>
          <w:szCs w:val="20"/>
          <w:lang w:val="en-US"/>
        </w:rPr>
      </w:pPr>
      <w:r w:rsidRPr="002310AA">
        <w:rPr>
          <w:sz w:val="20"/>
          <w:szCs w:val="20"/>
          <w:lang w:val="en-US"/>
        </w:rPr>
        <w:t>| #define HAVE_MEMORY_H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HAVE_STRINGS_H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HAVE_INTTYPES_H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HAVE_STDINT_H 1</w:t>
      </w:r>
    </w:p>
    <w:p w:rsidR="002310AA" w:rsidRPr="002310AA" w:rsidRDefault="002310AA" w:rsidP="002310AA">
      <w:pPr>
        <w:shd w:val="clear" w:color="auto" w:fill="FFFFFF"/>
        <w:jc w:val="both"/>
        <w:rPr>
          <w:sz w:val="20"/>
          <w:szCs w:val="20"/>
          <w:lang w:val="en-US"/>
        </w:rPr>
      </w:pPr>
      <w:r w:rsidRPr="002310AA">
        <w:rPr>
          <w:sz w:val="20"/>
          <w:szCs w:val="20"/>
          <w:lang w:val="en-US"/>
        </w:rPr>
        <w:t>| #define HAVE_UNISTD_H 1</w:t>
      </w:r>
    </w:p>
    <w:p w:rsidR="002310AA" w:rsidRPr="002310AA" w:rsidRDefault="002310AA" w:rsidP="002310AA">
      <w:pPr>
        <w:shd w:val="clear" w:color="auto" w:fill="FFFFFF"/>
        <w:jc w:val="both"/>
        <w:rPr>
          <w:sz w:val="20"/>
          <w:szCs w:val="20"/>
          <w:lang w:val="en-US"/>
        </w:rPr>
      </w:pPr>
      <w:r w:rsidRPr="002310AA">
        <w:rPr>
          <w:sz w:val="20"/>
          <w:szCs w:val="20"/>
          <w:lang w:val="en-US"/>
        </w:rPr>
        <w:t>| #define HAVE_DLFCN_H 1</w:t>
      </w:r>
    </w:p>
    <w:p w:rsidR="002310AA" w:rsidRPr="002310AA" w:rsidRDefault="002310AA" w:rsidP="002310AA">
      <w:pPr>
        <w:shd w:val="clear" w:color="auto" w:fill="FFFFFF"/>
        <w:jc w:val="both"/>
        <w:rPr>
          <w:sz w:val="20"/>
          <w:szCs w:val="20"/>
          <w:lang w:val="en-US"/>
        </w:rPr>
      </w:pPr>
      <w:r w:rsidRPr="002310AA">
        <w:rPr>
          <w:sz w:val="20"/>
          <w:szCs w:val="20"/>
          <w:lang w:val="en-US"/>
        </w:rPr>
        <w:t>| /* end confdefs.h.  */</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p>
    <w:p w:rsidR="002310AA" w:rsidRPr="002310AA" w:rsidRDefault="002310AA" w:rsidP="002310AA">
      <w:pPr>
        <w:shd w:val="clear" w:color="auto" w:fill="FFFFFF"/>
        <w:jc w:val="both"/>
        <w:rPr>
          <w:sz w:val="20"/>
          <w:szCs w:val="20"/>
          <w:lang w:val="en-US"/>
        </w:rPr>
      </w:pPr>
      <w:r w:rsidRPr="002310AA">
        <w:rPr>
          <w:sz w:val="20"/>
          <w:szCs w:val="20"/>
          <w:lang w:val="en-US"/>
        </w:rPr>
        <w:t>| int</w:t>
      </w:r>
    </w:p>
    <w:p w:rsidR="002310AA" w:rsidRPr="002310AA" w:rsidRDefault="002310AA" w:rsidP="002310AA">
      <w:pPr>
        <w:shd w:val="clear" w:color="auto" w:fill="FFFFFF"/>
        <w:jc w:val="both"/>
        <w:rPr>
          <w:sz w:val="20"/>
          <w:szCs w:val="20"/>
          <w:lang w:val="en-US"/>
        </w:rPr>
      </w:pPr>
      <w:r w:rsidRPr="002310AA">
        <w:rPr>
          <w:sz w:val="20"/>
          <w:szCs w:val="20"/>
          <w:lang w:val="en-US"/>
        </w:rPr>
        <w:t>| main ()</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   return 0;</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configure:6208: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configure:6233: checking dependency style of g++</w:t>
      </w:r>
    </w:p>
    <w:p w:rsidR="002310AA" w:rsidRPr="002310AA" w:rsidRDefault="002310AA" w:rsidP="002310AA">
      <w:pPr>
        <w:shd w:val="clear" w:color="auto" w:fill="FFFFFF"/>
        <w:jc w:val="both"/>
        <w:rPr>
          <w:sz w:val="20"/>
          <w:szCs w:val="20"/>
          <w:lang w:val="en-US"/>
        </w:rPr>
      </w:pPr>
      <w:r w:rsidRPr="002310AA">
        <w:rPr>
          <w:sz w:val="20"/>
          <w:szCs w:val="20"/>
          <w:lang w:val="en-US"/>
        </w:rPr>
        <w:t>configure:6316: result: none</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g77</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f77</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xlf</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frt</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pgf77</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cf77</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fort77</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fl32</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af77</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f90</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xlf90</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pgf90</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pghpf</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epcf90</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gfortran</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g95</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f95</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configure:6648: checking for fort</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xlf95</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ifort</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ifc</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efc</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pgf95</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lf95</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configure:6648: checking for ftn</w:t>
      </w:r>
    </w:p>
    <w:p w:rsidR="002310AA" w:rsidRPr="002310AA" w:rsidRDefault="002310AA" w:rsidP="002310AA">
      <w:pPr>
        <w:shd w:val="clear" w:color="auto" w:fill="FFFFFF"/>
        <w:jc w:val="both"/>
        <w:rPr>
          <w:sz w:val="20"/>
          <w:szCs w:val="20"/>
          <w:lang w:val="en-US"/>
        </w:rPr>
      </w:pPr>
      <w:r w:rsidRPr="002310AA">
        <w:rPr>
          <w:sz w:val="20"/>
          <w:szCs w:val="20"/>
          <w:lang w:val="en-US"/>
        </w:rPr>
        <w:t>configure:6678: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configure:6705: checking for Fortran 77 compiler version</w:t>
      </w:r>
    </w:p>
    <w:p w:rsidR="002310AA" w:rsidRPr="002310AA" w:rsidRDefault="002310AA" w:rsidP="002310AA">
      <w:pPr>
        <w:shd w:val="clear" w:color="auto" w:fill="FFFFFF"/>
        <w:jc w:val="both"/>
        <w:rPr>
          <w:sz w:val="20"/>
          <w:szCs w:val="20"/>
          <w:lang w:val="en-US"/>
        </w:rPr>
      </w:pPr>
      <w:r w:rsidRPr="002310AA">
        <w:rPr>
          <w:sz w:val="20"/>
          <w:szCs w:val="20"/>
          <w:lang w:val="en-US"/>
        </w:rPr>
        <w:t>configure:6712:  --version &gt;&amp;5</w:t>
      </w:r>
    </w:p>
    <w:p w:rsidR="002310AA" w:rsidRPr="002310AA" w:rsidRDefault="002310AA" w:rsidP="002310AA">
      <w:pPr>
        <w:shd w:val="clear" w:color="auto" w:fill="FFFFFF"/>
        <w:jc w:val="both"/>
        <w:rPr>
          <w:sz w:val="20"/>
          <w:szCs w:val="20"/>
          <w:lang w:val="en-US"/>
        </w:rPr>
      </w:pPr>
      <w:r w:rsidRPr="002310AA">
        <w:rPr>
          <w:sz w:val="20"/>
          <w:szCs w:val="20"/>
          <w:lang w:val="en-US"/>
        </w:rPr>
        <w:t>./configure: line 6713: --version: command not found</w:t>
      </w:r>
    </w:p>
    <w:p w:rsidR="002310AA" w:rsidRPr="002310AA" w:rsidRDefault="002310AA" w:rsidP="002310AA">
      <w:pPr>
        <w:shd w:val="clear" w:color="auto" w:fill="FFFFFF"/>
        <w:jc w:val="both"/>
        <w:rPr>
          <w:sz w:val="20"/>
          <w:szCs w:val="20"/>
          <w:lang w:val="en-US"/>
        </w:rPr>
      </w:pPr>
      <w:r w:rsidRPr="002310AA">
        <w:rPr>
          <w:sz w:val="20"/>
          <w:szCs w:val="20"/>
          <w:lang w:val="en-US"/>
        </w:rPr>
        <w:t>configure:6715: $? = 127</w:t>
      </w:r>
    </w:p>
    <w:p w:rsidR="002310AA" w:rsidRPr="002310AA" w:rsidRDefault="002310AA" w:rsidP="002310AA">
      <w:pPr>
        <w:shd w:val="clear" w:color="auto" w:fill="FFFFFF"/>
        <w:jc w:val="both"/>
        <w:rPr>
          <w:sz w:val="20"/>
          <w:szCs w:val="20"/>
          <w:lang w:val="en-US"/>
        </w:rPr>
      </w:pPr>
      <w:r w:rsidRPr="002310AA">
        <w:rPr>
          <w:sz w:val="20"/>
          <w:szCs w:val="20"/>
          <w:lang w:val="en-US"/>
        </w:rPr>
        <w:t>configure:6722:  -v &gt;&amp;5</w:t>
      </w:r>
    </w:p>
    <w:p w:rsidR="002310AA" w:rsidRPr="002310AA" w:rsidRDefault="002310AA" w:rsidP="002310AA">
      <w:pPr>
        <w:shd w:val="clear" w:color="auto" w:fill="FFFFFF"/>
        <w:jc w:val="both"/>
        <w:rPr>
          <w:sz w:val="20"/>
          <w:szCs w:val="20"/>
          <w:lang w:val="en-US"/>
        </w:rPr>
      </w:pPr>
      <w:r w:rsidRPr="002310AA">
        <w:rPr>
          <w:sz w:val="20"/>
          <w:szCs w:val="20"/>
          <w:lang w:val="en-US"/>
        </w:rPr>
        <w:t>./configure: line 6723: -v: command not found</w:t>
      </w:r>
    </w:p>
    <w:p w:rsidR="002310AA" w:rsidRPr="002310AA" w:rsidRDefault="002310AA" w:rsidP="002310AA">
      <w:pPr>
        <w:shd w:val="clear" w:color="auto" w:fill="FFFFFF"/>
        <w:jc w:val="both"/>
        <w:rPr>
          <w:sz w:val="20"/>
          <w:szCs w:val="20"/>
          <w:lang w:val="en-US"/>
        </w:rPr>
      </w:pPr>
      <w:r w:rsidRPr="002310AA">
        <w:rPr>
          <w:sz w:val="20"/>
          <w:szCs w:val="20"/>
          <w:lang w:val="en-US"/>
        </w:rPr>
        <w:t>configure:6725: $? = 127</w:t>
      </w:r>
    </w:p>
    <w:p w:rsidR="002310AA" w:rsidRPr="002310AA" w:rsidRDefault="002310AA" w:rsidP="002310AA">
      <w:pPr>
        <w:shd w:val="clear" w:color="auto" w:fill="FFFFFF"/>
        <w:jc w:val="both"/>
        <w:rPr>
          <w:sz w:val="20"/>
          <w:szCs w:val="20"/>
          <w:lang w:val="en-US"/>
        </w:rPr>
      </w:pPr>
      <w:r w:rsidRPr="002310AA">
        <w:rPr>
          <w:sz w:val="20"/>
          <w:szCs w:val="20"/>
          <w:lang w:val="en-US"/>
        </w:rPr>
        <w:t>configure:6732:  -V &gt;&amp;5</w:t>
      </w:r>
    </w:p>
    <w:p w:rsidR="002310AA" w:rsidRPr="002310AA" w:rsidRDefault="002310AA" w:rsidP="002310AA">
      <w:pPr>
        <w:shd w:val="clear" w:color="auto" w:fill="FFFFFF"/>
        <w:jc w:val="both"/>
        <w:rPr>
          <w:sz w:val="20"/>
          <w:szCs w:val="20"/>
          <w:lang w:val="en-US"/>
        </w:rPr>
      </w:pPr>
      <w:r w:rsidRPr="002310AA">
        <w:rPr>
          <w:sz w:val="20"/>
          <w:szCs w:val="20"/>
          <w:lang w:val="en-US"/>
        </w:rPr>
        <w:t>./configure: line 6733: -V: command not found</w:t>
      </w:r>
    </w:p>
    <w:p w:rsidR="002310AA" w:rsidRPr="002310AA" w:rsidRDefault="002310AA" w:rsidP="002310AA">
      <w:pPr>
        <w:shd w:val="clear" w:color="auto" w:fill="FFFFFF"/>
        <w:jc w:val="both"/>
        <w:rPr>
          <w:sz w:val="20"/>
          <w:szCs w:val="20"/>
          <w:lang w:val="en-US"/>
        </w:rPr>
      </w:pPr>
      <w:r w:rsidRPr="002310AA">
        <w:rPr>
          <w:sz w:val="20"/>
          <w:szCs w:val="20"/>
          <w:lang w:val="en-US"/>
        </w:rPr>
        <w:t>configure:6735: $? = 127</w:t>
      </w:r>
    </w:p>
    <w:p w:rsidR="002310AA" w:rsidRPr="002310AA" w:rsidRDefault="002310AA" w:rsidP="002310AA">
      <w:pPr>
        <w:shd w:val="clear" w:color="auto" w:fill="FFFFFF"/>
        <w:jc w:val="both"/>
        <w:rPr>
          <w:sz w:val="20"/>
          <w:szCs w:val="20"/>
          <w:lang w:val="en-US"/>
        </w:rPr>
      </w:pPr>
      <w:r w:rsidRPr="002310AA">
        <w:rPr>
          <w:sz w:val="20"/>
          <w:szCs w:val="20"/>
          <w:lang w:val="en-US"/>
        </w:rPr>
        <w:t>configure:6743: checking whether we are using the GNU Fortran 77 compiler</w:t>
      </w:r>
    </w:p>
    <w:p w:rsidR="002310AA" w:rsidRPr="002310AA" w:rsidRDefault="002310AA" w:rsidP="002310AA">
      <w:pPr>
        <w:shd w:val="clear" w:color="auto" w:fill="FFFFFF"/>
        <w:jc w:val="both"/>
        <w:rPr>
          <w:sz w:val="20"/>
          <w:szCs w:val="20"/>
          <w:lang w:val="en-US"/>
        </w:rPr>
      </w:pPr>
      <w:r w:rsidRPr="002310AA">
        <w:rPr>
          <w:sz w:val="20"/>
          <w:szCs w:val="20"/>
          <w:lang w:val="en-US"/>
        </w:rPr>
        <w:t>configure:6762:  -c  conftest.F &gt;&amp;5</w:t>
      </w:r>
    </w:p>
    <w:p w:rsidR="002310AA" w:rsidRPr="002310AA" w:rsidRDefault="002310AA" w:rsidP="002310AA">
      <w:pPr>
        <w:shd w:val="clear" w:color="auto" w:fill="FFFFFF"/>
        <w:jc w:val="both"/>
        <w:rPr>
          <w:sz w:val="20"/>
          <w:szCs w:val="20"/>
          <w:lang w:val="en-US"/>
        </w:rPr>
      </w:pPr>
      <w:r w:rsidRPr="002310AA">
        <w:rPr>
          <w:sz w:val="20"/>
          <w:szCs w:val="20"/>
          <w:lang w:val="en-US"/>
        </w:rPr>
        <w:t>./configure: line 6763: -c: command not found</w:t>
      </w:r>
    </w:p>
    <w:p w:rsidR="002310AA" w:rsidRPr="002310AA" w:rsidRDefault="002310AA" w:rsidP="002310AA">
      <w:pPr>
        <w:shd w:val="clear" w:color="auto" w:fill="FFFFFF"/>
        <w:jc w:val="both"/>
        <w:rPr>
          <w:sz w:val="20"/>
          <w:szCs w:val="20"/>
          <w:lang w:val="en-US"/>
        </w:rPr>
      </w:pPr>
      <w:r w:rsidRPr="002310AA">
        <w:rPr>
          <w:sz w:val="20"/>
          <w:szCs w:val="20"/>
          <w:lang w:val="en-US"/>
        </w:rPr>
        <w:t>configure:6768: $? = 127</w:t>
      </w:r>
    </w:p>
    <w:p w:rsidR="002310AA" w:rsidRPr="002310AA" w:rsidRDefault="002310AA" w:rsidP="002310AA">
      <w:pPr>
        <w:shd w:val="clear" w:color="auto" w:fill="FFFFFF"/>
        <w:jc w:val="both"/>
        <w:rPr>
          <w:sz w:val="20"/>
          <w:szCs w:val="20"/>
          <w:lang w:val="en-US"/>
        </w:rPr>
      </w:pPr>
      <w:r w:rsidRPr="002310AA">
        <w:rPr>
          <w:sz w:val="20"/>
          <w:szCs w:val="20"/>
          <w:lang w:val="en-US"/>
        </w:rPr>
        <w:t>configure: failed program was:</w:t>
      </w:r>
    </w:p>
    <w:p w:rsidR="002310AA" w:rsidRPr="002310AA" w:rsidRDefault="002310AA" w:rsidP="002310AA">
      <w:pPr>
        <w:shd w:val="clear" w:color="auto" w:fill="FFFFFF"/>
        <w:jc w:val="both"/>
        <w:rPr>
          <w:sz w:val="20"/>
          <w:szCs w:val="20"/>
          <w:lang w:val="en-US"/>
        </w:rPr>
      </w:pPr>
      <w:r w:rsidRPr="002310AA">
        <w:rPr>
          <w:sz w:val="20"/>
          <w:szCs w:val="20"/>
          <w:lang w:val="en-US"/>
        </w:rPr>
        <w:t>|       program main</w:t>
      </w:r>
    </w:p>
    <w:p w:rsidR="002310AA" w:rsidRPr="002310AA" w:rsidRDefault="002310AA" w:rsidP="002310AA">
      <w:pPr>
        <w:shd w:val="clear" w:color="auto" w:fill="FFFFFF"/>
        <w:jc w:val="both"/>
        <w:rPr>
          <w:sz w:val="20"/>
          <w:szCs w:val="20"/>
          <w:lang w:val="en-US"/>
        </w:rPr>
      </w:pPr>
      <w:r w:rsidRPr="002310AA">
        <w:rPr>
          <w:sz w:val="20"/>
          <w:szCs w:val="20"/>
          <w:lang w:val="en-US"/>
        </w:rPr>
        <w:t>| #ifndef __GNUC__</w:t>
      </w:r>
    </w:p>
    <w:p w:rsidR="002310AA" w:rsidRPr="002310AA" w:rsidRDefault="002310AA" w:rsidP="002310AA">
      <w:pPr>
        <w:shd w:val="clear" w:color="auto" w:fill="FFFFFF"/>
        <w:jc w:val="both"/>
        <w:rPr>
          <w:sz w:val="20"/>
          <w:szCs w:val="20"/>
          <w:lang w:val="en-US"/>
        </w:rPr>
      </w:pPr>
      <w:r w:rsidRPr="002310AA">
        <w:rPr>
          <w:sz w:val="20"/>
          <w:szCs w:val="20"/>
          <w:lang w:val="en-US"/>
        </w:rPr>
        <w:t>|        choke me</w:t>
      </w:r>
    </w:p>
    <w:p w:rsidR="002310AA" w:rsidRPr="002310AA" w:rsidRDefault="002310AA" w:rsidP="002310AA">
      <w:pPr>
        <w:shd w:val="clear" w:color="auto" w:fill="FFFFFF"/>
        <w:jc w:val="both"/>
        <w:rPr>
          <w:sz w:val="20"/>
          <w:szCs w:val="20"/>
          <w:lang w:val="en-US"/>
        </w:rPr>
      </w:pPr>
      <w:r w:rsidRPr="002310AA">
        <w:rPr>
          <w:sz w:val="20"/>
          <w:szCs w:val="20"/>
          <w:lang w:val="en-US"/>
        </w:rPr>
        <w:t>| #endif</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p>
    <w:p w:rsidR="002310AA" w:rsidRPr="002310AA" w:rsidRDefault="002310AA" w:rsidP="002310AA">
      <w:pPr>
        <w:shd w:val="clear" w:color="auto" w:fill="FFFFFF"/>
        <w:jc w:val="both"/>
        <w:rPr>
          <w:sz w:val="20"/>
          <w:szCs w:val="20"/>
          <w:lang w:val="en-US"/>
        </w:rPr>
      </w:pPr>
      <w:r w:rsidRPr="002310AA">
        <w:rPr>
          <w:sz w:val="20"/>
          <w:szCs w:val="20"/>
          <w:lang w:val="en-US"/>
        </w:rPr>
        <w:t>|       end</w:t>
      </w:r>
    </w:p>
    <w:p w:rsidR="002310AA" w:rsidRPr="002310AA" w:rsidRDefault="002310AA" w:rsidP="002310AA">
      <w:pPr>
        <w:shd w:val="clear" w:color="auto" w:fill="FFFFFF"/>
        <w:jc w:val="both"/>
        <w:rPr>
          <w:sz w:val="20"/>
          <w:szCs w:val="20"/>
          <w:lang w:val="en-US"/>
        </w:rPr>
      </w:pPr>
      <w:r w:rsidRPr="002310AA">
        <w:rPr>
          <w:sz w:val="20"/>
          <w:szCs w:val="20"/>
          <w:lang w:val="en-US"/>
        </w:rPr>
        <w:t>configure:6802: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configure:6808: checking whether  accepts -g</w:t>
      </w:r>
    </w:p>
    <w:p w:rsidR="002310AA" w:rsidRPr="002310AA" w:rsidRDefault="002310AA" w:rsidP="002310AA">
      <w:pPr>
        <w:shd w:val="clear" w:color="auto" w:fill="FFFFFF"/>
        <w:jc w:val="both"/>
        <w:rPr>
          <w:sz w:val="20"/>
          <w:szCs w:val="20"/>
          <w:lang w:val="en-US"/>
        </w:rPr>
      </w:pPr>
      <w:r w:rsidRPr="002310AA">
        <w:rPr>
          <w:sz w:val="20"/>
          <w:szCs w:val="20"/>
          <w:lang w:val="en-US"/>
        </w:rPr>
        <w:t>configure:6825:  -c -g conftest.f &gt;&amp;5</w:t>
      </w:r>
    </w:p>
    <w:p w:rsidR="002310AA" w:rsidRPr="002310AA" w:rsidRDefault="002310AA" w:rsidP="002310AA">
      <w:pPr>
        <w:shd w:val="clear" w:color="auto" w:fill="FFFFFF"/>
        <w:jc w:val="both"/>
        <w:rPr>
          <w:sz w:val="20"/>
          <w:szCs w:val="20"/>
          <w:lang w:val="en-US"/>
        </w:rPr>
      </w:pPr>
      <w:r w:rsidRPr="002310AA">
        <w:rPr>
          <w:sz w:val="20"/>
          <w:szCs w:val="20"/>
          <w:lang w:val="en-US"/>
        </w:rPr>
        <w:t>./configure: line 6826: -c: command not found</w:t>
      </w:r>
    </w:p>
    <w:p w:rsidR="002310AA" w:rsidRPr="002310AA" w:rsidRDefault="002310AA" w:rsidP="002310AA">
      <w:pPr>
        <w:shd w:val="clear" w:color="auto" w:fill="FFFFFF"/>
        <w:jc w:val="both"/>
        <w:rPr>
          <w:sz w:val="20"/>
          <w:szCs w:val="20"/>
          <w:lang w:val="en-US"/>
        </w:rPr>
      </w:pPr>
      <w:r w:rsidRPr="002310AA">
        <w:rPr>
          <w:sz w:val="20"/>
          <w:szCs w:val="20"/>
          <w:lang w:val="en-US"/>
        </w:rPr>
        <w:t>configure:6831: $? = 127</w:t>
      </w:r>
    </w:p>
    <w:p w:rsidR="002310AA" w:rsidRPr="002310AA" w:rsidRDefault="002310AA" w:rsidP="002310AA">
      <w:pPr>
        <w:shd w:val="clear" w:color="auto" w:fill="FFFFFF"/>
        <w:jc w:val="both"/>
        <w:rPr>
          <w:sz w:val="20"/>
          <w:szCs w:val="20"/>
          <w:lang w:val="en-US"/>
        </w:rPr>
      </w:pPr>
      <w:r w:rsidRPr="002310AA">
        <w:rPr>
          <w:sz w:val="20"/>
          <w:szCs w:val="20"/>
          <w:lang w:val="en-US"/>
        </w:rPr>
        <w:t>configure: failed program was:</w:t>
      </w:r>
    </w:p>
    <w:p w:rsidR="002310AA" w:rsidRPr="002310AA" w:rsidRDefault="002310AA" w:rsidP="002310AA">
      <w:pPr>
        <w:shd w:val="clear" w:color="auto" w:fill="FFFFFF"/>
        <w:jc w:val="both"/>
        <w:rPr>
          <w:sz w:val="20"/>
          <w:szCs w:val="20"/>
          <w:lang w:val="en-US"/>
        </w:rPr>
      </w:pPr>
      <w:r w:rsidRPr="002310AA">
        <w:rPr>
          <w:sz w:val="20"/>
          <w:szCs w:val="20"/>
          <w:lang w:val="en-US"/>
        </w:rPr>
        <w:t>|       program main</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p>
    <w:p w:rsidR="002310AA" w:rsidRPr="002310AA" w:rsidRDefault="002310AA" w:rsidP="002310AA">
      <w:pPr>
        <w:shd w:val="clear" w:color="auto" w:fill="FFFFFF"/>
        <w:jc w:val="both"/>
        <w:rPr>
          <w:sz w:val="20"/>
          <w:szCs w:val="20"/>
          <w:lang w:val="en-US"/>
        </w:rPr>
      </w:pPr>
      <w:r w:rsidRPr="002310AA">
        <w:rPr>
          <w:sz w:val="20"/>
          <w:szCs w:val="20"/>
          <w:lang w:val="en-US"/>
        </w:rPr>
        <w:t>|       end</w:t>
      </w:r>
    </w:p>
    <w:p w:rsidR="002310AA" w:rsidRPr="002310AA" w:rsidRDefault="002310AA" w:rsidP="002310AA">
      <w:pPr>
        <w:shd w:val="clear" w:color="auto" w:fill="FFFFFF"/>
        <w:jc w:val="both"/>
        <w:rPr>
          <w:sz w:val="20"/>
          <w:szCs w:val="20"/>
          <w:lang w:val="en-US"/>
        </w:rPr>
      </w:pPr>
      <w:r w:rsidRPr="002310AA">
        <w:rPr>
          <w:sz w:val="20"/>
          <w:szCs w:val="20"/>
          <w:lang w:val="en-US"/>
        </w:rPr>
        <w:t>configure:6864: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configure:6894: checking the maximum length of command line arguments</w:t>
      </w:r>
    </w:p>
    <w:p w:rsidR="002310AA" w:rsidRPr="002310AA" w:rsidRDefault="002310AA" w:rsidP="002310AA">
      <w:pPr>
        <w:shd w:val="clear" w:color="auto" w:fill="FFFFFF"/>
        <w:jc w:val="both"/>
        <w:rPr>
          <w:sz w:val="20"/>
          <w:szCs w:val="20"/>
          <w:lang w:val="en-US"/>
        </w:rPr>
      </w:pPr>
      <w:r w:rsidRPr="002310AA">
        <w:rPr>
          <w:sz w:val="20"/>
          <w:szCs w:val="20"/>
          <w:lang w:val="en-US"/>
        </w:rPr>
        <w:t>configure:7003: result: 32768</w:t>
      </w:r>
    </w:p>
    <w:p w:rsidR="002310AA" w:rsidRPr="002310AA" w:rsidRDefault="002310AA" w:rsidP="002310AA">
      <w:pPr>
        <w:shd w:val="clear" w:color="auto" w:fill="FFFFFF"/>
        <w:jc w:val="both"/>
        <w:rPr>
          <w:sz w:val="20"/>
          <w:szCs w:val="20"/>
          <w:lang w:val="en-US"/>
        </w:rPr>
      </w:pPr>
      <w:r w:rsidRPr="002310AA">
        <w:rPr>
          <w:sz w:val="20"/>
          <w:szCs w:val="20"/>
          <w:lang w:val="en-US"/>
        </w:rPr>
        <w:t>configure:7014: checking command to parse /usr/bin/nm -B output from gcc object</w:t>
      </w:r>
    </w:p>
    <w:p w:rsidR="002310AA" w:rsidRPr="002310AA" w:rsidRDefault="002310AA" w:rsidP="002310AA">
      <w:pPr>
        <w:shd w:val="clear" w:color="auto" w:fill="FFFFFF"/>
        <w:jc w:val="both"/>
        <w:rPr>
          <w:sz w:val="20"/>
          <w:szCs w:val="20"/>
          <w:lang w:val="en-US"/>
        </w:rPr>
      </w:pPr>
      <w:r w:rsidRPr="002310AA">
        <w:rPr>
          <w:sz w:val="20"/>
          <w:szCs w:val="20"/>
          <w:lang w:val="en-US"/>
        </w:rPr>
        <w:t>configure:7119: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configure:7122: $? = 0</w:t>
      </w:r>
    </w:p>
    <w:p w:rsidR="002310AA" w:rsidRPr="002310AA" w:rsidRDefault="002310AA" w:rsidP="002310AA">
      <w:pPr>
        <w:shd w:val="clear" w:color="auto" w:fill="FFFFFF"/>
        <w:jc w:val="both"/>
        <w:rPr>
          <w:sz w:val="20"/>
          <w:szCs w:val="20"/>
          <w:lang w:val="en-US"/>
        </w:rPr>
      </w:pPr>
      <w:r w:rsidRPr="002310AA">
        <w:rPr>
          <w:sz w:val="20"/>
          <w:szCs w:val="20"/>
          <w:lang w:val="en-US"/>
        </w:rPr>
        <w:t xml:space="preserve">configure:7126: /usr/bin/nm -B conftest.o \| sed -n -e 's/^.*[ </w:t>
      </w:r>
      <w:r w:rsidRPr="002310AA">
        <w:rPr>
          <w:sz w:val="20"/>
          <w:szCs w:val="20"/>
          <w:lang w:val="en-US"/>
        </w:rPr>
        <w:tab/>
        <w:t xml:space="preserve">]\([ABCDGIRSTW][ABCDGIRSTW]*\)[ </w:t>
      </w:r>
      <w:r w:rsidRPr="002310AA">
        <w:rPr>
          <w:sz w:val="20"/>
          <w:szCs w:val="20"/>
          <w:lang w:val="en-US"/>
        </w:rPr>
        <w:tab/>
        <w:t xml:space="preserve">][ </w:t>
      </w:r>
      <w:r w:rsidRPr="002310AA">
        <w:rPr>
          <w:sz w:val="20"/>
          <w:szCs w:val="20"/>
          <w:lang w:val="en-US"/>
        </w:rPr>
        <w:tab/>
        <w:t>]*\([_A-Za-z][_A-Za-z0-9]*\)$/\1 \2 \2/p' \&gt; conftest.nm</w:t>
      </w:r>
    </w:p>
    <w:p w:rsidR="002310AA" w:rsidRPr="002310AA" w:rsidRDefault="002310AA" w:rsidP="002310AA">
      <w:pPr>
        <w:shd w:val="clear" w:color="auto" w:fill="FFFFFF"/>
        <w:jc w:val="both"/>
        <w:rPr>
          <w:sz w:val="20"/>
          <w:szCs w:val="20"/>
          <w:lang w:val="en-US"/>
        </w:rPr>
      </w:pPr>
      <w:r w:rsidRPr="002310AA">
        <w:rPr>
          <w:sz w:val="20"/>
          <w:szCs w:val="20"/>
          <w:lang w:val="en-US"/>
        </w:rPr>
        <w:t>configure:7129: $? = 0</w:t>
      </w:r>
    </w:p>
    <w:p w:rsidR="002310AA" w:rsidRPr="002310AA" w:rsidRDefault="002310AA" w:rsidP="002310AA">
      <w:pPr>
        <w:shd w:val="clear" w:color="auto" w:fill="FFFFFF"/>
        <w:jc w:val="both"/>
        <w:rPr>
          <w:sz w:val="20"/>
          <w:szCs w:val="20"/>
          <w:lang w:val="en-US"/>
        </w:rPr>
      </w:pPr>
      <w:r w:rsidRPr="002310AA">
        <w:rPr>
          <w:sz w:val="20"/>
          <w:szCs w:val="20"/>
          <w:lang w:val="en-US"/>
        </w:rPr>
        <w:t>configure:7181: gcc -o conftest -g -O2   conftest.c conftstm.o &gt;&amp;5</w:t>
      </w:r>
    </w:p>
    <w:p w:rsidR="002310AA" w:rsidRPr="002310AA" w:rsidRDefault="002310AA" w:rsidP="002310AA">
      <w:pPr>
        <w:shd w:val="clear" w:color="auto" w:fill="FFFFFF"/>
        <w:jc w:val="both"/>
        <w:rPr>
          <w:sz w:val="20"/>
          <w:szCs w:val="20"/>
          <w:lang w:val="en-US"/>
        </w:rPr>
      </w:pPr>
      <w:r w:rsidRPr="002310AA">
        <w:rPr>
          <w:sz w:val="20"/>
          <w:szCs w:val="20"/>
          <w:lang w:val="en-US"/>
        </w:rPr>
        <w:t>configure:7184: $? = 0</w:t>
      </w:r>
    </w:p>
    <w:p w:rsidR="002310AA" w:rsidRPr="002310AA" w:rsidRDefault="002310AA" w:rsidP="002310AA">
      <w:pPr>
        <w:shd w:val="clear" w:color="auto" w:fill="FFFFFF"/>
        <w:jc w:val="both"/>
        <w:rPr>
          <w:sz w:val="20"/>
          <w:szCs w:val="20"/>
          <w:lang w:val="en-US"/>
        </w:rPr>
      </w:pPr>
      <w:r w:rsidRPr="002310AA">
        <w:rPr>
          <w:sz w:val="20"/>
          <w:szCs w:val="20"/>
          <w:lang w:val="en-US"/>
        </w:rPr>
        <w:t>configure:7222: result: ok</w:t>
      </w:r>
    </w:p>
    <w:p w:rsidR="002310AA" w:rsidRPr="002310AA" w:rsidRDefault="002310AA" w:rsidP="002310AA">
      <w:pPr>
        <w:shd w:val="clear" w:color="auto" w:fill="FFFFFF"/>
        <w:jc w:val="both"/>
        <w:rPr>
          <w:sz w:val="20"/>
          <w:szCs w:val="20"/>
          <w:lang w:val="en-US"/>
        </w:rPr>
      </w:pPr>
      <w:r w:rsidRPr="002310AA">
        <w:rPr>
          <w:sz w:val="20"/>
          <w:szCs w:val="20"/>
          <w:lang w:val="en-US"/>
        </w:rPr>
        <w:t>configure:7226: checking for objdir</w:t>
      </w:r>
    </w:p>
    <w:p w:rsidR="002310AA" w:rsidRPr="002310AA" w:rsidRDefault="002310AA" w:rsidP="002310AA">
      <w:pPr>
        <w:shd w:val="clear" w:color="auto" w:fill="FFFFFF"/>
        <w:jc w:val="both"/>
        <w:rPr>
          <w:sz w:val="20"/>
          <w:szCs w:val="20"/>
          <w:lang w:val="en-US"/>
        </w:rPr>
      </w:pPr>
      <w:r w:rsidRPr="002310AA">
        <w:rPr>
          <w:sz w:val="20"/>
          <w:szCs w:val="20"/>
          <w:lang w:val="en-US"/>
        </w:rPr>
        <w:t>configure:7241: result: .libs</w:t>
      </w:r>
    </w:p>
    <w:p w:rsidR="002310AA" w:rsidRPr="002310AA" w:rsidRDefault="002310AA" w:rsidP="002310AA">
      <w:pPr>
        <w:shd w:val="clear" w:color="auto" w:fill="FFFFFF"/>
        <w:jc w:val="both"/>
        <w:rPr>
          <w:sz w:val="20"/>
          <w:szCs w:val="20"/>
          <w:lang w:val="en-US"/>
        </w:rPr>
      </w:pPr>
      <w:r w:rsidRPr="002310AA">
        <w:rPr>
          <w:sz w:val="20"/>
          <w:szCs w:val="20"/>
          <w:lang w:val="en-US"/>
        </w:rPr>
        <w:t>configure:7333: checking for ar</w:t>
      </w:r>
    </w:p>
    <w:p w:rsidR="002310AA" w:rsidRPr="002310AA" w:rsidRDefault="002310AA" w:rsidP="002310AA">
      <w:pPr>
        <w:shd w:val="clear" w:color="auto" w:fill="FFFFFF"/>
        <w:jc w:val="both"/>
        <w:rPr>
          <w:sz w:val="20"/>
          <w:szCs w:val="20"/>
          <w:lang w:val="en-US"/>
        </w:rPr>
      </w:pPr>
      <w:r w:rsidRPr="002310AA">
        <w:rPr>
          <w:sz w:val="20"/>
          <w:szCs w:val="20"/>
          <w:lang w:val="en-US"/>
        </w:rPr>
        <w:t>configure:7349: found /usr/bin/ar</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configure:7360: result: ar</w:t>
      </w:r>
    </w:p>
    <w:p w:rsidR="002310AA" w:rsidRPr="002310AA" w:rsidRDefault="002310AA" w:rsidP="002310AA">
      <w:pPr>
        <w:shd w:val="clear" w:color="auto" w:fill="FFFFFF"/>
        <w:jc w:val="both"/>
        <w:rPr>
          <w:sz w:val="20"/>
          <w:szCs w:val="20"/>
          <w:lang w:val="en-US"/>
        </w:rPr>
      </w:pPr>
      <w:r w:rsidRPr="002310AA">
        <w:rPr>
          <w:sz w:val="20"/>
          <w:szCs w:val="20"/>
          <w:lang w:val="en-US"/>
        </w:rPr>
        <w:t>configure:7429: checking for ranlib</w:t>
      </w:r>
    </w:p>
    <w:p w:rsidR="002310AA" w:rsidRPr="002310AA" w:rsidRDefault="002310AA" w:rsidP="002310AA">
      <w:pPr>
        <w:shd w:val="clear" w:color="auto" w:fill="FFFFFF"/>
        <w:jc w:val="both"/>
        <w:rPr>
          <w:sz w:val="20"/>
          <w:szCs w:val="20"/>
          <w:lang w:val="en-US"/>
        </w:rPr>
      </w:pPr>
      <w:r w:rsidRPr="002310AA">
        <w:rPr>
          <w:sz w:val="20"/>
          <w:szCs w:val="20"/>
          <w:lang w:val="en-US"/>
        </w:rPr>
        <w:t>configure:7445: found /usr/bin/ranlib</w:t>
      </w:r>
    </w:p>
    <w:p w:rsidR="002310AA" w:rsidRPr="002310AA" w:rsidRDefault="002310AA" w:rsidP="002310AA">
      <w:pPr>
        <w:shd w:val="clear" w:color="auto" w:fill="FFFFFF"/>
        <w:jc w:val="both"/>
        <w:rPr>
          <w:sz w:val="20"/>
          <w:szCs w:val="20"/>
          <w:lang w:val="en-US"/>
        </w:rPr>
      </w:pPr>
      <w:r w:rsidRPr="002310AA">
        <w:rPr>
          <w:sz w:val="20"/>
          <w:szCs w:val="20"/>
          <w:lang w:val="en-US"/>
        </w:rPr>
        <w:t>configure:7456: result: ranlib</w:t>
      </w:r>
    </w:p>
    <w:p w:rsidR="002310AA" w:rsidRPr="002310AA" w:rsidRDefault="002310AA" w:rsidP="002310AA">
      <w:pPr>
        <w:shd w:val="clear" w:color="auto" w:fill="FFFFFF"/>
        <w:jc w:val="both"/>
        <w:rPr>
          <w:sz w:val="20"/>
          <w:szCs w:val="20"/>
          <w:lang w:val="en-US"/>
        </w:rPr>
      </w:pPr>
      <w:r w:rsidRPr="002310AA">
        <w:rPr>
          <w:sz w:val="20"/>
          <w:szCs w:val="20"/>
          <w:lang w:val="en-US"/>
        </w:rPr>
        <w:t>configure:7525: checking for strip</w:t>
      </w:r>
    </w:p>
    <w:p w:rsidR="002310AA" w:rsidRPr="002310AA" w:rsidRDefault="002310AA" w:rsidP="002310AA">
      <w:pPr>
        <w:shd w:val="clear" w:color="auto" w:fill="FFFFFF"/>
        <w:jc w:val="both"/>
        <w:rPr>
          <w:sz w:val="20"/>
          <w:szCs w:val="20"/>
          <w:lang w:val="en-US"/>
        </w:rPr>
      </w:pPr>
      <w:r w:rsidRPr="002310AA">
        <w:rPr>
          <w:sz w:val="20"/>
          <w:szCs w:val="20"/>
          <w:lang w:val="en-US"/>
        </w:rPr>
        <w:t>configure:7541: found /usr/bin/strip</w:t>
      </w:r>
    </w:p>
    <w:p w:rsidR="002310AA" w:rsidRPr="002310AA" w:rsidRDefault="002310AA" w:rsidP="002310AA">
      <w:pPr>
        <w:shd w:val="clear" w:color="auto" w:fill="FFFFFF"/>
        <w:jc w:val="both"/>
        <w:rPr>
          <w:sz w:val="20"/>
          <w:szCs w:val="20"/>
          <w:lang w:val="en-US"/>
        </w:rPr>
      </w:pPr>
      <w:r w:rsidRPr="002310AA">
        <w:rPr>
          <w:sz w:val="20"/>
          <w:szCs w:val="20"/>
          <w:lang w:val="en-US"/>
        </w:rPr>
        <w:t>configure:7552: result: strip</w:t>
      </w:r>
    </w:p>
    <w:p w:rsidR="002310AA" w:rsidRPr="002310AA" w:rsidRDefault="002310AA" w:rsidP="002310AA">
      <w:pPr>
        <w:shd w:val="clear" w:color="auto" w:fill="FFFFFF"/>
        <w:jc w:val="both"/>
        <w:rPr>
          <w:sz w:val="20"/>
          <w:szCs w:val="20"/>
          <w:lang w:val="en-US"/>
        </w:rPr>
      </w:pPr>
      <w:r w:rsidRPr="002310AA">
        <w:rPr>
          <w:sz w:val="20"/>
          <w:szCs w:val="20"/>
          <w:lang w:val="en-US"/>
        </w:rPr>
        <w:t>configure:7838: checking if gcc supports -fno-rtti -fno-exceptions</w:t>
      </w:r>
    </w:p>
    <w:p w:rsidR="002310AA" w:rsidRPr="002310AA" w:rsidRDefault="002310AA" w:rsidP="002310AA">
      <w:pPr>
        <w:shd w:val="clear" w:color="auto" w:fill="FFFFFF"/>
        <w:jc w:val="both"/>
        <w:rPr>
          <w:sz w:val="20"/>
          <w:szCs w:val="20"/>
          <w:lang w:val="en-US"/>
        </w:rPr>
      </w:pPr>
      <w:r w:rsidRPr="002310AA">
        <w:rPr>
          <w:sz w:val="20"/>
          <w:szCs w:val="20"/>
          <w:lang w:val="en-US"/>
        </w:rPr>
        <w:t>configure:7856: gcc -c -g -O2  -fno-rtti -fno-exceptions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cc1: warning: command line option '-fno-rtti' is valid for C++/ObjC++ but not for C [enabled by default]</w:t>
      </w:r>
    </w:p>
    <w:p w:rsidR="002310AA" w:rsidRPr="002310AA" w:rsidRDefault="002310AA" w:rsidP="002310AA">
      <w:pPr>
        <w:shd w:val="clear" w:color="auto" w:fill="FFFFFF"/>
        <w:jc w:val="both"/>
        <w:rPr>
          <w:sz w:val="20"/>
          <w:szCs w:val="20"/>
          <w:lang w:val="en-US"/>
        </w:rPr>
      </w:pPr>
      <w:r w:rsidRPr="002310AA">
        <w:rPr>
          <w:sz w:val="20"/>
          <w:szCs w:val="20"/>
          <w:lang w:val="en-US"/>
        </w:rPr>
        <w:t>configure:7860: $? = 0</w:t>
      </w:r>
    </w:p>
    <w:p w:rsidR="002310AA" w:rsidRPr="002310AA" w:rsidRDefault="002310AA" w:rsidP="002310AA">
      <w:pPr>
        <w:shd w:val="clear" w:color="auto" w:fill="FFFFFF"/>
        <w:jc w:val="both"/>
        <w:rPr>
          <w:sz w:val="20"/>
          <w:szCs w:val="20"/>
          <w:lang w:val="en-US"/>
        </w:rPr>
      </w:pPr>
      <w:r w:rsidRPr="002310AA">
        <w:rPr>
          <w:sz w:val="20"/>
          <w:szCs w:val="20"/>
          <w:lang w:val="en-US"/>
        </w:rPr>
        <w:t>configure:7873: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configure:7888: checking for gcc option to produce PIC</w:t>
      </w:r>
    </w:p>
    <w:p w:rsidR="002310AA" w:rsidRPr="002310AA" w:rsidRDefault="002310AA" w:rsidP="002310AA">
      <w:pPr>
        <w:shd w:val="clear" w:color="auto" w:fill="FFFFFF"/>
        <w:jc w:val="both"/>
        <w:rPr>
          <w:sz w:val="20"/>
          <w:szCs w:val="20"/>
          <w:lang w:val="en-US"/>
        </w:rPr>
      </w:pPr>
      <w:r w:rsidRPr="002310AA">
        <w:rPr>
          <w:sz w:val="20"/>
          <w:szCs w:val="20"/>
          <w:lang w:val="en-US"/>
        </w:rPr>
        <w:t>configure:8098: result: -fPIC</w:t>
      </w:r>
    </w:p>
    <w:p w:rsidR="002310AA" w:rsidRPr="002310AA" w:rsidRDefault="002310AA" w:rsidP="002310AA">
      <w:pPr>
        <w:shd w:val="clear" w:color="auto" w:fill="FFFFFF"/>
        <w:jc w:val="both"/>
        <w:rPr>
          <w:sz w:val="20"/>
          <w:szCs w:val="20"/>
          <w:lang w:val="en-US"/>
        </w:rPr>
      </w:pPr>
      <w:r w:rsidRPr="002310AA">
        <w:rPr>
          <w:sz w:val="20"/>
          <w:szCs w:val="20"/>
          <w:lang w:val="en-US"/>
        </w:rPr>
        <w:t>configure:8106: checking if gcc PIC flag -fPIC works</w:t>
      </w:r>
    </w:p>
    <w:p w:rsidR="002310AA" w:rsidRPr="002310AA" w:rsidRDefault="002310AA" w:rsidP="002310AA">
      <w:pPr>
        <w:shd w:val="clear" w:color="auto" w:fill="FFFFFF"/>
        <w:jc w:val="both"/>
        <w:rPr>
          <w:sz w:val="20"/>
          <w:szCs w:val="20"/>
          <w:lang w:val="en-US"/>
        </w:rPr>
      </w:pPr>
      <w:r w:rsidRPr="002310AA">
        <w:rPr>
          <w:sz w:val="20"/>
          <w:szCs w:val="20"/>
          <w:lang w:val="en-US"/>
        </w:rPr>
        <w:t>configure:8124: gcc -c -g -O2  -fPIC -DPIC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configure:8128: $? = 0</w:t>
      </w:r>
    </w:p>
    <w:p w:rsidR="002310AA" w:rsidRPr="002310AA" w:rsidRDefault="002310AA" w:rsidP="002310AA">
      <w:pPr>
        <w:shd w:val="clear" w:color="auto" w:fill="FFFFFF"/>
        <w:jc w:val="both"/>
        <w:rPr>
          <w:sz w:val="20"/>
          <w:szCs w:val="20"/>
          <w:lang w:val="en-US"/>
        </w:rPr>
      </w:pPr>
      <w:r w:rsidRPr="002310AA">
        <w:rPr>
          <w:sz w:val="20"/>
          <w:szCs w:val="20"/>
          <w:lang w:val="en-US"/>
        </w:rPr>
        <w:t>configure:8141: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configure:8169: checking if gcc static flag -static works</w:t>
      </w:r>
    </w:p>
    <w:p w:rsidR="002310AA" w:rsidRPr="002310AA" w:rsidRDefault="002310AA" w:rsidP="002310AA">
      <w:pPr>
        <w:shd w:val="clear" w:color="auto" w:fill="FFFFFF"/>
        <w:jc w:val="both"/>
        <w:rPr>
          <w:sz w:val="20"/>
          <w:szCs w:val="20"/>
          <w:lang w:val="en-US"/>
        </w:rPr>
      </w:pPr>
      <w:r w:rsidRPr="002310AA">
        <w:rPr>
          <w:sz w:val="20"/>
          <w:szCs w:val="20"/>
          <w:lang w:val="en-US"/>
        </w:rPr>
        <w:t>configure:8197: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configure:8207: checking if gcc supports -c -o file.o</w:t>
      </w:r>
    </w:p>
    <w:p w:rsidR="002310AA" w:rsidRPr="002310AA" w:rsidRDefault="002310AA" w:rsidP="002310AA">
      <w:pPr>
        <w:shd w:val="clear" w:color="auto" w:fill="FFFFFF"/>
        <w:jc w:val="both"/>
        <w:rPr>
          <w:sz w:val="20"/>
          <w:szCs w:val="20"/>
          <w:lang w:val="en-US"/>
        </w:rPr>
      </w:pPr>
      <w:r w:rsidRPr="002310AA">
        <w:rPr>
          <w:sz w:val="20"/>
          <w:szCs w:val="20"/>
          <w:lang w:val="en-US"/>
        </w:rPr>
        <w:t>configure:8228: gcc -c -g -O2  -o out/conftest2.o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configure:8232: $? = 0</w:t>
      </w:r>
    </w:p>
    <w:p w:rsidR="002310AA" w:rsidRPr="002310AA" w:rsidRDefault="002310AA" w:rsidP="002310AA">
      <w:pPr>
        <w:shd w:val="clear" w:color="auto" w:fill="FFFFFF"/>
        <w:jc w:val="both"/>
        <w:rPr>
          <w:sz w:val="20"/>
          <w:szCs w:val="20"/>
          <w:lang w:val="en-US"/>
        </w:rPr>
      </w:pPr>
      <w:r w:rsidRPr="002310AA">
        <w:rPr>
          <w:sz w:val="20"/>
          <w:szCs w:val="20"/>
          <w:lang w:val="en-US"/>
        </w:rPr>
        <w:t>chmod: changing permissions of `.': Operation not permitted</w:t>
      </w:r>
    </w:p>
    <w:p w:rsidR="002310AA" w:rsidRPr="002310AA" w:rsidRDefault="002310AA" w:rsidP="002310AA">
      <w:pPr>
        <w:shd w:val="clear" w:color="auto" w:fill="FFFFFF"/>
        <w:jc w:val="both"/>
        <w:rPr>
          <w:sz w:val="20"/>
          <w:szCs w:val="20"/>
          <w:lang w:val="en-US"/>
        </w:rPr>
      </w:pPr>
      <w:r w:rsidRPr="002310AA">
        <w:rPr>
          <w:sz w:val="20"/>
          <w:szCs w:val="20"/>
          <w:lang w:val="en-US"/>
        </w:rPr>
        <w:t>configure:8254: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configure:8280: checking whether the gcc linker (/usr/bin/ld) supports shared libraries</w:t>
      </w:r>
    </w:p>
    <w:p w:rsidR="002310AA" w:rsidRPr="002310AA" w:rsidRDefault="002310AA" w:rsidP="002310AA">
      <w:pPr>
        <w:shd w:val="clear" w:color="auto" w:fill="FFFFFF"/>
        <w:jc w:val="both"/>
        <w:rPr>
          <w:sz w:val="20"/>
          <w:szCs w:val="20"/>
          <w:lang w:val="en-US"/>
        </w:rPr>
      </w:pPr>
      <w:r w:rsidRPr="002310AA">
        <w:rPr>
          <w:sz w:val="20"/>
          <w:szCs w:val="20"/>
          <w:lang w:val="en-US"/>
        </w:rPr>
        <w:t>configure:9266: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configure:9287: checking whether -lc should be explicitly linked in</w:t>
      </w:r>
    </w:p>
    <w:p w:rsidR="002310AA" w:rsidRPr="002310AA" w:rsidRDefault="002310AA" w:rsidP="002310AA">
      <w:pPr>
        <w:shd w:val="clear" w:color="auto" w:fill="FFFFFF"/>
        <w:jc w:val="both"/>
        <w:rPr>
          <w:sz w:val="20"/>
          <w:szCs w:val="20"/>
          <w:lang w:val="en-US"/>
        </w:rPr>
      </w:pPr>
      <w:r w:rsidRPr="002310AA">
        <w:rPr>
          <w:sz w:val="20"/>
          <w:szCs w:val="20"/>
          <w:lang w:val="en-US"/>
        </w:rPr>
        <w:t>configure:9292: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configure:9295: $? = 0</w:t>
      </w:r>
    </w:p>
    <w:p w:rsidR="002310AA" w:rsidRPr="002310AA" w:rsidRDefault="002310AA" w:rsidP="002310AA">
      <w:pPr>
        <w:shd w:val="clear" w:color="auto" w:fill="FFFFFF"/>
        <w:jc w:val="both"/>
        <w:rPr>
          <w:sz w:val="20"/>
          <w:szCs w:val="20"/>
          <w:lang w:val="en-US"/>
        </w:rPr>
      </w:pPr>
      <w:r w:rsidRPr="002310AA">
        <w:rPr>
          <w:sz w:val="20"/>
          <w:szCs w:val="20"/>
          <w:lang w:val="en-US"/>
        </w:rPr>
        <w:t>configure:9310: gcc -shared conftest.o  -v -Wl,-soname -Wl,conftest -o conftest 2\&gt;\&amp;1 \| grep  -lc  \&gt;/dev/null 2\&gt;\&amp;1</w:t>
      </w:r>
    </w:p>
    <w:p w:rsidR="002310AA" w:rsidRPr="002310AA" w:rsidRDefault="002310AA" w:rsidP="002310AA">
      <w:pPr>
        <w:shd w:val="clear" w:color="auto" w:fill="FFFFFF"/>
        <w:jc w:val="both"/>
        <w:rPr>
          <w:sz w:val="20"/>
          <w:szCs w:val="20"/>
          <w:lang w:val="en-US"/>
        </w:rPr>
      </w:pPr>
      <w:r w:rsidRPr="002310AA">
        <w:rPr>
          <w:sz w:val="20"/>
          <w:szCs w:val="20"/>
          <w:lang w:val="en-US"/>
        </w:rPr>
        <w:t>configure:9313: $? = 0</w:t>
      </w:r>
    </w:p>
    <w:p w:rsidR="002310AA" w:rsidRPr="002310AA" w:rsidRDefault="002310AA" w:rsidP="002310AA">
      <w:pPr>
        <w:shd w:val="clear" w:color="auto" w:fill="FFFFFF"/>
        <w:jc w:val="both"/>
        <w:rPr>
          <w:sz w:val="20"/>
          <w:szCs w:val="20"/>
          <w:lang w:val="en-US"/>
        </w:rPr>
      </w:pPr>
      <w:r w:rsidRPr="002310AA">
        <w:rPr>
          <w:sz w:val="20"/>
          <w:szCs w:val="20"/>
          <w:lang w:val="en-US"/>
        </w:rPr>
        <w:t>configure:9325: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configure:9333: checking dynamic linker characteristics</w:t>
      </w:r>
    </w:p>
    <w:p w:rsidR="002310AA" w:rsidRPr="002310AA" w:rsidRDefault="002310AA" w:rsidP="002310AA">
      <w:pPr>
        <w:shd w:val="clear" w:color="auto" w:fill="FFFFFF"/>
        <w:jc w:val="both"/>
        <w:rPr>
          <w:sz w:val="20"/>
          <w:szCs w:val="20"/>
          <w:lang w:val="en-US"/>
        </w:rPr>
      </w:pPr>
      <w:r w:rsidRPr="002310AA">
        <w:rPr>
          <w:sz w:val="20"/>
          <w:szCs w:val="20"/>
          <w:lang w:val="en-US"/>
        </w:rPr>
        <w:t>configure:9942: result: GNU/Linux ld.so</w:t>
      </w:r>
    </w:p>
    <w:p w:rsidR="002310AA" w:rsidRPr="002310AA" w:rsidRDefault="002310AA" w:rsidP="002310AA">
      <w:pPr>
        <w:shd w:val="clear" w:color="auto" w:fill="FFFFFF"/>
        <w:jc w:val="both"/>
        <w:rPr>
          <w:sz w:val="20"/>
          <w:szCs w:val="20"/>
          <w:lang w:val="en-US"/>
        </w:rPr>
      </w:pPr>
      <w:r w:rsidRPr="002310AA">
        <w:rPr>
          <w:sz w:val="20"/>
          <w:szCs w:val="20"/>
          <w:lang w:val="en-US"/>
        </w:rPr>
        <w:t>configure:9951: checking how to hardcode library paths into programs</w:t>
      </w:r>
    </w:p>
    <w:p w:rsidR="002310AA" w:rsidRPr="002310AA" w:rsidRDefault="002310AA" w:rsidP="002310AA">
      <w:pPr>
        <w:shd w:val="clear" w:color="auto" w:fill="FFFFFF"/>
        <w:jc w:val="both"/>
        <w:rPr>
          <w:sz w:val="20"/>
          <w:szCs w:val="20"/>
          <w:lang w:val="en-US"/>
        </w:rPr>
      </w:pPr>
      <w:r w:rsidRPr="002310AA">
        <w:rPr>
          <w:sz w:val="20"/>
          <w:szCs w:val="20"/>
          <w:lang w:val="en-US"/>
        </w:rPr>
        <w:t>configure:9976: result: immediate</w:t>
      </w:r>
    </w:p>
    <w:p w:rsidR="002310AA" w:rsidRPr="002310AA" w:rsidRDefault="002310AA" w:rsidP="002310AA">
      <w:pPr>
        <w:shd w:val="clear" w:color="auto" w:fill="FFFFFF"/>
        <w:jc w:val="both"/>
        <w:rPr>
          <w:sz w:val="20"/>
          <w:szCs w:val="20"/>
          <w:lang w:val="en-US"/>
        </w:rPr>
      </w:pPr>
      <w:r w:rsidRPr="002310AA">
        <w:rPr>
          <w:sz w:val="20"/>
          <w:szCs w:val="20"/>
          <w:lang w:val="en-US"/>
        </w:rPr>
        <w:t>configure:9990: checking whether stripping libraries is possible</w:t>
      </w:r>
    </w:p>
    <w:p w:rsidR="002310AA" w:rsidRPr="002310AA" w:rsidRDefault="002310AA" w:rsidP="002310AA">
      <w:pPr>
        <w:shd w:val="clear" w:color="auto" w:fill="FFFFFF"/>
        <w:jc w:val="both"/>
        <w:rPr>
          <w:sz w:val="20"/>
          <w:szCs w:val="20"/>
          <w:lang w:val="en-US"/>
        </w:rPr>
      </w:pPr>
      <w:r w:rsidRPr="002310AA">
        <w:rPr>
          <w:sz w:val="20"/>
          <w:szCs w:val="20"/>
          <w:lang w:val="en-US"/>
        </w:rPr>
        <w:t>configure:9995: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configure:10908: checking if libtool supports shared libraries</w:t>
      </w:r>
    </w:p>
    <w:p w:rsidR="002310AA" w:rsidRPr="002310AA" w:rsidRDefault="002310AA" w:rsidP="002310AA">
      <w:pPr>
        <w:shd w:val="clear" w:color="auto" w:fill="FFFFFF"/>
        <w:jc w:val="both"/>
        <w:rPr>
          <w:sz w:val="20"/>
          <w:szCs w:val="20"/>
          <w:lang w:val="en-US"/>
        </w:rPr>
      </w:pPr>
      <w:r w:rsidRPr="002310AA">
        <w:rPr>
          <w:sz w:val="20"/>
          <w:szCs w:val="20"/>
          <w:lang w:val="en-US"/>
        </w:rPr>
        <w:t>configure:10910: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configure:10913: checking whether to build shared libraries</w:t>
      </w:r>
    </w:p>
    <w:p w:rsidR="002310AA" w:rsidRPr="002310AA" w:rsidRDefault="002310AA" w:rsidP="002310AA">
      <w:pPr>
        <w:shd w:val="clear" w:color="auto" w:fill="FFFFFF"/>
        <w:jc w:val="both"/>
        <w:rPr>
          <w:sz w:val="20"/>
          <w:szCs w:val="20"/>
          <w:lang w:val="en-US"/>
        </w:rPr>
      </w:pPr>
      <w:r w:rsidRPr="002310AA">
        <w:rPr>
          <w:sz w:val="20"/>
          <w:szCs w:val="20"/>
          <w:lang w:val="en-US"/>
        </w:rPr>
        <w:t>configure:10934: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configure:10937: checking whether to build static libraries</w:t>
      </w:r>
    </w:p>
    <w:p w:rsidR="002310AA" w:rsidRPr="002310AA" w:rsidRDefault="002310AA" w:rsidP="002310AA">
      <w:pPr>
        <w:shd w:val="clear" w:color="auto" w:fill="FFFFFF"/>
        <w:jc w:val="both"/>
        <w:rPr>
          <w:sz w:val="20"/>
          <w:szCs w:val="20"/>
          <w:lang w:val="en-US"/>
        </w:rPr>
      </w:pPr>
      <w:r w:rsidRPr="002310AA">
        <w:rPr>
          <w:sz w:val="20"/>
          <w:szCs w:val="20"/>
          <w:lang w:val="en-US"/>
        </w:rPr>
        <w:t>configure:10941: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configure:11033: creating libtool</w:t>
      </w:r>
    </w:p>
    <w:p w:rsidR="002310AA" w:rsidRPr="002310AA" w:rsidRDefault="002310AA" w:rsidP="002310AA">
      <w:pPr>
        <w:shd w:val="clear" w:color="auto" w:fill="FFFFFF"/>
        <w:jc w:val="both"/>
        <w:rPr>
          <w:sz w:val="20"/>
          <w:szCs w:val="20"/>
          <w:lang w:val="en-US"/>
        </w:rPr>
      </w:pPr>
      <w:r w:rsidRPr="002310AA">
        <w:rPr>
          <w:sz w:val="20"/>
          <w:szCs w:val="20"/>
          <w:lang w:val="en-US"/>
        </w:rPr>
        <w:t>configure:20315: checking for special C compiler options needed for large files</w:t>
      </w:r>
    </w:p>
    <w:p w:rsidR="002310AA" w:rsidRPr="002310AA" w:rsidRDefault="002310AA" w:rsidP="002310AA">
      <w:pPr>
        <w:shd w:val="clear" w:color="auto" w:fill="FFFFFF"/>
        <w:jc w:val="both"/>
        <w:rPr>
          <w:sz w:val="20"/>
          <w:szCs w:val="20"/>
          <w:lang w:val="en-US"/>
        </w:rPr>
      </w:pPr>
      <w:r w:rsidRPr="002310AA">
        <w:rPr>
          <w:sz w:val="20"/>
          <w:szCs w:val="20"/>
          <w:lang w:val="en-US"/>
        </w:rPr>
        <w:t>configure:20442: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configure:20448: checking for _FILE_OFFSET_BITS value needed for large files</w:t>
      </w:r>
    </w:p>
    <w:p w:rsidR="002310AA" w:rsidRPr="002310AA" w:rsidRDefault="002310AA" w:rsidP="002310AA">
      <w:pPr>
        <w:shd w:val="clear" w:color="auto" w:fill="FFFFFF"/>
        <w:jc w:val="both"/>
        <w:rPr>
          <w:sz w:val="20"/>
          <w:szCs w:val="20"/>
          <w:lang w:val="en-US"/>
        </w:rPr>
      </w:pPr>
      <w:r w:rsidRPr="002310AA">
        <w:rPr>
          <w:sz w:val="20"/>
          <w:szCs w:val="20"/>
          <w:lang w:val="en-US"/>
        </w:rPr>
        <w:t>configure:20484: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conftest.c:26:3: warning: left shift count &gt;= width of type [enabled by default]</w:t>
      </w:r>
    </w:p>
    <w:p w:rsidR="002310AA" w:rsidRPr="002310AA" w:rsidRDefault="002310AA" w:rsidP="002310AA">
      <w:pPr>
        <w:shd w:val="clear" w:color="auto" w:fill="FFFFFF"/>
        <w:jc w:val="both"/>
        <w:rPr>
          <w:sz w:val="20"/>
          <w:szCs w:val="20"/>
          <w:lang w:val="en-US"/>
        </w:rPr>
      </w:pPr>
      <w:r w:rsidRPr="002310AA">
        <w:rPr>
          <w:sz w:val="20"/>
          <w:szCs w:val="20"/>
          <w:lang w:val="en-US"/>
        </w:rPr>
        <w:t>conftest.c:26:3: warning: left shift count &gt;= width of type [enabled by default]</w:t>
      </w:r>
    </w:p>
    <w:p w:rsidR="002310AA" w:rsidRPr="002310AA" w:rsidRDefault="002310AA" w:rsidP="002310AA">
      <w:pPr>
        <w:shd w:val="clear" w:color="auto" w:fill="FFFFFF"/>
        <w:jc w:val="both"/>
        <w:rPr>
          <w:sz w:val="20"/>
          <w:szCs w:val="20"/>
          <w:lang w:val="en-US"/>
        </w:rPr>
      </w:pPr>
      <w:r w:rsidRPr="002310AA">
        <w:rPr>
          <w:sz w:val="20"/>
          <w:szCs w:val="20"/>
          <w:lang w:val="en-US"/>
        </w:rPr>
        <w:t>conftest.c:27:10: warning: left shift count &gt;= width of type [enabled by default]</w:t>
      </w:r>
    </w:p>
    <w:p w:rsidR="002310AA" w:rsidRPr="002310AA" w:rsidRDefault="002310AA" w:rsidP="002310AA">
      <w:pPr>
        <w:shd w:val="clear" w:color="auto" w:fill="FFFFFF"/>
        <w:jc w:val="both"/>
        <w:rPr>
          <w:sz w:val="20"/>
          <w:szCs w:val="20"/>
          <w:lang w:val="en-US"/>
        </w:rPr>
      </w:pPr>
      <w:r w:rsidRPr="002310AA">
        <w:rPr>
          <w:sz w:val="20"/>
          <w:szCs w:val="20"/>
          <w:lang w:val="en-US"/>
        </w:rPr>
        <w:t>conftest.c:27:10: warning: left shift count &gt;= width of type [enabled by default]</w:t>
      </w:r>
    </w:p>
    <w:p w:rsidR="002310AA" w:rsidRPr="002310AA" w:rsidRDefault="002310AA" w:rsidP="002310AA">
      <w:pPr>
        <w:shd w:val="clear" w:color="auto" w:fill="FFFFFF"/>
        <w:jc w:val="both"/>
        <w:rPr>
          <w:sz w:val="20"/>
          <w:szCs w:val="20"/>
          <w:lang w:val="en-US"/>
        </w:rPr>
      </w:pPr>
      <w:r w:rsidRPr="002310AA">
        <w:rPr>
          <w:sz w:val="20"/>
          <w:szCs w:val="20"/>
          <w:lang w:val="en-US"/>
        </w:rPr>
        <w:t>conftest.c:26:7: error: size of array 'off_t_is_large' is negative</w:t>
      </w:r>
    </w:p>
    <w:p w:rsidR="002310AA" w:rsidRPr="002310AA" w:rsidRDefault="002310AA" w:rsidP="002310AA">
      <w:pPr>
        <w:shd w:val="clear" w:color="auto" w:fill="FFFFFF"/>
        <w:jc w:val="both"/>
        <w:rPr>
          <w:sz w:val="20"/>
          <w:szCs w:val="20"/>
          <w:lang w:val="en-US"/>
        </w:rPr>
      </w:pPr>
      <w:r w:rsidRPr="002310AA">
        <w:rPr>
          <w:sz w:val="20"/>
          <w:szCs w:val="20"/>
          <w:lang w:val="en-US"/>
        </w:rPr>
        <w:t>conftest.c:28:9: warning: variably modified 'off_t_is_large' at file scope [enabled by default]</w:t>
      </w:r>
    </w:p>
    <w:p w:rsidR="002310AA" w:rsidRPr="002310AA" w:rsidRDefault="002310AA" w:rsidP="002310AA">
      <w:pPr>
        <w:shd w:val="clear" w:color="auto" w:fill="FFFFFF"/>
        <w:jc w:val="both"/>
        <w:rPr>
          <w:sz w:val="20"/>
          <w:szCs w:val="20"/>
          <w:lang w:val="en-US"/>
        </w:rPr>
      </w:pPr>
      <w:r w:rsidRPr="002310AA">
        <w:rPr>
          <w:sz w:val="20"/>
          <w:szCs w:val="20"/>
          <w:lang w:val="en-US"/>
        </w:rPr>
        <w:t>configure:20490: $? = 1</w:t>
      </w:r>
    </w:p>
    <w:p w:rsidR="002310AA" w:rsidRPr="002310AA" w:rsidRDefault="002310AA" w:rsidP="002310AA">
      <w:pPr>
        <w:shd w:val="clear" w:color="auto" w:fill="FFFFFF"/>
        <w:jc w:val="both"/>
        <w:rPr>
          <w:sz w:val="20"/>
          <w:szCs w:val="20"/>
          <w:lang w:val="en-US"/>
        </w:rPr>
      </w:pPr>
      <w:r w:rsidRPr="002310AA">
        <w:rPr>
          <w:sz w:val="20"/>
          <w:szCs w:val="20"/>
          <w:lang w:val="en-US"/>
        </w:rPr>
        <w:t>configure: failed program was:</w:t>
      </w:r>
    </w:p>
    <w:p w:rsidR="002310AA" w:rsidRPr="002310AA" w:rsidRDefault="002310AA" w:rsidP="002310AA">
      <w:pPr>
        <w:shd w:val="clear" w:color="auto" w:fill="FFFFFF"/>
        <w:jc w:val="both"/>
        <w:rPr>
          <w:sz w:val="20"/>
          <w:szCs w:val="20"/>
          <w:lang w:val="en-US"/>
        </w:rPr>
      </w:pPr>
      <w:r w:rsidRPr="002310AA">
        <w:rPr>
          <w:sz w:val="20"/>
          <w:szCs w:val="20"/>
          <w:lang w:val="en-US"/>
        </w:rPr>
        <w:t>| /* confdefs.h.  */</w:t>
      </w:r>
    </w:p>
    <w:p w:rsidR="002310AA" w:rsidRPr="002310AA" w:rsidRDefault="002310AA" w:rsidP="002310AA">
      <w:pPr>
        <w:shd w:val="clear" w:color="auto" w:fill="FFFFFF"/>
        <w:jc w:val="both"/>
        <w:rPr>
          <w:sz w:val="20"/>
          <w:szCs w:val="20"/>
          <w:lang w:val="en-US"/>
        </w:rPr>
      </w:pPr>
      <w:r w:rsidRPr="002310AA">
        <w:rPr>
          <w:sz w:val="20"/>
          <w:szCs w:val="20"/>
          <w:lang w:val="en-US"/>
        </w:rPr>
        <w:t>| #define PACKAGE_NAME "gtk+"</w:t>
      </w:r>
    </w:p>
    <w:p w:rsidR="002310AA" w:rsidRPr="002310AA" w:rsidRDefault="002310AA" w:rsidP="002310AA">
      <w:pPr>
        <w:shd w:val="clear" w:color="auto" w:fill="FFFFFF"/>
        <w:jc w:val="both"/>
        <w:rPr>
          <w:sz w:val="20"/>
          <w:szCs w:val="20"/>
          <w:lang w:val="en-US"/>
        </w:rPr>
      </w:pPr>
      <w:r w:rsidRPr="002310AA">
        <w:rPr>
          <w:sz w:val="20"/>
          <w:szCs w:val="20"/>
          <w:lang w:val="en-US"/>
        </w:rPr>
        <w:t>| #define PACKAGE_TARNAME "gtk+"</w:t>
      </w:r>
    </w:p>
    <w:p w:rsidR="002310AA" w:rsidRPr="002310AA" w:rsidRDefault="002310AA" w:rsidP="002310AA">
      <w:pPr>
        <w:shd w:val="clear" w:color="auto" w:fill="FFFFFF"/>
        <w:jc w:val="both"/>
        <w:rPr>
          <w:sz w:val="20"/>
          <w:szCs w:val="20"/>
          <w:lang w:val="en-US"/>
        </w:rPr>
      </w:pPr>
      <w:r w:rsidRPr="002310AA">
        <w:rPr>
          <w:sz w:val="20"/>
          <w:szCs w:val="20"/>
          <w:lang w:val="en-US"/>
        </w:rPr>
        <w:t>| #define PACKAGE_VERSION "2.10.9"</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 #define PACKAGE_STRING "gtk+ 2.10.9"</w:t>
      </w:r>
    </w:p>
    <w:p w:rsidR="002310AA" w:rsidRPr="002310AA" w:rsidRDefault="002310AA" w:rsidP="002310AA">
      <w:pPr>
        <w:shd w:val="clear" w:color="auto" w:fill="FFFFFF"/>
        <w:jc w:val="both"/>
        <w:rPr>
          <w:sz w:val="20"/>
          <w:szCs w:val="20"/>
          <w:lang w:val="en-US"/>
        </w:rPr>
      </w:pPr>
      <w:r w:rsidRPr="002310AA">
        <w:rPr>
          <w:sz w:val="20"/>
          <w:szCs w:val="20"/>
          <w:lang w:val="en-US"/>
        </w:rPr>
        <w:t>| #define PACKAGE_BUGREPORT "http://bugzilla.gnome.org/enter_bug.cgi?product=gtk%2B"</w:t>
      </w:r>
    </w:p>
    <w:p w:rsidR="002310AA" w:rsidRPr="002310AA" w:rsidRDefault="002310AA" w:rsidP="002310AA">
      <w:pPr>
        <w:shd w:val="clear" w:color="auto" w:fill="FFFFFF"/>
        <w:jc w:val="both"/>
        <w:rPr>
          <w:sz w:val="20"/>
          <w:szCs w:val="20"/>
          <w:lang w:val="en-US"/>
        </w:rPr>
      </w:pPr>
      <w:r w:rsidRPr="002310AA">
        <w:rPr>
          <w:sz w:val="20"/>
          <w:szCs w:val="20"/>
          <w:lang w:val="en-US"/>
        </w:rPr>
        <w:t>| #define GETTEXT_PACKAGE "gtk20"</w:t>
      </w:r>
    </w:p>
    <w:p w:rsidR="002310AA" w:rsidRPr="002310AA" w:rsidRDefault="002310AA" w:rsidP="002310AA">
      <w:pPr>
        <w:shd w:val="clear" w:color="auto" w:fill="FFFFFF"/>
        <w:jc w:val="both"/>
        <w:rPr>
          <w:sz w:val="20"/>
          <w:szCs w:val="20"/>
          <w:lang w:val="en-US"/>
        </w:rPr>
      </w:pPr>
      <w:r w:rsidRPr="002310AA">
        <w:rPr>
          <w:sz w:val="20"/>
          <w:szCs w:val="20"/>
          <w:lang w:val="en-US"/>
        </w:rPr>
        <w:t>| #define STDC_HEADERS 1</w:t>
      </w:r>
    </w:p>
    <w:p w:rsidR="002310AA" w:rsidRPr="002310AA" w:rsidRDefault="002310AA" w:rsidP="002310AA">
      <w:pPr>
        <w:shd w:val="clear" w:color="auto" w:fill="FFFFFF"/>
        <w:jc w:val="both"/>
        <w:rPr>
          <w:sz w:val="20"/>
          <w:szCs w:val="20"/>
          <w:lang w:val="en-US"/>
        </w:rPr>
      </w:pPr>
      <w:r w:rsidRPr="002310AA">
        <w:rPr>
          <w:sz w:val="20"/>
          <w:szCs w:val="20"/>
          <w:lang w:val="en-US"/>
        </w:rPr>
        <w:t>| #define HAVE_SYS_TYPES_H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HAVE_SYS_STAT_H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HAVE_STDLIB_H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HAVE_STRING_H 1</w:t>
      </w:r>
    </w:p>
    <w:p w:rsidR="002310AA" w:rsidRPr="002310AA" w:rsidRDefault="002310AA" w:rsidP="002310AA">
      <w:pPr>
        <w:shd w:val="clear" w:color="auto" w:fill="FFFFFF"/>
        <w:jc w:val="both"/>
        <w:rPr>
          <w:sz w:val="20"/>
          <w:szCs w:val="20"/>
          <w:lang w:val="en-US"/>
        </w:rPr>
      </w:pPr>
      <w:r w:rsidRPr="002310AA">
        <w:rPr>
          <w:sz w:val="20"/>
          <w:szCs w:val="20"/>
          <w:lang w:val="en-US"/>
        </w:rPr>
        <w:t>| #define HAVE_MEMORY_H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HAVE_STRINGS_H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HAVE_INTTYPES_H 1</w:t>
      </w:r>
    </w:p>
    <w:p w:rsidR="002310AA" w:rsidRPr="002310AA" w:rsidRDefault="002310AA" w:rsidP="002310AA">
      <w:pPr>
        <w:shd w:val="clear" w:color="auto" w:fill="FFFFFF"/>
        <w:jc w:val="both"/>
        <w:rPr>
          <w:sz w:val="20"/>
          <w:szCs w:val="20"/>
          <w:lang w:val="en-US"/>
        </w:rPr>
      </w:pPr>
      <w:r w:rsidRPr="002310AA">
        <w:rPr>
          <w:sz w:val="20"/>
          <w:szCs w:val="20"/>
          <w:lang w:val="en-US"/>
        </w:rPr>
        <w:t>| #define HAVE_STDINT_H 1</w:t>
      </w:r>
    </w:p>
    <w:p w:rsidR="002310AA" w:rsidRPr="002310AA" w:rsidRDefault="002310AA" w:rsidP="002310AA">
      <w:pPr>
        <w:shd w:val="clear" w:color="auto" w:fill="FFFFFF"/>
        <w:jc w:val="both"/>
        <w:rPr>
          <w:sz w:val="20"/>
          <w:szCs w:val="20"/>
          <w:lang w:val="en-US"/>
        </w:rPr>
      </w:pPr>
      <w:r w:rsidRPr="002310AA">
        <w:rPr>
          <w:sz w:val="20"/>
          <w:szCs w:val="20"/>
          <w:lang w:val="en-US"/>
        </w:rPr>
        <w:t>| #define HAVE_UNISTD_H 1</w:t>
      </w:r>
    </w:p>
    <w:p w:rsidR="002310AA" w:rsidRPr="002310AA" w:rsidRDefault="002310AA" w:rsidP="002310AA">
      <w:pPr>
        <w:shd w:val="clear" w:color="auto" w:fill="FFFFFF"/>
        <w:jc w:val="both"/>
        <w:rPr>
          <w:sz w:val="20"/>
          <w:szCs w:val="20"/>
          <w:lang w:val="en-US"/>
        </w:rPr>
      </w:pPr>
      <w:r w:rsidRPr="002310AA">
        <w:rPr>
          <w:sz w:val="20"/>
          <w:szCs w:val="20"/>
          <w:lang w:val="en-US"/>
        </w:rPr>
        <w:t>| #define HAVE_DLFCN_H 1</w:t>
      </w:r>
    </w:p>
    <w:p w:rsidR="002310AA" w:rsidRPr="002310AA" w:rsidRDefault="002310AA" w:rsidP="002310AA">
      <w:pPr>
        <w:shd w:val="clear" w:color="auto" w:fill="FFFFFF"/>
        <w:jc w:val="both"/>
        <w:rPr>
          <w:sz w:val="20"/>
          <w:szCs w:val="20"/>
          <w:lang w:val="en-US"/>
        </w:rPr>
      </w:pPr>
      <w:r w:rsidRPr="002310AA">
        <w:rPr>
          <w:sz w:val="20"/>
          <w:szCs w:val="20"/>
          <w:lang w:val="en-US"/>
        </w:rPr>
        <w:t>| /* end confdefs.h.  */</w:t>
      </w:r>
    </w:p>
    <w:p w:rsidR="002310AA" w:rsidRPr="002310AA" w:rsidRDefault="002310AA" w:rsidP="002310AA">
      <w:pPr>
        <w:shd w:val="clear" w:color="auto" w:fill="FFFFFF"/>
        <w:jc w:val="both"/>
        <w:rPr>
          <w:sz w:val="20"/>
          <w:szCs w:val="20"/>
          <w:lang w:val="en-US"/>
        </w:rPr>
      </w:pPr>
      <w:r w:rsidRPr="002310AA">
        <w:rPr>
          <w:sz w:val="20"/>
          <w:szCs w:val="20"/>
          <w:lang w:val="en-US"/>
        </w:rPr>
        <w:t>| #include &lt;sys/types.h&gt;</w:t>
      </w:r>
    </w:p>
    <w:p w:rsidR="002310AA" w:rsidRPr="002310AA" w:rsidRDefault="002310AA" w:rsidP="002310AA">
      <w:pPr>
        <w:shd w:val="clear" w:color="auto" w:fill="FFFFFF"/>
        <w:jc w:val="both"/>
        <w:rPr>
          <w:sz w:val="20"/>
          <w:szCs w:val="20"/>
          <w:lang w:val="en-US"/>
        </w:rPr>
      </w:pPr>
      <w:r w:rsidRPr="002310AA">
        <w:rPr>
          <w:sz w:val="20"/>
          <w:szCs w:val="20"/>
          <w:lang w:val="en-US"/>
        </w:rPr>
        <w:t>|  /* Check that off_t can represent 2**63 - 1 correctly.</w:t>
      </w:r>
    </w:p>
    <w:p w:rsidR="002310AA" w:rsidRPr="002310AA" w:rsidRDefault="002310AA" w:rsidP="002310AA">
      <w:pPr>
        <w:shd w:val="clear" w:color="auto" w:fill="FFFFFF"/>
        <w:jc w:val="both"/>
        <w:rPr>
          <w:sz w:val="20"/>
          <w:szCs w:val="20"/>
          <w:lang w:val="en-US"/>
        </w:rPr>
      </w:pPr>
      <w:r w:rsidRPr="002310AA">
        <w:rPr>
          <w:sz w:val="20"/>
          <w:szCs w:val="20"/>
          <w:lang w:val="en-US"/>
        </w:rPr>
        <w:t>|     We can't simply define LARGE_OFF_T to be 9223372036854775807,</w:t>
      </w:r>
    </w:p>
    <w:p w:rsidR="002310AA" w:rsidRPr="002310AA" w:rsidRDefault="002310AA" w:rsidP="002310AA">
      <w:pPr>
        <w:shd w:val="clear" w:color="auto" w:fill="FFFFFF"/>
        <w:jc w:val="both"/>
        <w:rPr>
          <w:sz w:val="20"/>
          <w:szCs w:val="20"/>
          <w:lang w:val="en-US"/>
        </w:rPr>
      </w:pPr>
      <w:r w:rsidRPr="002310AA">
        <w:rPr>
          <w:sz w:val="20"/>
          <w:szCs w:val="20"/>
          <w:lang w:val="en-US"/>
        </w:rPr>
        <w:t>|     since some C++ compilers masquerading as C compilers</w:t>
      </w:r>
    </w:p>
    <w:p w:rsidR="002310AA" w:rsidRPr="002310AA" w:rsidRDefault="002310AA" w:rsidP="002310AA">
      <w:pPr>
        <w:shd w:val="clear" w:color="auto" w:fill="FFFFFF"/>
        <w:jc w:val="both"/>
        <w:rPr>
          <w:sz w:val="20"/>
          <w:szCs w:val="20"/>
          <w:lang w:val="en-US"/>
        </w:rPr>
      </w:pPr>
      <w:r w:rsidRPr="002310AA">
        <w:rPr>
          <w:sz w:val="20"/>
          <w:szCs w:val="20"/>
          <w:lang w:val="en-US"/>
        </w:rPr>
        <w:t>|     incorrectly reject 9223372036854775807.  */</w:t>
      </w:r>
    </w:p>
    <w:p w:rsidR="002310AA" w:rsidRPr="002310AA" w:rsidRDefault="002310AA" w:rsidP="002310AA">
      <w:pPr>
        <w:shd w:val="clear" w:color="auto" w:fill="FFFFFF"/>
        <w:jc w:val="both"/>
        <w:rPr>
          <w:sz w:val="20"/>
          <w:szCs w:val="20"/>
          <w:lang w:val="en-US"/>
        </w:rPr>
      </w:pPr>
      <w:r w:rsidRPr="002310AA">
        <w:rPr>
          <w:sz w:val="20"/>
          <w:szCs w:val="20"/>
          <w:lang w:val="en-US"/>
        </w:rPr>
        <w:t>| #define LARGE_OFF_T (((off_t) 1 &lt;&lt; 62) - 1 + ((off_t) 1 &lt;&lt; 62))</w:t>
      </w:r>
    </w:p>
    <w:p w:rsidR="002310AA" w:rsidRPr="002310AA" w:rsidRDefault="002310AA" w:rsidP="002310AA">
      <w:pPr>
        <w:shd w:val="clear" w:color="auto" w:fill="FFFFFF"/>
        <w:jc w:val="both"/>
        <w:rPr>
          <w:sz w:val="20"/>
          <w:szCs w:val="20"/>
          <w:lang w:val="en-US"/>
        </w:rPr>
      </w:pPr>
      <w:r w:rsidRPr="002310AA">
        <w:rPr>
          <w:sz w:val="20"/>
          <w:szCs w:val="20"/>
          <w:lang w:val="en-US"/>
        </w:rPr>
        <w:t>|   int off_t_is_large[(LARGE_OFF_T % 2147483629 == 721</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r w:rsidRPr="002310AA">
        <w:rPr>
          <w:sz w:val="20"/>
          <w:szCs w:val="20"/>
          <w:lang w:val="en-US"/>
        </w:rPr>
        <w:tab/>
      </w:r>
      <w:r w:rsidRPr="002310AA">
        <w:rPr>
          <w:sz w:val="20"/>
          <w:szCs w:val="20"/>
          <w:lang w:val="en-US"/>
        </w:rPr>
        <w:tab/>
        <w:t xml:space="preserve">       &amp;&amp; LARGE_OFF_T % 2147483647 == 1)</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r w:rsidRPr="002310AA">
        <w:rPr>
          <w:sz w:val="20"/>
          <w:szCs w:val="20"/>
          <w:lang w:val="en-US"/>
        </w:rPr>
        <w:tab/>
      </w:r>
      <w:r w:rsidRPr="002310AA">
        <w:rPr>
          <w:sz w:val="20"/>
          <w:szCs w:val="20"/>
          <w:lang w:val="en-US"/>
        </w:rPr>
        <w:tab/>
        <w:t xml:space="preserve">      ? 1 : -1];</w:t>
      </w:r>
    </w:p>
    <w:p w:rsidR="002310AA" w:rsidRPr="002310AA" w:rsidRDefault="002310AA" w:rsidP="002310AA">
      <w:pPr>
        <w:shd w:val="clear" w:color="auto" w:fill="FFFFFF"/>
        <w:jc w:val="both"/>
        <w:rPr>
          <w:sz w:val="20"/>
          <w:szCs w:val="20"/>
          <w:lang w:val="en-US"/>
        </w:rPr>
      </w:pPr>
      <w:r w:rsidRPr="002310AA">
        <w:rPr>
          <w:sz w:val="20"/>
          <w:szCs w:val="20"/>
          <w:lang w:val="en-US"/>
        </w:rPr>
        <w:t>| int</w:t>
      </w:r>
    </w:p>
    <w:p w:rsidR="002310AA" w:rsidRPr="002310AA" w:rsidRDefault="002310AA" w:rsidP="002310AA">
      <w:pPr>
        <w:shd w:val="clear" w:color="auto" w:fill="FFFFFF"/>
        <w:jc w:val="both"/>
        <w:rPr>
          <w:sz w:val="20"/>
          <w:szCs w:val="20"/>
          <w:lang w:val="en-US"/>
        </w:rPr>
      </w:pPr>
      <w:r w:rsidRPr="002310AA">
        <w:rPr>
          <w:sz w:val="20"/>
          <w:szCs w:val="20"/>
          <w:lang w:val="en-US"/>
        </w:rPr>
        <w:t>| main ()</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 xml:space="preserve">| </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   return 0;</w:t>
      </w:r>
    </w:p>
    <w:p w:rsidR="002310AA" w:rsidRPr="002310AA" w:rsidRDefault="002310AA" w:rsidP="002310AA">
      <w:pPr>
        <w:shd w:val="clear" w:color="auto" w:fill="FFFFFF"/>
        <w:jc w:val="both"/>
        <w:rPr>
          <w:sz w:val="20"/>
          <w:szCs w:val="20"/>
          <w:lang w:val="en-US"/>
        </w:rPr>
      </w:pPr>
      <w:r w:rsidRPr="002310AA">
        <w:rPr>
          <w:sz w:val="20"/>
          <w:szCs w:val="20"/>
          <w:lang w:val="en-US"/>
        </w:rPr>
        <w:t>| }</w:t>
      </w:r>
    </w:p>
    <w:p w:rsidR="002310AA" w:rsidRPr="002310AA" w:rsidRDefault="002310AA" w:rsidP="002310AA">
      <w:pPr>
        <w:shd w:val="clear" w:color="auto" w:fill="FFFFFF"/>
        <w:jc w:val="both"/>
        <w:rPr>
          <w:sz w:val="20"/>
          <w:szCs w:val="20"/>
          <w:lang w:val="en-US"/>
        </w:rPr>
      </w:pPr>
      <w:r w:rsidRPr="002310AA">
        <w:rPr>
          <w:sz w:val="20"/>
          <w:szCs w:val="20"/>
          <w:lang w:val="en-US"/>
        </w:rPr>
        <w:t>configure:20551: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configure:20557: $? = 0</w:t>
      </w:r>
    </w:p>
    <w:p w:rsidR="002310AA" w:rsidRPr="002310AA" w:rsidRDefault="002310AA" w:rsidP="002310AA">
      <w:pPr>
        <w:shd w:val="clear" w:color="auto" w:fill="FFFFFF"/>
        <w:jc w:val="both"/>
        <w:rPr>
          <w:sz w:val="20"/>
          <w:szCs w:val="20"/>
          <w:lang w:val="en-US"/>
        </w:rPr>
      </w:pPr>
      <w:r w:rsidRPr="002310AA">
        <w:rPr>
          <w:sz w:val="20"/>
          <w:szCs w:val="20"/>
          <w:lang w:val="en-US"/>
        </w:rPr>
        <w:t>configure:20564: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configure:20567: $? = 0</w:t>
      </w:r>
    </w:p>
    <w:p w:rsidR="002310AA" w:rsidRPr="002310AA" w:rsidRDefault="002310AA" w:rsidP="002310AA">
      <w:pPr>
        <w:shd w:val="clear" w:color="auto" w:fill="FFFFFF"/>
        <w:jc w:val="both"/>
        <w:rPr>
          <w:sz w:val="20"/>
          <w:szCs w:val="20"/>
          <w:lang w:val="en-US"/>
        </w:rPr>
      </w:pPr>
      <w:r w:rsidRPr="002310AA">
        <w:rPr>
          <w:sz w:val="20"/>
          <w:szCs w:val="20"/>
          <w:lang w:val="en-US"/>
        </w:rPr>
        <w:t>configure:20574: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configure:20577: $? = 0</w:t>
      </w:r>
    </w:p>
    <w:p w:rsidR="002310AA" w:rsidRPr="002310AA" w:rsidRDefault="002310AA" w:rsidP="002310AA">
      <w:pPr>
        <w:shd w:val="clear" w:color="auto" w:fill="FFFFFF"/>
        <w:jc w:val="both"/>
        <w:rPr>
          <w:sz w:val="20"/>
          <w:szCs w:val="20"/>
          <w:lang w:val="en-US"/>
        </w:rPr>
      </w:pPr>
      <w:r w:rsidRPr="002310AA">
        <w:rPr>
          <w:sz w:val="20"/>
          <w:szCs w:val="20"/>
          <w:lang w:val="en-US"/>
        </w:rPr>
        <w:t>configure:20591: result: 64</w:t>
      </w:r>
    </w:p>
    <w:p w:rsidR="002310AA" w:rsidRPr="002310AA" w:rsidRDefault="002310AA" w:rsidP="002310AA">
      <w:pPr>
        <w:shd w:val="clear" w:color="auto" w:fill="FFFFFF"/>
        <w:jc w:val="both"/>
        <w:rPr>
          <w:sz w:val="20"/>
          <w:szCs w:val="20"/>
          <w:lang w:val="en-US"/>
        </w:rPr>
      </w:pPr>
      <w:r w:rsidRPr="002310AA">
        <w:rPr>
          <w:sz w:val="20"/>
          <w:szCs w:val="20"/>
          <w:lang w:val="en-US"/>
        </w:rPr>
        <w:t>configure:20601: checking for _LARGE_FILES value needed for large files</w:t>
      </w:r>
    </w:p>
    <w:p w:rsidR="002310AA" w:rsidRPr="002310AA" w:rsidRDefault="002310AA" w:rsidP="002310AA">
      <w:pPr>
        <w:shd w:val="clear" w:color="auto" w:fill="FFFFFF"/>
        <w:jc w:val="both"/>
        <w:rPr>
          <w:sz w:val="20"/>
          <w:szCs w:val="20"/>
          <w:lang w:val="en-US"/>
        </w:rPr>
      </w:pPr>
      <w:r w:rsidRPr="002310AA">
        <w:rPr>
          <w:sz w:val="20"/>
          <w:szCs w:val="20"/>
          <w:lang w:val="en-US"/>
        </w:rPr>
        <w:t>configure:20637: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configure:20643: $? = 0</w:t>
      </w:r>
    </w:p>
    <w:p w:rsidR="002310AA" w:rsidRPr="002310AA" w:rsidRDefault="002310AA" w:rsidP="002310AA">
      <w:pPr>
        <w:shd w:val="clear" w:color="auto" w:fill="FFFFFF"/>
        <w:jc w:val="both"/>
        <w:rPr>
          <w:sz w:val="20"/>
          <w:szCs w:val="20"/>
          <w:lang w:val="en-US"/>
        </w:rPr>
      </w:pPr>
      <w:r w:rsidRPr="002310AA">
        <w:rPr>
          <w:sz w:val="20"/>
          <w:szCs w:val="20"/>
          <w:lang w:val="en-US"/>
        </w:rPr>
        <w:t>configure:20650: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configure:20653: $? = 0</w:t>
      </w:r>
    </w:p>
    <w:p w:rsidR="002310AA" w:rsidRPr="002310AA" w:rsidRDefault="002310AA" w:rsidP="002310AA">
      <w:pPr>
        <w:shd w:val="clear" w:color="auto" w:fill="FFFFFF"/>
        <w:jc w:val="both"/>
        <w:rPr>
          <w:sz w:val="20"/>
          <w:szCs w:val="20"/>
          <w:lang w:val="en-US"/>
        </w:rPr>
      </w:pPr>
      <w:r w:rsidRPr="002310AA">
        <w:rPr>
          <w:sz w:val="20"/>
          <w:szCs w:val="20"/>
          <w:lang w:val="en-US"/>
        </w:rPr>
        <w:t>configure:20660: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configure:20663: $? = 0</w:t>
      </w:r>
    </w:p>
    <w:p w:rsidR="002310AA" w:rsidRPr="002310AA" w:rsidRDefault="002310AA" w:rsidP="002310AA">
      <w:pPr>
        <w:shd w:val="clear" w:color="auto" w:fill="FFFFFF"/>
        <w:jc w:val="both"/>
        <w:rPr>
          <w:sz w:val="20"/>
          <w:szCs w:val="20"/>
          <w:lang w:val="en-US"/>
        </w:rPr>
      </w:pPr>
      <w:r w:rsidRPr="002310AA">
        <w:rPr>
          <w:sz w:val="20"/>
          <w:szCs w:val="20"/>
          <w:lang w:val="en-US"/>
        </w:rPr>
        <w:t>configure:20744: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configure:20766: checking for nm</w:t>
      </w:r>
    </w:p>
    <w:p w:rsidR="002310AA" w:rsidRPr="002310AA" w:rsidRDefault="002310AA" w:rsidP="002310AA">
      <w:pPr>
        <w:shd w:val="clear" w:color="auto" w:fill="FFFFFF"/>
        <w:jc w:val="both"/>
        <w:rPr>
          <w:sz w:val="20"/>
          <w:szCs w:val="20"/>
          <w:lang w:val="en-US"/>
        </w:rPr>
      </w:pPr>
      <w:r w:rsidRPr="002310AA">
        <w:rPr>
          <w:sz w:val="20"/>
          <w:szCs w:val="20"/>
          <w:lang w:val="en-US"/>
        </w:rPr>
        <w:t>configure:20797: result: /usr/bin/nm -B</w:t>
      </w:r>
    </w:p>
    <w:p w:rsidR="002310AA" w:rsidRPr="002310AA" w:rsidRDefault="002310AA" w:rsidP="002310AA">
      <w:pPr>
        <w:shd w:val="clear" w:color="auto" w:fill="FFFFFF"/>
        <w:jc w:val="both"/>
        <w:rPr>
          <w:sz w:val="20"/>
          <w:szCs w:val="20"/>
          <w:lang w:val="en-US"/>
        </w:rPr>
      </w:pPr>
      <w:r w:rsidRPr="002310AA">
        <w:rPr>
          <w:sz w:val="20"/>
          <w:szCs w:val="20"/>
          <w:lang w:val="en-US"/>
        </w:rPr>
        <w:t>configure:20806: checking whether to enable maintainer-specific portions of Makefiles</w:t>
      </w:r>
    </w:p>
    <w:p w:rsidR="002310AA" w:rsidRPr="002310AA" w:rsidRDefault="002310AA" w:rsidP="002310AA">
      <w:pPr>
        <w:shd w:val="clear" w:color="auto" w:fill="FFFFFF"/>
        <w:jc w:val="both"/>
        <w:rPr>
          <w:sz w:val="20"/>
          <w:szCs w:val="20"/>
          <w:lang w:val="en-US"/>
        </w:rPr>
      </w:pPr>
      <w:r w:rsidRPr="002310AA">
        <w:rPr>
          <w:sz w:val="20"/>
          <w:szCs w:val="20"/>
          <w:lang w:val="en-US"/>
        </w:rPr>
        <w:t>configure:20815: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configure:20831: checking for some Win32 platform</w:t>
      </w:r>
    </w:p>
    <w:p w:rsidR="002310AA" w:rsidRPr="002310AA" w:rsidRDefault="002310AA" w:rsidP="002310AA">
      <w:pPr>
        <w:shd w:val="clear" w:color="auto" w:fill="FFFFFF"/>
        <w:jc w:val="both"/>
        <w:rPr>
          <w:sz w:val="20"/>
          <w:szCs w:val="20"/>
          <w:lang w:val="en-US"/>
        </w:rPr>
      </w:pPr>
      <w:r w:rsidRPr="002310AA">
        <w:rPr>
          <w:sz w:val="20"/>
          <w:szCs w:val="20"/>
          <w:lang w:val="en-US"/>
        </w:rPr>
        <w:t>configure:20841: result: no</w:t>
      </w:r>
    </w:p>
    <w:p w:rsidR="002310AA" w:rsidRPr="002310AA" w:rsidRDefault="002310AA" w:rsidP="002310AA">
      <w:pPr>
        <w:shd w:val="clear" w:color="auto" w:fill="FFFFFF"/>
        <w:jc w:val="both"/>
        <w:rPr>
          <w:sz w:val="20"/>
          <w:szCs w:val="20"/>
          <w:lang w:val="en-US"/>
        </w:rPr>
      </w:pPr>
      <w:r w:rsidRPr="002310AA">
        <w:rPr>
          <w:sz w:val="20"/>
          <w:szCs w:val="20"/>
          <w:lang w:val="en-US"/>
        </w:rPr>
        <w:t>configure:21161: checking whether build environment is sane</w:t>
      </w:r>
    </w:p>
    <w:p w:rsidR="002310AA" w:rsidRPr="002310AA" w:rsidRDefault="002310AA" w:rsidP="002310AA">
      <w:pPr>
        <w:shd w:val="clear" w:color="auto" w:fill="FFFFFF"/>
        <w:jc w:val="both"/>
        <w:rPr>
          <w:sz w:val="20"/>
          <w:szCs w:val="20"/>
          <w:lang w:val="en-US"/>
        </w:rPr>
      </w:pPr>
      <w:r w:rsidRPr="002310AA">
        <w:rPr>
          <w:sz w:val="20"/>
          <w:szCs w:val="20"/>
          <w:lang w:val="en-US"/>
        </w:rPr>
        <w:t>configure:21204: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configure:21208: checking for library containing strerror</w:t>
      </w:r>
    </w:p>
    <w:p w:rsidR="002310AA" w:rsidRPr="002310AA" w:rsidRDefault="002310AA" w:rsidP="002310AA">
      <w:pPr>
        <w:shd w:val="clear" w:color="auto" w:fill="FFFFFF"/>
        <w:jc w:val="both"/>
        <w:rPr>
          <w:sz w:val="20"/>
          <w:szCs w:val="20"/>
          <w:lang w:val="en-US"/>
        </w:rPr>
      </w:pPr>
      <w:r w:rsidRPr="002310AA">
        <w:rPr>
          <w:sz w:val="20"/>
          <w:szCs w:val="20"/>
          <w:lang w:val="en-US"/>
        </w:rPr>
        <w:t>configure:21249: gcc -o conftest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configure:21255: $? = 0</w:t>
      </w:r>
    </w:p>
    <w:p w:rsidR="002310AA" w:rsidRPr="002310AA" w:rsidRDefault="002310AA" w:rsidP="002310AA">
      <w:pPr>
        <w:shd w:val="clear" w:color="auto" w:fill="FFFFFF"/>
        <w:jc w:val="both"/>
        <w:rPr>
          <w:sz w:val="20"/>
          <w:szCs w:val="20"/>
          <w:lang w:val="en-US"/>
        </w:rPr>
      </w:pPr>
      <w:r w:rsidRPr="002310AA">
        <w:rPr>
          <w:sz w:val="20"/>
          <w:szCs w:val="20"/>
          <w:lang w:val="en-US"/>
        </w:rPr>
        <w:t>configure:21262: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configure:21265: $? = 0</w:t>
      </w:r>
    </w:p>
    <w:p w:rsidR="002310AA" w:rsidRPr="002310AA" w:rsidRDefault="002310AA" w:rsidP="002310AA">
      <w:pPr>
        <w:shd w:val="clear" w:color="auto" w:fill="FFFFFF"/>
        <w:jc w:val="both"/>
        <w:rPr>
          <w:sz w:val="20"/>
          <w:szCs w:val="20"/>
          <w:lang w:val="en-US"/>
        </w:rPr>
      </w:pPr>
      <w:r w:rsidRPr="002310AA">
        <w:rPr>
          <w:sz w:val="20"/>
          <w:szCs w:val="20"/>
          <w:lang w:val="en-US"/>
        </w:rPr>
        <w:t>configure:21272: test -s conftest</w:t>
      </w:r>
    </w:p>
    <w:p w:rsidR="002310AA" w:rsidRPr="002310AA" w:rsidRDefault="002310AA" w:rsidP="002310AA">
      <w:pPr>
        <w:shd w:val="clear" w:color="auto" w:fill="FFFFFF"/>
        <w:jc w:val="both"/>
        <w:rPr>
          <w:sz w:val="20"/>
          <w:szCs w:val="20"/>
          <w:lang w:val="en-US"/>
        </w:rPr>
      </w:pPr>
      <w:r w:rsidRPr="002310AA">
        <w:rPr>
          <w:sz w:val="20"/>
          <w:szCs w:val="20"/>
          <w:lang w:val="en-US"/>
        </w:rPr>
        <w:t>configure:21275: $? = 0</w:t>
      </w:r>
    </w:p>
    <w:p w:rsidR="002310AA" w:rsidRPr="002310AA" w:rsidRDefault="002310AA" w:rsidP="002310AA">
      <w:pPr>
        <w:shd w:val="clear" w:color="auto" w:fill="FFFFFF"/>
        <w:jc w:val="both"/>
        <w:rPr>
          <w:sz w:val="20"/>
          <w:szCs w:val="20"/>
          <w:lang w:val="en-US"/>
        </w:rPr>
      </w:pPr>
      <w:r w:rsidRPr="002310AA">
        <w:rPr>
          <w:sz w:val="20"/>
          <w:szCs w:val="20"/>
          <w:lang w:val="en-US"/>
        </w:rPr>
        <w:t>configure:21299: result: none required</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configure:21310: checking for gcc option to accept ANSI C</w:t>
      </w:r>
    </w:p>
    <w:p w:rsidR="002310AA" w:rsidRPr="002310AA" w:rsidRDefault="002310AA" w:rsidP="002310AA">
      <w:pPr>
        <w:shd w:val="clear" w:color="auto" w:fill="FFFFFF"/>
        <w:jc w:val="both"/>
        <w:rPr>
          <w:sz w:val="20"/>
          <w:szCs w:val="20"/>
          <w:lang w:val="en-US"/>
        </w:rPr>
      </w:pPr>
      <w:r w:rsidRPr="002310AA">
        <w:rPr>
          <w:sz w:val="20"/>
          <w:szCs w:val="20"/>
          <w:lang w:val="en-US"/>
        </w:rPr>
        <w:t>configure:21378: gcc  -c -g -O2  conftest.c &gt;&amp;5</w:t>
      </w:r>
    </w:p>
    <w:p w:rsidR="002310AA" w:rsidRPr="002310AA" w:rsidRDefault="002310AA" w:rsidP="002310AA">
      <w:pPr>
        <w:shd w:val="clear" w:color="auto" w:fill="FFFFFF"/>
        <w:jc w:val="both"/>
        <w:rPr>
          <w:sz w:val="20"/>
          <w:szCs w:val="20"/>
          <w:lang w:val="en-US"/>
        </w:rPr>
      </w:pPr>
      <w:r w:rsidRPr="002310AA">
        <w:rPr>
          <w:sz w:val="20"/>
          <w:szCs w:val="20"/>
          <w:lang w:val="en-US"/>
        </w:rPr>
        <w:t>configure:21384: $? = 0</w:t>
      </w:r>
    </w:p>
    <w:p w:rsidR="002310AA" w:rsidRPr="002310AA" w:rsidRDefault="002310AA" w:rsidP="002310AA">
      <w:pPr>
        <w:shd w:val="clear" w:color="auto" w:fill="FFFFFF"/>
        <w:jc w:val="both"/>
        <w:rPr>
          <w:sz w:val="20"/>
          <w:szCs w:val="20"/>
          <w:lang w:val="en-US"/>
        </w:rPr>
      </w:pPr>
      <w:r w:rsidRPr="002310AA">
        <w:rPr>
          <w:sz w:val="20"/>
          <w:szCs w:val="20"/>
          <w:lang w:val="en-US"/>
        </w:rPr>
        <w:t>configure:21391: test -z "$ac_c_werror_flag" || test ! -s conftest.err</w:t>
      </w:r>
    </w:p>
    <w:p w:rsidR="002310AA" w:rsidRPr="002310AA" w:rsidRDefault="002310AA" w:rsidP="002310AA">
      <w:pPr>
        <w:shd w:val="clear" w:color="auto" w:fill="FFFFFF"/>
        <w:jc w:val="both"/>
        <w:rPr>
          <w:sz w:val="20"/>
          <w:szCs w:val="20"/>
          <w:lang w:val="en-US"/>
        </w:rPr>
      </w:pPr>
      <w:r w:rsidRPr="002310AA">
        <w:rPr>
          <w:sz w:val="20"/>
          <w:szCs w:val="20"/>
          <w:lang w:val="en-US"/>
        </w:rPr>
        <w:t>configure:21394: $? = 0</w:t>
      </w:r>
    </w:p>
    <w:p w:rsidR="002310AA" w:rsidRPr="002310AA" w:rsidRDefault="002310AA" w:rsidP="002310AA">
      <w:pPr>
        <w:shd w:val="clear" w:color="auto" w:fill="FFFFFF"/>
        <w:jc w:val="both"/>
        <w:rPr>
          <w:sz w:val="20"/>
          <w:szCs w:val="20"/>
          <w:lang w:val="en-US"/>
        </w:rPr>
      </w:pPr>
      <w:r w:rsidRPr="002310AA">
        <w:rPr>
          <w:sz w:val="20"/>
          <w:szCs w:val="20"/>
          <w:lang w:val="en-US"/>
        </w:rPr>
        <w:t>configure:21401: test -s conftest.o</w:t>
      </w:r>
    </w:p>
    <w:p w:rsidR="002310AA" w:rsidRPr="002310AA" w:rsidRDefault="002310AA" w:rsidP="002310AA">
      <w:pPr>
        <w:shd w:val="clear" w:color="auto" w:fill="FFFFFF"/>
        <w:jc w:val="both"/>
        <w:rPr>
          <w:sz w:val="20"/>
          <w:szCs w:val="20"/>
          <w:lang w:val="en-US"/>
        </w:rPr>
      </w:pPr>
      <w:r w:rsidRPr="002310AA">
        <w:rPr>
          <w:sz w:val="20"/>
          <w:szCs w:val="20"/>
          <w:lang w:val="en-US"/>
        </w:rPr>
        <w:t>configure:21404: $? = 0</w:t>
      </w:r>
    </w:p>
    <w:p w:rsidR="002310AA" w:rsidRPr="002310AA" w:rsidRDefault="002310AA" w:rsidP="002310AA">
      <w:pPr>
        <w:shd w:val="clear" w:color="auto" w:fill="FFFFFF"/>
        <w:jc w:val="both"/>
        <w:rPr>
          <w:sz w:val="20"/>
          <w:szCs w:val="20"/>
          <w:lang w:val="en-US"/>
        </w:rPr>
      </w:pPr>
      <w:r w:rsidRPr="002310AA">
        <w:rPr>
          <w:sz w:val="20"/>
          <w:szCs w:val="20"/>
          <w:lang w:val="en-US"/>
        </w:rPr>
        <w:t>configure:21421: result: none needed</w:t>
      </w:r>
    </w:p>
    <w:p w:rsidR="002310AA" w:rsidRPr="002310AA" w:rsidRDefault="002310AA" w:rsidP="002310AA">
      <w:pPr>
        <w:shd w:val="clear" w:color="auto" w:fill="FFFFFF"/>
        <w:jc w:val="both"/>
        <w:rPr>
          <w:sz w:val="20"/>
          <w:szCs w:val="20"/>
          <w:lang w:val="en-US"/>
        </w:rPr>
      </w:pPr>
      <w:r w:rsidRPr="002310AA">
        <w:rPr>
          <w:sz w:val="20"/>
          <w:szCs w:val="20"/>
          <w:lang w:val="en-US"/>
        </w:rPr>
        <w:t>configure:21445: checking for a BSD-compatible install</w:t>
      </w:r>
    </w:p>
    <w:p w:rsidR="002310AA" w:rsidRPr="002310AA" w:rsidRDefault="002310AA" w:rsidP="002310AA">
      <w:pPr>
        <w:shd w:val="clear" w:color="auto" w:fill="FFFFFF"/>
        <w:jc w:val="both"/>
        <w:rPr>
          <w:sz w:val="20"/>
          <w:szCs w:val="20"/>
          <w:lang w:val="en-US"/>
        </w:rPr>
      </w:pPr>
      <w:r w:rsidRPr="002310AA">
        <w:rPr>
          <w:sz w:val="20"/>
          <w:szCs w:val="20"/>
          <w:lang w:val="en-US"/>
        </w:rPr>
        <w:t>configure:21501: result: /usr/bin/install -c</w:t>
      </w:r>
    </w:p>
    <w:p w:rsidR="002310AA" w:rsidRPr="002310AA" w:rsidRDefault="002310AA" w:rsidP="002310AA">
      <w:pPr>
        <w:shd w:val="clear" w:color="auto" w:fill="FFFFFF"/>
        <w:jc w:val="both"/>
        <w:rPr>
          <w:sz w:val="20"/>
          <w:szCs w:val="20"/>
          <w:lang w:val="en-US"/>
        </w:rPr>
      </w:pPr>
      <w:r w:rsidRPr="002310AA">
        <w:rPr>
          <w:sz w:val="20"/>
          <w:szCs w:val="20"/>
          <w:lang w:val="en-US"/>
        </w:rPr>
        <w:t>configure:21512: checking whether make sets $(MAKE)</w:t>
      </w:r>
    </w:p>
    <w:p w:rsidR="002310AA" w:rsidRPr="002310AA" w:rsidRDefault="002310AA" w:rsidP="002310AA">
      <w:pPr>
        <w:shd w:val="clear" w:color="auto" w:fill="FFFFFF"/>
        <w:jc w:val="both"/>
        <w:rPr>
          <w:sz w:val="20"/>
          <w:szCs w:val="20"/>
          <w:lang w:val="en-US"/>
        </w:rPr>
      </w:pPr>
      <w:r w:rsidRPr="002310AA">
        <w:rPr>
          <w:sz w:val="20"/>
          <w:szCs w:val="20"/>
          <w:lang w:val="en-US"/>
        </w:rPr>
        <w:t>configure:21533: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configure:21659: checking for pkg-config</w:t>
      </w:r>
    </w:p>
    <w:p w:rsidR="002310AA" w:rsidRPr="002310AA" w:rsidRDefault="002310AA" w:rsidP="002310AA">
      <w:pPr>
        <w:shd w:val="clear" w:color="auto" w:fill="FFFFFF"/>
        <w:jc w:val="both"/>
        <w:rPr>
          <w:sz w:val="20"/>
          <w:szCs w:val="20"/>
          <w:lang w:val="en-US"/>
        </w:rPr>
      </w:pPr>
      <w:r w:rsidRPr="002310AA">
        <w:rPr>
          <w:sz w:val="20"/>
          <w:szCs w:val="20"/>
          <w:lang w:val="en-US"/>
        </w:rPr>
        <w:t>configure:21677: found /usr/bin/pkg-config</w:t>
      </w:r>
    </w:p>
    <w:p w:rsidR="002310AA" w:rsidRPr="002310AA" w:rsidRDefault="002310AA" w:rsidP="002310AA">
      <w:pPr>
        <w:shd w:val="clear" w:color="auto" w:fill="FFFFFF"/>
        <w:jc w:val="both"/>
        <w:rPr>
          <w:sz w:val="20"/>
          <w:szCs w:val="20"/>
          <w:lang w:val="en-US"/>
        </w:rPr>
      </w:pPr>
      <w:r w:rsidRPr="002310AA">
        <w:rPr>
          <w:sz w:val="20"/>
          <w:szCs w:val="20"/>
          <w:lang w:val="en-US"/>
        </w:rPr>
        <w:t>configure:21689: result: /usr/bin/pkg-config</w:t>
      </w:r>
    </w:p>
    <w:p w:rsidR="002310AA" w:rsidRPr="002310AA" w:rsidRDefault="002310AA" w:rsidP="002310AA">
      <w:pPr>
        <w:shd w:val="clear" w:color="auto" w:fill="FFFFFF"/>
        <w:jc w:val="both"/>
        <w:rPr>
          <w:sz w:val="20"/>
          <w:szCs w:val="20"/>
          <w:lang w:val="en-US"/>
        </w:rPr>
      </w:pPr>
      <w:r w:rsidRPr="002310AA">
        <w:rPr>
          <w:sz w:val="20"/>
          <w:szCs w:val="20"/>
          <w:lang w:val="en-US"/>
        </w:rPr>
        <w:t>configure:21718: checking pkg-config is at least version 0.9.0</w:t>
      </w:r>
    </w:p>
    <w:p w:rsidR="002310AA" w:rsidRPr="002310AA" w:rsidRDefault="002310AA" w:rsidP="002310AA">
      <w:pPr>
        <w:shd w:val="clear" w:color="auto" w:fill="FFFFFF"/>
        <w:jc w:val="both"/>
        <w:rPr>
          <w:sz w:val="20"/>
          <w:szCs w:val="20"/>
          <w:lang w:val="en-US"/>
        </w:rPr>
      </w:pPr>
      <w:r w:rsidRPr="002310AA">
        <w:rPr>
          <w:sz w:val="20"/>
          <w:szCs w:val="20"/>
          <w:lang w:val="en-US"/>
        </w:rPr>
        <w:t>configure:21721: result: yes</w:t>
      </w:r>
    </w:p>
    <w:p w:rsidR="002310AA" w:rsidRPr="002310AA" w:rsidRDefault="002310AA" w:rsidP="002310AA">
      <w:pPr>
        <w:shd w:val="clear" w:color="auto" w:fill="FFFFFF"/>
        <w:jc w:val="both"/>
        <w:rPr>
          <w:sz w:val="20"/>
          <w:szCs w:val="20"/>
          <w:lang w:val="en-US"/>
        </w:rPr>
      </w:pPr>
      <w:r w:rsidRPr="002310AA">
        <w:rPr>
          <w:sz w:val="20"/>
          <w:szCs w:val="20"/>
          <w:lang w:val="en-US"/>
        </w:rPr>
        <w:t>configure:21732: checking for BASE_DEPENDENCIES</w:t>
      </w:r>
    </w:p>
    <w:p w:rsidR="002310AA" w:rsidRPr="002310AA" w:rsidRDefault="002310AA" w:rsidP="002310AA">
      <w:pPr>
        <w:shd w:val="clear" w:color="auto" w:fill="FFFFFF"/>
        <w:jc w:val="both"/>
        <w:rPr>
          <w:sz w:val="20"/>
          <w:szCs w:val="20"/>
          <w:lang w:val="en-US"/>
        </w:rPr>
      </w:pPr>
      <w:r w:rsidRPr="002310AA">
        <w:rPr>
          <w:sz w:val="20"/>
          <w:szCs w:val="20"/>
          <w:lang w:val="en-US"/>
        </w:rPr>
        <w:t>configure:21740: $PKG_CONFIG --exists --print-errors "glib-2.0 &gt;= 2.12.0    atk &gt;= 1.9.0    pango &gt;= 1.12.0    cairo &gt;= 1.2.0"</w:t>
      </w:r>
    </w:p>
    <w:p w:rsidR="002310AA" w:rsidRPr="002310AA" w:rsidRDefault="002310AA" w:rsidP="002310AA">
      <w:pPr>
        <w:shd w:val="clear" w:color="auto" w:fill="FFFFFF"/>
        <w:jc w:val="both"/>
        <w:rPr>
          <w:sz w:val="20"/>
          <w:szCs w:val="20"/>
          <w:lang w:val="en-US"/>
        </w:rPr>
      </w:pPr>
      <w:r w:rsidRPr="002310AA">
        <w:rPr>
          <w:sz w:val="20"/>
          <w:szCs w:val="20"/>
          <w:lang w:val="en-US"/>
        </w:rPr>
        <w:t>Package glib-2.0 was not found in the pkg-config search path.</w:t>
      </w:r>
    </w:p>
    <w:p w:rsidR="002310AA" w:rsidRPr="002310AA" w:rsidRDefault="002310AA" w:rsidP="002310AA">
      <w:pPr>
        <w:shd w:val="clear" w:color="auto" w:fill="FFFFFF"/>
        <w:jc w:val="both"/>
        <w:rPr>
          <w:sz w:val="20"/>
          <w:szCs w:val="20"/>
          <w:lang w:val="en-US"/>
        </w:rPr>
      </w:pPr>
      <w:r w:rsidRPr="002310AA">
        <w:rPr>
          <w:sz w:val="20"/>
          <w:szCs w:val="20"/>
          <w:lang w:val="en-US"/>
        </w:rPr>
        <w:t>Perhaps you should add the directory containing `glib-2.0.pc'</w:t>
      </w:r>
    </w:p>
    <w:p w:rsidR="002310AA" w:rsidRPr="002310AA" w:rsidRDefault="002310AA" w:rsidP="002310AA">
      <w:pPr>
        <w:shd w:val="clear" w:color="auto" w:fill="FFFFFF"/>
        <w:jc w:val="both"/>
        <w:rPr>
          <w:sz w:val="20"/>
          <w:szCs w:val="20"/>
          <w:lang w:val="en-US"/>
        </w:rPr>
      </w:pPr>
      <w:r w:rsidRPr="002310AA">
        <w:rPr>
          <w:sz w:val="20"/>
          <w:szCs w:val="20"/>
          <w:lang w:val="en-US"/>
        </w:rPr>
        <w:t>to the PKG_CONFIG_PATH environment variable</w:t>
      </w:r>
    </w:p>
    <w:p w:rsidR="002310AA" w:rsidRPr="002310AA" w:rsidRDefault="002310AA" w:rsidP="002310AA">
      <w:pPr>
        <w:shd w:val="clear" w:color="auto" w:fill="FFFFFF"/>
        <w:jc w:val="both"/>
        <w:rPr>
          <w:sz w:val="20"/>
          <w:szCs w:val="20"/>
          <w:lang w:val="en-US"/>
        </w:rPr>
      </w:pPr>
      <w:r w:rsidRPr="002310AA">
        <w:rPr>
          <w:sz w:val="20"/>
          <w:szCs w:val="20"/>
          <w:lang w:val="en-US"/>
        </w:rPr>
        <w:t>No package 'glib-2.0' found</w:t>
      </w:r>
    </w:p>
    <w:p w:rsidR="002310AA" w:rsidRPr="002310AA" w:rsidRDefault="002310AA" w:rsidP="002310AA">
      <w:pPr>
        <w:shd w:val="clear" w:color="auto" w:fill="FFFFFF"/>
        <w:jc w:val="both"/>
        <w:rPr>
          <w:sz w:val="20"/>
          <w:szCs w:val="20"/>
          <w:lang w:val="en-US"/>
        </w:rPr>
      </w:pPr>
      <w:r w:rsidRPr="002310AA">
        <w:rPr>
          <w:sz w:val="20"/>
          <w:szCs w:val="20"/>
          <w:lang w:val="en-US"/>
        </w:rPr>
        <w:t>Package atk was not found in the pkg-config search path.</w:t>
      </w:r>
    </w:p>
    <w:p w:rsidR="002310AA" w:rsidRPr="002310AA" w:rsidRDefault="002310AA" w:rsidP="002310AA">
      <w:pPr>
        <w:shd w:val="clear" w:color="auto" w:fill="FFFFFF"/>
        <w:jc w:val="both"/>
        <w:rPr>
          <w:sz w:val="20"/>
          <w:szCs w:val="20"/>
          <w:lang w:val="en-US"/>
        </w:rPr>
      </w:pPr>
      <w:r w:rsidRPr="002310AA">
        <w:rPr>
          <w:sz w:val="20"/>
          <w:szCs w:val="20"/>
          <w:lang w:val="en-US"/>
        </w:rPr>
        <w:t>Perhaps you should add the directory containing `atk.pc'</w:t>
      </w:r>
    </w:p>
    <w:p w:rsidR="002310AA" w:rsidRPr="002310AA" w:rsidRDefault="002310AA" w:rsidP="002310AA">
      <w:pPr>
        <w:shd w:val="clear" w:color="auto" w:fill="FFFFFF"/>
        <w:jc w:val="both"/>
        <w:rPr>
          <w:sz w:val="20"/>
          <w:szCs w:val="20"/>
          <w:lang w:val="en-US"/>
        </w:rPr>
      </w:pPr>
      <w:r w:rsidRPr="002310AA">
        <w:rPr>
          <w:sz w:val="20"/>
          <w:szCs w:val="20"/>
          <w:lang w:val="en-US"/>
        </w:rPr>
        <w:t>to the PKG_CONFIG_PATH environment variable</w:t>
      </w:r>
    </w:p>
    <w:p w:rsidR="002310AA" w:rsidRPr="002310AA" w:rsidRDefault="002310AA" w:rsidP="002310AA">
      <w:pPr>
        <w:shd w:val="clear" w:color="auto" w:fill="FFFFFF"/>
        <w:jc w:val="both"/>
        <w:rPr>
          <w:sz w:val="20"/>
          <w:szCs w:val="20"/>
          <w:lang w:val="en-US"/>
        </w:rPr>
      </w:pPr>
      <w:r w:rsidRPr="002310AA">
        <w:rPr>
          <w:sz w:val="20"/>
          <w:szCs w:val="20"/>
          <w:lang w:val="en-US"/>
        </w:rPr>
        <w:t>No package 'atk' found</w:t>
      </w:r>
    </w:p>
    <w:p w:rsidR="002310AA" w:rsidRPr="002310AA" w:rsidRDefault="002310AA" w:rsidP="002310AA">
      <w:pPr>
        <w:shd w:val="clear" w:color="auto" w:fill="FFFFFF"/>
        <w:jc w:val="both"/>
        <w:rPr>
          <w:sz w:val="20"/>
          <w:szCs w:val="20"/>
          <w:lang w:val="en-US"/>
        </w:rPr>
      </w:pPr>
      <w:r w:rsidRPr="002310AA">
        <w:rPr>
          <w:sz w:val="20"/>
          <w:szCs w:val="20"/>
          <w:lang w:val="en-US"/>
        </w:rPr>
        <w:t>Package pango was not found in the pkg-config search path.</w:t>
      </w:r>
    </w:p>
    <w:p w:rsidR="002310AA" w:rsidRPr="002310AA" w:rsidRDefault="002310AA" w:rsidP="002310AA">
      <w:pPr>
        <w:shd w:val="clear" w:color="auto" w:fill="FFFFFF"/>
        <w:jc w:val="both"/>
        <w:rPr>
          <w:sz w:val="20"/>
          <w:szCs w:val="20"/>
          <w:lang w:val="en-US"/>
        </w:rPr>
      </w:pPr>
      <w:r w:rsidRPr="002310AA">
        <w:rPr>
          <w:sz w:val="20"/>
          <w:szCs w:val="20"/>
          <w:lang w:val="en-US"/>
        </w:rPr>
        <w:t>Perhaps you should add the directory containing `pango.pc'</w:t>
      </w:r>
    </w:p>
    <w:p w:rsidR="002310AA" w:rsidRPr="002310AA" w:rsidRDefault="002310AA" w:rsidP="002310AA">
      <w:pPr>
        <w:shd w:val="clear" w:color="auto" w:fill="FFFFFF"/>
        <w:jc w:val="both"/>
        <w:rPr>
          <w:sz w:val="20"/>
          <w:szCs w:val="20"/>
          <w:lang w:val="en-US"/>
        </w:rPr>
      </w:pPr>
      <w:r w:rsidRPr="002310AA">
        <w:rPr>
          <w:sz w:val="20"/>
          <w:szCs w:val="20"/>
          <w:lang w:val="en-US"/>
        </w:rPr>
        <w:t>to the PKG_CONFIG_PATH environment variable</w:t>
      </w:r>
    </w:p>
    <w:p w:rsidR="002310AA" w:rsidRPr="002310AA" w:rsidRDefault="002310AA" w:rsidP="002310AA">
      <w:pPr>
        <w:shd w:val="clear" w:color="auto" w:fill="FFFFFF"/>
        <w:jc w:val="both"/>
        <w:rPr>
          <w:sz w:val="20"/>
          <w:szCs w:val="20"/>
          <w:lang w:val="en-US"/>
        </w:rPr>
      </w:pPr>
      <w:r w:rsidRPr="002310AA">
        <w:rPr>
          <w:sz w:val="20"/>
          <w:szCs w:val="20"/>
          <w:lang w:val="en-US"/>
        </w:rPr>
        <w:t>No package 'pango' found</w:t>
      </w:r>
    </w:p>
    <w:p w:rsidR="002310AA" w:rsidRPr="002310AA" w:rsidRDefault="002310AA" w:rsidP="002310AA">
      <w:pPr>
        <w:shd w:val="clear" w:color="auto" w:fill="FFFFFF"/>
        <w:jc w:val="both"/>
        <w:rPr>
          <w:sz w:val="20"/>
          <w:szCs w:val="20"/>
          <w:lang w:val="en-US"/>
        </w:rPr>
      </w:pPr>
      <w:r w:rsidRPr="002310AA">
        <w:rPr>
          <w:sz w:val="20"/>
          <w:szCs w:val="20"/>
          <w:lang w:val="en-US"/>
        </w:rPr>
        <w:t>Package cairo was not found in the pkg-config search path.</w:t>
      </w:r>
    </w:p>
    <w:p w:rsidR="002310AA" w:rsidRPr="002310AA" w:rsidRDefault="002310AA" w:rsidP="002310AA">
      <w:pPr>
        <w:shd w:val="clear" w:color="auto" w:fill="FFFFFF"/>
        <w:jc w:val="both"/>
        <w:rPr>
          <w:sz w:val="20"/>
          <w:szCs w:val="20"/>
          <w:lang w:val="en-US"/>
        </w:rPr>
      </w:pPr>
      <w:r w:rsidRPr="002310AA">
        <w:rPr>
          <w:sz w:val="20"/>
          <w:szCs w:val="20"/>
          <w:lang w:val="en-US"/>
        </w:rPr>
        <w:t>Perhaps you should add the directory containing `cairo.pc'</w:t>
      </w:r>
    </w:p>
    <w:p w:rsidR="002310AA" w:rsidRPr="002310AA" w:rsidRDefault="002310AA" w:rsidP="002310AA">
      <w:pPr>
        <w:shd w:val="clear" w:color="auto" w:fill="FFFFFF"/>
        <w:jc w:val="both"/>
        <w:rPr>
          <w:sz w:val="20"/>
          <w:szCs w:val="20"/>
          <w:lang w:val="en-US"/>
        </w:rPr>
      </w:pPr>
      <w:r w:rsidRPr="002310AA">
        <w:rPr>
          <w:sz w:val="20"/>
          <w:szCs w:val="20"/>
          <w:lang w:val="en-US"/>
        </w:rPr>
        <w:t>to the PKG_CONFIG_PATH environment variable</w:t>
      </w:r>
    </w:p>
    <w:p w:rsidR="002310AA" w:rsidRPr="002310AA" w:rsidRDefault="002310AA" w:rsidP="002310AA">
      <w:pPr>
        <w:shd w:val="clear" w:color="auto" w:fill="FFFFFF"/>
        <w:jc w:val="both"/>
        <w:rPr>
          <w:sz w:val="20"/>
          <w:szCs w:val="20"/>
          <w:lang w:val="en-US"/>
        </w:rPr>
      </w:pPr>
      <w:r w:rsidRPr="002310AA">
        <w:rPr>
          <w:sz w:val="20"/>
          <w:szCs w:val="20"/>
          <w:lang w:val="en-US"/>
        </w:rPr>
        <w:t>No package 'cairo' found</w:t>
      </w:r>
    </w:p>
    <w:p w:rsidR="002310AA" w:rsidRPr="002310AA" w:rsidRDefault="002310AA" w:rsidP="002310AA">
      <w:pPr>
        <w:shd w:val="clear" w:color="auto" w:fill="FFFFFF"/>
        <w:jc w:val="both"/>
        <w:rPr>
          <w:sz w:val="20"/>
          <w:szCs w:val="20"/>
          <w:lang w:val="en-US"/>
        </w:rPr>
      </w:pPr>
      <w:r w:rsidRPr="002310AA">
        <w:rPr>
          <w:sz w:val="20"/>
          <w:szCs w:val="20"/>
          <w:lang w:val="en-US"/>
        </w:rPr>
        <w:t>configure:21743: $? = 1</w:t>
      </w:r>
    </w:p>
    <w:p w:rsidR="002310AA" w:rsidRPr="002310AA" w:rsidRDefault="002310AA" w:rsidP="002310AA">
      <w:pPr>
        <w:shd w:val="clear" w:color="auto" w:fill="FFFFFF"/>
        <w:jc w:val="both"/>
        <w:rPr>
          <w:sz w:val="20"/>
          <w:szCs w:val="20"/>
          <w:lang w:val="en-US"/>
        </w:rPr>
      </w:pPr>
      <w:r w:rsidRPr="002310AA">
        <w:rPr>
          <w:sz w:val="20"/>
          <w:szCs w:val="20"/>
          <w:lang w:val="en-US"/>
        </w:rPr>
        <w:t>configure:21758: $PKG_CONFIG --exists --print-errors "glib-2.0 &gt;= 2.12.0    atk &gt;= 1.9.0    pango &gt;= 1.12.0    cairo &gt;= 1.2.0"</w:t>
      </w:r>
    </w:p>
    <w:p w:rsidR="002310AA" w:rsidRPr="002310AA" w:rsidRDefault="002310AA" w:rsidP="002310AA">
      <w:pPr>
        <w:shd w:val="clear" w:color="auto" w:fill="FFFFFF"/>
        <w:jc w:val="both"/>
        <w:rPr>
          <w:sz w:val="20"/>
          <w:szCs w:val="20"/>
          <w:lang w:val="en-US"/>
        </w:rPr>
      </w:pPr>
      <w:r w:rsidRPr="002310AA">
        <w:rPr>
          <w:sz w:val="20"/>
          <w:szCs w:val="20"/>
          <w:lang w:val="en-US"/>
        </w:rPr>
        <w:t>Package glib-2.0 was not found in the pkg-config search path.</w:t>
      </w:r>
    </w:p>
    <w:p w:rsidR="002310AA" w:rsidRPr="002310AA" w:rsidRDefault="002310AA" w:rsidP="002310AA">
      <w:pPr>
        <w:shd w:val="clear" w:color="auto" w:fill="FFFFFF"/>
        <w:jc w:val="both"/>
        <w:rPr>
          <w:sz w:val="20"/>
          <w:szCs w:val="20"/>
          <w:lang w:val="en-US"/>
        </w:rPr>
      </w:pPr>
      <w:r w:rsidRPr="002310AA">
        <w:rPr>
          <w:sz w:val="20"/>
          <w:szCs w:val="20"/>
          <w:lang w:val="en-US"/>
        </w:rPr>
        <w:t>Perhaps you should add the directory containing `glib-2.0.pc'</w:t>
      </w:r>
    </w:p>
    <w:p w:rsidR="002310AA" w:rsidRPr="002310AA" w:rsidRDefault="002310AA" w:rsidP="002310AA">
      <w:pPr>
        <w:shd w:val="clear" w:color="auto" w:fill="FFFFFF"/>
        <w:jc w:val="both"/>
        <w:rPr>
          <w:sz w:val="20"/>
          <w:szCs w:val="20"/>
          <w:lang w:val="en-US"/>
        </w:rPr>
      </w:pPr>
      <w:r w:rsidRPr="002310AA">
        <w:rPr>
          <w:sz w:val="20"/>
          <w:szCs w:val="20"/>
          <w:lang w:val="en-US"/>
        </w:rPr>
        <w:t>to the PKG_CONFIG_PATH environment variable</w:t>
      </w:r>
    </w:p>
    <w:p w:rsidR="002310AA" w:rsidRPr="002310AA" w:rsidRDefault="002310AA" w:rsidP="002310AA">
      <w:pPr>
        <w:shd w:val="clear" w:color="auto" w:fill="FFFFFF"/>
        <w:jc w:val="both"/>
        <w:rPr>
          <w:sz w:val="20"/>
          <w:szCs w:val="20"/>
          <w:lang w:val="en-US"/>
        </w:rPr>
      </w:pPr>
      <w:r w:rsidRPr="002310AA">
        <w:rPr>
          <w:sz w:val="20"/>
          <w:szCs w:val="20"/>
          <w:lang w:val="en-US"/>
        </w:rPr>
        <w:t>No package 'glib-2.0' found</w:t>
      </w:r>
    </w:p>
    <w:p w:rsidR="002310AA" w:rsidRPr="002310AA" w:rsidRDefault="002310AA" w:rsidP="002310AA">
      <w:pPr>
        <w:shd w:val="clear" w:color="auto" w:fill="FFFFFF"/>
        <w:jc w:val="both"/>
        <w:rPr>
          <w:sz w:val="20"/>
          <w:szCs w:val="20"/>
          <w:lang w:val="en-US"/>
        </w:rPr>
      </w:pPr>
      <w:r w:rsidRPr="002310AA">
        <w:rPr>
          <w:sz w:val="20"/>
          <w:szCs w:val="20"/>
          <w:lang w:val="en-US"/>
        </w:rPr>
        <w:t>Package atk was not found in the pkg-config search path.</w:t>
      </w:r>
    </w:p>
    <w:p w:rsidR="002310AA" w:rsidRPr="002310AA" w:rsidRDefault="002310AA" w:rsidP="002310AA">
      <w:pPr>
        <w:shd w:val="clear" w:color="auto" w:fill="FFFFFF"/>
        <w:jc w:val="both"/>
        <w:rPr>
          <w:sz w:val="20"/>
          <w:szCs w:val="20"/>
          <w:lang w:val="en-US"/>
        </w:rPr>
      </w:pPr>
      <w:r w:rsidRPr="002310AA">
        <w:rPr>
          <w:sz w:val="20"/>
          <w:szCs w:val="20"/>
          <w:lang w:val="en-US"/>
        </w:rPr>
        <w:t>Perhaps you should add the directory containing `atk.pc'</w:t>
      </w:r>
    </w:p>
    <w:p w:rsidR="002310AA" w:rsidRPr="002310AA" w:rsidRDefault="002310AA" w:rsidP="002310AA">
      <w:pPr>
        <w:shd w:val="clear" w:color="auto" w:fill="FFFFFF"/>
        <w:jc w:val="both"/>
        <w:rPr>
          <w:sz w:val="20"/>
          <w:szCs w:val="20"/>
          <w:lang w:val="en-US"/>
        </w:rPr>
      </w:pPr>
      <w:r w:rsidRPr="002310AA">
        <w:rPr>
          <w:sz w:val="20"/>
          <w:szCs w:val="20"/>
          <w:lang w:val="en-US"/>
        </w:rPr>
        <w:t>to the PKG_CONFIG_PATH environment variable</w:t>
      </w:r>
    </w:p>
    <w:p w:rsidR="002310AA" w:rsidRPr="002310AA" w:rsidRDefault="002310AA" w:rsidP="002310AA">
      <w:pPr>
        <w:shd w:val="clear" w:color="auto" w:fill="FFFFFF"/>
        <w:jc w:val="both"/>
        <w:rPr>
          <w:sz w:val="20"/>
          <w:szCs w:val="20"/>
          <w:lang w:val="en-US"/>
        </w:rPr>
      </w:pPr>
      <w:r w:rsidRPr="002310AA">
        <w:rPr>
          <w:sz w:val="20"/>
          <w:szCs w:val="20"/>
          <w:lang w:val="en-US"/>
        </w:rPr>
        <w:t>No package 'atk' found</w:t>
      </w:r>
    </w:p>
    <w:p w:rsidR="002310AA" w:rsidRPr="002310AA" w:rsidRDefault="002310AA" w:rsidP="002310AA">
      <w:pPr>
        <w:shd w:val="clear" w:color="auto" w:fill="FFFFFF"/>
        <w:jc w:val="both"/>
        <w:rPr>
          <w:sz w:val="20"/>
          <w:szCs w:val="20"/>
          <w:lang w:val="en-US"/>
        </w:rPr>
      </w:pPr>
      <w:r w:rsidRPr="002310AA">
        <w:rPr>
          <w:sz w:val="20"/>
          <w:szCs w:val="20"/>
          <w:lang w:val="en-US"/>
        </w:rPr>
        <w:t>Package pango was not found in the pkg-config search path.</w:t>
      </w:r>
    </w:p>
    <w:p w:rsidR="002310AA" w:rsidRPr="002310AA" w:rsidRDefault="002310AA" w:rsidP="002310AA">
      <w:pPr>
        <w:shd w:val="clear" w:color="auto" w:fill="FFFFFF"/>
        <w:jc w:val="both"/>
        <w:rPr>
          <w:sz w:val="20"/>
          <w:szCs w:val="20"/>
          <w:lang w:val="en-US"/>
        </w:rPr>
      </w:pPr>
      <w:r w:rsidRPr="002310AA">
        <w:rPr>
          <w:sz w:val="20"/>
          <w:szCs w:val="20"/>
          <w:lang w:val="en-US"/>
        </w:rPr>
        <w:t>Perhaps you should add the directory containing `pango.pc'</w:t>
      </w:r>
    </w:p>
    <w:p w:rsidR="002310AA" w:rsidRPr="002310AA" w:rsidRDefault="002310AA" w:rsidP="002310AA">
      <w:pPr>
        <w:shd w:val="clear" w:color="auto" w:fill="FFFFFF"/>
        <w:jc w:val="both"/>
        <w:rPr>
          <w:sz w:val="20"/>
          <w:szCs w:val="20"/>
          <w:lang w:val="en-US"/>
        </w:rPr>
      </w:pPr>
      <w:r w:rsidRPr="002310AA">
        <w:rPr>
          <w:sz w:val="20"/>
          <w:szCs w:val="20"/>
          <w:lang w:val="en-US"/>
        </w:rPr>
        <w:t>to the PKG_CONFIG_PATH environment variable</w:t>
      </w:r>
    </w:p>
    <w:p w:rsidR="002310AA" w:rsidRPr="002310AA" w:rsidRDefault="002310AA" w:rsidP="002310AA">
      <w:pPr>
        <w:shd w:val="clear" w:color="auto" w:fill="FFFFFF"/>
        <w:jc w:val="both"/>
        <w:rPr>
          <w:sz w:val="20"/>
          <w:szCs w:val="20"/>
          <w:lang w:val="en-US"/>
        </w:rPr>
      </w:pPr>
      <w:r w:rsidRPr="002310AA">
        <w:rPr>
          <w:sz w:val="20"/>
          <w:szCs w:val="20"/>
          <w:lang w:val="en-US"/>
        </w:rPr>
        <w:t>No package 'pango' found</w:t>
      </w:r>
    </w:p>
    <w:p w:rsidR="002310AA" w:rsidRPr="002310AA" w:rsidRDefault="002310AA" w:rsidP="002310AA">
      <w:pPr>
        <w:shd w:val="clear" w:color="auto" w:fill="FFFFFF"/>
        <w:jc w:val="both"/>
        <w:rPr>
          <w:sz w:val="20"/>
          <w:szCs w:val="20"/>
          <w:lang w:val="en-US"/>
        </w:rPr>
      </w:pPr>
      <w:r w:rsidRPr="002310AA">
        <w:rPr>
          <w:sz w:val="20"/>
          <w:szCs w:val="20"/>
          <w:lang w:val="en-US"/>
        </w:rPr>
        <w:t>Package cairo was not found in the pkg-config search path.</w:t>
      </w:r>
    </w:p>
    <w:p w:rsidR="002310AA" w:rsidRPr="002310AA" w:rsidRDefault="002310AA" w:rsidP="002310AA">
      <w:pPr>
        <w:shd w:val="clear" w:color="auto" w:fill="FFFFFF"/>
        <w:jc w:val="both"/>
        <w:rPr>
          <w:sz w:val="20"/>
          <w:szCs w:val="20"/>
          <w:lang w:val="en-US"/>
        </w:rPr>
      </w:pPr>
      <w:r w:rsidRPr="002310AA">
        <w:rPr>
          <w:sz w:val="20"/>
          <w:szCs w:val="20"/>
          <w:lang w:val="en-US"/>
        </w:rPr>
        <w:t>Perhaps you should add the directory containing `cairo.pc'</w:t>
      </w:r>
    </w:p>
    <w:p w:rsidR="002310AA" w:rsidRPr="002310AA" w:rsidRDefault="002310AA" w:rsidP="002310AA">
      <w:pPr>
        <w:shd w:val="clear" w:color="auto" w:fill="FFFFFF"/>
        <w:jc w:val="both"/>
        <w:rPr>
          <w:sz w:val="20"/>
          <w:szCs w:val="20"/>
          <w:lang w:val="en-US"/>
        </w:rPr>
      </w:pPr>
      <w:r w:rsidRPr="002310AA">
        <w:rPr>
          <w:sz w:val="20"/>
          <w:szCs w:val="20"/>
          <w:lang w:val="en-US"/>
        </w:rPr>
        <w:t>to the PKG_CONFIG_PATH environment variable</w:t>
      </w:r>
    </w:p>
    <w:p w:rsidR="002310AA" w:rsidRPr="002310AA" w:rsidRDefault="002310AA" w:rsidP="002310AA">
      <w:pPr>
        <w:shd w:val="clear" w:color="auto" w:fill="FFFFFF"/>
        <w:jc w:val="both"/>
        <w:rPr>
          <w:sz w:val="20"/>
          <w:szCs w:val="20"/>
          <w:lang w:val="en-US"/>
        </w:rPr>
      </w:pPr>
      <w:r w:rsidRPr="002310AA">
        <w:rPr>
          <w:sz w:val="20"/>
          <w:szCs w:val="20"/>
          <w:lang w:val="en-US"/>
        </w:rPr>
        <w:t>No package 'cairo' found</w:t>
      </w:r>
    </w:p>
    <w:p w:rsidR="002310AA" w:rsidRPr="002310AA" w:rsidRDefault="002310AA" w:rsidP="002310AA">
      <w:pPr>
        <w:shd w:val="clear" w:color="auto" w:fill="FFFFFF"/>
        <w:jc w:val="both"/>
        <w:rPr>
          <w:sz w:val="20"/>
          <w:szCs w:val="20"/>
          <w:lang w:val="en-US"/>
        </w:rPr>
      </w:pPr>
      <w:r w:rsidRPr="002310AA">
        <w:rPr>
          <w:sz w:val="20"/>
          <w:szCs w:val="20"/>
          <w:lang w:val="en-US"/>
        </w:rPr>
        <w:t>configure:21761: $? = 1</w:t>
      </w:r>
    </w:p>
    <w:p w:rsidR="002310AA" w:rsidRPr="002310AA" w:rsidRDefault="002310AA" w:rsidP="002310AA">
      <w:pPr>
        <w:shd w:val="clear" w:color="auto" w:fill="FFFFFF"/>
        <w:jc w:val="both"/>
        <w:rPr>
          <w:sz w:val="20"/>
          <w:szCs w:val="20"/>
          <w:lang w:val="en-US"/>
        </w:rPr>
      </w:pPr>
      <w:r w:rsidRPr="002310AA">
        <w:rPr>
          <w:sz w:val="20"/>
          <w:szCs w:val="20"/>
          <w:lang w:val="en-US"/>
        </w:rPr>
        <w:t>No package 'glib-2.0' found</w:t>
      </w:r>
    </w:p>
    <w:p w:rsidR="002310AA" w:rsidRPr="002310AA" w:rsidRDefault="002310AA" w:rsidP="002310AA">
      <w:pPr>
        <w:shd w:val="clear" w:color="auto" w:fill="FFFFFF"/>
        <w:jc w:val="both"/>
        <w:rPr>
          <w:sz w:val="20"/>
          <w:szCs w:val="20"/>
          <w:lang w:val="en-US"/>
        </w:rPr>
      </w:pPr>
      <w:r w:rsidRPr="002310AA">
        <w:rPr>
          <w:sz w:val="20"/>
          <w:szCs w:val="20"/>
          <w:lang w:val="en-US"/>
        </w:rPr>
        <w:t>No package 'atk' found</w:t>
      </w:r>
    </w:p>
    <w:p w:rsidR="002310AA" w:rsidRPr="002310AA" w:rsidRDefault="002310AA" w:rsidP="002310AA">
      <w:pPr>
        <w:shd w:val="clear" w:color="auto" w:fill="FFFFFF"/>
        <w:jc w:val="both"/>
        <w:rPr>
          <w:sz w:val="20"/>
          <w:szCs w:val="20"/>
          <w:lang w:val="en-US"/>
        </w:rPr>
      </w:pPr>
      <w:r w:rsidRPr="002310AA">
        <w:rPr>
          <w:sz w:val="20"/>
          <w:szCs w:val="20"/>
          <w:lang w:val="en-US"/>
        </w:rPr>
        <w:t>No package 'pango' found</w:t>
      </w:r>
    </w:p>
    <w:p w:rsidR="002310AA" w:rsidRPr="002310AA" w:rsidRDefault="002310AA" w:rsidP="002310AA">
      <w:pPr>
        <w:shd w:val="clear" w:color="auto" w:fill="FFFFFF"/>
        <w:jc w:val="both"/>
        <w:rPr>
          <w:sz w:val="20"/>
          <w:szCs w:val="20"/>
          <w:lang w:val="en-US"/>
        </w:rPr>
      </w:pPr>
      <w:r w:rsidRPr="002310AA">
        <w:rPr>
          <w:sz w:val="20"/>
          <w:szCs w:val="20"/>
          <w:lang w:val="en-US"/>
        </w:rPr>
        <w:t>No package 'cairo' found</w:t>
      </w:r>
    </w:p>
    <w:p w:rsidR="002310AA" w:rsidRPr="002310AA" w:rsidRDefault="002310AA" w:rsidP="002310AA">
      <w:pPr>
        <w:shd w:val="clear" w:color="auto" w:fill="FFFFFF"/>
        <w:jc w:val="both"/>
        <w:rPr>
          <w:sz w:val="20"/>
          <w:szCs w:val="20"/>
          <w:lang w:val="en-US"/>
        </w:rPr>
      </w:pPr>
      <w:r w:rsidRPr="002310AA">
        <w:rPr>
          <w:sz w:val="20"/>
          <w:szCs w:val="20"/>
          <w:lang w:val="en-US"/>
        </w:rPr>
        <w:t>configure:21799: error: Package requirements (glib-2.0 &gt;= 2.12.0    atk &gt;= 1.9.0    pango &gt;= 1.12.0    cairo &gt;= 1.2.0) were not met:</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No package 'glib-2.0' found</w:t>
      </w:r>
    </w:p>
    <w:p w:rsidR="002310AA" w:rsidRPr="002310AA" w:rsidRDefault="002310AA" w:rsidP="002310AA">
      <w:pPr>
        <w:shd w:val="clear" w:color="auto" w:fill="FFFFFF"/>
        <w:jc w:val="both"/>
        <w:rPr>
          <w:sz w:val="20"/>
          <w:szCs w:val="20"/>
          <w:lang w:val="en-US"/>
        </w:rPr>
      </w:pPr>
      <w:r w:rsidRPr="002310AA">
        <w:rPr>
          <w:sz w:val="20"/>
          <w:szCs w:val="20"/>
          <w:lang w:val="en-US"/>
        </w:rPr>
        <w:t>No package 'atk' found</w:t>
      </w:r>
    </w:p>
    <w:p w:rsidR="002310AA" w:rsidRPr="002310AA" w:rsidRDefault="002310AA" w:rsidP="002310AA">
      <w:pPr>
        <w:shd w:val="clear" w:color="auto" w:fill="FFFFFF"/>
        <w:jc w:val="both"/>
        <w:rPr>
          <w:sz w:val="20"/>
          <w:szCs w:val="20"/>
          <w:lang w:val="en-US"/>
        </w:rPr>
      </w:pPr>
      <w:r w:rsidRPr="002310AA">
        <w:rPr>
          <w:sz w:val="20"/>
          <w:szCs w:val="20"/>
          <w:lang w:val="en-US"/>
        </w:rPr>
        <w:t>No package 'pango' found</w:t>
      </w:r>
    </w:p>
    <w:p w:rsidR="002310AA" w:rsidRPr="002310AA" w:rsidRDefault="002310AA" w:rsidP="002310AA">
      <w:pPr>
        <w:shd w:val="clear" w:color="auto" w:fill="FFFFFF"/>
        <w:jc w:val="both"/>
        <w:rPr>
          <w:sz w:val="20"/>
          <w:szCs w:val="20"/>
          <w:lang w:val="en-US"/>
        </w:rPr>
      </w:pPr>
      <w:r w:rsidRPr="002310AA">
        <w:rPr>
          <w:sz w:val="20"/>
          <w:szCs w:val="20"/>
          <w:lang w:val="en-US"/>
        </w:rPr>
        <w:t>No package 'cairo' found</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Consider adjusting the PKG_CONFIG_PATH environment variable if you</w:t>
      </w:r>
    </w:p>
    <w:p w:rsidR="002310AA" w:rsidRPr="002310AA" w:rsidRDefault="002310AA" w:rsidP="002310AA">
      <w:pPr>
        <w:shd w:val="clear" w:color="auto" w:fill="FFFFFF"/>
        <w:jc w:val="both"/>
        <w:rPr>
          <w:sz w:val="20"/>
          <w:szCs w:val="20"/>
          <w:lang w:val="en-US"/>
        </w:rPr>
      </w:pPr>
      <w:r w:rsidRPr="002310AA">
        <w:rPr>
          <w:sz w:val="20"/>
          <w:szCs w:val="20"/>
          <w:lang w:val="en-US"/>
        </w:rPr>
        <w:t>installed software in a non-standard prefix.</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Alternatively, you may set the environment variables BASE_DEPENDENCIES_CFLAGS</w:t>
      </w:r>
    </w:p>
    <w:p w:rsidR="002310AA" w:rsidRPr="002310AA" w:rsidRDefault="002310AA" w:rsidP="002310AA">
      <w:pPr>
        <w:shd w:val="clear" w:color="auto" w:fill="FFFFFF"/>
        <w:jc w:val="both"/>
        <w:rPr>
          <w:sz w:val="20"/>
          <w:szCs w:val="20"/>
          <w:lang w:val="en-US"/>
        </w:rPr>
      </w:pPr>
      <w:r w:rsidRPr="002310AA">
        <w:rPr>
          <w:sz w:val="20"/>
          <w:szCs w:val="20"/>
          <w:lang w:val="en-US"/>
        </w:rPr>
        <w:t>and BASE_DEPENDENCIES_LIBS to avoid the need to call pkg-config.</w:t>
      </w:r>
    </w:p>
    <w:p w:rsidR="002310AA" w:rsidRPr="002310AA" w:rsidRDefault="002310AA" w:rsidP="002310AA">
      <w:pPr>
        <w:shd w:val="clear" w:color="auto" w:fill="FFFFFF"/>
        <w:jc w:val="both"/>
        <w:rPr>
          <w:sz w:val="20"/>
          <w:szCs w:val="20"/>
          <w:lang w:val="en-US"/>
        </w:rPr>
      </w:pPr>
      <w:r w:rsidRPr="002310AA">
        <w:rPr>
          <w:sz w:val="20"/>
          <w:szCs w:val="20"/>
          <w:lang w:val="en-US"/>
        </w:rPr>
        <w:t>See the pkg-config man page for more details.</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 ---------------- ##</w:t>
      </w:r>
    </w:p>
    <w:p w:rsidR="002310AA" w:rsidRPr="002310AA" w:rsidRDefault="002310AA" w:rsidP="002310AA">
      <w:pPr>
        <w:shd w:val="clear" w:color="auto" w:fill="FFFFFF"/>
        <w:jc w:val="both"/>
        <w:rPr>
          <w:sz w:val="20"/>
          <w:szCs w:val="20"/>
          <w:lang w:val="en-US"/>
        </w:rPr>
      </w:pPr>
      <w:r w:rsidRPr="002310AA">
        <w:rPr>
          <w:sz w:val="20"/>
          <w:szCs w:val="20"/>
          <w:lang w:val="en-US"/>
        </w:rPr>
        <w:t>## Cache variables. ##</w:t>
      </w:r>
    </w:p>
    <w:p w:rsidR="002310AA" w:rsidRPr="002310AA" w:rsidRDefault="002310AA" w:rsidP="002310AA">
      <w:pPr>
        <w:shd w:val="clear" w:color="auto" w:fill="FFFFFF"/>
        <w:jc w:val="both"/>
        <w:rPr>
          <w:sz w:val="20"/>
          <w:szCs w:val="20"/>
          <w:lang w:val="en-US"/>
        </w:rPr>
      </w:pPr>
      <w:r w:rsidRPr="002310AA">
        <w:rPr>
          <w:sz w:val="20"/>
          <w:szCs w:val="20"/>
          <w:lang w:val="en-US"/>
        </w:rPr>
        <w:t>## ---------------- ##</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ac_cv_build=i686-pc-linux-gnu</w:t>
      </w:r>
    </w:p>
    <w:p w:rsidR="002310AA" w:rsidRPr="002310AA" w:rsidRDefault="002310AA" w:rsidP="002310AA">
      <w:pPr>
        <w:shd w:val="clear" w:color="auto" w:fill="FFFFFF"/>
        <w:jc w:val="both"/>
        <w:rPr>
          <w:sz w:val="20"/>
          <w:szCs w:val="20"/>
          <w:lang w:val="en-US"/>
        </w:rPr>
      </w:pPr>
      <w:r w:rsidRPr="002310AA">
        <w:rPr>
          <w:sz w:val="20"/>
          <w:szCs w:val="20"/>
          <w:lang w:val="en-US"/>
        </w:rPr>
        <w:t>ac_cv_c_compiler_gnu=yes</w:t>
      </w:r>
    </w:p>
    <w:p w:rsidR="002310AA" w:rsidRPr="002310AA" w:rsidRDefault="002310AA" w:rsidP="002310AA">
      <w:pPr>
        <w:shd w:val="clear" w:color="auto" w:fill="FFFFFF"/>
        <w:jc w:val="both"/>
        <w:rPr>
          <w:sz w:val="20"/>
          <w:szCs w:val="20"/>
          <w:lang w:val="en-US"/>
        </w:rPr>
      </w:pPr>
      <w:r w:rsidRPr="002310AA">
        <w:rPr>
          <w:sz w:val="20"/>
          <w:szCs w:val="20"/>
          <w:lang w:val="en-US"/>
        </w:rPr>
        <w:t>ac_cv_cxx_compiler_gnu=no</w:t>
      </w:r>
    </w:p>
    <w:p w:rsidR="002310AA" w:rsidRPr="002310AA" w:rsidRDefault="002310AA" w:rsidP="002310AA">
      <w:pPr>
        <w:shd w:val="clear" w:color="auto" w:fill="FFFFFF"/>
        <w:jc w:val="both"/>
        <w:rPr>
          <w:sz w:val="20"/>
          <w:szCs w:val="20"/>
          <w:lang w:val="en-US"/>
        </w:rPr>
      </w:pPr>
      <w:r w:rsidRPr="002310AA">
        <w:rPr>
          <w:sz w:val="20"/>
          <w:szCs w:val="20"/>
          <w:lang w:val="en-US"/>
        </w:rPr>
        <w:t>ac_cv_env_BASE_DEPENDENCIES_CFLAGS_set=</w:t>
      </w:r>
    </w:p>
    <w:p w:rsidR="002310AA" w:rsidRPr="002310AA" w:rsidRDefault="002310AA" w:rsidP="002310AA">
      <w:pPr>
        <w:shd w:val="clear" w:color="auto" w:fill="FFFFFF"/>
        <w:jc w:val="both"/>
        <w:rPr>
          <w:sz w:val="20"/>
          <w:szCs w:val="20"/>
          <w:lang w:val="en-US"/>
        </w:rPr>
      </w:pPr>
      <w:r w:rsidRPr="002310AA">
        <w:rPr>
          <w:sz w:val="20"/>
          <w:szCs w:val="20"/>
          <w:lang w:val="en-US"/>
        </w:rPr>
        <w:t>ac_cv_env_BASE_DEPENDENCIES_CFLAGS_value=</w:t>
      </w:r>
    </w:p>
    <w:p w:rsidR="002310AA" w:rsidRPr="002310AA" w:rsidRDefault="002310AA" w:rsidP="002310AA">
      <w:pPr>
        <w:shd w:val="clear" w:color="auto" w:fill="FFFFFF"/>
        <w:jc w:val="both"/>
        <w:rPr>
          <w:sz w:val="20"/>
          <w:szCs w:val="20"/>
          <w:lang w:val="en-US"/>
        </w:rPr>
      </w:pPr>
      <w:r w:rsidRPr="002310AA">
        <w:rPr>
          <w:sz w:val="20"/>
          <w:szCs w:val="20"/>
          <w:lang w:val="en-US"/>
        </w:rPr>
        <w:t>ac_cv_env_BASE_DEPENDENCIES_LIBS_set=</w:t>
      </w:r>
    </w:p>
    <w:p w:rsidR="002310AA" w:rsidRPr="002310AA" w:rsidRDefault="002310AA" w:rsidP="002310AA">
      <w:pPr>
        <w:shd w:val="clear" w:color="auto" w:fill="FFFFFF"/>
        <w:jc w:val="both"/>
        <w:rPr>
          <w:sz w:val="20"/>
          <w:szCs w:val="20"/>
          <w:lang w:val="en-US"/>
        </w:rPr>
      </w:pPr>
      <w:r w:rsidRPr="002310AA">
        <w:rPr>
          <w:sz w:val="20"/>
          <w:szCs w:val="20"/>
          <w:lang w:val="en-US"/>
        </w:rPr>
        <w:t>ac_cv_env_BASE_DEPENDENCIES_LIBS_value=</w:t>
      </w:r>
    </w:p>
    <w:p w:rsidR="002310AA" w:rsidRPr="002310AA" w:rsidRDefault="002310AA" w:rsidP="002310AA">
      <w:pPr>
        <w:shd w:val="clear" w:color="auto" w:fill="FFFFFF"/>
        <w:jc w:val="both"/>
        <w:rPr>
          <w:sz w:val="20"/>
          <w:szCs w:val="20"/>
          <w:lang w:val="en-US"/>
        </w:rPr>
      </w:pPr>
      <w:r w:rsidRPr="002310AA">
        <w:rPr>
          <w:sz w:val="20"/>
          <w:szCs w:val="20"/>
          <w:lang w:val="en-US"/>
        </w:rPr>
        <w:t>ac_cv_env_CCC_set=</w:t>
      </w:r>
    </w:p>
    <w:p w:rsidR="002310AA" w:rsidRPr="002310AA" w:rsidRDefault="002310AA" w:rsidP="002310AA">
      <w:pPr>
        <w:shd w:val="clear" w:color="auto" w:fill="FFFFFF"/>
        <w:jc w:val="both"/>
        <w:rPr>
          <w:sz w:val="20"/>
          <w:szCs w:val="20"/>
          <w:lang w:val="en-US"/>
        </w:rPr>
      </w:pPr>
      <w:r w:rsidRPr="002310AA">
        <w:rPr>
          <w:sz w:val="20"/>
          <w:szCs w:val="20"/>
          <w:lang w:val="en-US"/>
        </w:rPr>
        <w:t>ac_cv_env_CCC_value=</w:t>
      </w:r>
    </w:p>
    <w:p w:rsidR="002310AA" w:rsidRPr="002310AA" w:rsidRDefault="002310AA" w:rsidP="002310AA">
      <w:pPr>
        <w:shd w:val="clear" w:color="auto" w:fill="FFFFFF"/>
        <w:jc w:val="both"/>
        <w:rPr>
          <w:sz w:val="20"/>
          <w:szCs w:val="20"/>
          <w:lang w:val="en-US"/>
        </w:rPr>
      </w:pPr>
      <w:r w:rsidRPr="002310AA">
        <w:rPr>
          <w:sz w:val="20"/>
          <w:szCs w:val="20"/>
          <w:lang w:val="en-US"/>
        </w:rPr>
        <w:t>ac_cv_env_CC_set=</w:t>
      </w:r>
    </w:p>
    <w:p w:rsidR="002310AA" w:rsidRPr="002310AA" w:rsidRDefault="002310AA" w:rsidP="002310AA">
      <w:pPr>
        <w:shd w:val="clear" w:color="auto" w:fill="FFFFFF"/>
        <w:jc w:val="both"/>
        <w:rPr>
          <w:sz w:val="20"/>
          <w:szCs w:val="20"/>
          <w:lang w:val="en-US"/>
        </w:rPr>
      </w:pPr>
      <w:r w:rsidRPr="002310AA">
        <w:rPr>
          <w:sz w:val="20"/>
          <w:szCs w:val="20"/>
          <w:lang w:val="en-US"/>
        </w:rPr>
        <w:t>ac_cv_env_CC_value=</w:t>
      </w:r>
    </w:p>
    <w:p w:rsidR="002310AA" w:rsidRPr="002310AA" w:rsidRDefault="002310AA" w:rsidP="002310AA">
      <w:pPr>
        <w:shd w:val="clear" w:color="auto" w:fill="FFFFFF"/>
        <w:jc w:val="both"/>
        <w:rPr>
          <w:sz w:val="20"/>
          <w:szCs w:val="20"/>
          <w:lang w:val="en-US"/>
        </w:rPr>
      </w:pPr>
      <w:r w:rsidRPr="002310AA">
        <w:rPr>
          <w:sz w:val="20"/>
          <w:szCs w:val="20"/>
          <w:lang w:val="en-US"/>
        </w:rPr>
        <w:t>ac_cv_env_CFLAGS_set=</w:t>
      </w:r>
    </w:p>
    <w:p w:rsidR="002310AA" w:rsidRPr="002310AA" w:rsidRDefault="002310AA" w:rsidP="002310AA">
      <w:pPr>
        <w:shd w:val="clear" w:color="auto" w:fill="FFFFFF"/>
        <w:jc w:val="both"/>
        <w:rPr>
          <w:sz w:val="20"/>
          <w:szCs w:val="20"/>
          <w:lang w:val="en-US"/>
        </w:rPr>
      </w:pPr>
      <w:r w:rsidRPr="002310AA">
        <w:rPr>
          <w:sz w:val="20"/>
          <w:szCs w:val="20"/>
          <w:lang w:val="en-US"/>
        </w:rPr>
        <w:t>ac_cv_env_CFLAGS_value=</w:t>
      </w:r>
    </w:p>
    <w:p w:rsidR="002310AA" w:rsidRPr="002310AA" w:rsidRDefault="002310AA" w:rsidP="002310AA">
      <w:pPr>
        <w:shd w:val="clear" w:color="auto" w:fill="FFFFFF"/>
        <w:jc w:val="both"/>
        <w:rPr>
          <w:sz w:val="20"/>
          <w:szCs w:val="20"/>
          <w:lang w:val="en-US"/>
        </w:rPr>
      </w:pPr>
      <w:r w:rsidRPr="002310AA">
        <w:rPr>
          <w:sz w:val="20"/>
          <w:szCs w:val="20"/>
          <w:lang w:val="en-US"/>
        </w:rPr>
        <w:t>ac_cv_env_CPPFLAGS_set=</w:t>
      </w:r>
    </w:p>
    <w:p w:rsidR="002310AA" w:rsidRPr="002310AA" w:rsidRDefault="002310AA" w:rsidP="002310AA">
      <w:pPr>
        <w:shd w:val="clear" w:color="auto" w:fill="FFFFFF"/>
        <w:jc w:val="both"/>
        <w:rPr>
          <w:sz w:val="20"/>
          <w:szCs w:val="20"/>
          <w:lang w:val="en-US"/>
        </w:rPr>
      </w:pPr>
      <w:r w:rsidRPr="002310AA">
        <w:rPr>
          <w:sz w:val="20"/>
          <w:szCs w:val="20"/>
          <w:lang w:val="en-US"/>
        </w:rPr>
        <w:t>ac_cv_env_CPPFLAGS_value=</w:t>
      </w:r>
    </w:p>
    <w:p w:rsidR="002310AA" w:rsidRPr="002310AA" w:rsidRDefault="002310AA" w:rsidP="002310AA">
      <w:pPr>
        <w:shd w:val="clear" w:color="auto" w:fill="FFFFFF"/>
        <w:jc w:val="both"/>
        <w:rPr>
          <w:sz w:val="20"/>
          <w:szCs w:val="20"/>
          <w:lang w:val="en-US"/>
        </w:rPr>
      </w:pPr>
      <w:r w:rsidRPr="002310AA">
        <w:rPr>
          <w:sz w:val="20"/>
          <w:szCs w:val="20"/>
          <w:lang w:val="en-US"/>
        </w:rPr>
        <w:t>ac_cv_env_CPP_set=</w:t>
      </w:r>
    </w:p>
    <w:p w:rsidR="002310AA" w:rsidRPr="002310AA" w:rsidRDefault="002310AA" w:rsidP="002310AA">
      <w:pPr>
        <w:shd w:val="clear" w:color="auto" w:fill="FFFFFF"/>
        <w:jc w:val="both"/>
        <w:rPr>
          <w:sz w:val="20"/>
          <w:szCs w:val="20"/>
          <w:lang w:val="en-US"/>
        </w:rPr>
      </w:pPr>
      <w:r w:rsidRPr="002310AA">
        <w:rPr>
          <w:sz w:val="20"/>
          <w:szCs w:val="20"/>
          <w:lang w:val="en-US"/>
        </w:rPr>
        <w:t>ac_cv_env_CPP_value=</w:t>
      </w:r>
    </w:p>
    <w:p w:rsidR="002310AA" w:rsidRPr="002310AA" w:rsidRDefault="002310AA" w:rsidP="002310AA">
      <w:pPr>
        <w:shd w:val="clear" w:color="auto" w:fill="FFFFFF"/>
        <w:jc w:val="both"/>
        <w:rPr>
          <w:sz w:val="20"/>
          <w:szCs w:val="20"/>
          <w:lang w:val="en-US"/>
        </w:rPr>
      </w:pPr>
      <w:r w:rsidRPr="002310AA">
        <w:rPr>
          <w:sz w:val="20"/>
          <w:szCs w:val="20"/>
          <w:lang w:val="en-US"/>
        </w:rPr>
        <w:t>ac_cv_env_CXXCPP_set=</w:t>
      </w:r>
    </w:p>
    <w:p w:rsidR="002310AA" w:rsidRPr="002310AA" w:rsidRDefault="002310AA" w:rsidP="002310AA">
      <w:pPr>
        <w:shd w:val="clear" w:color="auto" w:fill="FFFFFF"/>
        <w:jc w:val="both"/>
        <w:rPr>
          <w:sz w:val="20"/>
          <w:szCs w:val="20"/>
          <w:lang w:val="en-US"/>
        </w:rPr>
      </w:pPr>
      <w:r w:rsidRPr="002310AA">
        <w:rPr>
          <w:sz w:val="20"/>
          <w:szCs w:val="20"/>
          <w:lang w:val="en-US"/>
        </w:rPr>
        <w:t>ac_cv_env_CXXCPP_value=</w:t>
      </w:r>
    </w:p>
    <w:p w:rsidR="002310AA" w:rsidRPr="002310AA" w:rsidRDefault="002310AA" w:rsidP="002310AA">
      <w:pPr>
        <w:shd w:val="clear" w:color="auto" w:fill="FFFFFF"/>
        <w:jc w:val="both"/>
        <w:rPr>
          <w:sz w:val="20"/>
          <w:szCs w:val="20"/>
          <w:lang w:val="en-US"/>
        </w:rPr>
      </w:pPr>
      <w:r w:rsidRPr="002310AA">
        <w:rPr>
          <w:sz w:val="20"/>
          <w:szCs w:val="20"/>
          <w:lang w:val="en-US"/>
        </w:rPr>
        <w:t>ac_cv_env_CXXFLAGS_set=</w:t>
      </w:r>
    </w:p>
    <w:p w:rsidR="002310AA" w:rsidRPr="002310AA" w:rsidRDefault="002310AA" w:rsidP="002310AA">
      <w:pPr>
        <w:shd w:val="clear" w:color="auto" w:fill="FFFFFF"/>
        <w:jc w:val="both"/>
        <w:rPr>
          <w:sz w:val="20"/>
          <w:szCs w:val="20"/>
          <w:lang w:val="en-US"/>
        </w:rPr>
      </w:pPr>
      <w:r w:rsidRPr="002310AA">
        <w:rPr>
          <w:sz w:val="20"/>
          <w:szCs w:val="20"/>
          <w:lang w:val="en-US"/>
        </w:rPr>
        <w:t>ac_cv_env_CXXFLAGS_value=</w:t>
      </w:r>
    </w:p>
    <w:p w:rsidR="002310AA" w:rsidRPr="002310AA" w:rsidRDefault="002310AA" w:rsidP="002310AA">
      <w:pPr>
        <w:shd w:val="clear" w:color="auto" w:fill="FFFFFF"/>
        <w:jc w:val="both"/>
        <w:rPr>
          <w:sz w:val="20"/>
          <w:szCs w:val="20"/>
          <w:lang w:val="en-US"/>
        </w:rPr>
      </w:pPr>
      <w:r w:rsidRPr="002310AA">
        <w:rPr>
          <w:sz w:val="20"/>
          <w:szCs w:val="20"/>
          <w:lang w:val="en-US"/>
        </w:rPr>
        <w:t>ac_cv_env_CXX_set=</w:t>
      </w:r>
    </w:p>
    <w:p w:rsidR="002310AA" w:rsidRPr="002310AA" w:rsidRDefault="002310AA" w:rsidP="002310AA">
      <w:pPr>
        <w:shd w:val="clear" w:color="auto" w:fill="FFFFFF"/>
        <w:jc w:val="both"/>
        <w:rPr>
          <w:sz w:val="20"/>
          <w:szCs w:val="20"/>
          <w:lang w:val="en-US"/>
        </w:rPr>
      </w:pPr>
      <w:r w:rsidRPr="002310AA">
        <w:rPr>
          <w:sz w:val="20"/>
          <w:szCs w:val="20"/>
          <w:lang w:val="en-US"/>
        </w:rPr>
        <w:t>ac_cv_env_CXX_value=</w:t>
      </w:r>
    </w:p>
    <w:p w:rsidR="002310AA" w:rsidRPr="002310AA" w:rsidRDefault="002310AA" w:rsidP="002310AA">
      <w:pPr>
        <w:shd w:val="clear" w:color="auto" w:fill="FFFFFF"/>
        <w:jc w:val="both"/>
        <w:rPr>
          <w:sz w:val="20"/>
          <w:szCs w:val="20"/>
          <w:lang w:val="en-US"/>
        </w:rPr>
      </w:pPr>
      <w:r w:rsidRPr="002310AA">
        <w:rPr>
          <w:sz w:val="20"/>
          <w:szCs w:val="20"/>
          <w:lang w:val="en-US"/>
        </w:rPr>
        <w:t>ac_cv_env_F77_set=</w:t>
      </w:r>
    </w:p>
    <w:p w:rsidR="002310AA" w:rsidRPr="002310AA" w:rsidRDefault="002310AA" w:rsidP="002310AA">
      <w:pPr>
        <w:shd w:val="clear" w:color="auto" w:fill="FFFFFF"/>
        <w:jc w:val="both"/>
        <w:rPr>
          <w:sz w:val="20"/>
          <w:szCs w:val="20"/>
          <w:lang w:val="en-US"/>
        </w:rPr>
      </w:pPr>
      <w:r w:rsidRPr="002310AA">
        <w:rPr>
          <w:sz w:val="20"/>
          <w:szCs w:val="20"/>
          <w:lang w:val="en-US"/>
        </w:rPr>
        <w:t>ac_cv_env_F77_value=</w:t>
      </w:r>
    </w:p>
    <w:p w:rsidR="002310AA" w:rsidRPr="002310AA" w:rsidRDefault="002310AA" w:rsidP="002310AA">
      <w:pPr>
        <w:shd w:val="clear" w:color="auto" w:fill="FFFFFF"/>
        <w:jc w:val="both"/>
        <w:rPr>
          <w:sz w:val="20"/>
          <w:szCs w:val="20"/>
          <w:lang w:val="en-US"/>
        </w:rPr>
      </w:pPr>
      <w:r w:rsidRPr="002310AA">
        <w:rPr>
          <w:sz w:val="20"/>
          <w:szCs w:val="20"/>
          <w:lang w:val="en-US"/>
        </w:rPr>
        <w:t>ac_cv_env_FFLAGS_set=</w:t>
      </w:r>
    </w:p>
    <w:p w:rsidR="002310AA" w:rsidRPr="002310AA" w:rsidRDefault="002310AA" w:rsidP="002310AA">
      <w:pPr>
        <w:shd w:val="clear" w:color="auto" w:fill="FFFFFF"/>
        <w:jc w:val="both"/>
        <w:rPr>
          <w:sz w:val="20"/>
          <w:szCs w:val="20"/>
          <w:lang w:val="en-US"/>
        </w:rPr>
      </w:pPr>
      <w:r w:rsidRPr="002310AA">
        <w:rPr>
          <w:sz w:val="20"/>
          <w:szCs w:val="20"/>
          <w:lang w:val="en-US"/>
        </w:rPr>
        <w:t>ac_cv_env_FFLAGS_value=</w:t>
      </w:r>
    </w:p>
    <w:p w:rsidR="002310AA" w:rsidRPr="002310AA" w:rsidRDefault="002310AA" w:rsidP="002310AA">
      <w:pPr>
        <w:shd w:val="clear" w:color="auto" w:fill="FFFFFF"/>
        <w:jc w:val="both"/>
        <w:rPr>
          <w:sz w:val="20"/>
          <w:szCs w:val="20"/>
          <w:lang w:val="en-US"/>
        </w:rPr>
      </w:pPr>
      <w:r w:rsidRPr="002310AA">
        <w:rPr>
          <w:sz w:val="20"/>
          <w:szCs w:val="20"/>
          <w:lang w:val="en-US"/>
        </w:rPr>
        <w:t>ac_cv_env_LDFLAGS_set=</w:t>
      </w:r>
    </w:p>
    <w:p w:rsidR="002310AA" w:rsidRPr="002310AA" w:rsidRDefault="002310AA" w:rsidP="002310AA">
      <w:pPr>
        <w:shd w:val="clear" w:color="auto" w:fill="FFFFFF"/>
        <w:jc w:val="both"/>
        <w:rPr>
          <w:sz w:val="20"/>
          <w:szCs w:val="20"/>
          <w:lang w:val="en-US"/>
        </w:rPr>
      </w:pPr>
      <w:r w:rsidRPr="002310AA">
        <w:rPr>
          <w:sz w:val="20"/>
          <w:szCs w:val="20"/>
          <w:lang w:val="en-US"/>
        </w:rPr>
        <w:t>ac_cv_env_LDFLAGS_value=</w:t>
      </w:r>
    </w:p>
    <w:p w:rsidR="002310AA" w:rsidRPr="002310AA" w:rsidRDefault="002310AA" w:rsidP="002310AA">
      <w:pPr>
        <w:shd w:val="clear" w:color="auto" w:fill="FFFFFF"/>
        <w:jc w:val="both"/>
        <w:rPr>
          <w:sz w:val="20"/>
          <w:szCs w:val="20"/>
          <w:lang w:val="en-US"/>
        </w:rPr>
      </w:pPr>
      <w:r w:rsidRPr="002310AA">
        <w:rPr>
          <w:sz w:val="20"/>
          <w:szCs w:val="20"/>
          <w:lang w:val="en-US"/>
        </w:rPr>
        <w:t>ac_cv_env_PKG_CONFIG_set=</w:t>
      </w:r>
    </w:p>
    <w:p w:rsidR="002310AA" w:rsidRPr="002310AA" w:rsidRDefault="002310AA" w:rsidP="002310AA">
      <w:pPr>
        <w:shd w:val="clear" w:color="auto" w:fill="FFFFFF"/>
        <w:jc w:val="both"/>
        <w:rPr>
          <w:sz w:val="20"/>
          <w:szCs w:val="20"/>
          <w:lang w:val="en-US"/>
        </w:rPr>
      </w:pPr>
      <w:r w:rsidRPr="002310AA">
        <w:rPr>
          <w:sz w:val="20"/>
          <w:szCs w:val="20"/>
          <w:lang w:val="en-US"/>
        </w:rPr>
        <w:t>ac_cv_env_PKG_CONFIG_value=</w:t>
      </w:r>
    </w:p>
    <w:p w:rsidR="002310AA" w:rsidRPr="002310AA" w:rsidRDefault="002310AA" w:rsidP="002310AA">
      <w:pPr>
        <w:shd w:val="clear" w:color="auto" w:fill="FFFFFF"/>
        <w:jc w:val="both"/>
        <w:rPr>
          <w:sz w:val="20"/>
          <w:szCs w:val="20"/>
          <w:lang w:val="en-US"/>
        </w:rPr>
      </w:pPr>
      <w:r w:rsidRPr="002310AA">
        <w:rPr>
          <w:sz w:val="20"/>
          <w:szCs w:val="20"/>
          <w:lang w:val="en-US"/>
        </w:rPr>
        <w:t>ac_cv_env_XMKMF_set=</w:t>
      </w:r>
    </w:p>
    <w:p w:rsidR="002310AA" w:rsidRPr="002310AA" w:rsidRDefault="002310AA" w:rsidP="002310AA">
      <w:pPr>
        <w:shd w:val="clear" w:color="auto" w:fill="FFFFFF"/>
        <w:jc w:val="both"/>
        <w:rPr>
          <w:sz w:val="20"/>
          <w:szCs w:val="20"/>
          <w:lang w:val="en-US"/>
        </w:rPr>
      </w:pPr>
      <w:r w:rsidRPr="002310AA">
        <w:rPr>
          <w:sz w:val="20"/>
          <w:szCs w:val="20"/>
          <w:lang w:val="en-US"/>
        </w:rPr>
        <w:t>ac_cv_env_XMKMF_value=</w:t>
      </w:r>
    </w:p>
    <w:p w:rsidR="002310AA" w:rsidRPr="002310AA" w:rsidRDefault="002310AA" w:rsidP="002310AA">
      <w:pPr>
        <w:shd w:val="clear" w:color="auto" w:fill="FFFFFF"/>
        <w:jc w:val="both"/>
        <w:rPr>
          <w:sz w:val="20"/>
          <w:szCs w:val="20"/>
          <w:lang w:val="en-US"/>
        </w:rPr>
      </w:pPr>
      <w:r w:rsidRPr="002310AA">
        <w:rPr>
          <w:sz w:val="20"/>
          <w:szCs w:val="20"/>
          <w:lang w:val="en-US"/>
        </w:rPr>
        <w:t>ac_cv_env_build_alias_set=</w:t>
      </w:r>
    </w:p>
    <w:p w:rsidR="002310AA" w:rsidRPr="002310AA" w:rsidRDefault="002310AA" w:rsidP="002310AA">
      <w:pPr>
        <w:shd w:val="clear" w:color="auto" w:fill="FFFFFF"/>
        <w:jc w:val="both"/>
        <w:rPr>
          <w:sz w:val="20"/>
          <w:szCs w:val="20"/>
          <w:lang w:val="en-US"/>
        </w:rPr>
      </w:pPr>
      <w:r w:rsidRPr="002310AA">
        <w:rPr>
          <w:sz w:val="20"/>
          <w:szCs w:val="20"/>
          <w:lang w:val="en-US"/>
        </w:rPr>
        <w:t>ac_cv_env_build_alias_value=</w:t>
      </w:r>
    </w:p>
    <w:p w:rsidR="002310AA" w:rsidRPr="002310AA" w:rsidRDefault="002310AA" w:rsidP="002310AA">
      <w:pPr>
        <w:shd w:val="clear" w:color="auto" w:fill="FFFFFF"/>
        <w:jc w:val="both"/>
        <w:rPr>
          <w:sz w:val="20"/>
          <w:szCs w:val="20"/>
          <w:lang w:val="en-US"/>
        </w:rPr>
      </w:pPr>
      <w:r w:rsidRPr="002310AA">
        <w:rPr>
          <w:sz w:val="20"/>
          <w:szCs w:val="20"/>
          <w:lang w:val="en-US"/>
        </w:rPr>
        <w:t>ac_cv_env_host_alias_set=</w:t>
      </w:r>
    </w:p>
    <w:p w:rsidR="002310AA" w:rsidRPr="002310AA" w:rsidRDefault="002310AA" w:rsidP="002310AA">
      <w:pPr>
        <w:shd w:val="clear" w:color="auto" w:fill="FFFFFF"/>
        <w:jc w:val="both"/>
        <w:rPr>
          <w:sz w:val="20"/>
          <w:szCs w:val="20"/>
          <w:lang w:val="en-US"/>
        </w:rPr>
      </w:pPr>
      <w:r w:rsidRPr="002310AA">
        <w:rPr>
          <w:sz w:val="20"/>
          <w:szCs w:val="20"/>
          <w:lang w:val="en-US"/>
        </w:rPr>
        <w:t>ac_cv_env_host_alias_value=</w:t>
      </w:r>
    </w:p>
    <w:p w:rsidR="002310AA" w:rsidRPr="002310AA" w:rsidRDefault="002310AA" w:rsidP="002310AA">
      <w:pPr>
        <w:shd w:val="clear" w:color="auto" w:fill="FFFFFF"/>
        <w:jc w:val="both"/>
        <w:rPr>
          <w:sz w:val="20"/>
          <w:szCs w:val="20"/>
          <w:lang w:val="en-US"/>
        </w:rPr>
      </w:pPr>
      <w:r w:rsidRPr="002310AA">
        <w:rPr>
          <w:sz w:val="20"/>
          <w:szCs w:val="20"/>
          <w:lang w:val="en-US"/>
        </w:rPr>
        <w:t>ac_cv_env_target_alias_set=</w:t>
      </w:r>
    </w:p>
    <w:p w:rsidR="002310AA" w:rsidRPr="002310AA" w:rsidRDefault="002310AA" w:rsidP="002310AA">
      <w:pPr>
        <w:shd w:val="clear" w:color="auto" w:fill="FFFFFF"/>
        <w:jc w:val="both"/>
        <w:rPr>
          <w:sz w:val="20"/>
          <w:szCs w:val="20"/>
          <w:lang w:val="en-US"/>
        </w:rPr>
      </w:pPr>
      <w:r w:rsidRPr="002310AA">
        <w:rPr>
          <w:sz w:val="20"/>
          <w:szCs w:val="20"/>
          <w:lang w:val="en-US"/>
        </w:rPr>
        <w:t>ac_cv_env_target_alias_value=</w:t>
      </w:r>
    </w:p>
    <w:p w:rsidR="002310AA" w:rsidRPr="002310AA" w:rsidRDefault="002310AA" w:rsidP="002310AA">
      <w:pPr>
        <w:shd w:val="clear" w:color="auto" w:fill="FFFFFF"/>
        <w:jc w:val="both"/>
        <w:rPr>
          <w:sz w:val="20"/>
          <w:szCs w:val="20"/>
          <w:lang w:val="en-US"/>
        </w:rPr>
      </w:pPr>
      <w:r w:rsidRPr="002310AA">
        <w:rPr>
          <w:sz w:val="20"/>
          <w:szCs w:val="20"/>
          <w:lang w:val="en-US"/>
        </w:rPr>
        <w:t>ac_cv_f77_compiler_gnu=no</w:t>
      </w:r>
    </w:p>
    <w:p w:rsidR="002310AA" w:rsidRPr="002310AA" w:rsidRDefault="002310AA" w:rsidP="002310AA">
      <w:pPr>
        <w:shd w:val="clear" w:color="auto" w:fill="FFFFFF"/>
        <w:jc w:val="both"/>
        <w:rPr>
          <w:sz w:val="20"/>
          <w:szCs w:val="20"/>
          <w:lang w:val="en-US"/>
        </w:rPr>
      </w:pPr>
      <w:r w:rsidRPr="002310AA">
        <w:rPr>
          <w:sz w:val="20"/>
          <w:szCs w:val="20"/>
          <w:lang w:val="en-US"/>
        </w:rPr>
        <w:t>ac_cv_header_dlfcn_h=yes</w:t>
      </w:r>
    </w:p>
    <w:p w:rsidR="002310AA" w:rsidRPr="002310AA" w:rsidRDefault="002310AA" w:rsidP="002310AA">
      <w:pPr>
        <w:shd w:val="clear" w:color="auto" w:fill="FFFFFF"/>
        <w:jc w:val="both"/>
        <w:rPr>
          <w:sz w:val="20"/>
          <w:szCs w:val="20"/>
          <w:lang w:val="en-US"/>
        </w:rPr>
      </w:pPr>
      <w:r w:rsidRPr="002310AA">
        <w:rPr>
          <w:sz w:val="20"/>
          <w:szCs w:val="20"/>
          <w:lang w:val="en-US"/>
        </w:rPr>
        <w:t>ac_cv_header_inttypes_h=yes</w:t>
      </w:r>
    </w:p>
    <w:p w:rsidR="002310AA" w:rsidRPr="002310AA" w:rsidRDefault="002310AA" w:rsidP="002310AA">
      <w:pPr>
        <w:shd w:val="clear" w:color="auto" w:fill="FFFFFF"/>
        <w:jc w:val="both"/>
        <w:rPr>
          <w:sz w:val="20"/>
          <w:szCs w:val="20"/>
          <w:lang w:val="en-US"/>
        </w:rPr>
      </w:pPr>
      <w:r w:rsidRPr="002310AA">
        <w:rPr>
          <w:sz w:val="20"/>
          <w:szCs w:val="20"/>
          <w:lang w:val="en-US"/>
        </w:rPr>
        <w:t>ac_cv_header_memory_h=yes</w:t>
      </w:r>
    </w:p>
    <w:p w:rsidR="002310AA" w:rsidRPr="002310AA" w:rsidRDefault="002310AA" w:rsidP="002310AA">
      <w:pPr>
        <w:shd w:val="clear" w:color="auto" w:fill="FFFFFF"/>
        <w:jc w:val="both"/>
        <w:rPr>
          <w:sz w:val="20"/>
          <w:szCs w:val="20"/>
          <w:lang w:val="en-US"/>
        </w:rPr>
      </w:pPr>
      <w:r w:rsidRPr="002310AA">
        <w:rPr>
          <w:sz w:val="20"/>
          <w:szCs w:val="20"/>
          <w:lang w:val="en-US"/>
        </w:rPr>
        <w:t>ac_cv_header_stdc=yes</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ac_cv_header_stdint_h=yes</w:t>
      </w:r>
    </w:p>
    <w:p w:rsidR="002310AA" w:rsidRPr="002310AA" w:rsidRDefault="002310AA" w:rsidP="002310AA">
      <w:pPr>
        <w:shd w:val="clear" w:color="auto" w:fill="FFFFFF"/>
        <w:jc w:val="both"/>
        <w:rPr>
          <w:sz w:val="20"/>
          <w:szCs w:val="20"/>
          <w:lang w:val="en-US"/>
        </w:rPr>
      </w:pPr>
      <w:r w:rsidRPr="002310AA">
        <w:rPr>
          <w:sz w:val="20"/>
          <w:szCs w:val="20"/>
          <w:lang w:val="en-US"/>
        </w:rPr>
        <w:t>ac_cv_header_stdlib_h=yes</w:t>
      </w:r>
    </w:p>
    <w:p w:rsidR="002310AA" w:rsidRPr="002310AA" w:rsidRDefault="002310AA" w:rsidP="002310AA">
      <w:pPr>
        <w:shd w:val="clear" w:color="auto" w:fill="FFFFFF"/>
        <w:jc w:val="both"/>
        <w:rPr>
          <w:sz w:val="20"/>
          <w:szCs w:val="20"/>
          <w:lang w:val="en-US"/>
        </w:rPr>
      </w:pPr>
      <w:r w:rsidRPr="002310AA">
        <w:rPr>
          <w:sz w:val="20"/>
          <w:szCs w:val="20"/>
          <w:lang w:val="en-US"/>
        </w:rPr>
        <w:t>ac_cv_header_string_h=yes</w:t>
      </w:r>
    </w:p>
    <w:p w:rsidR="002310AA" w:rsidRPr="002310AA" w:rsidRDefault="002310AA" w:rsidP="002310AA">
      <w:pPr>
        <w:shd w:val="clear" w:color="auto" w:fill="FFFFFF"/>
        <w:jc w:val="both"/>
        <w:rPr>
          <w:sz w:val="20"/>
          <w:szCs w:val="20"/>
          <w:lang w:val="en-US"/>
        </w:rPr>
      </w:pPr>
      <w:r w:rsidRPr="002310AA">
        <w:rPr>
          <w:sz w:val="20"/>
          <w:szCs w:val="20"/>
          <w:lang w:val="en-US"/>
        </w:rPr>
        <w:t>ac_cv_header_strings_h=yes</w:t>
      </w:r>
    </w:p>
    <w:p w:rsidR="002310AA" w:rsidRPr="002310AA" w:rsidRDefault="002310AA" w:rsidP="002310AA">
      <w:pPr>
        <w:shd w:val="clear" w:color="auto" w:fill="FFFFFF"/>
        <w:jc w:val="both"/>
        <w:rPr>
          <w:sz w:val="20"/>
          <w:szCs w:val="20"/>
          <w:lang w:val="en-US"/>
        </w:rPr>
      </w:pPr>
      <w:r w:rsidRPr="002310AA">
        <w:rPr>
          <w:sz w:val="20"/>
          <w:szCs w:val="20"/>
          <w:lang w:val="en-US"/>
        </w:rPr>
        <w:t>ac_cv_header_sys_stat_h=yes</w:t>
      </w:r>
    </w:p>
    <w:p w:rsidR="002310AA" w:rsidRPr="002310AA" w:rsidRDefault="002310AA" w:rsidP="002310AA">
      <w:pPr>
        <w:shd w:val="clear" w:color="auto" w:fill="FFFFFF"/>
        <w:jc w:val="both"/>
        <w:rPr>
          <w:sz w:val="20"/>
          <w:szCs w:val="20"/>
          <w:lang w:val="en-US"/>
        </w:rPr>
      </w:pPr>
      <w:r w:rsidRPr="002310AA">
        <w:rPr>
          <w:sz w:val="20"/>
          <w:szCs w:val="20"/>
          <w:lang w:val="en-US"/>
        </w:rPr>
        <w:t>ac_cv_header_sys_types_h=yes</w:t>
      </w:r>
    </w:p>
    <w:p w:rsidR="002310AA" w:rsidRPr="002310AA" w:rsidRDefault="002310AA" w:rsidP="002310AA">
      <w:pPr>
        <w:shd w:val="clear" w:color="auto" w:fill="FFFFFF"/>
        <w:jc w:val="both"/>
        <w:rPr>
          <w:sz w:val="20"/>
          <w:szCs w:val="20"/>
          <w:lang w:val="en-US"/>
        </w:rPr>
      </w:pPr>
      <w:r w:rsidRPr="002310AA">
        <w:rPr>
          <w:sz w:val="20"/>
          <w:szCs w:val="20"/>
          <w:lang w:val="en-US"/>
        </w:rPr>
        <w:t>ac_cv_header_unistd_h=yes</w:t>
      </w:r>
    </w:p>
    <w:p w:rsidR="002310AA" w:rsidRPr="002310AA" w:rsidRDefault="002310AA" w:rsidP="002310AA">
      <w:pPr>
        <w:shd w:val="clear" w:color="auto" w:fill="FFFFFF"/>
        <w:jc w:val="both"/>
        <w:rPr>
          <w:sz w:val="20"/>
          <w:szCs w:val="20"/>
          <w:lang w:val="en-US"/>
        </w:rPr>
      </w:pPr>
      <w:r w:rsidRPr="002310AA">
        <w:rPr>
          <w:sz w:val="20"/>
          <w:szCs w:val="20"/>
          <w:lang w:val="en-US"/>
        </w:rPr>
        <w:t>ac_cv_host=i686-pc-linux-gnu</w:t>
      </w:r>
    </w:p>
    <w:p w:rsidR="002310AA" w:rsidRPr="002310AA" w:rsidRDefault="002310AA" w:rsidP="002310AA">
      <w:pPr>
        <w:shd w:val="clear" w:color="auto" w:fill="FFFFFF"/>
        <w:jc w:val="both"/>
        <w:rPr>
          <w:sz w:val="20"/>
          <w:szCs w:val="20"/>
          <w:lang w:val="en-US"/>
        </w:rPr>
      </w:pPr>
      <w:r w:rsidRPr="002310AA">
        <w:rPr>
          <w:sz w:val="20"/>
          <w:szCs w:val="20"/>
          <w:lang w:val="en-US"/>
        </w:rPr>
        <w:t>ac_cv_objext=o</w:t>
      </w:r>
    </w:p>
    <w:p w:rsidR="002310AA" w:rsidRPr="002310AA" w:rsidRDefault="002310AA" w:rsidP="002310AA">
      <w:pPr>
        <w:shd w:val="clear" w:color="auto" w:fill="FFFFFF"/>
        <w:jc w:val="both"/>
        <w:rPr>
          <w:sz w:val="20"/>
          <w:szCs w:val="20"/>
          <w:lang w:val="en-US"/>
        </w:rPr>
      </w:pPr>
      <w:r w:rsidRPr="002310AA">
        <w:rPr>
          <w:sz w:val="20"/>
          <w:szCs w:val="20"/>
          <w:lang w:val="en-US"/>
        </w:rPr>
        <w:t>ac_cv_path_EGREP='/bin/grep -E'</w:t>
      </w:r>
    </w:p>
    <w:p w:rsidR="002310AA" w:rsidRPr="002310AA" w:rsidRDefault="002310AA" w:rsidP="002310AA">
      <w:pPr>
        <w:shd w:val="clear" w:color="auto" w:fill="FFFFFF"/>
        <w:jc w:val="both"/>
        <w:rPr>
          <w:sz w:val="20"/>
          <w:szCs w:val="20"/>
          <w:lang w:val="en-US"/>
        </w:rPr>
      </w:pPr>
      <w:r w:rsidRPr="002310AA">
        <w:rPr>
          <w:sz w:val="20"/>
          <w:szCs w:val="20"/>
          <w:lang w:val="en-US"/>
        </w:rPr>
        <w:t>ac_cv_path_GREP=/bin/grep</w:t>
      </w:r>
    </w:p>
    <w:p w:rsidR="002310AA" w:rsidRPr="002310AA" w:rsidRDefault="002310AA" w:rsidP="002310AA">
      <w:pPr>
        <w:shd w:val="clear" w:color="auto" w:fill="FFFFFF"/>
        <w:jc w:val="both"/>
        <w:rPr>
          <w:sz w:val="20"/>
          <w:szCs w:val="20"/>
          <w:lang w:val="en-US"/>
        </w:rPr>
      </w:pPr>
      <w:r w:rsidRPr="002310AA">
        <w:rPr>
          <w:sz w:val="20"/>
          <w:szCs w:val="20"/>
          <w:lang w:val="en-US"/>
        </w:rPr>
        <w:t>ac_cv_path_NM='/usr/bin/nm -B'</w:t>
      </w:r>
    </w:p>
    <w:p w:rsidR="002310AA" w:rsidRPr="002310AA" w:rsidRDefault="002310AA" w:rsidP="002310AA">
      <w:pPr>
        <w:shd w:val="clear" w:color="auto" w:fill="FFFFFF"/>
        <w:jc w:val="both"/>
        <w:rPr>
          <w:sz w:val="20"/>
          <w:szCs w:val="20"/>
          <w:lang w:val="en-US"/>
        </w:rPr>
      </w:pPr>
      <w:r w:rsidRPr="002310AA">
        <w:rPr>
          <w:sz w:val="20"/>
          <w:szCs w:val="20"/>
          <w:lang w:val="en-US"/>
        </w:rPr>
        <w:t>ac_cv_path_ac_pt_PKG_CONFIG=/usr/bin/pkg-config</w:t>
      </w:r>
    </w:p>
    <w:p w:rsidR="002310AA" w:rsidRPr="002310AA" w:rsidRDefault="002310AA" w:rsidP="002310AA">
      <w:pPr>
        <w:shd w:val="clear" w:color="auto" w:fill="FFFFFF"/>
        <w:jc w:val="both"/>
        <w:rPr>
          <w:sz w:val="20"/>
          <w:szCs w:val="20"/>
          <w:lang w:val="en-US"/>
        </w:rPr>
      </w:pPr>
      <w:r w:rsidRPr="002310AA">
        <w:rPr>
          <w:sz w:val="20"/>
          <w:szCs w:val="20"/>
          <w:lang w:val="en-US"/>
        </w:rPr>
        <w:t>ac_cv_path_install='/usr/bin/install -c'</w:t>
      </w:r>
    </w:p>
    <w:p w:rsidR="002310AA" w:rsidRPr="002310AA" w:rsidRDefault="002310AA" w:rsidP="002310AA">
      <w:pPr>
        <w:shd w:val="clear" w:color="auto" w:fill="FFFFFF"/>
        <w:jc w:val="both"/>
        <w:rPr>
          <w:sz w:val="20"/>
          <w:szCs w:val="20"/>
          <w:lang w:val="en-US"/>
        </w:rPr>
      </w:pPr>
      <w:r w:rsidRPr="002310AA">
        <w:rPr>
          <w:sz w:val="20"/>
          <w:szCs w:val="20"/>
          <w:lang w:val="en-US"/>
        </w:rPr>
        <w:t>ac_cv_prog_AWK=mawk</w:t>
      </w:r>
    </w:p>
    <w:p w:rsidR="002310AA" w:rsidRPr="002310AA" w:rsidRDefault="002310AA" w:rsidP="002310AA">
      <w:pPr>
        <w:shd w:val="clear" w:color="auto" w:fill="FFFFFF"/>
        <w:jc w:val="both"/>
        <w:rPr>
          <w:sz w:val="20"/>
          <w:szCs w:val="20"/>
          <w:lang w:val="en-US"/>
        </w:rPr>
      </w:pPr>
      <w:r w:rsidRPr="002310AA">
        <w:rPr>
          <w:sz w:val="20"/>
          <w:szCs w:val="20"/>
          <w:lang w:val="en-US"/>
        </w:rPr>
        <w:t>ac_cv_prog_CPP='gcc -E'</w:t>
      </w:r>
    </w:p>
    <w:p w:rsidR="002310AA" w:rsidRPr="002310AA" w:rsidRDefault="002310AA" w:rsidP="002310AA">
      <w:pPr>
        <w:shd w:val="clear" w:color="auto" w:fill="FFFFFF"/>
        <w:jc w:val="both"/>
        <w:rPr>
          <w:sz w:val="20"/>
          <w:szCs w:val="20"/>
          <w:lang w:val="en-US"/>
        </w:rPr>
      </w:pPr>
      <w:r w:rsidRPr="002310AA">
        <w:rPr>
          <w:sz w:val="20"/>
          <w:szCs w:val="20"/>
          <w:lang w:val="en-US"/>
        </w:rPr>
        <w:t>ac_cv_prog_ac_ct_AR=ar</w:t>
      </w:r>
    </w:p>
    <w:p w:rsidR="002310AA" w:rsidRPr="002310AA" w:rsidRDefault="002310AA" w:rsidP="002310AA">
      <w:pPr>
        <w:shd w:val="clear" w:color="auto" w:fill="FFFFFF"/>
        <w:jc w:val="both"/>
        <w:rPr>
          <w:sz w:val="20"/>
          <w:szCs w:val="20"/>
          <w:lang w:val="en-US"/>
        </w:rPr>
      </w:pPr>
      <w:r w:rsidRPr="002310AA">
        <w:rPr>
          <w:sz w:val="20"/>
          <w:szCs w:val="20"/>
          <w:lang w:val="en-US"/>
        </w:rPr>
        <w:t>ac_cv_prog_ac_ct_CC=gcc</w:t>
      </w:r>
    </w:p>
    <w:p w:rsidR="002310AA" w:rsidRPr="002310AA" w:rsidRDefault="002310AA" w:rsidP="002310AA">
      <w:pPr>
        <w:shd w:val="clear" w:color="auto" w:fill="FFFFFF"/>
        <w:jc w:val="both"/>
        <w:rPr>
          <w:sz w:val="20"/>
          <w:szCs w:val="20"/>
          <w:lang w:val="en-US"/>
        </w:rPr>
      </w:pPr>
      <w:r w:rsidRPr="002310AA">
        <w:rPr>
          <w:sz w:val="20"/>
          <w:szCs w:val="20"/>
          <w:lang w:val="en-US"/>
        </w:rPr>
        <w:t>ac_cv_prog_ac_ct_RANLIB=ranlib</w:t>
      </w:r>
    </w:p>
    <w:p w:rsidR="002310AA" w:rsidRPr="002310AA" w:rsidRDefault="002310AA" w:rsidP="002310AA">
      <w:pPr>
        <w:shd w:val="clear" w:color="auto" w:fill="FFFFFF"/>
        <w:jc w:val="both"/>
        <w:rPr>
          <w:sz w:val="20"/>
          <w:szCs w:val="20"/>
          <w:lang w:val="en-US"/>
        </w:rPr>
      </w:pPr>
      <w:r w:rsidRPr="002310AA">
        <w:rPr>
          <w:sz w:val="20"/>
          <w:szCs w:val="20"/>
          <w:lang w:val="en-US"/>
        </w:rPr>
        <w:t>ac_cv_prog_ac_ct_STRIP=strip</w:t>
      </w:r>
    </w:p>
    <w:p w:rsidR="002310AA" w:rsidRPr="002310AA" w:rsidRDefault="002310AA" w:rsidP="002310AA">
      <w:pPr>
        <w:shd w:val="clear" w:color="auto" w:fill="FFFFFF"/>
        <w:jc w:val="both"/>
        <w:rPr>
          <w:sz w:val="20"/>
          <w:szCs w:val="20"/>
          <w:lang w:val="en-US"/>
        </w:rPr>
      </w:pPr>
      <w:r w:rsidRPr="002310AA">
        <w:rPr>
          <w:sz w:val="20"/>
          <w:szCs w:val="20"/>
          <w:lang w:val="en-US"/>
        </w:rPr>
        <w:t>ac_cv_prog_cc_c89=</w:t>
      </w:r>
    </w:p>
    <w:p w:rsidR="002310AA" w:rsidRPr="002310AA" w:rsidRDefault="002310AA" w:rsidP="002310AA">
      <w:pPr>
        <w:shd w:val="clear" w:color="auto" w:fill="FFFFFF"/>
        <w:jc w:val="both"/>
        <w:rPr>
          <w:sz w:val="20"/>
          <w:szCs w:val="20"/>
          <w:lang w:val="en-US"/>
        </w:rPr>
      </w:pPr>
      <w:r w:rsidRPr="002310AA">
        <w:rPr>
          <w:sz w:val="20"/>
          <w:szCs w:val="20"/>
          <w:lang w:val="en-US"/>
        </w:rPr>
        <w:t>ac_cv_prog_cc_g=yes</w:t>
      </w:r>
    </w:p>
    <w:p w:rsidR="002310AA" w:rsidRPr="002310AA" w:rsidRDefault="002310AA" w:rsidP="002310AA">
      <w:pPr>
        <w:shd w:val="clear" w:color="auto" w:fill="FFFFFF"/>
        <w:jc w:val="both"/>
        <w:rPr>
          <w:sz w:val="20"/>
          <w:szCs w:val="20"/>
          <w:lang w:val="en-US"/>
        </w:rPr>
      </w:pPr>
      <w:r w:rsidRPr="002310AA">
        <w:rPr>
          <w:sz w:val="20"/>
          <w:szCs w:val="20"/>
          <w:lang w:val="en-US"/>
        </w:rPr>
        <w:t>ac_cv_prog_cxx_g=no</w:t>
      </w:r>
    </w:p>
    <w:p w:rsidR="002310AA" w:rsidRPr="002310AA" w:rsidRDefault="002310AA" w:rsidP="002310AA">
      <w:pPr>
        <w:shd w:val="clear" w:color="auto" w:fill="FFFFFF"/>
        <w:jc w:val="both"/>
        <w:rPr>
          <w:sz w:val="20"/>
          <w:szCs w:val="20"/>
          <w:lang w:val="en-US"/>
        </w:rPr>
      </w:pPr>
      <w:r w:rsidRPr="002310AA">
        <w:rPr>
          <w:sz w:val="20"/>
          <w:szCs w:val="20"/>
          <w:lang w:val="en-US"/>
        </w:rPr>
        <w:t>ac_cv_prog_f77_g=no</w:t>
      </w:r>
    </w:p>
    <w:p w:rsidR="002310AA" w:rsidRPr="002310AA" w:rsidRDefault="002310AA" w:rsidP="002310AA">
      <w:pPr>
        <w:shd w:val="clear" w:color="auto" w:fill="FFFFFF"/>
        <w:jc w:val="both"/>
        <w:rPr>
          <w:sz w:val="20"/>
          <w:szCs w:val="20"/>
          <w:lang w:val="en-US"/>
        </w:rPr>
      </w:pPr>
      <w:r w:rsidRPr="002310AA">
        <w:rPr>
          <w:sz w:val="20"/>
          <w:szCs w:val="20"/>
          <w:lang w:val="en-US"/>
        </w:rPr>
        <w:t>ac_cv_prog_make_make_set=yes</w:t>
      </w:r>
    </w:p>
    <w:p w:rsidR="002310AA" w:rsidRPr="002310AA" w:rsidRDefault="002310AA" w:rsidP="002310AA">
      <w:pPr>
        <w:shd w:val="clear" w:color="auto" w:fill="FFFFFF"/>
        <w:jc w:val="both"/>
        <w:rPr>
          <w:sz w:val="20"/>
          <w:szCs w:val="20"/>
          <w:lang w:val="en-US"/>
        </w:rPr>
      </w:pPr>
      <w:r w:rsidRPr="002310AA">
        <w:rPr>
          <w:sz w:val="20"/>
          <w:szCs w:val="20"/>
          <w:lang w:val="en-US"/>
        </w:rPr>
        <w:t>ac_cv_search_strerror='none required'</w:t>
      </w:r>
    </w:p>
    <w:p w:rsidR="002310AA" w:rsidRPr="002310AA" w:rsidRDefault="002310AA" w:rsidP="002310AA">
      <w:pPr>
        <w:shd w:val="clear" w:color="auto" w:fill="FFFFFF"/>
        <w:jc w:val="both"/>
        <w:rPr>
          <w:sz w:val="20"/>
          <w:szCs w:val="20"/>
          <w:lang w:val="en-US"/>
        </w:rPr>
      </w:pPr>
      <w:r w:rsidRPr="002310AA">
        <w:rPr>
          <w:sz w:val="20"/>
          <w:szCs w:val="20"/>
          <w:lang w:val="en-US"/>
        </w:rPr>
        <w:t>ac_cv_sys_file_offset_bits=64</w:t>
      </w:r>
    </w:p>
    <w:p w:rsidR="002310AA" w:rsidRPr="002310AA" w:rsidRDefault="002310AA" w:rsidP="002310AA">
      <w:pPr>
        <w:shd w:val="clear" w:color="auto" w:fill="FFFFFF"/>
        <w:jc w:val="both"/>
        <w:rPr>
          <w:sz w:val="20"/>
          <w:szCs w:val="20"/>
          <w:lang w:val="en-US"/>
        </w:rPr>
      </w:pPr>
      <w:r w:rsidRPr="002310AA">
        <w:rPr>
          <w:sz w:val="20"/>
          <w:szCs w:val="20"/>
          <w:lang w:val="en-US"/>
        </w:rPr>
        <w:t>ac_cv_sys_large_files=no</w:t>
      </w:r>
    </w:p>
    <w:p w:rsidR="002310AA" w:rsidRPr="002310AA" w:rsidRDefault="002310AA" w:rsidP="002310AA">
      <w:pPr>
        <w:shd w:val="clear" w:color="auto" w:fill="FFFFFF"/>
        <w:jc w:val="both"/>
        <w:rPr>
          <w:sz w:val="20"/>
          <w:szCs w:val="20"/>
          <w:lang w:val="en-US"/>
        </w:rPr>
      </w:pPr>
      <w:r w:rsidRPr="002310AA">
        <w:rPr>
          <w:sz w:val="20"/>
          <w:szCs w:val="20"/>
          <w:lang w:val="en-US"/>
        </w:rPr>
        <w:t>ac_cv_sys_largefile_CC=no</w:t>
      </w:r>
    </w:p>
    <w:p w:rsidR="002310AA" w:rsidRPr="002310AA" w:rsidRDefault="002310AA" w:rsidP="002310AA">
      <w:pPr>
        <w:shd w:val="clear" w:color="auto" w:fill="FFFFFF"/>
        <w:jc w:val="both"/>
        <w:rPr>
          <w:sz w:val="20"/>
          <w:szCs w:val="20"/>
          <w:lang w:val="en-US"/>
        </w:rPr>
      </w:pPr>
      <w:r w:rsidRPr="002310AA">
        <w:rPr>
          <w:sz w:val="20"/>
          <w:szCs w:val="20"/>
          <w:lang w:val="en-US"/>
        </w:rPr>
        <w:t>am_cv_CC_dependencies_compiler_type=gcc3</w:t>
      </w:r>
    </w:p>
    <w:p w:rsidR="002310AA" w:rsidRPr="002310AA" w:rsidRDefault="002310AA" w:rsidP="002310AA">
      <w:pPr>
        <w:shd w:val="clear" w:color="auto" w:fill="FFFFFF"/>
        <w:jc w:val="both"/>
        <w:rPr>
          <w:sz w:val="20"/>
          <w:szCs w:val="20"/>
          <w:lang w:val="en-US"/>
        </w:rPr>
      </w:pPr>
      <w:r w:rsidRPr="002310AA">
        <w:rPr>
          <w:sz w:val="20"/>
          <w:szCs w:val="20"/>
          <w:lang w:val="en-US"/>
        </w:rPr>
        <w:t>am_cv_CXX_dependencies_compiler_type=none</w:t>
      </w:r>
    </w:p>
    <w:p w:rsidR="002310AA" w:rsidRPr="002310AA" w:rsidRDefault="002310AA" w:rsidP="002310AA">
      <w:pPr>
        <w:shd w:val="clear" w:color="auto" w:fill="FFFFFF"/>
        <w:jc w:val="both"/>
        <w:rPr>
          <w:sz w:val="20"/>
          <w:szCs w:val="20"/>
          <w:lang w:val="en-US"/>
        </w:rPr>
      </w:pPr>
      <w:r w:rsidRPr="002310AA">
        <w:rPr>
          <w:sz w:val="20"/>
          <w:szCs w:val="20"/>
          <w:lang w:val="en-US"/>
        </w:rPr>
        <w:t>am_cv_prog_cc_stdc=</w:t>
      </w:r>
    </w:p>
    <w:p w:rsidR="002310AA" w:rsidRPr="002310AA" w:rsidRDefault="002310AA" w:rsidP="002310AA">
      <w:pPr>
        <w:shd w:val="clear" w:color="auto" w:fill="FFFFFF"/>
        <w:jc w:val="both"/>
        <w:rPr>
          <w:sz w:val="20"/>
          <w:szCs w:val="20"/>
          <w:lang w:val="en-US"/>
        </w:rPr>
      </w:pPr>
      <w:r w:rsidRPr="002310AA">
        <w:rPr>
          <w:sz w:val="20"/>
          <w:szCs w:val="20"/>
          <w:lang w:val="en-US"/>
        </w:rPr>
        <w:t>lt_cv_deplibs_check_method=pass_all</w:t>
      </w:r>
    </w:p>
    <w:p w:rsidR="002310AA" w:rsidRPr="002310AA" w:rsidRDefault="002310AA" w:rsidP="002310AA">
      <w:pPr>
        <w:shd w:val="clear" w:color="auto" w:fill="FFFFFF"/>
        <w:jc w:val="both"/>
        <w:rPr>
          <w:sz w:val="20"/>
          <w:szCs w:val="20"/>
          <w:lang w:val="en-US"/>
        </w:rPr>
      </w:pPr>
      <w:r w:rsidRPr="002310AA">
        <w:rPr>
          <w:sz w:val="20"/>
          <w:szCs w:val="20"/>
          <w:lang w:val="en-US"/>
        </w:rPr>
        <w:t>lt_cv_file_magic_cmd='$MAGIC_CMD'</w:t>
      </w:r>
    </w:p>
    <w:p w:rsidR="002310AA" w:rsidRPr="002310AA" w:rsidRDefault="002310AA" w:rsidP="002310AA">
      <w:pPr>
        <w:shd w:val="clear" w:color="auto" w:fill="FFFFFF"/>
        <w:jc w:val="both"/>
        <w:rPr>
          <w:sz w:val="20"/>
          <w:szCs w:val="20"/>
          <w:lang w:val="en-US"/>
        </w:rPr>
      </w:pPr>
      <w:r w:rsidRPr="002310AA">
        <w:rPr>
          <w:sz w:val="20"/>
          <w:szCs w:val="20"/>
          <w:lang w:val="en-US"/>
        </w:rPr>
        <w:t>lt_cv_file_magic_test_file=</w:t>
      </w:r>
    </w:p>
    <w:p w:rsidR="002310AA" w:rsidRPr="002310AA" w:rsidRDefault="002310AA" w:rsidP="002310AA">
      <w:pPr>
        <w:shd w:val="clear" w:color="auto" w:fill="FFFFFF"/>
        <w:jc w:val="both"/>
        <w:rPr>
          <w:sz w:val="20"/>
          <w:szCs w:val="20"/>
          <w:lang w:val="en-US"/>
        </w:rPr>
      </w:pPr>
      <w:r w:rsidRPr="002310AA">
        <w:rPr>
          <w:sz w:val="20"/>
          <w:szCs w:val="20"/>
          <w:lang w:val="en-US"/>
        </w:rPr>
        <w:t>lt_cv_ld_reload_flag=-r</w:t>
      </w:r>
    </w:p>
    <w:p w:rsidR="002310AA" w:rsidRPr="002310AA" w:rsidRDefault="002310AA" w:rsidP="002310AA">
      <w:pPr>
        <w:shd w:val="clear" w:color="auto" w:fill="FFFFFF"/>
        <w:jc w:val="both"/>
        <w:rPr>
          <w:sz w:val="20"/>
          <w:szCs w:val="20"/>
          <w:lang w:val="en-US"/>
        </w:rPr>
      </w:pPr>
      <w:r w:rsidRPr="002310AA">
        <w:rPr>
          <w:sz w:val="20"/>
          <w:szCs w:val="20"/>
          <w:lang w:val="en-US"/>
        </w:rPr>
        <w:t>lt_cv_objdir=.libs</w:t>
      </w:r>
    </w:p>
    <w:p w:rsidR="002310AA" w:rsidRPr="002310AA" w:rsidRDefault="002310AA" w:rsidP="002310AA">
      <w:pPr>
        <w:shd w:val="clear" w:color="auto" w:fill="FFFFFF"/>
        <w:jc w:val="both"/>
        <w:rPr>
          <w:sz w:val="20"/>
          <w:szCs w:val="20"/>
          <w:lang w:val="en-US"/>
        </w:rPr>
      </w:pPr>
      <w:r w:rsidRPr="002310AA">
        <w:rPr>
          <w:sz w:val="20"/>
          <w:szCs w:val="20"/>
          <w:lang w:val="en-US"/>
        </w:rPr>
        <w:t>lt_cv_path_LD=/usr/bin/ld</w:t>
      </w:r>
    </w:p>
    <w:p w:rsidR="002310AA" w:rsidRPr="002310AA" w:rsidRDefault="002310AA" w:rsidP="002310AA">
      <w:pPr>
        <w:shd w:val="clear" w:color="auto" w:fill="FFFFFF"/>
        <w:jc w:val="both"/>
        <w:rPr>
          <w:sz w:val="20"/>
          <w:szCs w:val="20"/>
          <w:lang w:val="en-US"/>
        </w:rPr>
      </w:pPr>
      <w:r w:rsidRPr="002310AA">
        <w:rPr>
          <w:sz w:val="20"/>
          <w:szCs w:val="20"/>
          <w:lang w:val="en-US"/>
        </w:rPr>
        <w:t>lt_cv_path_NM='/usr/bin/nm -B'</w:t>
      </w:r>
    </w:p>
    <w:p w:rsidR="002310AA" w:rsidRPr="002310AA" w:rsidRDefault="002310AA" w:rsidP="002310AA">
      <w:pPr>
        <w:shd w:val="clear" w:color="auto" w:fill="FFFFFF"/>
        <w:jc w:val="both"/>
        <w:rPr>
          <w:sz w:val="20"/>
          <w:szCs w:val="20"/>
          <w:lang w:val="en-US"/>
        </w:rPr>
      </w:pPr>
      <w:r w:rsidRPr="002310AA">
        <w:rPr>
          <w:sz w:val="20"/>
          <w:szCs w:val="20"/>
          <w:lang w:val="en-US"/>
        </w:rPr>
        <w:t>lt_cv_path_SED=/bin/sed</w:t>
      </w:r>
    </w:p>
    <w:p w:rsidR="002310AA" w:rsidRPr="002310AA" w:rsidRDefault="002310AA" w:rsidP="002310AA">
      <w:pPr>
        <w:shd w:val="clear" w:color="auto" w:fill="FFFFFF"/>
        <w:jc w:val="both"/>
        <w:rPr>
          <w:sz w:val="20"/>
          <w:szCs w:val="20"/>
          <w:lang w:val="en-US"/>
        </w:rPr>
      </w:pPr>
      <w:r w:rsidRPr="002310AA">
        <w:rPr>
          <w:sz w:val="20"/>
          <w:szCs w:val="20"/>
          <w:lang w:val="en-US"/>
        </w:rPr>
        <w:t>lt_cv_prog_compiler_c_o=yes</w:t>
      </w:r>
    </w:p>
    <w:p w:rsidR="002310AA" w:rsidRPr="002310AA" w:rsidRDefault="002310AA" w:rsidP="002310AA">
      <w:pPr>
        <w:shd w:val="clear" w:color="auto" w:fill="FFFFFF"/>
        <w:jc w:val="both"/>
        <w:rPr>
          <w:sz w:val="20"/>
          <w:szCs w:val="20"/>
          <w:lang w:val="en-US"/>
        </w:rPr>
      </w:pPr>
      <w:r w:rsidRPr="002310AA">
        <w:rPr>
          <w:sz w:val="20"/>
          <w:szCs w:val="20"/>
          <w:lang w:val="en-US"/>
        </w:rPr>
        <w:t>lt_cv_prog_compiler_rtti_exceptions=no</w:t>
      </w:r>
    </w:p>
    <w:p w:rsidR="002310AA" w:rsidRPr="002310AA" w:rsidRDefault="002310AA" w:rsidP="002310AA">
      <w:pPr>
        <w:shd w:val="clear" w:color="auto" w:fill="FFFFFF"/>
        <w:jc w:val="both"/>
        <w:rPr>
          <w:sz w:val="20"/>
          <w:szCs w:val="20"/>
          <w:lang w:val="en-US"/>
        </w:rPr>
      </w:pPr>
      <w:r w:rsidRPr="002310AA">
        <w:rPr>
          <w:sz w:val="20"/>
          <w:szCs w:val="20"/>
          <w:lang w:val="en-US"/>
        </w:rPr>
        <w:t>lt_cv_prog_gnu_ld=yes</w:t>
      </w:r>
    </w:p>
    <w:p w:rsidR="002310AA" w:rsidRPr="002310AA" w:rsidRDefault="002310AA" w:rsidP="002310AA">
      <w:pPr>
        <w:shd w:val="clear" w:color="auto" w:fill="FFFFFF"/>
        <w:jc w:val="both"/>
        <w:rPr>
          <w:sz w:val="20"/>
          <w:szCs w:val="20"/>
          <w:lang w:val="en-US"/>
        </w:rPr>
      </w:pPr>
      <w:r w:rsidRPr="002310AA">
        <w:rPr>
          <w:sz w:val="20"/>
          <w:szCs w:val="20"/>
          <w:lang w:val="en-US"/>
        </w:rPr>
        <w:t xml:space="preserve">lt_cv_sys_global_symbol_pipe='sed -n -e '\''s/^.*[ </w:t>
      </w:r>
      <w:r w:rsidRPr="002310AA">
        <w:rPr>
          <w:sz w:val="20"/>
          <w:szCs w:val="20"/>
          <w:lang w:val="en-US"/>
        </w:rPr>
        <w:tab/>
        <w:t xml:space="preserve">]\([ABCDGIRSTW][ABCDGIRSTW]*\)[ </w:t>
      </w:r>
      <w:r w:rsidRPr="002310AA">
        <w:rPr>
          <w:sz w:val="20"/>
          <w:szCs w:val="20"/>
          <w:lang w:val="en-US"/>
        </w:rPr>
        <w:tab/>
        <w:t xml:space="preserve">][ </w:t>
      </w:r>
      <w:r w:rsidRPr="002310AA">
        <w:rPr>
          <w:sz w:val="20"/>
          <w:szCs w:val="20"/>
          <w:lang w:val="en-US"/>
        </w:rPr>
        <w:tab/>
        <w:t>]*\([_A-Za-z][_A-Za-z0-9]*\)$/\1 \2 \2/p'\'''</w:t>
      </w:r>
    </w:p>
    <w:p w:rsidR="002310AA" w:rsidRPr="002310AA" w:rsidRDefault="002310AA" w:rsidP="002310AA">
      <w:pPr>
        <w:shd w:val="clear" w:color="auto" w:fill="FFFFFF"/>
        <w:jc w:val="both"/>
        <w:rPr>
          <w:sz w:val="20"/>
          <w:szCs w:val="20"/>
          <w:lang w:val="en-US"/>
        </w:rPr>
      </w:pPr>
      <w:r w:rsidRPr="002310AA">
        <w:rPr>
          <w:sz w:val="20"/>
          <w:szCs w:val="20"/>
          <w:lang w:val="en-US"/>
        </w:rPr>
        <w:t>lt_cv_sys_global_symbol_to_c_name_address='sed -n -e '\''s/^: \([^ ]*\) $/  {\"\1\", (lt_ptr) 0},/p'\'' -e '\''s/^[BCDEGRST] \([^ ]*\) \([^ ]*\)$/  {"\2", (lt_ptr) \&amp;\2},/p'\'''</w:t>
      </w:r>
    </w:p>
    <w:p w:rsidR="002310AA" w:rsidRPr="002310AA" w:rsidRDefault="002310AA" w:rsidP="002310AA">
      <w:pPr>
        <w:shd w:val="clear" w:color="auto" w:fill="FFFFFF"/>
        <w:jc w:val="both"/>
        <w:rPr>
          <w:sz w:val="20"/>
          <w:szCs w:val="20"/>
          <w:lang w:val="en-US"/>
        </w:rPr>
      </w:pPr>
      <w:r w:rsidRPr="002310AA">
        <w:rPr>
          <w:sz w:val="20"/>
          <w:szCs w:val="20"/>
          <w:lang w:val="en-US"/>
        </w:rPr>
        <w:t>lt_cv_sys_global_symbol_to_cdecl='sed -n -e '\''s/^. .* \(.*\)$/extern int \1;/p'\'''</w:t>
      </w:r>
    </w:p>
    <w:p w:rsidR="002310AA" w:rsidRPr="002310AA" w:rsidRDefault="002310AA" w:rsidP="002310AA">
      <w:pPr>
        <w:shd w:val="clear" w:color="auto" w:fill="FFFFFF"/>
        <w:jc w:val="both"/>
        <w:rPr>
          <w:sz w:val="20"/>
          <w:szCs w:val="20"/>
          <w:lang w:val="en-US"/>
        </w:rPr>
      </w:pPr>
      <w:r w:rsidRPr="002310AA">
        <w:rPr>
          <w:sz w:val="20"/>
          <w:szCs w:val="20"/>
          <w:lang w:val="en-US"/>
        </w:rPr>
        <w:t>lt_cv_sys_max_cmd_len=32768</w:t>
      </w:r>
    </w:p>
    <w:p w:rsidR="002310AA" w:rsidRPr="002310AA" w:rsidRDefault="002310AA" w:rsidP="002310AA">
      <w:pPr>
        <w:shd w:val="clear" w:color="auto" w:fill="FFFFFF"/>
        <w:jc w:val="both"/>
        <w:rPr>
          <w:sz w:val="20"/>
          <w:szCs w:val="20"/>
          <w:lang w:val="en-US"/>
        </w:rPr>
      </w:pPr>
      <w:r w:rsidRPr="002310AA">
        <w:rPr>
          <w:sz w:val="20"/>
          <w:szCs w:val="20"/>
          <w:lang w:val="en-US"/>
        </w:rPr>
        <w:t>lt_lt_cv_prog_compiler_c_o='"yes"'</w:t>
      </w:r>
    </w:p>
    <w:p w:rsidR="002310AA" w:rsidRPr="002310AA" w:rsidRDefault="002310AA" w:rsidP="002310AA">
      <w:pPr>
        <w:shd w:val="clear" w:color="auto" w:fill="FFFFFF"/>
        <w:jc w:val="both"/>
        <w:rPr>
          <w:sz w:val="20"/>
          <w:szCs w:val="20"/>
          <w:lang w:val="en-US"/>
        </w:rPr>
      </w:pPr>
      <w:r w:rsidRPr="002310AA">
        <w:rPr>
          <w:sz w:val="20"/>
          <w:szCs w:val="20"/>
          <w:lang w:val="en-US"/>
        </w:rPr>
        <w:t xml:space="preserve">lt_lt_cv_sys_global_symbol_pipe='"sed -n -e '\''s/^.*[ </w:t>
      </w:r>
      <w:r w:rsidRPr="002310AA">
        <w:rPr>
          <w:sz w:val="20"/>
          <w:szCs w:val="20"/>
          <w:lang w:val="en-US"/>
        </w:rPr>
        <w:tab/>
        <w:t xml:space="preserve">]\\([ABCDGIRSTW][ABCDGIRSTW]*\\)[ </w:t>
      </w:r>
      <w:r w:rsidRPr="002310AA">
        <w:rPr>
          <w:sz w:val="20"/>
          <w:szCs w:val="20"/>
          <w:lang w:val="en-US"/>
        </w:rPr>
        <w:tab/>
        <w:t xml:space="preserve">][ </w:t>
      </w:r>
      <w:r w:rsidRPr="002310AA">
        <w:rPr>
          <w:sz w:val="20"/>
          <w:szCs w:val="20"/>
          <w:lang w:val="en-US"/>
        </w:rPr>
        <w:tab/>
        <w:t>]*\\([_A-Za-z][_A-Za-z0-9]*\\)\$/\\1 \\2 \\2/p'\''"'</w:t>
      </w:r>
    </w:p>
    <w:p w:rsidR="002310AA" w:rsidRPr="002310AA" w:rsidRDefault="002310AA" w:rsidP="002310AA">
      <w:pPr>
        <w:shd w:val="clear" w:color="auto" w:fill="FFFFFF"/>
        <w:jc w:val="both"/>
        <w:rPr>
          <w:sz w:val="20"/>
          <w:szCs w:val="20"/>
          <w:lang w:val="en-US"/>
        </w:rPr>
      </w:pPr>
      <w:r w:rsidRPr="002310AA">
        <w:rPr>
          <w:sz w:val="20"/>
          <w:szCs w:val="20"/>
          <w:lang w:val="en-US"/>
        </w:rPr>
        <w:t>lt_lt_cv_sys_global_symbol_to_c_name_address='"sed -n -e '\''s/^: \\([^ ]*\\) \$/  {\\\"\\1\\\", (lt_ptr) 0},/p'\'' -e '\''s/^[BCDEGRST] \\([^ ]*\\) \\([^ ]*\\)\$/  {\"\\2\", (lt_ptr) \\&amp;\\2},/p'\''"'</w:t>
      </w:r>
    </w:p>
    <w:p w:rsidR="002310AA" w:rsidRPr="002310AA" w:rsidRDefault="002310AA" w:rsidP="002310AA">
      <w:pPr>
        <w:shd w:val="clear" w:color="auto" w:fill="FFFFFF"/>
        <w:jc w:val="both"/>
        <w:rPr>
          <w:sz w:val="20"/>
          <w:szCs w:val="20"/>
          <w:lang w:val="en-US"/>
        </w:rPr>
      </w:pPr>
      <w:r w:rsidRPr="002310AA">
        <w:rPr>
          <w:sz w:val="20"/>
          <w:szCs w:val="20"/>
          <w:lang w:val="en-US"/>
        </w:rPr>
        <w:t>lt_lt_cv_sys_global_symbol_to_cdecl='"sed -n -e '\''s/^. .* \\(.*\\)\$/extern int \\1;/p'\''"'</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 ----------------- ##</w:t>
      </w:r>
    </w:p>
    <w:p w:rsidR="002310AA" w:rsidRPr="002310AA" w:rsidRDefault="002310AA" w:rsidP="002310AA">
      <w:pPr>
        <w:shd w:val="clear" w:color="auto" w:fill="FFFFFF"/>
        <w:jc w:val="both"/>
        <w:rPr>
          <w:sz w:val="20"/>
          <w:szCs w:val="20"/>
          <w:lang w:val="en-US"/>
        </w:rPr>
      </w:pPr>
      <w:r w:rsidRPr="002310AA">
        <w:rPr>
          <w:sz w:val="20"/>
          <w:szCs w:val="20"/>
          <w:lang w:val="en-US"/>
        </w:rPr>
        <w:t>## Output variables. ##</w:t>
      </w:r>
    </w:p>
    <w:p w:rsidR="002310AA" w:rsidRPr="002310AA" w:rsidRDefault="002310AA" w:rsidP="002310AA">
      <w:pPr>
        <w:shd w:val="clear" w:color="auto" w:fill="FFFFFF"/>
        <w:jc w:val="both"/>
        <w:rPr>
          <w:sz w:val="20"/>
          <w:szCs w:val="20"/>
          <w:lang w:val="en-US"/>
        </w:rPr>
      </w:pPr>
      <w:r w:rsidRPr="002310AA">
        <w:rPr>
          <w:sz w:val="20"/>
          <w:szCs w:val="20"/>
          <w:lang w:val="en-US"/>
        </w:rPr>
        <w:t>## ----------------- ##</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ACLOCAL='${SHELL} /media/windoza/Linux/Nessus_instal/gtk/gtk+-2.10.9/missing --run aclocal-1.7 '</w:t>
      </w:r>
    </w:p>
    <w:p w:rsidR="002310AA" w:rsidRPr="002310AA" w:rsidRDefault="002310AA" w:rsidP="002310AA">
      <w:pPr>
        <w:shd w:val="clear" w:color="auto" w:fill="FFFFFF"/>
        <w:jc w:val="both"/>
        <w:rPr>
          <w:sz w:val="20"/>
          <w:szCs w:val="20"/>
          <w:lang w:val="en-US"/>
        </w:rPr>
      </w:pPr>
      <w:r w:rsidRPr="002310AA">
        <w:rPr>
          <w:sz w:val="20"/>
          <w:szCs w:val="20"/>
          <w:lang w:val="en-US"/>
        </w:rPr>
        <w:t>AMDEPBACKSLASH='\'</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AMDEP_FALSE='#'</w:t>
      </w:r>
    </w:p>
    <w:p w:rsidR="002310AA" w:rsidRPr="002310AA" w:rsidRDefault="002310AA" w:rsidP="002310AA">
      <w:pPr>
        <w:shd w:val="clear" w:color="auto" w:fill="FFFFFF"/>
        <w:jc w:val="both"/>
        <w:rPr>
          <w:sz w:val="20"/>
          <w:szCs w:val="20"/>
          <w:lang w:val="en-US"/>
        </w:rPr>
      </w:pPr>
      <w:r w:rsidRPr="002310AA">
        <w:rPr>
          <w:sz w:val="20"/>
          <w:szCs w:val="20"/>
          <w:lang w:val="en-US"/>
        </w:rPr>
        <w:t>AMDEP_TRUE=''</w:t>
      </w:r>
    </w:p>
    <w:p w:rsidR="002310AA" w:rsidRPr="002310AA" w:rsidRDefault="002310AA" w:rsidP="002310AA">
      <w:pPr>
        <w:shd w:val="clear" w:color="auto" w:fill="FFFFFF"/>
        <w:jc w:val="both"/>
        <w:rPr>
          <w:sz w:val="20"/>
          <w:szCs w:val="20"/>
          <w:lang w:val="en-US"/>
        </w:rPr>
      </w:pPr>
      <w:r w:rsidRPr="002310AA">
        <w:rPr>
          <w:sz w:val="20"/>
          <w:szCs w:val="20"/>
          <w:lang w:val="en-US"/>
        </w:rPr>
        <w:t>AMTAR='${SHELL} /media/windoza/Linux/Nessus_instal/gtk/gtk+-2.10.9/missing --run tar'</w:t>
      </w:r>
    </w:p>
    <w:p w:rsidR="002310AA" w:rsidRPr="002310AA" w:rsidRDefault="002310AA" w:rsidP="002310AA">
      <w:pPr>
        <w:shd w:val="clear" w:color="auto" w:fill="FFFFFF"/>
        <w:jc w:val="both"/>
        <w:rPr>
          <w:sz w:val="20"/>
          <w:szCs w:val="20"/>
          <w:lang w:val="en-US"/>
        </w:rPr>
      </w:pPr>
      <w:r w:rsidRPr="002310AA">
        <w:rPr>
          <w:sz w:val="20"/>
          <w:szCs w:val="20"/>
          <w:lang w:val="en-US"/>
        </w:rPr>
        <w:t>AR='ar'</w:t>
      </w:r>
    </w:p>
    <w:p w:rsidR="002310AA" w:rsidRPr="002310AA" w:rsidRDefault="002310AA" w:rsidP="002310AA">
      <w:pPr>
        <w:shd w:val="clear" w:color="auto" w:fill="FFFFFF"/>
        <w:jc w:val="both"/>
        <w:rPr>
          <w:sz w:val="20"/>
          <w:szCs w:val="20"/>
          <w:lang w:val="en-US"/>
        </w:rPr>
      </w:pPr>
      <w:r w:rsidRPr="002310AA">
        <w:rPr>
          <w:sz w:val="20"/>
          <w:szCs w:val="20"/>
          <w:lang w:val="en-US"/>
        </w:rPr>
        <w:t>AS='as'</w:t>
      </w:r>
    </w:p>
    <w:p w:rsidR="002310AA" w:rsidRPr="002310AA" w:rsidRDefault="002310AA" w:rsidP="002310AA">
      <w:pPr>
        <w:shd w:val="clear" w:color="auto" w:fill="FFFFFF"/>
        <w:jc w:val="both"/>
        <w:rPr>
          <w:sz w:val="20"/>
          <w:szCs w:val="20"/>
          <w:lang w:val="en-US"/>
        </w:rPr>
      </w:pPr>
      <w:r w:rsidRPr="002310AA">
        <w:rPr>
          <w:sz w:val="20"/>
          <w:szCs w:val="20"/>
          <w:lang w:val="en-US"/>
        </w:rPr>
        <w:t>AUTOCONF='${SHELL} /media/windoza/Linux/Nessus_instal/gtk/gtk+-2.10.9/missing --run autoconf'</w:t>
      </w:r>
    </w:p>
    <w:p w:rsidR="002310AA" w:rsidRPr="002310AA" w:rsidRDefault="002310AA" w:rsidP="002310AA">
      <w:pPr>
        <w:shd w:val="clear" w:color="auto" w:fill="FFFFFF"/>
        <w:jc w:val="both"/>
        <w:rPr>
          <w:sz w:val="20"/>
          <w:szCs w:val="20"/>
          <w:lang w:val="en-US"/>
        </w:rPr>
      </w:pPr>
      <w:r w:rsidRPr="002310AA">
        <w:rPr>
          <w:sz w:val="20"/>
          <w:szCs w:val="20"/>
          <w:lang w:val="en-US"/>
        </w:rPr>
        <w:t>AUTOHEADER='${SHELL} /media/windoza/Linux/Nessus_instal/gtk/gtk+-2.10.9/missing --run autoheader'</w:t>
      </w:r>
    </w:p>
    <w:p w:rsidR="002310AA" w:rsidRPr="002310AA" w:rsidRDefault="002310AA" w:rsidP="002310AA">
      <w:pPr>
        <w:shd w:val="clear" w:color="auto" w:fill="FFFFFF"/>
        <w:jc w:val="both"/>
        <w:rPr>
          <w:sz w:val="20"/>
          <w:szCs w:val="20"/>
          <w:lang w:val="en-US"/>
        </w:rPr>
      </w:pPr>
      <w:r w:rsidRPr="002310AA">
        <w:rPr>
          <w:sz w:val="20"/>
          <w:szCs w:val="20"/>
          <w:lang w:val="en-US"/>
        </w:rPr>
        <w:t>AUTOMAKE='${SHELL} /media/windoza/Linux/Nessus_instal/gtk/gtk+-2.10.9/missing --run automake-1.7'</w:t>
      </w:r>
    </w:p>
    <w:p w:rsidR="002310AA" w:rsidRPr="002310AA" w:rsidRDefault="002310AA" w:rsidP="002310AA">
      <w:pPr>
        <w:shd w:val="clear" w:color="auto" w:fill="FFFFFF"/>
        <w:jc w:val="both"/>
        <w:rPr>
          <w:sz w:val="20"/>
          <w:szCs w:val="20"/>
          <w:lang w:val="en-US"/>
        </w:rPr>
      </w:pPr>
      <w:r w:rsidRPr="002310AA">
        <w:rPr>
          <w:sz w:val="20"/>
          <w:szCs w:val="20"/>
          <w:lang w:val="en-US"/>
        </w:rPr>
        <w:t>AWK='mawk'</w:t>
      </w:r>
    </w:p>
    <w:p w:rsidR="002310AA" w:rsidRPr="002310AA" w:rsidRDefault="002310AA" w:rsidP="002310AA">
      <w:pPr>
        <w:shd w:val="clear" w:color="auto" w:fill="FFFFFF"/>
        <w:jc w:val="both"/>
        <w:rPr>
          <w:sz w:val="20"/>
          <w:szCs w:val="20"/>
          <w:lang w:val="en-US"/>
        </w:rPr>
      </w:pPr>
      <w:r w:rsidRPr="002310AA">
        <w:rPr>
          <w:sz w:val="20"/>
          <w:szCs w:val="20"/>
          <w:lang w:val="en-US"/>
        </w:rPr>
        <w:t>BASE_DEPENDENCIES_CFLAGS=''</w:t>
      </w:r>
    </w:p>
    <w:p w:rsidR="002310AA" w:rsidRPr="002310AA" w:rsidRDefault="002310AA" w:rsidP="002310AA">
      <w:pPr>
        <w:shd w:val="clear" w:color="auto" w:fill="FFFFFF"/>
        <w:jc w:val="both"/>
        <w:rPr>
          <w:sz w:val="20"/>
          <w:szCs w:val="20"/>
          <w:lang w:val="en-US"/>
        </w:rPr>
      </w:pPr>
      <w:r w:rsidRPr="002310AA">
        <w:rPr>
          <w:sz w:val="20"/>
          <w:szCs w:val="20"/>
          <w:lang w:val="en-US"/>
        </w:rPr>
        <w:t>BASE_DEPENDENCIES_LIBS=''</w:t>
      </w:r>
    </w:p>
    <w:p w:rsidR="002310AA" w:rsidRPr="002310AA" w:rsidRDefault="002310AA" w:rsidP="002310AA">
      <w:pPr>
        <w:shd w:val="clear" w:color="auto" w:fill="FFFFFF"/>
        <w:jc w:val="both"/>
        <w:rPr>
          <w:sz w:val="20"/>
          <w:szCs w:val="20"/>
          <w:lang w:val="en-US"/>
        </w:rPr>
      </w:pPr>
      <w:r w:rsidRPr="002310AA">
        <w:rPr>
          <w:sz w:val="20"/>
          <w:szCs w:val="20"/>
          <w:lang w:val="en-US"/>
        </w:rPr>
        <w:t>BUILD_DYNAMIC_MODULES_FALSE=''</w:t>
      </w:r>
    </w:p>
    <w:p w:rsidR="002310AA" w:rsidRPr="002310AA" w:rsidRDefault="002310AA" w:rsidP="002310AA">
      <w:pPr>
        <w:shd w:val="clear" w:color="auto" w:fill="FFFFFF"/>
        <w:jc w:val="both"/>
        <w:rPr>
          <w:sz w:val="20"/>
          <w:szCs w:val="20"/>
          <w:lang w:val="en-US"/>
        </w:rPr>
      </w:pPr>
      <w:r w:rsidRPr="002310AA">
        <w:rPr>
          <w:sz w:val="20"/>
          <w:szCs w:val="20"/>
          <w:lang w:val="en-US"/>
        </w:rPr>
        <w:t>BUILD_DYNAMIC_MODULES_TRUE=''</w:t>
      </w:r>
    </w:p>
    <w:p w:rsidR="002310AA" w:rsidRPr="002310AA" w:rsidRDefault="002310AA" w:rsidP="002310AA">
      <w:pPr>
        <w:shd w:val="clear" w:color="auto" w:fill="FFFFFF"/>
        <w:jc w:val="both"/>
        <w:rPr>
          <w:sz w:val="20"/>
          <w:szCs w:val="20"/>
          <w:lang w:val="en-US"/>
        </w:rPr>
      </w:pPr>
      <w:r w:rsidRPr="002310AA">
        <w:rPr>
          <w:sz w:val="20"/>
          <w:szCs w:val="20"/>
          <w:lang w:val="en-US"/>
        </w:rPr>
        <w:t>CATALOGS=''</w:t>
      </w:r>
    </w:p>
    <w:p w:rsidR="002310AA" w:rsidRPr="002310AA" w:rsidRDefault="002310AA" w:rsidP="002310AA">
      <w:pPr>
        <w:shd w:val="clear" w:color="auto" w:fill="FFFFFF"/>
        <w:jc w:val="both"/>
        <w:rPr>
          <w:sz w:val="20"/>
          <w:szCs w:val="20"/>
          <w:lang w:val="en-US"/>
        </w:rPr>
      </w:pPr>
      <w:r w:rsidRPr="002310AA">
        <w:rPr>
          <w:sz w:val="20"/>
          <w:szCs w:val="20"/>
          <w:lang w:val="en-US"/>
        </w:rPr>
        <w:t>CATOBJEXT=''</w:t>
      </w:r>
    </w:p>
    <w:p w:rsidR="002310AA" w:rsidRPr="002310AA" w:rsidRDefault="002310AA" w:rsidP="002310AA">
      <w:pPr>
        <w:shd w:val="clear" w:color="auto" w:fill="FFFFFF"/>
        <w:jc w:val="both"/>
        <w:rPr>
          <w:sz w:val="20"/>
          <w:szCs w:val="20"/>
          <w:lang w:val="en-US"/>
        </w:rPr>
      </w:pPr>
      <w:r w:rsidRPr="002310AA">
        <w:rPr>
          <w:sz w:val="20"/>
          <w:szCs w:val="20"/>
          <w:lang w:val="en-US"/>
        </w:rPr>
        <w:t>CC='gcc'</w:t>
      </w:r>
    </w:p>
    <w:p w:rsidR="002310AA" w:rsidRPr="002310AA" w:rsidRDefault="002310AA" w:rsidP="002310AA">
      <w:pPr>
        <w:shd w:val="clear" w:color="auto" w:fill="FFFFFF"/>
        <w:jc w:val="both"/>
        <w:rPr>
          <w:sz w:val="20"/>
          <w:szCs w:val="20"/>
          <w:lang w:val="en-US"/>
        </w:rPr>
      </w:pPr>
      <w:r w:rsidRPr="002310AA">
        <w:rPr>
          <w:sz w:val="20"/>
          <w:szCs w:val="20"/>
          <w:lang w:val="en-US"/>
        </w:rPr>
        <w:t>CCAS='$(CC)'</w:t>
      </w:r>
    </w:p>
    <w:p w:rsidR="002310AA" w:rsidRPr="002310AA" w:rsidRDefault="002310AA" w:rsidP="002310AA">
      <w:pPr>
        <w:shd w:val="clear" w:color="auto" w:fill="FFFFFF"/>
        <w:jc w:val="both"/>
        <w:rPr>
          <w:sz w:val="20"/>
          <w:szCs w:val="20"/>
          <w:lang w:val="en-US"/>
        </w:rPr>
      </w:pPr>
      <w:r w:rsidRPr="002310AA">
        <w:rPr>
          <w:sz w:val="20"/>
          <w:szCs w:val="20"/>
          <w:lang w:val="en-US"/>
        </w:rPr>
        <w:t>CCASFLAGS='$(CFLAGS)'</w:t>
      </w:r>
    </w:p>
    <w:p w:rsidR="002310AA" w:rsidRPr="002310AA" w:rsidRDefault="002310AA" w:rsidP="002310AA">
      <w:pPr>
        <w:shd w:val="clear" w:color="auto" w:fill="FFFFFF"/>
        <w:jc w:val="both"/>
        <w:rPr>
          <w:sz w:val="20"/>
          <w:szCs w:val="20"/>
          <w:lang w:val="en-US"/>
        </w:rPr>
      </w:pPr>
      <w:r w:rsidRPr="002310AA">
        <w:rPr>
          <w:sz w:val="20"/>
          <w:szCs w:val="20"/>
          <w:lang w:val="en-US"/>
        </w:rPr>
        <w:t>CCDEPMODE='depmode=gcc3'</w:t>
      </w:r>
    </w:p>
    <w:p w:rsidR="002310AA" w:rsidRPr="002310AA" w:rsidRDefault="002310AA" w:rsidP="002310AA">
      <w:pPr>
        <w:shd w:val="clear" w:color="auto" w:fill="FFFFFF"/>
        <w:jc w:val="both"/>
        <w:rPr>
          <w:sz w:val="20"/>
          <w:szCs w:val="20"/>
          <w:lang w:val="en-US"/>
        </w:rPr>
      </w:pPr>
      <w:r w:rsidRPr="002310AA">
        <w:rPr>
          <w:sz w:val="20"/>
          <w:szCs w:val="20"/>
          <w:lang w:val="en-US"/>
        </w:rPr>
        <w:t>CFLAGS='-g -O2 -Wall'</w:t>
      </w:r>
    </w:p>
    <w:p w:rsidR="002310AA" w:rsidRPr="002310AA" w:rsidRDefault="002310AA" w:rsidP="002310AA">
      <w:pPr>
        <w:shd w:val="clear" w:color="auto" w:fill="FFFFFF"/>
        <w:jc w:val="both"/>
        <w:rPr>
          <w:sz w:val="20"/>
          <w:szCs w:val="20"/>
          <w:lang w:val="en-US"/>
        </w:rPr>
      </w:pPr>
      <w:r w:rsidRPr="002310AA">
        <w:rPr>
          <w:sz w:val="20"/>
          <w:szCs w:val="20"/>
          <w:lang w:val="en-US"/>
        </w:rPr>
        <w:t>CPP='gcc -E'</w:t>
      </w:r>
    </w:p>
    <w:p w:rsidR="002310AA" w:rsidRPr="002310AA" w:rsidRDefault="002310AA" w:rsidP="002310AA">
      <w:pPr>
        <w:shd w:val="clear" w:color="auto" w:fill="FFFFFF"/>
        <w:jc w:val="both"/>
        <w:rPr>
          <w:sz w:val="20"/>
          <w:szCs w:val="20"/>
          <w:lang w:val="en-US"/>
        </w:rPr>
      </w:pPr>
      <w:r w:rsidRPr="002310AA">
        <w:rPr>
          <w:sz w:val="20"/>
          <w:szCs w:val="20"/>
          <w:lang w:val="en-US"/>
        </w:rPr>
        <w:t>CPPFLAGS=''</w:t>
      </w:r>
    </w:p>
    <w:p w:rsidR="002310AA" w:rsidRPr="002310AA" w:rsidRDefault="002310AA" w:rsidP="002310AA">
      <w:pPr>
        <w:shd w:val="clear" w:color="auto" w:fill="FFFFFF"/>
        <w:jc w:val="both"/>
        <w:rPr>
          <w:sz w:val="20"/>
          <w:szCs w:val="20"/>
          <w:lang w:val="en-US"/>
        </w:rPr>
      </w:pPr>
      <w:r w:rsidRPr="002310AA">
        <w:rPr>
          <w:sz w:val="20"/>
          <w:szCs w:val="20"/>
          <w:lang w:val="en-US"/>
        </w:rPr>
        <w:t>CROSS_COMPILING_FALSE=''</w:t>
      </w:r>
    </w:p>
    <w:p w:rsidR="002310AA" w:rsidRPr="002310AA" w:rsidRDefault="002310AA" w:rsidP="002310AA">
      <w:pPr>
        <w:shd w:val="clear" w:color="auto" w:fill="FFFFFF"/>
        <w:jc w:val="both"/>
        <w:rPr>
          <w:sz w:val="20"/>
          <w:szCs w:val="20"/>
          <w:lang w:val="en-US"/>
        </w:rPr>
      </w:pPr>
      <w:r w:rsidRPr="002310AA">
        <w:rPr>
          <w:sz w:val="20"/>
          <w:szCs w:val="20"/>
          <w:lang w:val="en-US"/>
        </w:rPr>
        <w:t>CROSS_COMPILING_TRUE=''</w:t>
      </w:r>
    </w:p>
    <w:p w:rsidR="002310AA" w:rsidRPr="002310AA" w:rsidRDefault="002310AA" w:rsidP="002310AA">
      <w:pPr>
        <w:shd w:val="clear" w:color="auto" w:fill="FFFFFF"/>
        <w:jc w:val="both"/>
        <w:rPr>
          <w:sz w:val="20"/>
          <w:szCs w:val="20"/>
          <w:lang w:val="en-US"/>
        </w:rPr>
      </w:pPr>
      <w:r w:rsidRPr="002310AA">
        <w:rPr>
          <w:sz w:val="20"/>
          <w:szCs w:val="20"/>
          <w:lang w:val="en-US"/>
        </w:rPr>
        <w:t>CUPS_API_MAJOR=''</w:t>
      </w:r>
    </w:p>
    <w:p w:rsidR="002310AA" w:rsidRPr="002310AA" w:rsidRDefault="002310AA" w:rsidP="002310AA">
      <w:pPr>
        <w:shd w:val="clear" w:color="auto" w:fill="FFFFFF"/>
        <w:jc w:val="both"/>
        <w:rPr>
          <w:sz w:val="20"/>
          <w:szCs w:val="20"/>
          <w:lang w:val="en-US"/>
        </w:rPr>
      </w:pPr>
      <w:r w:rsidRPr="002310AA">
        <w:rPr>
          <w:sz w:val="20"/>
          <w:szCs w:val="20"/>
          <w:lang w:val="en-US"/>
        </w:rPr>
        <w:t>CUPS_API_MINOR=''</w:t>
      </w:r>
    </w:p>
    <w:p w:rsidR="002310AA" w:rsidRPr="002310AA" w:rsidRDefault="002310AA" w:rsidP="002310AA">
      <w:pPr>
        <w:shd w:val="clear" w:color="auto" w:fill="FFFFFF"/>
        <w:jc w:val="both"/>
        <w:rPr>
          <w:sz w:val="20"/>
          <w:szCs w:val="20"/>
          <w:lang w:val="en-US"/>
        </w:rPr>
      </w:pPr>
      <w:r w:rsidRPr="002310AA">
        <w:rPr>
          <w:sz w:val="20"/>
          <w:szCs w:val="20"/>
          <w:lang w:val="en-US"/>
        </w:rPr>
        <w:t>CUPS_CFLAGS=''</w:t>
      </w:r>
    </w:p>
    <w:p w:rsidR="002310AA" w:rsidRPr="002310AA" w:rsidRDefault="002310AA" w:rsidP="002310AA">
      <w:pPr>
        <w:shd w:val="clear" w:color="auto" w:fill="FFFFFF"/>
        <w:jc w:val="both"/>
        <w:rPr>
          <w:sz w:val="20"/>
          <w:szCs w:val="20"/>
          <w:lang w:val="en-US"/>
        </w:rPr>
      </w:pPr>
      <w:r w:rsidRPr="002310AA">
        <w:rPr>
          <w:sz w:val="20"/>
          <w:szCs w:val="20"/>
          <w:lang w:val="en-US"/>
        </w:rPr>
        <w:t>CUPS_CONFIG=''</w:t>
      </w:r>
    </w:p>
    <w:p w:rsidR="002310AA" w:rsidRPr="002310AA" w:rsidRDefault="002310AA" w:rsidP="002310AA">
      <w:pPr>
        <w:shd w:val="clear" w:color="auto" w:fill="FFFFFF"/>
        <w:jc w:val="both"/>
        <w:rPr>
          <w:sz w:val="20"/>
          <w:szCs w:val="20"/>
          <w:lang w:val="en-US"/>
        </w:rPr>
      </w:pPr>
      <w:r w:rsidRPr="002310AA">
        <w:rPr>
          <w:sz w:val="20"/>
          <w:szCs w:val="20"/>
          <w:lang w:val="en-US"/>
        </w:rPr>
        <w:t>CUPS_LIBS=''</w:t>
      </w:r>
    </w:p>
    <w:p w:rsidR="002310AA" w:rsidRPr="002310AA" w:rsidRDefault="002310AA" w:rsidP="002310AA">
      <w:pPr>
        <w:shd w:val="clear" w:color="auto" w:fill="FFFFFF"/>
        <w:jc w:val="both"/>
        <w:rPr>
          <w:sz w:val="20"/>
          <w:szCs w:val="20"/>
          <w:lang w:val="en-US"/>
        </w:rPr>
      </w:pPr>
      <w:r w:rsidRPr="002310AA">
        <w:rPr>
          <w:sz w:val="20"/>
          <w:szCs w:val="20"/>
          <w:lang w:val="en-US"/>
        </w:rPr>
        <w:t>CXX='g++'</w:t>
      </w:r>
    </w:p>
    <w:p w:rsidR="002310AA" w:rsidRPr="002310AA" w:rsidRDefault="002310AA" w:rsidP="002310AA">
      <w:pPr>
        <w:shd w:val="clear" w:color="auto" w:fill="FFFFFF"/>
        <w:jc w:val="both"/>
        <w:rPr>
          <w:sz w:val="20"/>
          <w:szCs w:val="20"/>
          <w:lang w:val="en-US"/>
        </w:rPr>
      </w:pPr>
      <w:r w:rsidRPr="002310AA">
        <w:rPr>
          <w:sz w:val="20"/>
          <w:szCs w:val="20"/>
          <w:lang w:val="en-US"/>
        </w:rPr>
        <w:t>CXXCPP=''</w:t>
      </w:r>
    </w:p>
    <w:p w:rsidR="002310AA" w:rsidRPr="002310AA" w:rsidRDefault="002310AA" w:rsidP="002310AA">
      <w:pPr>
        <w:shd w:val="clear" w:color="auto" w:fill="FFFFFF"/>
        <w:jc w:val="both"/>
        <w:rPr>
          <w:sz w:val="20"/>
          <w:szCs w:val="20"/>
          <w:lang w:val="en-US"/>
        </w:rPr>
      </w:pPr>
      <w:r w:rsidRPr="002310AA">
        <w:rPr>
          <w:sz w:val="20"/>
          <w:szCs w:val="20"/>
          <w:lang w:val="en-US"/>
        </w:rPr>
        <w:t>CXXDEPMODE='depmode=none'</w:t>
      </w:r>
    </w:p>
    <w:p w:rsidR="002310AA" w:rsidRPr="002310AA" w:rsidRDefault="002310AA" w:rsidP="002310AA">
      <w:pPr>
        <w:shd w:val="clear" w:color="auto" w:fill="FFFFFF"/>
        <w:jc w:val="both"/>
        <w:rPr>
          <w:sz w:val="20"/>
          <w:szCs w:val="20"/>
          <w:lang w:val="en-US"/>
        </w:rPr>
      </w:pPr>
      <w:r w:rsidRPr="002310AA">
        <w:rPr>
          <w:sz w:val="20"/>
          <w:szCs w:val="20"/>
          <w:lang w:val="en-US"/>
        </w:rPr>
        <w:t>CXXFLAGS=''</w:t>
      </w:r>
    </w:p>
    <w:p w:rsidR="002310AA" w:rsidRPr="002310AA" w:rsidRDefault="002310AA" w:rsidP="002310AA">
      <w:pPr>
        <w:shd w:val="clear" w:color="auto" w:fill="FFFFFF"/>
        <w:jc w:val="both"/>
        <w:rPr>
          <w:sz w:val="20"/>
          <w:szCs w:val="20"/>
          <w:lang w:val="en-US"/>
        </w:rPr>
      </w:pPr>
      <w:r w:rsidRPr="002310AA">
        <w:rPr>
          <w:sz w:val="20"/>
          <w:szCs w:val="20"/>
          <w:lang w:val="en-US"/>
        </w:rPr>
        <w:t>CYGPATH_W='echo'</w:t>
      </w:r>
    </w:p>
    <w:p w:rsidR="002310AA" w:rsidRPr="002310AA" w:rsidRDefault="002310AA" w:rsidP="002310AA">
      <w:pPr>
        <w:shd w:val="clear" w:color="auto" w:fill="FFFFFF"/>
        <w:jc w:val="both"/>
        <w:rPr>
          <w:sz w:val="20"/>
          <w:szCs w:val="20"/>
          <w:lang w:val="en-US"/>
        </w:rPr>
      </w:pPr>
      <w:r w:rsidRPr="002310AA">
        <w:rPr>
          <w:sz w:val="20"/>
          <w:szCs w:val="20"/>
          <w:lang w:val="en-US"/>
        </w:rPr>
        <w:t>DATADIRNAME=''</w:t>
      </w:r>
    </w:p>
    <w:p w:rsidR="002310AA" w:rsidRPr="002310AA" w:rsidRDefault="002310AA" w:rsidP="002310AA">
      <w:pPr>
        <w:shd w:val="clear" w:color="auto" w:fill="FFFFFF"/>
        <w:jc w:val="both"/>
        <w:rPr>
          <w:sz w:val="20"/>
          <w:szCs w:val="20"/>
          <w:lang w:val="en-US"/>
        </w:rPr>
      </w:pPr>
      <w:r w:rsidRPr="002310AA">
        <w:rPr>
          <w:sz w:val="20"/>
          <w:szCs w:val="20"/>
          <w:lang w:val="en-US"/>
        </w:rPr>
        <w:t>DB2HTML=''</w:t>
      </w:r>
    </w:p>
    <w:p w:rsidR="002310AA" w:rsidRPr="002310AA" w:rsidRDefault="002310AA" w:rsidP="002310AA">
      <w:pPr>
        <w:shd w:val="clear" w:color="auto" w:fill="FFFFFF"/>
        <w:jc w:val="both"/>
        <w:rPr>
          <w:sz w:val="20"/>
          <w:szCs w:val="20"/>
          <w:lang w:val="en-US"/>
        </w:rPr>
      </w:pPr>
      <w:r w:rsidRPr="002310AA">
        <w:rPr>
          <w:sz w:val="20"/>
          <w:szCs w:val="20"/>
          <w:lang w:val="en-US"/>
        </w:rPr>
        <w:t>DEFS=''</w:t>
      </w:r>
    </w:p>
    <w:p w:rsidR="002310AA" w:rsidRPr="002310AA" w:rsidRDefault="002310AA" w:rsidP="002310AA">
      <w:pPr>
        <w:shd w:val="clear" w:color="auto" w:fill="FFFFFF"/>
        <w:jc w:val="both"/>
        <w:rPr>
          <w:sz w:val="20"/>
          <w:szCs w:val="20"/>
          <w:lang w:val="en-US"/>
        </w:rPr>
      </w:pPr>
      <w:r w:rsidRPr="002310AA">
        <w:rPr>
          <w:sz w:val="20"/>
          <w:szCs w:val="20"/>
          <w:lang w:val="en-US"/>
        </w:rPr>
        <w:t>DEPDIR='.deps'</w:t>
      </w:r>
    </w:p>
    <w:p w:rsidR="002310AA" w:rsidRPr="002310AA" w:rsidRDefault="002310AA" w:rsidP="002310AA">
      <w:pPr>
        <w:shd w:val="clear" w:color="auto" w:fill="FFFFFF"/>
        <w:jc w:val="both"/>
        <w:rPr>
          <w:sz w:val="20"/>
          <w:szCs w:val="20"/>
          <w:lang w:val="en-US"/>
        </w:rPr>
      </w:pPr>
      <w:r w:rsidRPr="002310AA">
        <w:rPr>
          <w:sz w:val="20"/>
          <w:szCs w:val="20"/>
          <w:lang w:val="en-US"/>
        </w:rPr>
        <w:t>DISABLE_EXPLICIT_DEPS_FALSE=''</w:t>
      </w:r>
    </w:p>
    <w:p w:rsidR="002310AA" w:rsidRPr="002310AA" w:rsidRDefault="002310AA" w:rsidP="002310AA">
      <w:pPr>
        <w:shd w:val="clear" w:color="auto" w:fill="FFFFFF"/>
        <w:jc w:val="both"/>
        <w:rPr>
          <w:sz w:val="20"/>
          <w:szCs w:val="20"/>
          <w:lang w:val="en-US"/>
        </w:rPr>
      </w:pPr>
      <w:r w:rsidRPr="002310AA">
        <w:rPr>
          <w:sz w:val="20"/>
          <w:szCs w:val="20"/>
          <w:lang w:val="en-US"/>
        </w:rPr>
        <w:t>DISABLE_EXPLICIT_DEPS_TRUE=''</w:t>
      </w:r>
    </w:p>
    <w:p w:rsidR="002310AA" w:rsidRPr="002310AA" w:rsidRDefault="002310AA" w:rsidP="002310AA">
      <w:pPr>
        <w:shd w:val="clear" w:color="auto" w:fill="FFFFFF"/>
        <w:jc w:val="both"/>
        <w:rPr>
          <w:sz w:val="20"/>
          <w:szCs w:val="20"/>
          <w:lang w:val="en-US"/>
        </w:rPr>
      </w:pPr>
      <w:r w:rsidRPr="002310AA">
        <w:rPr>
          <w:sz w:val="20"/>
          <w:szCs w:val="20"/>
          <w:lang w:val="en-US"/>
        </w:rPr>
        <w:t>DLLTOOL='dlltool'</w:t>
      </w:r>
    </w:p>
    <w:p w:rsidR="002310AA" w:rsidRPr="002310AA" w:rsidRDefault="002310AA" w:rsidP="002310AA">
      <w:pPr>
        <w:shd w:val="clear" w:color="auto" w:fill="FFFFFF"/>
        <w:jc w:val="both"/>
        <w:rPr>
          <w:sz w:val="20"/>
          <w:szCs w:val="20"/>
          <w:lang w:val="en-US"/>
        </w:rPr>
      </w:pPr>
      <w:r w:rsidRPr="002310AA">
        <w:rPr>
          <w:sz w:val="20"/>
          <w:szCs w:val="20"/>
          <w:lang w:val="en-US"/>
        </w:rPr>
        <w:t>ECHO='echo'</w:t>
      </w:r>
    </w:p>
    <w:p w:rsidR="002310AA" w:rsidRPr="002310AA" w:rsidRDefault="002310AA" w:rsidP="002310AA">
      <w:pPr>
        <w:shd w:val="clear" w:color="auto" w:fill="FFFFFF"/>
        <w:jc w:val="both"/>
        <w:rPr>
          <w:sz w:val="20"/>
          <w:szCs w:val="20"/>
          <w:lang w:val="en-US"/>
        </w:rPr>
      </w:pPr>
      <w:r w:rsidRPr="002310AA">
        <w:rPr>
          <w:sz w:val="20"/>
          <w:szCs w:val="20"/>
          <w:lang w:val="en-US"/>
        </w:rPr>
        <w:t>ECHO_C=''</w:t>
      </w:r>
    </w:p>
    <w:p w:rsidR="002310AA" w:rsidRPr="002310AA" w:rsidRDefault="002310AA" w:rsidP="002310AA">
      <w:pPr>
        <w:shd w:val="clear" w:color="auto" w:fill="FFFFFF"/>
        <w:jc w:val="both"/>
        <w:rPr>
          <w:sz w:val="20"/>
          <w:szCs w:val="20"/>
          <w:lang w:val="en-US"/>
        </w:rPr>
      </w:pPr>
      <w:r w:rsidRPr="002310AA">
        <w:rPr>
          <w:sz w:val="20"/>
          <w:szCs w:val="20"/>
          <w:lang w:val="en-US"/>
        </w:rPr>
        <w:t>ECHO_N='-n'</w:t>
      </w:r>
    </w:p>
    <w:p w:rsidR="002310AA" w:rsidRPr="002310AA" w:rsidRDefault="002310AA" w:rsidP="002310AA">
      <w:pPr>
        <w:shd w:val="clear" w:color="auto" w:fill="FFFFFF"/>
        <w:jc w:val="both"/>
        <w:rPr>
          <w:sz w:val="20"/>
          <w:szCs w:val="20"/>
          <w:lang w:val="en-US"/>
        </w:rPr>
      </w:pPr>
      <w:r w:rsidRPr="002310AA">
        <w:rPr>
          <w:sz w:val="20"/>
          <w:szCs w:val="20"/>
          <w:lang w:val="en-US"/>
        </w:rPr>
        <w:t>ECHO_T=''</w:t>
      </w:r>
    </w:p>
    <w:p w:rsidR="002310AA" w:rsidRPr="002310AA" w:rsidRDefault="002310AA" w:rsidP="002310AA">
      <w:pPr>
        <w:shd w:val="clear" w:color="auto" w:fill="FFFFFF"/>
        <w:jc w:val="both"/>
        <w:rPr>
          <w:sz w:val="20"/>
          <w:szCs w:val="20"/>
          <w:lang w:val="en-US"/>
        </w:rPr>
      </w:pPr>
      <w:r w:rsidRPr="002310AA">
        <w:rPr>
          <w:sz w:val="20"/>
          <w:szCs w:val="20"/>
          <w:lang w:val="en-US"/>
        </w:rPr>
        <w:t>EGREP='/bin/grep -E'</w:t>
      </w:r>
    </w:p>
    <w:p w:rsidR="002310AA" w:rsidRPr="002310AA" w:rsidRDefault="002310AA" w:rsidP="002310AA">
      <w:pPr>
        <w:shd w:val="clear" w:color="auto" w:fill="FFFFFF"/>
        <w:jc w:val="both"/>
        <w:rPr>
          <w:sz w:val="20"/>
          <w:szCs w:val="20"/>
          <w:lang w:val="en-US"/>
        </w:rPr>
      </w:pPr>
      <w:r w:rsidRPr="002310AA">
        <w:rPr>
          <w:sz w:val="20"/>
          <w:szCs w:val="20"/>
          <w:lang w:val="en-US"/>
        </w:rPr>
        <w:t>ENABLE_FB_MANAGER_FALSE=''</w:t>
      </w:r>
    </w:p>
    <w:p w:rsidR="002310AA" w:rsidRPr="002310AA" w:rsidRDefault="002310AA" w:rsidP="002310AA">
      <w:pPr>
        <w:shd w:val="clear" w:color="auto" w:fill="FFFFFF"/>
        <w:jc w:val="both"/>
        <w:rPr>
          <w:sz w:val="20"/>
          <w:szCs w:val="20"/>
          <w:lang w:val="en-US"/>
        </w:rPr>
      </w:pPr>
      <w:r w:rsidRPr="002310AA">
        <w:rPr>
          <w:sz w:val="20"/>
          <w:szCs w:val="20"/>
          <w:lang w:val="en-US"/>
        </w:rPr>
        <w:t>ENABLE_FB_MANAGER_TRUE=''</w:t>
      </w:r>
    </w:p>
    <w:p w:rsidR="002310AA" w:rsidRPr="002310AA" w:rsidRDefault="002310AA" w:rsidP="002310AA">
      <w:pPr>
        <w:shd w:val="clear" w:color="auto" w:fill="FFFFFF"/>
        <w:jc w:val="both"/>
        <w:rPr>
          <w:sz w:val="20"/>
          <w:szCs w:val="20"/>
          <w:lang w:val="en-US"/>
        </w:rPr>
      </w:pPr>
      <w:r w:rsidRPr="002310AA">
        <w:rPr>
          <w:sz w:val="20"/>
          <w:szCs w:val="20"/>
          <w:lang w:val="en-US"/>
        </w:rPr>
        <w:t>ENABLE_GTK_DOC_FALSE=''</w:t>
      </w:r>
    </w:p>
    <w:p w:rsidR="002310AA" w:rsidRPr="002310AA" w:rsidRDefault="002310AA" w:rsidP="002310AA">
      <w:pPr>
        <w:shd w:val="clear" w:color="auto" w:fill="FFFFFF"/>
        <w:jc w:val="both"/>
        <w:rPr>
          <w:sz w:val="20"/>
          <w:szCs w:val="20"/>
          <w:lang w:val="en-US"/>
        </w:rPr>
      </w:pPr>
      <w:r w:rsidRPr="002310AA">
        <w:rPr>
          <w:sz w:val="20"/>
          <w:szCs w:val="20"/>
          <w:lang w:val="en-US"/>
        </w:rPr>
        <w:t>ENABLE_GTK_DOC_TRUE=''</w:t>
      </w:r>
    </w:p>
    <w:p w:rsidR="002310AA" w:rsidRPr="002310AA" w:rsidRDefault="002310AA" w:rsidP="002310AA">
      <w:pPr>
        <w:shd w:val="clear" w:color="auto" w:fill="FFFFFF"/>
        <w:jc w:val="both"/>
        <w:rPr>
          <w:sz w:val="20"/>
          <w:szCs w:val="20"/>
          <w:lang w:val="en-US"/>
        </w:rPr>
      </w:pPr>
      <w:r w:rsidRPr="002310AA">
        <w:rPr>
          <w:sz w:val="20"/>
          <w:szCs w:val="20"/>
          <w:lang w:val="en-US"/>
        </w:rPr>
        <w:t>ENABLE_MAN_FALSE=''</w:t>
      </w:r>
    </w:p>
    <w:p w:rsidR="002310AA" w:rsidRPr="002310AA" w:rsidRDefault="002310AA" w:rsidP="002310AA">
      <w:pPr>
        <w:shd w:val="clear" w:color="auto" w:fill="FFFFFF"/>
        <w:jc w:val="both"/>
        <w:rPr>
          <w:sz w:val="20"/>
          <w:szCs w:val="20"/>
          <w:lang w:val="en-US"/>
        </w:rPr>
      </w:pPr>
      <w:r w:rsidRPr="002310AA">
        <w:rPr>
          <w:sz w:val="20"/>
          <w:szCs w:val="20"/>
          <w:lang w:val="en-US"/>
        </w:rPr>
        <w:t>ENABLE_MAN_TRUE=''</w:t>
      </w:r>
    </w:p>
    <w:p w:rsidR="002310AA" w:rsidRPr="002310AA" w:rsidRDefault="002310AA" w:rsidP="002310AA">
      <w:pPr>
        <w:shd w:val="clear" w:color="auto" w:fill="FFFFFF"/>
        <w:jc w:val="both"/>
        <w:rPr>
          <w:sz w:val="20"/>
          <w:szCs w:val="20"/>
          <w:lang w:val="en-US"/>
        </w:rPr>
      </w:pPr>
      <w:r w:rsidRPr="002310AA">
        <w:rPr>
          <w:sz w:val="20"/>
          <w:szCs w:val="20"/>
          <w:lang w:val="en-US"/>
        </w:rPr>
        <w:t>EXEEXT=''</w:t>
      </w:r>
    </w:p>
    <w:p w:rsidR="002310AA" w:rsidRPr="002310AA" w:rsidRDefault="002310AA" w:rsidP="002310AA">
      <w:pPr>
        <w:shd w:val="clear" w:color="auto" w:fill="FFFFFF"/>
        <w:jc w:val="both"/>
        <w:rPr>
          <w:sz w:val="20"/>
          <w:szCs w:val="20"/>
          <w:lang w:val="en-US"/>
        </w:rPr>
      </w:pPr>
      <w:r w:rsidRPr="002310AA">
        <w:rPr>
          <w:sz w:val="20"/>
          <w:szCs w:val="20"/>
          <w:lang w:val="en-US"/>
        </w:rPr>
        <w:t>F77=''</w:t>
      </w:r>
    </w:p>
    <w:p w:rsidR="002310AA" w:rsidRPr="002310AA" w:rsidRDefault="002310AA" w:rsidP="002310AA">
      <w:pPr>
        <w:shd w:val="clear" w:color="auto" w:fill="FFFFFF"/>
        <w:jc w:val="both"/>
        <w:rPr>
          <w:sz w:val="20"/>
          <w:szCs w:val="20"/>
          <w:lang w:val="en-US"/>
        </w:rPr>
      </w:pPr>
      <w:r w:rsidRPr="002310AA">
        <w:rPr>
          <w:sz w:val="20"/>
          <w:szCs w:val="20"/>
          <w:lang w:val="en-US"/>
        </w:rPr>
        <w:t>FFLAGS=''</w:t>
      </w:r>
    </w:p>
    <w:p w:rsidR="002310AA" w:rsidRPr="002310AA" w:rsidRDefault="002310AA" w:rsidP="002310AA">
      <w:pPr>
        <w:shd w:val="clear" w:color="auto" w:fill="FFFFFF"/>
        <w:jc w:val="both"/>
        <w:rPr>
          <w:sz w:val="20"/>
          <w:szCs w:val="20"/>
          <w:lang w:val="en-US"/>
        </w:rPr>
      </w:pPr>
      <w:r w:rsidRPr="002310AA">
        <w:rPr>
          <w:sz w:val="20"/>
          <w:szCs w:val="20"/>
          <w:lang w:val="en-US"/>
        </w:rPr>
        <w:t>GDK_DEP_CFLAGS=''</w:t>
      </w:r>
    </w:p>
    <w:p w:rsidR="002310AA" w:rsidRPr="002310AA" w:rsidRDefault="002310AA" w:rsidP="002310AA">
      <w:pPr>
        <w:shd w:val="clear" w:color="auto" w:fill="FFFFFF"/>
        <w:jc w:val="both"/>
        <w:rPr>
          <w:sz w:val="20"/>
          <w:szCs w:val="20"/>
          <w:lang w:val="en-US"/>
        </w:rPr>
      </w:pPr>
      <w:r w:rsidRPr="002310AA">
        <w:rPr>
          <w:sz w:val="20"/>
          <w:szCs w:val="20"/>
          <w:lang w:val="en-US"/>
        </w:rPr>
        <w:t>GDK_DEP_LIBS=''</w:t>
      </w:r>
    </w:p>
    <w:p w:rsidR="002310AA" w:rsidRPr="002310AA" w:rsidRDefault="002310AA" w:rsidP="002310AA">
      <w:pPr>
        <w:shd w:val="clear" w:color="auto" w:fill="FFFFFF"/>
        <w:jc w:val="both"/>
        <w:rPr>
          <w:sz w:val="20"/>
          <w:szCs w:val="20"/>
          <w:lang w:val="en-US"/>
        </w:rPr>
      </w:pPr>
      <w:r w:rsidRPr="002310AA">
        <w:rPr>
          <w:sz w:val="20"/>
          <w:szCs w:val="20"/>
          <w:lang w:val="en-US"/>
        </w:rPr>
        <w:t>GDK_EXTRA_CFLAGS=''</w:t>
      </w:r>
    </w:p>
    <w:p w:rsidR="002310AA" w:rsidRPr="002310AA" w:rsidRDefault="002310AA" w:rsidP="002310AA">
      <w:pPr>
        <w:shd w:val="clear" w:color="auto" w:fill="FFFFFF"/>
        <w:jc w:val="both"/>
        <w:rPr>
          <w:sz w:val="20"/>
          <w:szCs w:val="20"/>
          <w:lang w:val="en-US"/>
        </w:rPr>
      </w:pPr>
      <w:r w:rsidRPr="002310AA">
        <w:rPr>
          <w:sz w:val="20"/>
          <w:szCs w:val="20"/>
          <w:lang w:val="en-US"/>
        </w:rPr>
        <w:t>GDK_EXTRA_LIBS=''</w:t>
      </w:r>
    </w:p>
    <w:p w:rsidR="002310AA" w:rsidRPr="002310AA" w:rsidRDefault="002310AA" w:rsidP="002310AA">
      <w:pPr>
        <w:shd w:val="clear" w:color="auto" w:fill="FFFFFF"/>
        <w:jc w:val="both"/>
        <w:rPr>
          <w:sz w:val="20"/>
          <w:szCs w:val="20"/>
          <w:lang w:val="en-US"/>
        </w:rPr>
      </w:pPr>
      <w:r w:rsidRPr="002310AA">
        <w:rPr>
          <w:sz w:val="20"/>
          <w:szCs w:val="20"/>
          <w:lang w:val="en-US"/>
        </w:rPr>
        <w:t>GDK_PACKAGES=''</w:t>
      </w:r>
    </w:p>
    <w:p w:rsidR="002310AA" w:rsidRPr="002310AA" w:rsidRDefault="002310AA" w:rsidP="002310AA">
      <w:pPr>
        <w:shd w:val="clear" w:color="auto" w:fill="FFFFFF"/>
        <w:jc w:val="both"/>
        <w:rPr>
          <w:sz w:val="20"/>
          <w:szCs w:val="20"/>
          <w:lang w:val="en-US"/>
        </w:rPr>
      </w:pPr>
      <w:r w:rsidRPr="002310AA">
        <w:rPr>
          <w:sz w:val="20"/>
          <w:szCs w:val="20"/>
          <w:lang w:val="en-US"/>
        </w:rPr>
        <w:t>GDK_PIXBUF_CSOURCE=''</w:t>
      </w:r>
    </w:p>
    <w:p w:rsidR="002310AA" w:rsidRPr="002310AA" w:rsidRDefault="002310AA" w:rsidP="002310AA">
      <w:pPr>
        <w:shd w:val="clear" w:color="auto" w:fill="FFFFFF"/>
        <w:jc w:val="both"/>
        <w:rPr>
          <w:sz w:val="20"/>
          <w:szCs w:val="20"/>
          <w:lang w:val="en-US"/>
        </w:rPr>
      </w:pPr>
      <w:r w:rsidRPr="002310AA">
        <w:rPr>
          <w:sz w:val="20"/>
          <w:szCs w:val="20"/>
          <w:lang w:val="en-US"/>
        </w:rPr>
        <w:t>GDK_PIXBUF_DEP_CFLAGS=''</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GDK_PIXBUF_DEP_LIBS=''</w:t>
      </w:r>
    </w:p>
    <w:p w:rsidR="002310AA" w:rsidRPr="002310AA" w:rsidRDefault="002310AA" w:rsidP="002310AA">
      <w:pPr>
        <w:shd w:val="clear" w:color="auto" w:fill="FFFFFF"/>
        <w:jc w:val="both"/>
        <w:rPr>
          <w:sz w:val="20"/>
          <w:szCs w:val="20"/>
          <w:lang w:val="en-US"/>
        </w:rPr>
      </w:pPr>
      <w:r w:rsidRPr="002310AA">
        <w:rPr>
          <w:sz w:val="20"/>
          <w:szCs w:val="20"/>
          <w:lang w:val="en-US"/>
        </w:rPr>
        <w:t>GDK_PIXBUF_EXTRA_CFLAGS=''</w:t>
      </w:r>
    </w:p>
    <w:p w:rsidR="002310AA" w:rsidRPr="002310AA" w:rsidRDefault="002310AA" w:rsidP="002310AA">
      <w:pPr>
        <w:shd w:val="clear" w:color="auto" w:fill="FFFFFF"/>
        <w:jc w:val="both"/>
        <w:rPr>
          <w:sz w:val="20"/>
          <w:szCs w:val="20"/>
          <w:lang w:val="en-US"/>
        </w:rPr>
      </w:pPr>
      <w:r w:rsidRPr="002310AA">
        <w:rPr>
          <w:sz w:val="20"/>
          <w:szCs w:val="20"/>
          <w:lang w:val="en-US"/>
        </w:rPr>
        <w:t>GDK_PIXBUF_EXTRA_LIBS=''</w:t>
      </w:r>
    </w:p>
    <w:p w:rsidR="002310AA" w:rsidRPr="002310AA" w:rsidRDefault="002310AA" w:rsidP="002310AA">
      <w:pPr>
        <w:shd w:val="clear" w:color="auto" w:fill="FFFFFF"/>
        <w:jc w:val="both"/>
        <w:rPr>
          <w:sz w:val="20"/>
          <w:szCs w:val="20"/>
          <w:lang w:val="en-US"/>
        </w:rPr>
      </w:pPr>
      <w:r w:rsidRPr="002310AA">
        <w:rPr>
          <w:sz w:val="20"/>
          <w:szCs w:val="20"/>
          <w:lang w:val="en-US"/>
        </w:rPr>
        <w:t>GDK_PIXBUF_MAJOR='2'</w:t>
      </w:r>
    </w:p>
    <w:p w:rsidR="002310AA" w:rsidRPr="002310AA" w:rsidRDefault="002310AA" w:rsidP="002310AA">
      <w:pPr>
        <w:shd w:val="clear" w:color="auto" w:fill="FFFFFF"/>
        <w:jc w:val="both"/>
        <w:rPr>
          <w:sz w:val="20"/>
          <w:szCs w:val="20"/>
          <w:lang w:val="en-US"/>
        </w:rPr>
      </w:pPr>
      <w:r w:rsidRPr="002310AA">
        <w:rPr>
          <w:sz w:val="20"/>
          <w:szCs w:val="20"/>
          <w:lang w:val="en-US"/>
        </w:rPr>
        <w:t>GDK_PIXBUF_MICRO='9'</w:t>
      </w:r>
    </w:p>
    <w:p w:rsidR="002310AA" w:rsidRPr="002310AA" w:rsidRDefault="002310AA" w:rsidP="002310AA">
      <w:pPr>
        <w:shd w:val="clear" w:color="auto" w:fill="FFFFFF"/>
        <w:jc w:val="both"/>
        <w:rPr>
          <w:sz w:val="20"/>
          <w:szCs w:val="20"/>
          <w:lang w:val="en-US"/>
        </w:rPr>
      </w:pPr>
      <w:r w:rsidRPr="002310AA">
        <w:rPr>
          <w:sz w:val="20"/>
          <w:szCs w:val="20"/>
          <w:lang w:val="en-US"/>
        </w:rPr>
        <w:t>GDK_PIXBUF_MINOR='10'</w:t>
      </w:r>
    </w:p>
    <w:p w:rsidR="002310AA" w:rsidRPr="002310AA" w:rsidRDefault="002310AA" w:rsidP="002310AA">
      <w:pPr>
        <w:shd w:val="clear" w:color="auto" w:fill="FFFFFF"/>
        <w:jc w:val="both"/>
        <w:rPr>
          <w:sz w:val="20"/>
          <w:szCs w:val="20"/>
          <w:lang w:val="en-US"/>
        </w:rPr>
      </w:pPr>
      <w:r w:rsidRPr="002310AA">
        <w:rPr>
          <w:sz w:val="20"/>
          <w:szCs w:val="20"/>
          <w:lang w:val="en-US"/>
        </w:rPr>
        <w:t>GDK_PIXBUF_PACKAGES=''</w:t>
      </w:r>
    </w:p>
    <w:p w:rsidR="002310AA" w:rsidRPr="002310AA" w:rsidRDefault="002310AA" w:rsidP="002310AA">
      <w:pPr>
        <w:shd w:val="clear" w:color="auto" w:fill="FFFFFF"/>
        <w:jc w:val="both"/>
        <w:rPr>
          <w:sz w:val="20"/>
          <w:szCs w:val="20"/>
          <w:lang w:val="en-US"/>
        </w:rPr>
      </w:pPr>
      <w:r w:rsidRPr="002310AA">
        <w:rPr>
          <w:sz w:val="20"/>
          <w:szCs w:val="20"/>
          <w:lang w:val="en-US"/>
        </w:rPr>
        <w:t>GDK_PIXBUF_VERSION='2.10.9'</w:t>
      </w:r>
    </w:p>
    <w:p w:rsidR="002310AA" w:rsidRPr="002310AA" w:rsidRDefault="002310AA" w:rsidP="002310AA">
      <w:pPr>
        <w:shd w:val="clear" w:color="auto" w:fill="FFFFFF"/>
        <w:jc w:val="both"/>
        <w:rPr>
          <w:sz w:val="20"/>
          <w:szCs w:val="20"/>
          <w:lang w:val="en-US"/>
        </w:rPr>
      </w:pPr>
      <w:r w:rsidRPr="002310AA">
        <w:rPr>
          <w:sz w:val="20"/>
          <w:szCs w:val="20"/>
          <w:lang w:val="en-US"/>
        </w:rPr>
        <w:t>GDK_PIXBUF_XLIB_DEP_CFLAGS=''</w:t>
      </w:r>
    </w:p>
    <w:p w:rsidR="002310AA" w:rsidRPr="002310AA" w:rsidRDefault="002310AA" w:rsidP="002310AA">
      <w:pPr>
        <w:shd w:val="clear" w:color="auto" w:fill="FFFFFF"/>
        <w:jc w:val="both"/>
        <w:rPr>
          <w:sz w:val="20"/>
          <w:szCs w:val="20"/>
          <w:lang w:val="en-US"/>
        </w:rPr>
      </w:pPr>
      <w:r w:rsidRPr="002310AA">
        <w:rPr>
          <w:sz w:val="20"/>
          <w:szCs w:val="20"/>
          <w:lang w:val="en-US"/>
        </w:rPr>
        <w:t>GDK_PIXBUF_XLIB_DEP_LIBS=''</w:t>
      </w:r>
    </w:p>
    <w:p w:rsidR="002310AA" w:rsidRPr="002310AA" w:rsidRDefault="002310AA" w:rsidP="002310AA">
      <w:pPr>
        <w:shd w:val="clear" w:color="auto" w:fill="FFFFFF"/>
        <w:jc w:val="both"/>
        <w:rPr>
          <w:sz w:val="20"/>
          <w:szCs w:val="20"/>
          <w:lang w:val="en-US"/>
        </w:rPr>
      </w:pPr>
      <w:r w:rsidRPr="002310AA">
        <w:rPr>
          <w:sz w:val="20"/>
          <w:szCs w:val="20"/>
          <w:lang w:val="en-US"/>
        </w:rPr>
        <w:t>GDK_PIXBUF_XLIB_EXTRA_CFLAGS=''</w:t>
      </w:r>
    </w:p>
    <w:p w:rsidR="002310AA" w:rsidRPr="002310AA" w:rsidRDefault="002310AA" w:rsidP="002310AA">
      <w:pPr>
        <w:shd w:val="clear" w:color="auto" w:fill="FFFFFF"/>
        <w:jc w:val="both"/>
        <w:rPr>
          <w:sz w:val="20"/>
          <w:szCs w:val="20"/>
          <w:lang w:val="en-US"/>
        </w:rPr>
      </w:pPr>
      <w:r w:rsidRPr="002310AA">
        <w:rPr>
          <w:sz w:val="20"/>
          <w:szCs w:val="20"/>
          <w:lang w:val="en-US"/>
        </w:rPr>
        <w:t>GDK_PIXBUF_XLIB_EXTRA_LIBS=''</w:t>
      </w:r>
    </w:p>
    <w:p w:rsidR="002310AA" w:rsidRPr="002310AA" w:rsidRDefault="002310AA" w:rsidP="002310AA">
      <w:pPr>
        <w:shd w:val="clear" w:color="auto" w:fill="FFFFFF"/>
        <w:jc w:val="both"/>
        <w:rPr>
          <w:sz w:val="20"/>
          <w:szCs w:val="20"/>
          <w:lang w:val="en-US"/>
        </w:rPr>
      </w:pPr>
      <w:r w:rsidRPr="002310AA">
        <w:rPr>
          <w:sz w:val="20"/>
          <w:szCs w:val="20"/>
          <w:lang w:val="en-US"/>
        </w:rPr>
        <w:t>GDK_PIXBUF_XLIB_PACKAGES=''</w:t>
      </w:r>
    </w:p>
    <w:p w:rsidR="002310AA" w:rsidRPr="002310AA" w:rsidRDefault="002310AA" w:rsidP="002310AA">
      <w:pPr>
        <w:shd w:val="clear" w:color="auto" w:fill="FFFFFF"/>
        <w:jc w:val="both"/>
        <w:rPr>
          <w:sz w:val="20"/>
          <w:szCs w:val="20"/>
          <w:lang w:val="en-US"/>
        </w:rPr>
      </w:pPr>
      <w:r w:rsidRPr="002310AA">
        <w:rPr>
          <w:sz w:val="20"/>
          <w:szCs w:val="20"/>
          <w:lang w:val="en-US"/>
        </w:rPr>
        <w:t>GDK_WIN32_EXTRA_CFLAGS=''</w:t>
      </w:r>
    </w:p>
    <w:p w:rsidR="002310AA" w:rsidRPr="002310AA" w:rsidRDefault="002310AA" w:rsidP="002310AA">
      <w:pPr>
        <w:shd w:val="clear" w:color="auto" w:fill="FFFFFF"/>
        <w:jc w:val="both"/>
        <w:rPr>
          <w:sz w:val="20"/>
          <w:szCs w:val="20"/>
          <w:lang w:val="en-US"/>
        </w:rPr>
      </w:pPr>
      <w:r w:rsidRPr="002310AA">
        <w:rPr>
          <w:sz w:val="20"/>
          <w:szCs w:val="20"/>
          <w:lang w:val="en-US"/>
        </w:rPr>
        <w:t>GDK_WLIBS=''</w:t>
      </w:r>
    </w:p>
    <w:p w:rsidR="002310AA" w:rsidRPr="002310AA" w:rsidRDefault="002310AA" w:rsidP="002310AA">
      <w:pPr>
        <w:shd w:val="clear" w:color="auto" w:fill="FFFFFF"/>
        <w:jc w:val="both"/>
        <w:rPr>
          <w:sz w:val="20"/>
          <w:szCs w:val="20"/>
          <w:lang w:val="en-US"/>
        </w:rPr>
      </w:pPr>
      <w:r w:rsidRPr="002310AA">
        <w:rPr>
          <w:sz w:val="20"/>
          <w:szCs w:val="20"/>
          <w:lang w:val="en-US"/>
        </w:rPr>
        <w:t>GETTEXT_PACKAGE='gtk20'</w:t>
      </w:r>
    </w:p>
    <w:p w:rsidR="002310AA" w:rsidRPr="002310AA" w:rsidRDefault="002310AA" w:rsidP="002310AA">
      <w:pPr>
        <w:shd w:val="clear" w:color="auto" w:fill="FFFFFF"/>
        <w:jc w:val="both"/>
        <w:rPr>
          <w:sz w:val="20"/>
          <w:szCs w:val="20"/>
          <w:lang w:val="en-US"/>
        </w:rPr>
      </w:pPr>
      <w:r w:rsidRPr="002310AA">
        <w:rPr>
          <w:sz w:val="20"/>
          <w:szCs w:val="20"/>
          <w:lang w:val="en-US"/>
        </w:rPr>
        <w:t>GLIB_CFLAGS=''</w:t>
      </w:r>
    </w:p>
    <w:p w:rsidR="002310AA" w:rsidRPr="002310AA" w:rsidRDefault="002310AA" w:rsidP="002310AA">
      <w:pPr>
        <w:shd w:val="clear" w:color="auto" w:fill="FFFFFF"/>
        <w:jc w:val="both"/>
        <w:rPr>
          <w:sz w:val="20"/>
          <w:szCs w:val="20"/>
          <w:lang w:val="en-US"/>
        </w:rPr>
      </w:pPr>
      <w:r w:rsidRPr="002310AA">
        <w:rPr>
          <w:sz w:val="20"/>
          <w:szCs w:val="20"/>
          <w:lang w:val="en-US"/>
        </w:rPr>
        <w:t>GLIB_GENMARSHAL=''</w:t>
      </w:r>
    </w:p>
    <w:p w:rsidR="002310AA" w:rsidRPr="002310AA" w:rsidRDefault="002310AA" w:rsidP="002310AA">
      <w:pPr>
        <w:shd w:val="clear" w:color="auto" w:fill="FFFFFF"/>
        <w:jc w:val="both"/>
        <w:rPr>
          <w:sz w:val="20"/>
          <w:szCs w:val="20"/>
          <w:lang w:val="en-US"/>
        </w:rPr>
      </w:pPr>
      <w:r w:rsidRPr="002310AA">
        <w:rPr>
          <w:sz w:val="20"/>
          <w:szCs w:val="20"/>
          <w:lang w:val="en-US"/>
        </w:rPr>
        <w:t>GLIB_LIBS=''</w:t>
      </w:r>
    </w:p>
    <w:p w:rsidR="002310AA" w:rsidRPr="002310AA" w:rsidRDefault="002310AA" w:rsidP="002310AA">
      <w:pPr>
        <w:shd w:val="clear" w:color="auto" w:fill="FFFFFF"/>
        <w:jc w:val="both"/>
        <w:rPr>
          <w:sz w:val="20"/>
          <w:szCs w:val="20"/>
          <w:lang w:val="en-US"/>
        </w:rPr>
      </w:pPr>
      <w:r w:rsidRPr="002310AA">
        <w:rPr>
          <w:sz w:val="20"/>
          <w:szCs w:val="20"/>
          <w:lang w:val="en-US"/>
        </w:rPr>
        <w:t>GLIB_MKENUMS=''</w:t>
      </w:r>
    </w:p>
    <w:p w:rsidR="002310AA" w:rsidRPr="002310AA" w:rsidRDefault="002310AA" w:rsidP="002310AA">
      <w:pPr>
        <w:shd w:val="clear" w:color="auto" w:fill="FFFFFF"/>
        <w:jc w:val="both"/>
        <w:rPr>
          <w:sz w:val="20"/>
          <w:szCs w:val="20"/>
          <w:lang w:val="en-US"/>
        </w:rPr>
      </w:pPr>
      <w:r w:rsidRPr="002310AA">
        <w:rPr>
          <w:sz w:val="20"/>
          <w:szCs w:val="20"/>
          <w:lang w:val="en-US"/>
        </w:rPr>
        <w:t>GMOFILES=''</w:t>
      </w:r>
    </w:p>
    <w:p w:rsidR="002310AA" w:rsidRPr="002310AA" w:rsidRDefault="002310AA" w:rsidP="002310AA">
      <w:pPr>
        <w:shd w:val="clear" w:color="auto" w:fill="FFFFFF"/>
        <w:jc w:val="both"/>
        <w:rPr>
          <w:sz w:val="20"/>
          <w:szCs w:val="20"/>
          <w:lang w:val="en-US"/>
        </w:rPr>
      </w:pPr>
      <w:r w:rsidRPr="002310AA">
        <w:rPr>
          <w:sz w:val="20"/>
          <w:szCs w:val="20"/>
          <w:lang w:val="en-US"/>
        </w:rPr>
        <w:t>GMSGFMT=''</w:t>
      </w:r>
    </w:p>
    <w:p w:rsidR="002310AA" w:rsidRPr="002310AA" w:rsidRDefault="002310AA" w:rsidP="002310AA">
      <w:pPr>
        <w:shd w:val="clear" w:color="auto" w:fill="FFFFFF"/>
        <w:jc w:val="both"/>
        <w:rPr>
          <w:sz w:val="20"/>
          <w:szCs w:val="20"/>
          <w:lang w:val="en-US"/>
        </w:rPr>
      </w:pPr>
      <w:r w:rsidRPr="002310AA">
        <w:rPr>
          <w:sz w:val="20"/>
          <w:szCs w:val="20"/>
          <w:lang w:val="en-US"/>
        </w:rPr>
        <w:t>GOBJECT_QUERY=''</w:t>
      </w:r>
    </w:p>
    <w:p w:rsidR="002310AA" w:rsidRPr="002310AA" w:rsidRDefault="002310AA" w:rsidP="002310AA">
      <w:pPr>
        <w:shd w:val="clear" w:color="auto" w:fill="FFFFFF"/>
        <w:jc w:val="both"/>
        <w:rPr>
          <w:sz w:val="20"/>
          <w:szCs w:val="20"/>
          <w:lang w:val="en-US"/>
        </w:rPr>
      </w:pPr>
      <w:r w:rsidRPr="002310AA">
        <w:rPr>
          <w:sz w:val="20"/>
          <w:szCs w:val="20"/>
          <w:lang w:val="en-US"/>
        </w:rPr>
        <w:t>GREP='/bin/grep'</w:t>
      </w:r>
    </w:p>
    <w:p w:rsidR="002310AA" w:rsidRPr="002310AA" w:rsidRDefault="002310AA" w:rsidP="002310AA">
      <w:pPr>
        <w:shd w:val="clear" w:color="auto" w:fill="FFFFFF"/>
        <w:jc w:val="both"/>
        <w:rPr>
          <w:sz w:val="20"/>
          <w:szCs w:val="20"/>
          <w:lang w:val="en-US"/>
        </w:rPr>
      </w:pPr>
      <w:r w:rsidRPr="002310AA">
        <w:rPr>
          <w:sz w:val="20"/>
          <w:szCs w:val="20"/>
          <w:lang w:val="en-US"/>
        </w:rPr>
        <w:t>GTK_API_VERSION='2.0'</w:t>
      </w:r>
    </w:p>
    <w:p w:rsidR="002310AA" w:rsidRPr="002310AA" w:rsidRDefault="002310AA" w:rsidP="002310AA">
      <w:pPr>
        <w:shd w:val="clear" w:color="auto" w:fill="FFFFFF"/>
        <w:jc w:val="both"/>
        <w:rPr>
          <w:sz w:val="20"/>
          <w:szCs w:val="20"/>
          <w:lang w:val="en-US"/>
        </w:rPr>
      </w:pPr>
      <w:r w:rsidRPr="002310AA">
        <w:rPr>
          <w:sz w:val="20"/>
          <w:szCs w:val="20"/>
          <w:lang w:val="en-US"/>
        </w:rPr>
        <w:t>GTK_BINARY_AGE='1009'</w:t>
      </w:r>
    </w:p>
    <w:p w:rsidR="002310AA" w:rsidRPr="002310AA" w:rsidRDefault="002310AA" w:rsidP="002310AA">
      <w:pPr>
        <w:shd w:val="clear" w:color="auto" w:fill="FFFFFF"/>
        <w:jc w:val="both"/>
        <w:rPr>
          <w:sz w:val="20"/>
          <w:szCs w:val="20"/>
          <w:lang w:val="en-US"/>
        </w:rPr>
      </w:pPr>
      <w:r w:rsidRPr="002310AA">
        <w:rPr>
          <w:sz w:val="20"/>
          <w:szCs w:val="20"/>
          <w:lang w:val="en-US"/>
        </w:rPr>
        <w:t>GTK_BINARY_VERSION='2.10.0'</w:t>
      </w:r>
    </w:p>
    <w:p w:rsidR="002310AA" w:rsidRPr="002310AA" w:rsidRDefault="002310AA" w:rsidP="002310AA">
      <w:pPr>
        <w:shd w:val="clear" w:color="auto" w:fill="FFFFFF"/>
        <w:jc w:val="both"/>
        <w:rPr>
          <w:sz w:val="20"/>
          <w:szCs w:val="20"/>
          <w:lang w:val="en-US"/>
        </w:rPr>
      </w:pPr>
      <w:r w:rsidRPr="002310AA">
        <w:rPr>
          <w:sz w:val="20"/>
          <w:szCs w:val="20"/>
          <w:lang w:val="en-US"/>
        </w:rPr>
        <w:t>GTK_DEBUG_FLAGS='-DG_DISABLE_CAST_CHECKS'</w:t>
      </w:r>
    </w:p>
    <w:p w:rsidR="002310AA" w:rsidRPr="002310AA" w:rsidRDefault="002310AA" w:rsidP="002310AA">
      <w:pPr>
        <w:shd w:val="clear" w:color="auto" w:fill="FFFFFF"/>
        <w:jc w:val="both"/>
        <w:rPr>
          <w:sz w:val="20"/>
          <w:szCs w:val="20"/>
          <w:lang w:val="en-US"/>
        </w:rPr>
      </w:pPr>
      <w:r w:rsidRPr="002310AA">
        <w:rPr>
          <w:sz w:val="20"/>
          <w:szCs w:val="20"/>
          <w:lang w:val="en-US"/>
        </w:rPr>
        <w:t>GTK_DEP_CFLAGS=''</w:t>
      </w:r>
    </w:p>
    <w:p w:rsidR="002310AA" w:rsidRPr="002310AA" w:rsidRDefault="002310AA" w:rsidP="002310AA">
      <w:pPr>
        <w:shd w:val="clear" w:color="auto" w:fill="FFFFFF"/>
        <w:jc w:val="both"/>
        <w:rPr>
          <w:sz w:val="20"/>
          <w:szCs w:val="20"/>
          <w:lang w:val="en-US"/>
        </w:rPr>
      </w:pPr>
      <w:r w:rsidRPr="002310AA">
        <w:rPr>
          <w:sz w:val="20"/>
          <w:szCs w:val="20"/>
          <w:lang w:val="en-US"/>
        </w:rPr>
        <w:t>GTK_DEP_LIBS=''</w:t>
      </w:r>
    </w:p>
    <w:p w:rsidR="002310AA" w:rsidRPr="002310AA" w:rsidRDefault="002310AA" w:rsidP="002310AA">
      <w:pPr>
        <w:shd w:val="clear" w:color="auto" w:fill="FFFFFF"/>
        <w:jc w:val="both"/>
        <w:rPr>
          <w:sz w:val="20"/>
          <w:szCs w:val="20"/>
          <w:lang w:val="en-US"/>
        </w:rPr>
      </w:pPr>
      <w:r w:rsidRPr="002310AA">
        <w:rPr>
          <w:sz w:val="20"/>
          <w:szCs w:val="20"/>
          <w:lang w:val="en-US"/>
        </w:rPr>
        <w:t>GTK_DOC_USE_LIBTOOL_FALSE=''</w:t>
      </w:r>
    </w:p>
    <w:p w:rsidR="002310AA" w:rsidRPr="002310AA" w:rsidRDefault="002310AA" w:rsidP="002310AA">
      <w:pPr>
        <w:shd w:val="clear" w:color="auto" w:fill="FFFFFF"/>
        <w:jc w:val="both"/>
        <w:rPr>
          <w:sz w:val="20"/>
          <w:szCs w:val="20"/>
          <w:lang w:val="en-US"/>
        </w:rPr>
      </w:pPr>
      <w:r w:rsidRPr="002310AA">
        <w:rPr>
          <w:sz w:val="20"/>
          <w:szCs w:val="20"/>
          <w:lang w:val="en-US"/>
        </w:rPr>
        <w:t>GTK_DOC_USE_LIBTOOL_TRUE=''</w:t>
      </w:r>
    </w:p>
    <w:p w:rsidR="002310AA" w:rsidRPr="002310AA" w:rsidRDefault="002310AA" w:rsidP="002310AA">
      <w:pPr>
        <w:shd w:val="clear" w:color="auto" w:fill="FFFFFF"/>
        <w:jc w:val="both"/>
        <w:rPr>
          <w:sz w:val="20"/>
          <w:szCs w:val="20"/>
          <w:lang w:val="en-US"/>
        </w:rPr>
      </w:pPr>
      <w:r w:rsidRPr="002310AA">
        <w:rPr>
          <w:sz w:val="20"/>
          <w:szCs w:val="20"/>
          <w:lang w:val="en-US"/>
        </w:rPr>
        <w:t>GTK_EXTRA_CFLAGS=''</w:t>
      </w:r>
    </w:p>
    <w:p w:rsidR="002310AA" w:rsidRPr="002310AA" w:rsidRDefault="002310AA" w:rsidP="002310AA">
      <w:pPr>
        <w:shd w:val="clear" w:color="auto" w:fill="FFFFFF"/>
        <w:jc w:val="both"/>
        <w:rPr>
          <w:sz w:val="20"/>
          <w:szCs w:val="20"/>
          <w:lang w:val="en-US"/>
        </w:rPr>
      </w:pPr>
      <w:r w:rsidRPr="002310AA">
        <w:rPr>
          <w:sz w:val="20"/>
          <w:szCs w:val="20"/>
          <w:lang w:val="en-US"/>
        </w:rPr>
        <w:t>GTK_EXTRA_LIBS=''</w:t>
      </w:r>
    </w:p>
    <w:p w:rsidR="002310AA" w:rsidRPr="002310AA" w:rsidRDefault="002310AA" w:rsidP="002310AA">
      <w:pPr>
        <w:shd w:val="clear" w:color="auto" w:fill="FFFFFF"/>
        <w:jc w:val="both"/>
        <w:rPr>
          <w:sz w:val="20"/>
          <w:szCs w:val="20"/>
          <w:lang w:val="en-US"/>
        </w:rPr>
      </w:pPr>
      <w:r w:rsidRPr="002310AA">
        <w:rPr>
          <w:sz w:val="20"/>
          <w:szCs w:val="20"/>
          <w:lang w:val="en-US"/>
        </w:rPr>
        <w:t>GTK_INTERFACE_AGE='9'</w:t>
      </w:r>
    </w:p>
    <w:p w:rsidR="002310AA" w:rsidRPr="002310AA" w:rsidRDefault="002310AA" w:rsidP="002310AA">
      <w:pPr>
        <w:shd w:val="clear" w:color="auto" w:fill="FFFFFF"/>
        <w:jc w:val="both"/>
        <w:rPr>
          <w:sz w:val="20"/>
          <w:szCs w:val="20"/>
          <w:lang w:val="en-US"/>
        </w:rPr>
      </w:pPr>
      <w:r w:rsidRPr="002310AA">
        <w:rPr>
          <w:sz w:val="20"/>
          <w:szCs w:val="20"/>
          <w:lang w:val="en-US"/>
        </w:rPr>
        <w:t>GTK_MAJOR_VERSION='2'</w:t>
      </w:r>
    </w:p>
    <w:p w:rsidR="002310AA" w:rsidRPr="002310AA" w:rsidRDefault="002310AA" w:rsidP="002310AA">
      <w:pPr>
        <w:shd w:val="clear" w:color="auto" w:fill="FFFFFF"/>
        <w:jc w:val="both"/>
        <w:rPr>
          <w:sz w:val="20"/>
          <w:szCs w:val="20"/>
          <w:lang w:val="en-US"/>
        </w:rPr>
      </w:pPr>
      <w:r w:rsidRPr="002310AA">
        <w:rPr>
          <w:sz w:val="20"/>
          <w:szCs w:val="20"/>
          <w:lang w:val="en-US"/>
        </w:rPr>
        <w:t>GTK_MICRO_VERSION='9'</w:t>
      </w:r>
    </w:p>
    <w:p w:rsidR="002310AA" w:rsidRPr="002310AA" w:rsidRDefault="002310AA" w:rsidP="002310AA">
      <w:pPr>
        <w:shd w:val="clear" w:color="auto" w:fill="FFFFFF"/>
        <w:jc w:val="both"/>
        <w:rPr>
          <w:sz w:val="20"/>
          <w:szCs w:val="20"/>
          <w:lang w:val="en-US"/>
        </w:rPr>
      </w:pPr>
      <w:r w:rsidRPr="002310AA">
        <w:rPr>
          <w:sz w:val="20"/>
          <w:szCs w:val="20"/>
          <w:lang w:val="en-US"/>
        </w:rPr>
        <w:t>GTK_MINOR_VERSION='10'</w:t>
      </w:r>
    </w:p>
    <w:p w:rsidR="002310AA" w:rsidRPr="002310AA" w:rsidRDefault="002310AA" w:rsidP="002310AA">
      <w:pPr>
        <w:shd w:val="clear" w:color="auto" w:fill="FFFFFF"/>
        <w:jc w:val="both"/>
        <w:rPr>
          <w:sz w:val="20"/>
          <w:szCs w:val="20"/>
          <w:lang w:val="en-US"/>
        </w:rPr>
      </w:pPr>
      <w:r w:rsidRPr="002310AA">
        <w:rPr>
          <w:sz w:val="20"/>
          <w:szCs w:val="20"/>
          <w:lang w:val="en-US"/>
        </w:rPr>
        <w:t>GTK_PACKAGES=''</w:t>
      </w:r>
    </w:p>
    <w:p w:rsidR="002310AA" w:rsidRPr="002310AA" w:rsidRDefault="002310AA" w:rsidP="002310AA">
      <w:pPr>
        <w:shd w:val="clear" w:color="auto" w:fill="FFFFFF"/>
        <w:jc w:val="both"/>
        <w:rPr>
          <w:sz w:val="20"/>
          <w:szCs w:val="20"/>
          <w:lang w:val="en-US"/>
        </w:rPr>
      </w:pPr>
      <w:r w:rsidRPr="002310AA">
        <w:rPr>
          <w:sz w:val="20"/>
          <w:szCs w:val="20"/>
          <w:lang w:val="en-US"/>
        </w:rPr>
        <w:t>GTK_UPDATE_ICON_CACHE=''</w:t>
      </w:r>
    </w:p>
    <w:p w:rsidR="002310AA" w:rsidRPr="002310AA" w:rsidRDefault="002310AA" w:rsidP="002310AA">
      <w:pPr>
        <w:shd w:val="clear" w:color="auto" w:fill="FFFFFF"/>
        <w:jc w:val="both"/>
        <w:rPr>
          <w:sz w:val="20"/>
          <w:szCs w:val="20"/>
          <w:lang w:val="en-US"/>
        </w:rPr>
      </w:pPr>
      <w:r w:rsidRPr="002310AA">
        <w:rPr>
          <w:sz w:val="20"/>
          <w:szCs w:val="20"/>
          <w:lang w:val="en-US"/>
        </w:rPr>
        <w:t>GTK_VERSION='2.10.9'</w:t>
      </w:r>
    </w:p>
    <w:p w:rsidR="002310AA" w:rsidRPr="002310AA" w:rsidRDefault="002310AA" w:rsidP="002310AA">
      <w:pPr>
        <w:shd w:val="clear" w:color="auto" w:fill="FFFFFF"/>
        <w:jc w:val="both"/>
        <w:rPr>
          <w:sz w:val="20"/>
          <w:szCs w:val="20"/>
          <w:lang w:val="en-US"/>
        </w:rPr>
      </w:pPr>
      <w:r w:rsidRPr="002310AA">
        <w:rPr>
          <w:sz w:val="20"/>
          <w:szCs w:val="20"/>
          <w:lang w:val="en-US"/>
        </w:rPr>
        <w:t>GTK_XIM_FLAGS=''</w:t>
      </w:r>
    </w:p>
    <w:p w:rsidR="002310AA" w:rsidRPr="002310AA" w:rsidRDefault="002310AA" w:rsidP="002310AA">
      <w:pPr>
        <w:shd w:val="clear" w:color="auto" w:fill="FFFFFF"/>
        <w:jc w:val="both"/>
        <w:rPr>
          <w:sz w:val="20"/>
          <w:szCs w:val="20"/>
          <w:lang w:val="en-US"/>
        </w:rPr>
      </w:pPr>
      <w:r w:rsidRPr="002310AA">
        <w:rPr>
          <w:sz w:val="20"/>
          <w:szCs w:val="20"/>
          <w:lang w:val="en-US"/>
        </w:rPr>
        <w:t>HAVE_CUPS_FALSE=''</w:t>
      </w:r>
    </w:p>
    <w:p w:rsidR="002310AA" w:rsidRPr="002310AA" w:rsidRDefault="002310AA" w:rsidP="002310AA">
      <w:pPr>
        <w:shd w:val="clear" w:color="auto" w:fill="FFFFFF"/>
        <w:jc w:val="both"/>
        <w:rPr>
          <w:sz w:val="20"/>
          <w:szCs w:val="20"/>
          <w:lang w:val="en-US"/>
        </w:rPr>
      </w:pPr>
      <w:r w:rsidRPr="002310AA">
        <w:rPr>
          <w:sz w:val="20"/>
          <w:szCs w:val="20"/>
          <w:lang w:val="en-US"/>
        </w:rPr>
        <w:t>HAVE_CUPS_TRUE=''</w:t>
      </w:r>
    </w:p>
    <w:p w:rsidR="002310AA" w:rsidRPr="002310AA" w:rsidRDefault="002310AA" w:rsidP="002310AA">
      <w:pPr>
        <w:shd w:val="clear" w:color="auto" w:fill="FFFFFF"/>
        <w:jc w:val="both"/>
        <w:rPr>
          <w:sz w:val="20"/>
          <w:szCs w:val="20"/>
          <w:lang w:val="en-US"/>
        </w:rPr>
      </w:pPr>
      <w:r w:rsidRPr="002310AA">
        <w:rPr>
          <w:sz w:val="20"/>
          <w:szCs w:val="20"/>
          <w:lang w:val="en-US"/>
        </w:rPr>
        <w:t>HAVE_DOCBOOK_FALSE=''</w:t>
      </w:r>
    </w:p>
    <w:p w:rsidR="002310AA" w:rsidRPr="002310AA" w:rsidRDefault="002310AA" w:rsidP="002310AA">
      <w:pPr>
        <w:shd w:val="clear" w:color="auto" w:fill="FFFFFF"/>
        <w:jc w:val="both"/>
        <w:rPr>
          <w:sz w:val="20"/>
          <w:szCs w:val="20"/>
          <w:lang w:val="en-US"/>
        </w:rPr>
      </w:pPr>
      <w:r w:rsidRPr="002310AA">
        <w:rPr>
          <w:sz w:val="20"/>
          <w:szCs w:val="20"/>
          <w:lang w:val="en-US"/>
        </w:rPr>
        <w:t>HAVE_DOCBOOK_TRUE=''</w:t>
      </w:r>
    </w:p>
    <w:p w:rsidR="002310AA" w:rsidRPr="002310AA" w:rsidRDefault="002310AA" w:rsidP="002310AA">
      <w:pPr>
        <w:shd w:val="clear" w:color="auto" w:fill="FFFFFF"/>
        <w:jc w:val="both"/>
        <w:rPr>
          <w:sz w:val="20"/>
          <w:szCs w:val="20"/>
          <w:lang w:val="en-US"/>
        </w:rPr>
      </w:pPr>
      <w:r w:rsidRPr="002310AA">
        <w:rPr>
          <w:sz w:val="20"/>
          <w:szCs w:val="20"/>
          <w:lang w:val="en-US"/>
        </w:rPr>
        <w:t>HAVE_IE55_FALSE=''</w:t>
      </w:r>
    </w:p>
    <w:p w:rsidR="002310AA" w:rsidRPr="002310AA" w:rsidRDefault="002310AA" w:rsidP="002310AA">
      <w:pPr>
        <w:shd w:val="clear" w:color="auto" w:fill="FFFFFF"/>
        <w:jc w:val="both"/>
        <w:rPr>
          <w:sz w:val="20"/>
          <w:szCs w:val="20"/>
          <w:lang w:val="en-US"/>
        </w:rPr>
      </w:pPr>
      <w:r w:rsidRPr="002310AA">
        <w:rPr>
          <w:sz w:val="20"/>
          <w:szCs w:val="20"/>
          <w:lang w:val="en-US"/>
        </w:rPr>
        <w:t>HAVE_IE55_TRUE=''</w:t>
      </w:r>
    </w:p>
    <w:p w:rsidR="002310AA" w:rsidRPr="002310AA" w:rsidRDefault="002310AA" w:rsidP="002310AA">
      <w:pPr>
        <w:shd w:val="clear" w:color="auto" w:fill="FFFFFF"/>
        <w:jc w:val="both"/>
        <w:rPr>
          <w:sz w:val="20"/>
          <w:szCs w:val="20"/>
          <w:lang w:val="en-US"/>
        </w:rPr>
      </w:pPr>
      <w:r w:rsidRPr="002310AA">
        <w:rPr>
          <w:sz w:val="20"/>
          <w:szCs w:val="20"/>
          <w:lang w:val="en-US"/>
        </w:rPr>
        <w:t>HAVE_JPEG_FALSE=''</w:t>
      </w:r>
    </w:p>
    <w:p w:rsidR="002310AA" w:rsidRPr="002310AA" w:rsidRDefault="002310AA" w:rsidP="002310AA">
      <w:pPr>
        <w:shd w:val="clear" w:color="auto" w:fill="FFFFFF"/>
        <w:jc w:val="both"/>
        <w:rPr>
          <w:sz w:val="20"/>
          <w:szCs w:val="20"/>
          <w:lang w:val="en-US"/>
        </w:rPr>
      </w:pPr>
      <w:r w:rsidRPr="002310AA">
        <w:rPr>
          <w:sz w:val="20"/>
          <w:szCs w:val="20"/>
          <w:lang w:val="en-US"/>
        </w:rPr>
        <w:t>HAVE_JPEG_TRUE=''</w:t>
      </w:r>
    </w:p>
    <w:p w:rsidR="002310AA" w:rsidRPr="002310AA" w:rsidRDefault="002310AA" w:rsidP="002310AA">
      <w:pPr>
        <w:shd w:val="clear" w:color="auto" w:fill="FFFFFF"/>
        <w:jc w:val="both"/>
        <w:rPr>
          <w:sz w:val="20"/>
          <w:szCs w:val="20"/>
          <w:lang w:val="en-US"/>
        </w:rPr>
      </w:pPr>
      <w:r w:rsidRPr="002310AA">
        <w:rPr>
          <w:sz w:val="20"/>
          <w:szCs w:val="20"/>
          <w:lang w:val="en-US"/>
        </w:rPr>
        <w:t>HAVE_PNG_FALSE=''</w:t>
      </w:r>
    </w:p>
    <w:p w:rsidR="002310AA" w:rsidRPr="002310AA" w:rsidRDefault="002310AA" w:rsidP="002310AA">
      <w:pPr>
        <w:shd w:val="clear" w:color="auto" w:fill="FFFFFF"/>
        <w:jc w:val="both"/>
        <w:rPr>
          <w:sz w:val="20"/>
          <w:szCs w:val="20"/>
          <w:lang w:val="en-US"/>
        </w:rPr>
      </w:pPr>
      <w:r w:rsidRPr="002310AA">
        <w:rPr>
          <w:sz w:val="20"/>
          <w:szCs w:val="20"/>
          <w:lang w:val="en-US"/>
        </w:rPr>
        <w:t>HAVE_PNG_TRUE=''</w:t>
      </w:r>
    </w:p>
    <w:p w:rsidR="002310AA" w:rsidRPr="002310AA" w:rsidRDefault="002310AA" w:rsidP="002310AA">
      <w:pPr>
        <w:shd w:val="clear" w:color="auto" w:fill="FFFFFF"/>
        <w:jc w:val="both"/>
        <w:rPr>
          <w:sz w:val="20"/>
          <w:szCs w:val="20"/>
          <w:lang w:val="en-US"/>
        </w:rPr>
      </w:pPr>
      <w:r w:rsidRPr="002310AA">
        <w:rPr>
          <w:sz w:val="20"/>
          <w:szCs w:val="20"/>
          <w:lang w:val="en-US"/>
        </w:rPr>
        <w:t>HAVE_TIFF_FALSE=''</w:t>
      </w:r>
    </w:p>
    <w:p w:rsidR="002310AA" w:rsidRPr="002310AA" w:rsidRDefault="002310AA" w:rsidP="002310AA">
      <w:pPr>
        <w:shd w:val="clear" w:color="auto" w:fill="FFFFFF"/>
        <w:jc w:val="both"/>
        <w:rPr>
          <w:sz w:val="20"/>
          <w:szCs w:val="20"/>
          <w:lang w:val="en-US"/>
        </w:rPr>
      </w:pPr>
      <w:r w:rsidRPr="002310AA">
        <w:rPr>
          <w:sz w:val="20"/>
          <w:szCs w:val="20"/>
          <w:lang w:val="en-US"/>
        </w:rPr>
        <w:t>HAVE_TIFF_TRUE=''</w:t>
      </w:r>
    </w:p>
    <w:p w:rsidR="002310AA" w:rsidRPr="002310AA" w:rsidRDefault="002310AA" w:rsidP="002310AA">
      <w:pPr>
        <w:shd w:val="clear" w:color="auto" w:fill="FFFFFF"/>
        <w:jc w:val="both"/>
        <w:rPr>
          <w:sz w:val="20"/>
          <w:szCs w:val="20"/>
          <w:lang w:val="en-US"/>
        </w:rPr>
      </w:pPr>
      <w:r w:rsidRPr="002310AA">
        <w:rPr>
          <w:sz w:val="20"/>
          <w:szCs w:val="20"/>
          <w:lang w:val="en-US"/>
        </w:rPr>
        <w:t>HAVE_WINTAB_FALSE=''</w:t>
      </w:r>
    </w:p>
    <w:p w:rsidR="002310AA" w:rsidRPr="002310AA" w:rsidRDefault="002310AA" w:rsidP="002310AA">
      <w:pPr>
        <w:shd w:val="clear" w:color="auto" w:fill="FFFFFF"/>
        <w:jc w:val="both"/>
        <w:rPr>
          <w:sz w:val="20"/>
          <w:szCs w:val="20"/>
          <w:lang w:val="en-US"/>
        </w:rPr>
      </w:pPr>
      <w:r w:rsidRPr="002310AA">
        <w:rPr>
          <w:sz w:val="20"/>
          <w:szCs w:val="20"/>
          <w:lang w:val="en-US"/>
        </w:rPr>
        <w:t>HAVE_WINTAB_TRUE=''</w:t>
      </w:r>
    </w:p>
    <w:p w:rsidR="002310AA" w:rsidRPr="002310AA" w:rsidRDefault="002310AA" w:rsidP="002310AA">
      <w:pPr>
        <w:shd w:val="clear" w:color="auto" w:fill="FFFFFF"/>
        <w:jc w:val="both"/>
        <w:rPr>
          <w:sz w:val="20"/>
          <w:szCs w:val="20"/>
          <w:lang w:val="en-US"/>
        </w:rPr>
      </w:pPr>
      <w:r w:rsidRPr="002310AA">
        <w:rPr>
          <w:sz w:val="20"/>
          <w:szCs w:val="20"/>
          <w:lang w:val="en-US"/>
        </w:rPr>
        <w:t>HAVE_X11R6_FALSE=''</w:t>
      </w:r>
    </w:p>
    <w:p w:rsidR="002310AA" w:rsidRPr="002310AA" w:rsidRDefault="002310AA" w:rsidP="002310AA">
      <w:pPr>
        <w:shd w:val="clear" w:color="auto" w:fill="FFFFFF"/>
        <w:jc w:val="both"/>
        <w:rPr>
          <w:sz w:val="20"/>
          <w:szCs w:val="20"/>
          <w:lang w:val="en-US"/>
        </w:rPr>
      </w:pPr>
      <w:r w:rsidRPr="002310AA">
        <w:rPr>
          <w:sz w:val="20"/>
          <w:szCs w:val="20"/>
          <w:lang w:val="en-US"/>
        </w:rPr>
        <w:t>HAVE_X11R6_TRUE=''</w:t>
      </w:r>
    </w:p>
    <w:p w:rsidR="002310AA" w:rsidRPr="002310AA" w:rsidRDefault="002310AA" w:rsidP="002310AA">
      <w:pPr>
        <w:shd w:val="clear" w:color="auto" w:fill="FFFFFF"/>
        <w:jc w:val="both"/>
        <w:rPr>
          <w:sz w:val="20"/>
          <w:szCs w:val="20"/>
          <w:lang w:val="en-US"/>
        </w:rPr>
      </w:pPr>
      <w:r w:rsidRPr="002310AA">
        <w:rPr>
          <w:sz w:val="20"/>
          <w:szCs w:val="20"/>
          <w:lang w:val="en-US"/>
        </w:rPr>
        <w:t>HTML_DIR=''</w:t>
      </w:r>
    </w:p>
    <w:p w:rsidR="002310AA" w:rsidRPr="002310AA" w:rsidRDefault="002310AA" w:rsidP="002310AA">
      <w:pPr>
        <w:shd w:val="clear" w:color="auto" w:fill="FFFFFF"/>
        <w:jc w:val="both"/>
        <w:rPr>
          <w:sz w:val="20"/>
          <w:szCs w:val="20"/>
          <w:lang w:val="en-US"/>
        </w:rPr>
      </w:pPr>
      <w:r w:rsidRPr="002310AA">
        <w:rPr>
          <w:sz w:val="20"/>
          <w:szCs w:val="20"/>
          <w:lang w:val="en-US"/>
        </w:rPr>
        <w:t>IE55_UUID_LIB=''</w:t>
      </w:r>
    </w:p>
    <w:p w:rsidR="002310AA" w:rsidRPr="002310AA" w:rsidRDefault="002310AA" w:rsidP="002310AA">
      <w:pPr>
        <w:shd w:val="clear" w:color="auto" w:fill="FFFFFF"/>
        <w:jc w:val="both"/>
        <w:rPr>
          <w:sz w:val="20"/>
          <w:szCs w:val="20"/>
          <w:lang w:val="en-US"/>
        </w:rPr>
      </w:pPr>
      <w:r w:rsidRPr="002310AA">
        <w:rPr>
          <w:sz w:val="20"/>
          <w:szCs w:val="20"/>
          <w:lang w:val="en-US"/>
        </w:rPr>
        <w:t>INCLUDED_LOADER_DEFINE=''</w:t>
      </w:r>
    </w:p>
    <w:p w:rsidR="002310AA" w:rsidRPr="002310AA" w:rsidRDefault="002310AA" w:rsidP="002310AA">
      <w:pPr>
        <w:shd w:val="clear" w:color="auto" w:fill="FFFFFF"/>
        <w:jc w:val="both"/>
        <w:rPr>
          <w:sz w:val="20"/>
          <w:szCs w:val="20"/>
          <w:lang w:val="en-US"/>
        </w:rPr>
      </w:pPr>
      <w:r w:rsidRPr="002310AA">
        <w:rPr>
          <w:sz w:val="20"/>
          <w:szCs w:val="20"/>
          <w:lang w:val="en-US"/>
        </w:rPr>
        <w:t>INCLUDED_LOADER_OBJ=''</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INDENT=''</w:t>
      </w:r>
    </w:p>
    <w:p w:rsidR="002310AA" w:rsidRPr="002310AA" w:rsidRDefault="002310AA" w:rsidP="002310AA">
      <w:pPr>
        <w:shd w:val="clear" w:color="auto" w:fill="FFFFFF"/>
        <w:jc w:val="both"/>
        <w:rPr>
          <w:sz w:val="20"/>
          <w:szCs w:val="20"/>
          <w:lang w:val="en-US"/>
        </w:rPr>
      </w:pPr>
      <w:r w:rsidRPr="002310AA">
        <w:rPr>
          <w:sz w:val="20"/>
          <w:szCs w:val="20"/>
          <w:lang w:val="en-US"/>
        </w:rPr>
        <w:t>INSTALL_DATA='${INSTALL} -m 644'</w:t>
      </w:r>
    </w:p>
    <w:p w:rsidR="002310AA" w:rsidRPr="002310AA" w:rsidRDefault="002310AA" w:rsidP="002310AA">
      <w:pPr>
        <w:shd w:val="clear" w:color="auto" w:fill="FFFFFF"/>
        <w:jc w:val="both"/>
        <w:rPr>
          <w:sz w:val="20"/>
          <w:szCs w:val="20"/>
          <w:lang w:val="en-US"/>
        </w:rPr>
      </w:pPr>
      <w:r w:rsidRPr="002310AA">
        <w:rPr>
          <w:sz w:val="20"/>
          <w:szCs w:val="20"/>
          <w:lang w:val="en-US"/>
        </w:rPr>
        <w:t>INSTALL_PROGRAM='${INSTALL}'</w:t>
      </w:r>
    </w:p>
    <w:p w:rsidR="002310AA" w:rsidRPr="002310AA" w:rsidRDefault="002310AA" w:rsidP="002310AA">
      <w:pPr>
        <w:shd w:val="clear" w:color="auto" w:fill="FFFFFF"/>
        <w:jc w:val="both"/>
        <w:rPr>
          <w:sz w:val="20"/>
          <w:szCs w:val="20"/>
          <w:lang w:val="en-US"/>
        </w:rPr>
      </w:pPr>
      <w:r w:rsidRPr="002310AA">
        <w:rPr>
          <w:sz w:val="20"/>
          <w:szCs w:val="20"/>
          <w:lang w:val="en-US"/>
        </w:rPr>
        <w:t>INSTALL_SCRIPT='${INSTALL}'</w:t>
      </w:r>
    </w:p>
    <w:p w:rsidR="002310AA" w:rsidRPr="002310AA" w:rsidRDefault="002310AA" w:rsidP="002310AA">
      <w:pPr>
        <w:shd w:val="clear" w:color="auto" w:fill="FFFFFF"/>
        <w:jc w:val="both"/>
        <w:rPr>
          <w:sz w:val="20"/>
          <w:szCs w:val="20"/>
          <w:lang w:val="en-US"/>
        </w:rPr>
      </w:pPr>
      <w:r w:rsidRPr="002310AA">
        <w:rPr>
          <w:sz w:val="20"/>
          <w:szCs w:val="20"/>
          <w:lang w:val="en-US"/>
        </w:rPr>
        <w:t>INSTALL_STRIP_PROGRAM='${SHELL} $(install_sh) -c -s'</w:t>
      </w:r>
    </w:p>
    <w:p w:rsidR="002310AA" w:rsidRPr="002310AA" w:rsidRDefault="002310AA" w:rsidP="002310AA">
      <w:pPr>
        <w:shd w:val="clear" w:color="auto" w:fill="FFFFFF"/>
        <w:jc w:val="both"/>
        <w:rPr>
          <w:sz w:val="20"/>
          <w:szCs w:val="20"/>
          <w:lang w:val="en-US"/>
        </w:rPr>
      </w:pPr>
      <w:r w:rsidRPr="002310AA">
        <w:rPr>
          <w:sz w:val="20"/>
          <w:szCs w:val="20"/>
          <w:lang w:val="en-US"/>
        </w:rPr>
        <w:t>INSTOBJEXT=''</w:t>
      </w:r>
    </w:p>
    <w:p w:rsidR="002310AA" w:rsidRPr="002310AA" w:rsidRDefault="002310AA" w:rsidP="002310AA">
      <w:pPr>
        <w:shd w:val="clear" w:color="auto" w:fill="FFFFFF"/>
        <w:jc w:val="both"/>
        <w:rPr>
          <w:sz w:val="20"/>
          <w:szCs w:val="20"/>
          <w:lang w:val="en-US"/>
        </w:rPr>
      </w:pPr>
      <w:r w:rsidRPr="002310AA">
        <w:rPr>
          <w:sz w:val="20"/>
          <w:szCs w:val="20"/>
          <w:lang w:val="en-US"/>
        </w:rPr>
        <w:t>INTLLIBS=''</w:t>
      </w:r>
    </w:p>
    <w:p w:rsidR="002310AA" w:rsidRPr="002310AA" w:rsidRDefault="002310AA" w:rsidP="002310AA">
      <w:pPr>
        <w:shd w:val="clear" w:color="auto" w:fill="FFFFFF"/>
        <w:jc w:val="both"/>
        <w:rPr>
          <w:sz w:val="20"/>
          <w:szCs w:val="20"/>
          <w:lang w:val="en-US"/>
        </w:rPr>
      </w:pPr>
      <w:r w:rsidRPr="002310AA">
        <w:rPr>
          <w:sz w:val="20"/>
          <w:szCs w:val="20"/>
          <w:lang w:val="en-US"/>
        </w:rPr>
        <w:t>LDFLAGS=''</w:t>
      </w:r>
    </w:p>
    <w:p w:rsidR="002310AA" w:rsidRPr="002310AA" w:rsidRDefault="002310AA" w:rsidP="002310AA">
      <w:pPr>
        <w:shd w:val="clear" w:color="auto" w:fill="FFFFFF"/>
        <w:jc w:val="both"/>
        <w:rPr>
          <w:sz w:val="20"/>
          <w:szCs w:val="20"/>
          <w:lang w:val="en-US"/>
        </w:rPr>
      </w:pPr>
      <w:r w:rsidRPr="002310AA">
        <w:rPr>
          <w:sz w:val="20"/>
          <w:szCs w:val="20"/>
          <w:lang w:val="en-US"/>
        </w:rPr>
        <w:t>LIBJPEG=''</w:t>
      </w:r>
    </w:p>
    <w:p w:rsidR="002310AA" w:rsidRPr="002310AA" w:rsidRDefault="002310AA" w:rsidP="002310AA">
      <w:pPr>
        <w:shd w:val="clear" w:color="auto" w:fill="FFFFFF"/>
        <w:jc w:val="both"/>
        <w:rPr>
          <w:sz w:val="20"/>
          <w:szCs w:val="20"/>
          <w:lang w:val="en-US"/>
        </w:rPr>
      </w:pPr>
      <w:r w:rsidRPr="002310AA">
        <w:rPr>
          <w:sz w:val="20"/>
          <w:szCs w:val="20"/>
          <w:lang w:val="en-US"/>
        </w:rPr>
        <w:t>LIBOBJS=''</w:t>
      </w:r>
    </w:p>
    <w:p w:rsidR="002310AA" w:rsidRPr="002310AA" w:rsidRDefault="002310AA" w:rsidP="002310AA">
      <w:pPr>
        <w:shd w:val="clear" w:color="auto" w:fill="FFFFFF"/>
        <w:jc w:val="both"/>
        <w:rPr>
          <w:sz w:val="20"/>
          <w:szCs w:val="20"/>
          <w:lang w:val="en-US"/>
        </w:rPr>
      </w:pPr>
      <w:r w:rsidRPr="002310AA">
        <w:rPr>
          <w:sz w:val="20"/>
          <w:szCs w:val="20"/>
          <w:lang w:val="en-US"/>
        </w:rPr>
        <w:t>LIBPNG=''</w:t>
      </w:r>
    </w:p>
    <w:p w:rsidR="002310AA" w:rsidRPr="002310AA" w:rsidRDefault="002310AA" w:rsidP="002310AA">
      <w:pPr>
        <w:shd w:val="clear" w:color="auto" w:fill="FFFFFF"/>
        <w:jc w:val="both"/>
        <w:rPr>
          <w:sz w:val="20"/>
          <w:szCs w:val="20"/>
          <w:lang w:val="en-US"/>
        </w:rPr>
      </w:pPr>
      <w:r w:rsidRPr="002310AA">
        <w:rPr>
          <w:sz w:val="20"/>
          <w:szCs w:val="20"/>
          <w:lang w:val="en-US"/>
        </w:rPr>
        <w:t>LIBS=''</w:t>
      </w:r>
    </w:p>
    <w:p w:rsidR="002310AA" w:rsidRPr="002310AA" w:rsidRDefault="002310AA" w:rsidP="002310AA">
      <w:pPr>
        <w:shd w:val="clear" w:color="auto" w:fill="FFFFFF"/>
        <w:jc w:val="both"/>
        <w:rPr>
          <w:sz w:val="20"/>
          <w:szCs w:val="20"/>
          <w:lang w:val="en-US"/>
        </w:rPr>
      </w:pPr>
      <w:r w:rsidRPr="002310AA">
        <w:rPr>
          <w:sz w:val="20"/>
          <w:szCs w:val="20"/>
          <w:lang w:val="en-US"/>
        </w:rPr>
        <w:t>LIBTIFF=''</w:t>
      </w:r>
    </w:p>
    <w:p w:rsidR="002310AA" w:rsidRPr="002310AA" w:rsidRDefault="002310AA" w:rsidP="002310AA">
      <w:pPr>
        <w:shd w:val="clear" w:color="auto" w:fill="FFFFFF"/>
        <w:jc w:val="both"/>
        <w:rPr>
          <w:sz w:val="20"/>
          <w:szCs w:val="20"/>
          <w:lang w:val="en-US"/>
        </w:rPr>
      </w:pPr>
      <w:r w:rsidRPr="002310AA">
        <w:rPr>
          <w:sz w:val="20"/>
          <w:szCs w:val="20"/>
          <w:lang w:val="en-US"/>
        </w:rPr>
        <w:t>LIBTOOL='$(SHELL) $(top_builddir)/libtool'</w:t>
      </w:r>
    </w:p>
    <w:p w:rsidR="002310AA" w:rsidRPr="002310AA" w:rsidRDefault="002310AA" w:rsidP="002310AA">
      <w:pPr>
        <w:shd w:val="clear" w:color="auto" w:fill="FFFFFF"/>
        <w:jc w:val="both"/>
        <w:rPr>
          <w:sz w:val="20"/>
          <w:szCs w:val="20"/>
          <w:lang w:val="en-US"/>
        </w:rPr>
      </w:pPr>
      <w:r w:rsidRPr="002310AA">
        <w:rPr>
          <w:sz w:val="20"/>
          <w:szCs w:val="20"/>
          <w:lang w:val="en-US"/>
        </w:rPr>
        <w:t>LIBTOOL_EXPORT_OPTIONS=''</w:t>
      </w:r>
    </w:p>
    <w:p w:rsidR="002310AA" w:rsidRPr="002310AA" w:rsidRDefault="002310AA" w:rsidP="002310AA">
      <w:pPr>
        <w:shd w:val="clear" w:color="auto" w:fill="FFFFFF"/>
        <w:jc w:val="both"/>
        <w:rPr>
          <w:sz w:val="20"/>
          <w:szCs w:val="20"/>
          <w:lang w:val="en-US"/>
        </w:rPr>
      </w:pPr>
      <w:r w:rsidRPr="002310AA">
        <w:rPr>
          <w:sz w:val="20"/>
          <w:szCs w:val="20"/>
          <w:lang w:val="en-US"/>
        </w:rPr>
        <w:t>LN_S='ln -s'</w:t>
      </w:r>
    </w:p>
    <w:p w:rsidR="002310AA" w:rsidRPr="002310AA" w:rsidRDefault="002310AA" w:rsidP="002310AA">
      <w:pPr>
        <w:shd w:val="clear" w:color="auto" w:fill="FFFFFF"/>
        <w:jc w:val="both"/>
        <w:rPr>
          <w:sz w:val="20"/>
          <w:szCs w:val="20"/>
          <w:lang w:val="en-US"/>
        </w:rPr>
      </w:pPr>
      <w:r w:rsidRPr="002310AA">
        <w:rPr>
          <w:sz w:val="20"/>
          <w:szCs w:val="20"/>
          <w:lang w:val="en-US"/>
        </w:rPr>
        <w:t>LTLIBOBJS=''</w:t>
      </w:r>
    </w:p>
    <w:p w:rsidR="002310AA" w:rsidRPr="002310AA" w:rsidRDefault="002310AA" w:rsidP="002310AA">
      <w:pPr>
        <w:shd w:val="clear" w:color="auto" w:fill="FFFFFF"/>
        <w:jc w:val="both"/>
        <w:rPr>
          <w:sz w:val="20"/>
          <w:szCs w:val="20"/>
          <w:lang w:val="en-US"/>
        </w:rPr>
      </w:pPr>
      <w:r w:rsidRPr="002310AA">
        <w:rPr>
          <w:sz w:val="20"/>
          <w:szCs w:val="20"/>
          <w:lang w:val="en-US"/>
        </w:rPr>
        <w:t>LT_CURRENT_MINUS_AGE='0'</w:t>
      </w:r>
    </w:p>
    <w:p w:rsidR="002310AA" w:rsidRPr="002310AA" w:rsidRDefault="002310AA" w:rsidP="002310AA">
      <w:pPr>
        <w:shd w:val="clear" w:color="auto" w:fill="FFFFFF"/>
        <w:jc w:val="both"/>
        <w:rPr>
          <w:sz w:val="20"/>
          <w:szCs w:val="20"/>
          <w:lang w:val="en-US"/>
        </w:rPr>
      </w:pPr>
      <w:r w:rsidRPr="002310AA">
        <w:rPr>
          <w:sz w:val="20"/>
          <w:szCs w:val="20"/>
          <w:lang w:val="en-US"/>
        </w:rPr>
        <w:t>LT_VERSION_INFO='1000:9:1000'</w:t>
      </w:r>
    </w:p>
    <w:p w:rsidR="002310AA" w:rsidRPr="002310AA" w:rsidRDefault="002310AA" w:rsidP="002310AA">
      <w:pPr>
        <w:shd w:val="clear" w:color="auto" w:fill="FFFFFF"/>
        <w:jc w:val="both"/>
        <w:rPr>
          <w:sz w:val="20"/>
          <w:szCs w:val="20"/>
          <w:lang w:val="en-US"/>
        </w:rPr>
      </w:pPr>
      <w:r w:rsidRPr="002310AA">
        <w:rPr>
          <w:sz w:val="20"/>
          <w:szCs w:val="20"/>
          <w:lang w:val="en-US"/>
        </w:rPr>
        <w:t>MAINT='#'</w:t>
      </w:r>
    </w:p>
    <w:p w:rsidR="002310AA" w:rsidRPr="002310AA" w:rsidRDefault="002310AA" w:rsidP="002310AA">
      <w:pPr>
        <w:shd w:val="clear" w:color="auto" w:fill="FFFFFF"/>
        <w:jc w:val="both"/>
        <w:rPr>
          <w:sz w:val="20"/>
          <w:szCs w:val="20"/>
          <w:lang w:val="en-US"/>
        </w:rPr>
      </w:pPr>
      <w:r w:rsidRPr="002310AA">
        <w:rPr>
          <w:sz w:val="20"/>
          <w:szCs w:val="20"/>
          <w:lang w:val="en-US"/>
        </w:rPr>
        <w:t>MAINTAINER_MODE_FALSE=''</w:t>
      </w:r>
    </w:p>
    <w:p w:rsidR="002310AA" w:rsidRPr="002310AA" w:rsidRDefault="002310AA" w:rsidP="002310AA">
      <w:pPr>
        <w:shd w:val="clear" w:color="auto" w:fill="FFFFFF"/>
        <w:jc w:val="both"/>
        <w:rPr>
          <w:sz w:val="20"/>
          <w:szCs w:val="20"/>
          <w:lang w:val="en-US"/>
        </w:rPr>
      </w:pPr>
      <w:r w:rsidRPr="002310AA">
        <w:rPr>
          <w:sz w:val="20"/>
          <w:szCs w:val="20"/>
          <w:lang w:val="en-US"/>
        </w:rPr>
        <w:t>MAINTAINER_MODE_TRUE='#'</w:t>
      </w:r>
    </w:p>
    <w:p w:rsidR="002310AA" w:rsidRPr="002310AA" w:rsidRDefault="002310AA" w:rsidP="002310AA">
      <w:pPr>
        <w:shd w:val="clear" w:color="auto" w:fill="FFFFFF"/>
        <w:jc w:val="both"/>
        <w:rPr>
          <w:sz w:val="20"/>
          <w:szCs w:val="20"/>
          <w:lang w:val="en-US"/>
        </w:rPr>
      </w:pPr>
      <w:r w:rsidRPr="002310AA">
        <w:rPr>
          <w:sz w:val="20"/>
          <w:szCs w:val="20"/>
          <w:lang w:val="en-US"/>
        </w:rPr>
        <w:t>MAKEINFO='${SHELL} /media/windoza/Linux/Nessus_instal/gtk/gtk+-2.10.9/missing --run makeinfo'</w:t>
      </w:r>
    </w:p>
    <w:p w:rsidR="002310AA" w:rsidRPr="002310AA" w:rsidRDefault="002310AA" w:rsidP="002310AA">
      <w:pPr>
        <w:shd w:val="clear" w:color="auto" w:fill="FFFFFF"/>
        <w:jc w:val="both"/>
        <w:rPr>
          <w:sz w:val="20"/>
          <w:szCs w:val="20"/>
          <w:lang w:val="en-US"/>
        </w:rPr>
      </w:pPr>
      <w:r w:rsidRPr="002310AA">
        <w:rPr>
          <w:sz w:val="20"/>
          <w:szCs w:val="20"/>
          <w:lang w:val="en-US"/>
        </w:rPr>
        <w:t>MKINSTALLDIRS=''</w:t>
      </w:r>
    </w:p>
    <w:p w:rsidR="002310AA" w:rsidRPr="002310AA" w:rsidRDefault="002310AA" w:rsidP="002310AA">
      <w:pPr>
        <w:shd w:val="clear" w:color="auto" w:fill="FFFFFF"/>
        <w:jc w:val="both"/>
        <w:rPr>
          <w:sz w:val="20"/>
          <w:szCs w:val="20"/>
          <w:lang w:val="en-US"/>
        </w:rPr>
      </w:pPr>
      <w:r w:rsidRPr="002310AA">
        <w:rPr>
          <w:sz w:val="20"/>
          <w:szCs w:val="20"/>
          <w:lang w:val="en-US"/>
        </w:rPr>
        <w:t>MSGFMT=''</w:t>
      </w:r>
    </w:p>
    <w:p w:rsidR="002310AA" w:rsidRPr="002310AA" w:rsidRDefault="002310AA" w:rsidP="002310AA">
      <w:pPr>
        <w:shd w:val="clear" w:color="auto" w:fill="FFFFFF"/>
        <w:jc w:val="both"/>
        <w:rPr>
          <w:sz w:val="20"/>
          <w:szCs w:val="20"/>
          <w:lang w:val="en-US"/>
        </w:rPr>
      </w:pPr>
      <w:r w:rsidRPr="002310AA">
        <w:rPr>
          <w:sz w:val="20"/>
          <w:szCs w:val="20"/>
          <w:lang w:val="en-US"/>
        </w:rPr>
        <w:t>MS_LIB_AVAILABLE_FALSE=''</w:t>
      </w:r>
    </w:p>
    <w:p w:rsidR="002310AA" w:rsidRPr="002310AA" w:rsidRDefault="002310AA" w:rsidP="002310AA">
      <w:pPr>
        <w:shd w:val="clear" w:color="auto" w:fill="FFFFFF"/>
        <w:jc w:val="both"/>
        <w:rPr>
          <w:sz w:val="20"/>
          <w:szCs w:val="20"/>
          <w:lang w:val="en-US"/>
        </w:rPr>
      </w:pPr>
      <w:r w:rsidRPr="002310AA">
        <w:rPr>
          <w:sz w:val="20"/>
          <w:szCs w:val="20"/>
          <w:lang w:val="en-US"/>
        </w:rPr>
        <w:t>MS_LIB_AVAILABLE_TRUE='#'</w:t>
      </w:r>
    </w:p>
    <w:p w:rsidR="002310AA" w:rsidRPr="002310AA" w:rsidRDefault="002310AA" w:rsidP="002310AA">
      <w:pPr>
        <w:shd w:val="clear" w:color="auto" w:fill="FFFFFF"/>
        <w:jc w:val="both"/>
        <w:rPr>
          <w:sz w:val="20"/>
          <w:szCs w:val="20"/>
          <w:lang w:val="en-US"/>
        </w:rPr>
      </w:pPr>
      <w:r w:rsidRPr="002310AA">
        <w:rPr>
          <w:sz w:val="20"/>
          <w:szCs w:val="20"/>
          <w:lang w:val="en-US"/>
        </w:rPr>
        <w:t>NM='/usr/bin/nm -B'</w:t>
      </w:r>
    </w:p>
    <w:p w:rsidR="002310AA" w:rsidRPr="002310AA" w:rsidRDefault="002310AA" w:rsidP="002310AA">
      <w:pPr>
        <w:shd w:val="clear" w:color="auto" w:fill="FFFFFF"/>
        <w:jc w:val="both"/>
        <w:rPr>
          <w:sz w:val="20"/>
          <w:szCs w:val="20"/>
          <w:lang w:val="en-US"/>
        </w:rPr>
      </w:pPr>
      <w:r w:rsidRPr="002310AA">
        <w:rPr>
          <w:sz w:val="20"/>
          <w:szCs w:val="20"/>
          <w:lang w:val="en-US"/>
        </w:rPr>
        <w:t>OBJDUMP='objdump'</w:t>
      </w:r>
    </w:p>
    <w:p w:rsidR="002310AA" w:rsidRPr="002310AA" w:rsidRDefault="002310AA" w:rsidP="002310AA">
      <w:pPr>
        <w:shd w:val="clear" w:color="auto" w:fill="FFFFFF"/>
        <w:jc w:val="both"/>
        <w:rPr>
          <w:sz w:val="20"/>
          <w:szCs w:val="20"/>
          <w:lang w:val="en-US"/>
        </w:rPr>
      </w:pPr>
      <w:r w:rsidRPr="002310AA">
        <w:rPr>
          <w:sz w:val="20"/>
          <w:szCs w:val="20"/>
          <w:lang w:val="en-US"/>
        </w:rPr>
        <w:t>OBJEXT='o'</w:t>
      </w:r>
    </w:p>
    <w:p w:rsidR="002310AA" w:rsidRPr="002310AA" w:rsidRDefault="002310AA" w:rsidP="002310AA">
      <w:pPr>
        <w:shd w:val="clear" w:color="auto" w:fill="FFFFFF"/>
        <w:jc w:val="both"/>
        <w:rPr>
          <w:sz w:val="20"/>
          <w:szCs w:val="20"/>
          <w:lang w:val="en-US"/>
        </w:rPr>
      </w:pPr>
      <w:r w:rsidRPr="002310AA">
        <w:rPr>
          <w:sz w:val="20"/>
          <w:szCs w:val="20"/>
          <w:lang w:val="en-US"/>
        </w:rPr>
        <w:t>OS_LINUX_FALSE='#'</w:t>
      </w:r>
    </w:p>
    <w:p w:rsidR="002310AA" w:rsidRPr="002310AA" w:rsidRDefault="002310AA" w:rsidP="002310AA">
      <w:pPr>
        <w:shd w:val="clear" w:color="auto" w:fill="FFFFFF"/>
        <w:jc w:val="both"/>
        <w:rPr>
          <w:sz w:val="20"/>
          <w:szCs w:val="20"/>
          <w:lang w:val="en-US"/>
        </w:rPr>
      </w:pPr>
      <w:r w:rsidRPr="002310AA">
        <w:rPr>
          <w:sz w:val="20"/>
          <w:szCs w:val="20"/>
          <w:lang w:val="en-US"/>
        </w:rPr>
        <w:t>OS_LINUX_TRUE=''</w:t>
      </w:r>
    </w:p>
    <w:p w:rsidR="002310AA" w:rsidRPr="002310AA" w:rsidRDefault="002310AA" w:rsidP="002310AA">
      <w:pPr>
        <w:shd w:val="clear" w:color="auto" w:fill="FFFFFF"/>
        <w:jc w:val="both"/>
        <w:rPr>
          <w:sz w:val="20"/>
          <w:szCs w:val="20"/>
          <w:lang w:val="en-US"/>
        </w:rPr>
      </w:pPr>
      <w:r w:rsidRPr="002310AA">
        <w:rPr>
          <w:sz w:val="20"/>
          <w:szCs w:val="20"/>
          <w:lang w:val="en-US"/>
        </w:rPr>
        <w:t>OS_UNIX_FALSE='#'</w:t>
      </w:r>
    </w:p>
    <w:p w:rsidR="002310AA" w:rsidRPr="002310AA" w:rsidRDefault="002310AA" w:rsidP="002310AA">
      <w:pPr>
        <w:shd w:val="clear" w:color="auto" w:fill="FFFFFF"/>
        <w:jc w:val="both"/>
        <w:rPr>
          <w:sz w:val="20"/>
          <w:szCs w:val="20"/>
          <w:lang w:val="en-US"/>
        </w:rPr>
      </w:pPr>
      <w:r w:rsidRPr="002310AA">
        <w:rPr>
          <w:sz w:val="20"/>
          <w:szCs w:val="20"/>
          <w:lang w:val="en-US"/>
        </w:rPr>
        <w:t>OS_UNIX_TRUE=''</w:t>
      </w:r>
    </w:p>
    <w:p w:rsidR="002310AA" w:rsidRPr="002310AA" w:rsidRDefault="002310AA" w:rsidP="002310AA">
      <w:pPr>
        <w:shd w:val="clear" w:color="auto" w:fill="FFFFFF"/>
        <w:jc w:val="both"/>
        <w:rPr>
          <w:sz w:val="20"/>
          <w:szCs w:val="20"/>
          <w:lang w:val="en-US"/>
        </w:rPr>
      </w:pPr>
      <w:r w:rsidRPr="002310AA">
        <w:rPr>
          <w:sz w:val="20"/>
          <w:szCs w:val="20"/>
          <w:lang w:val="en-US"/>
        </w:rPr>
        <w:t>OS_WIN32_FALSE=''</w:t>
      </w:r>
    </w:p>
    <w:p w:rsidR="002310AA" w:rsidRPr="002310AA" w:rsidRDefault="002310AA" w:rsidP="002310AA">
      <w:pPr>
        <w:shd w:val="clear" w:color="auto" w:fill="FFFFFF"/>
        <w:jc w:val="both"/>
        <w:rPr>
          <w:sz w:val="20"/>
          <w:szCs w:val="20"/>
          <w:lang w:val="en-US"/>
        </w:rPr>
      </w:pPr>
      <w:r w:rsidRPr="002310AA">
        <w:rPr>
          <w:sz w:val="20"/>
          <w:szCs w:val="20"/>
          <w:lang w:val="en-US"/>
        </w:rPr>
        <w:t>OS_WIN32_TRUE='#'</w:t>
      </w:r>
    </w:p>
    <w:p w:rsidR="002310AA" w:rsidRPr="002310AA" w:rsidRDefault="002310AA" w:rsidP="002310AA">
      <w:pPr>
        <w:shd w:val="clear" w:color="auto" w:fill="FFFFFF"/>
        <w:jc w:val="both"/>
        <w:rPr>
          <w:sz w:val="20"/>
          <w:szCs w:val="20"/>
          <w:lang w:val="en-US"/>
        </w:rPr>
      </w:pPr>
      <w:r w:rsidRPr="002310AA">
        <w:rPr>
          <w:sz w:val="20"/>
          <w:szCs w:val="20"/>
          <w:lang w:val="en-US"/>
        </w:rPr>
        <w:t>PACKAGE='gtk+'</w:t>
      </w:r>
    </w:p>
    <w:p w:rsidR="002310AA" w:rsidRPr="002310AA" w:rsidRDefault="002310AA" w:rsidP="002310AA">
      <w:pPr>
        <w:shd w:val="clear" w:color="auto" w:fill="FFFFFF"/>
        <w:jc w:val="both"/>
        <w:rPr>
          <w:sz w:val="20"/>
          <w:szCs w:val="20"/>
          <w:lang w:val="en-US"/>
        </w:rPr>
      </w:pPr>
      <w:r w:rsidRPr="002310AA">
        <w:rPr>
          <w:sz w:val="20"/>
          <w:szCs w:val="20"/>
          <w:lang w:val="en-US"/>
        </w:rPr>
        <w:t>PACKAGE_BUGREPORT='http://bugzilla.gnome.org/enter_bug.cgi?product=gtk%2B'</w:t>
      </w:r>
    </w:p>
    <w:p w:rsidR="002310AA" w:rsidRPr="002310AA" w:rsidRDefault="002310AA" w:rsidP="002310AA">
      <w:pPr>
        <w:shd w:val="clear" w:color="auto" w:fill="FFFFFF"/>
        <w:jc w:val="both"/>
        <w:rPr>
          <w:sz w:val="20"/>
          <w:szCs w:val="20"/>
          <w:lang w:val="en-US"/>
        </w:rPr>
      </w:pPr>
      <w:r w:rsidRPr="002310AA">
        <w:rPr>
          <w:sz w:val="20"/>
          <w:szCs w:val="20"/>
          <w:lang w:val="en-US"/>
        </w:rPr>
        <w:t>PACKAGE_NAME='gtk+'</w:t>
      </w:r>
    </w:p>
    <w:p w:rsidR="002310AA" w:rsidRPr="002310AA" w:rsidRDefault="002310AA" w:rsidP="002310AA">
      <w:pPr>
        <w:shd w:val="clear" w:color="auto" w:fill="FFFFFF"/>
        <w:jc w:val="both"/>
        <w:rPr>
          <w:sz w:val="20"/>
          <w:szCs w:val="20"/>
          <w:lang w:val="en-US"/>
        </w:rPr>
      </w:pPr>
      <w:r w:rsidRPr="002310AA">
        <w:rPr>
          <w:sz w:val="20"/>
          <w:szCs w:val="20"/>
          <w:lang w:val="en-US"/>
        </w:rPr>
        <w:t>PACKAGE_STRING='gtk+ 2.10.9'</w:t>
      </w:r>
    </w:p>
    <w:p w:rsidR="002310AA" w:rsidRPr="002310AA" w:rsidRDefault="002310AA" w:rsidP="002310AA">
      <w:pPr>
        <w:shd w:val="clear" w:color="auto" w:fill="FFFFFF"/>
        <w:jc w:val="both"/>
        <w:rPr>
          <w:sz w:val="20"/>
          <w:szCs w:val="20"/>
          <w:lang w:val="en-US"/>
        </w:rPr>
      </w:pPr>
      <w:r w:rsidRPr="002310AA">
        <w:rPr>
          <w:sz w:val="20"/>
          <w:szCs w:val="20"/>
          <w:lang w:val="en-US"/>
        </w:rPr>
        <w:t>PACKAGE_TARNAME='gtk+'</w:t>
      </w:r>
    </w:p>
    <w:p w:rsidR="002310AA" w:rsidRPr="002310AA" w:rsidRDefault="002310AA" w:rsidP="002310AA">
      <w:pPr>
        <w:shd w:val="clear" w:color="auto" w:fill="FFFFFF"/>
        <w:jc w:val="both"/>
        <w:rPr>
          <w:sz w:val="20"/>
          <w:szCs w:val="20"/>
          <w:lang w:val="en-US"/>
        </w:rPr>
      </w:pPr>
      <w:r w:rsidRPr="002310AA">
        <w:rPr>
          <w:sz w:val="20"/>
          <w:szCs w:val="20"/>
          <w:lang w:val="en-US"/>
        </w:rPr>
        <w:t>PACKAGE_VERSION='2.10.9'</w:t>
      </w:r>
    </w:p>
    <w:p w:rsidR="002310AA" w:rsidRPr="002310AA" w:rsidRDefault="002310AA" w:rsidP="002310AA">
      <w:pPr>
        <w:shd w:val="clear" w:color="auto" w:fill="FFFFFF"/>
        <w:jc w:val="both"/>
        <w:rPr>
          <w:sz w:val="20"/>
          <w:szCs w:val="20"/>
          <w:lang w:val="en-US"/>
        </w:rPr>
      </w:pPr>
      <w:r w:rsidRPr="002310AA">
        <w:rPr>
          <w:sz w:val="20"/>
          <w:szCs w:val="20"/>
          <w:lang w:val="en-US"/>
        </w:rPr>
        <w:t>PATH_SEPARATOR=':'</w:t>
      </w:r>
    </w:p>
    <w:p w:rsidR="002310AA" w:rsidRPr="002310AA" w:rsidRDefault="002310AA" w:rsidP="002310AA">
      <w:pPr>
        <w:shd w:val="clear" w:color="auto" w:fill="FFFFFF"/>
        <w:jc w:val="both"/>
        <w:rPr>
          <w:sz w:val="20"/>
          <w:szCs w:val="20"/>
          <w:lang w:val="en-US"/>
        </w:rPr>
      </w:pPr>
      <w:r w:rsidRPr="002310AA">
        <w:rPr>
          <w:sz w:val="20"/>
          <w:szCs w:val="20"/>
          <w:lang w:val="en-US"/>
        </w:rPr>
        <w:t>PERL=''</w:t>
      </w:r>
    </w:p>
    <w:p w:rsidR="002310AA" w:rsidRPr="002310AA" w:rsidRDefault="002310AA" w:rsidP="002310AA">
      <w:pPr>
        <w:shd w:val="clear" w:color="auto" w:fill="FFFFFF"/>
        <w:jc w:val="both"/>
        <w:rPr>
          <w:sz w:val="20"/>
          <w:szCs w:val="20"/>
          <w:lang w:val="en-US"/>
        </w:rPr>
      </w:pPr>
      <w:r w:rsidRPr="002310AA">
        <w:rPr>
          <w:sz w:val="20"/>
          <w:szCs w:val="20"/>
          <w:lang w:val="en-US"/>
        </w:rPr>
        <w:t>PKG_CONFIG='/usr/bin/pkg-config'</w:t>
      </w:r>
    </w:p>
    <w:p w:rsidR="002310AA" w:rsidRPr="002310AA" w:rsidRDefault="002310AA" w:rsidP="002310AA">
      <w:pPr>
        <w:shd w:val="clear" w:color="auto" w:fill="FFFFFF"/>
        <w:jc w:val="both"/>
        <w:rPr>
          <w:sz w:val="20"/>
          <w:szCs w:val="20"/>
          <w:lang w:val="en-US"/>
        </w:rPr>
      </w:pPr>
      <w:r w:rsidRPr="002310AA">
        <w:rPr>
          <w:sz w:val="20"/>
          <w:szCs w:val="20"/>
          <w:lang w:val="en-US"/>
        </w:rPr>
        <w:t>PLATFORM_WIN32_FALSE=''</w:t>
      </w:r>
    </w:p>
    <w:p w:rsidR="002310AA" w:rsidRPr="002310AA" w:rsidRDefault="002310AA" w:rsidP="002310AA">
      <w:pPr>
        <w:shd w:val="clear" w:color="auto" w:fill="FFFFFF"/>
        <w:jc w:val="both"/>
        <w:rPr>
          <w:sz w:val="20"/>
          <w:szCs w:val="20"/>
          <w:lang w:val="en-US"/>
        </w:rPr>
      </w:pPr>
      <w:r w:rsidRPr="002310AA">
        <w:rPr>
          <w:sz w:val="20"/>
          <w:szCs w:val="20"/>
          <w:lang w:val="en-US"/>
        </w:rPr>
        <w:t>PLATFORM_WIN32_TRUE='#'</w:t>
      </w:r>
    </w:p>
    <w:p w:rsidR="002310AA" w:rsidRPr="002310AA" w:rsidRDefault="002310AA" w:rsidP="002310AA">
      <w:pPr>
        <w:shd w:val="clear" w:color="auto" w:fill="FFFFFF"/>
        <w:jc w:val="both"/>
        <w:rPr>
          <w:sz w:val="20"/>
          <w:szCs w:val="20"/>
          <w:lang w:val="en-US"/>
        </w:rPr>
      </w:pPr>
      <w:r w:rsidRPr="002310AA">
        <w:rPr>
          <w:sz w:val="20"/>
          <w:szCs w:val="20"/>
          <w:lang w:val="en-US"/>
        </w:rPr>
        <w:t>POFILES=''</w:t>
      </w:r>
    </w:p>
    <w:p w:rsidR="002310AA" w:rsidRPr="002310AA" w:rsidRDefault="002310AA" w:rsidP="002310AA">
      <w:pPr>
        <w:shd w:val="clear" w:color="auto" w:fill="FFFFFF"/>
        <w:jc w:val="both"/>
        <w:rPr>
          <w:sz w:val="20"/>
          <w:szCs w:val="20"/>
          <w:lang w:val="en-US"/>
        </w:rPr>
      </w:pPr>
      <w:r w:rsidRPr="002310AA">
        <w:rPr>
          <w:sz w:val="20"/>
          <w:szCs w:val="20"/>
          <w:lang w:val="en-US"/>
        </w:rPr>
        <w:t>POSUB=''</w:t>
      </w:r>
    </w:p>
    <w:p w:rsidR="002310AA" w:rsidRPr="002310AA" w:rsidRDefault="002310AA" w:rsidP="002310AA">
      <w:pPr>
        <w:shd w:val="clear" w:color="auto" w:fill="FFFFFF"/>
        <w:jc w:val="both"/>
        <w:rPr>
          <w:sz w:val="20"/>
          <w:szCs w:val="20"/>
          <w:lang w:val="en-US"/>
        </w:rPr>
      </w:pPr>
      <w:r w:rsidRPr="002310AA">
        <w:rPr>
          <w:sz w:val="20"/>
          <w:szCs w:val="20"/>
          <w:lang w:val="en-US"/>
        </w:rPr>
        <w:t>PO_IN_DATADIR_FALSE=''</w:t>
      </w:r>
    </w:p>
    <w:p w:rsidR="002310AA" w:rsidRPr="002310AA" w:rsidRDefault="002310AA" w:rsidP="002310AA">
      <w:pPr>
        <w:shd w:val="clear" w:color="auto" w:fill="FFFFFF"/>
        <w:jc w:val="both"/>
        <w:rPr>
          <w:sz w:val="20"/>
          <w:szCs w:val="20"/>
          <w:lang w:val="en-US"/>
        </w:rPr>
      </w:pPr>
      <w:r w:rsidRPr="002310AA">
        <w:rPr>
          <w:sz w:val="20"/>
          <w:szCs w:val="20"/>
          <w:lang w:val="en-US"/>
        </w:rPr>
        <w:t>PO_IN_DATADIR_TRUE=''</w:t>
      </w:r>
    </w:p>
    <w:p w:rsidR="002310AA" w:rsidRPr="002310AA" w:rsidRDefault="002310AA" w:rsidP="002310AA">
      <w:pPr>
        <w:shd w:val="clear" w:color="auto" w:fill="FFFFFF"/>
        <w:jc w:val="both"/>
        <w:rPr>
          <w:sz w:val="20"/>
          <w:szCs w:val="20"/>
          <w:lang w:val="en-US"/>
        </w:rPr>
      </w:pPr>
      <w:r w:rsidRPr="002310AA">
        <w:rPr>
          <w:sz w:val="20"/>
          <w:szCs w:val="20"/>
          <w:lang w:val="en-US"/>
        </w:rPr>
        <w:t>RANLIB='ranlib'</w:t>
      </w:r>
    </w:p>
    <w:p w:rsidR="002310AA" w:rsidRPr="002310AA" w:rsidRDefault="002310AA" w:rsidP="002310AA">
      <w:pPr>
        <w:shd w:val="clear" w:color="auto" w:fill="FFFFFF"/>
        <w:jc w:val="both"/>
        <w:rPr>
          <w:sz w:val="20"/>
          <w:szCs w:val="20"/>
          <w:lang w:val="en-US"/>
        </w:rPr>
      </w:pPr>
      <w:r w:rsidRPr="002310AA">
        <w:rPr>
          <w:sz w:val="20"/>
          <w:szCs w:val="20"/>
          <w:lang w:val="en-US"/>
        </w:rPr>
        <w:t>REBUILD=''</w:t>
      </w:r>
    </w:p>
    <w:p w:rsidR="002310AA" w:rsidRPr="002310AA" w:rsidRDefault="002310AA" w:rsidP="002310AA">
      <w:pPr>
        <w:shd w:val="clear" w:color="auto" w:fill="FFFFFF"/>
        <w:jc w:val="both"/>
        <w:rPr>
          <w:sz w:val="20"/>
          <w:szCs w:val="20"/>
          <w:lang w:val="en-US"/>
        </w:rPr>
      </w:pPr>
      <w:r w:rsidRPr="002310AA">
        <w:rPr>
          <w:sz w:val="20"/>
          <w:szCs w:val="20"/>
          <w:lang w:val="en-US"/>
        </w:rPr>
        <w:t>REBUILD_PNGS=''</w:t>
      </w:r>
    </w:p>
    <w:p w:rsidR="002310AA" w:rsidRPr="002310AA" w:rsidRDefault="002310AA" w:rsidP="002310AA">
      <w:pPr>
        <w:shd w:val="clear" w:color="auto" w:fill="FFFFFF"/>
        <w:jc w:val="both"/>
        <w:rPr>
          <w:sz w:val="20"/>
          <w:szCs w:val="20"/>
          <w:lang w:val="en-US"/>
        </w:rPr>
      </w:pPr>
      <w:r w:rsidRPr="002310AA">
        <w:rPr>
          <w:sz w:val="20"/>
          <w:szCs w:val="20"/>
          <w:lang w:val="en-US"/>
        </w:rPr>
        <w:t>SET_MAKE=''</w:t>
      </w:r>
    </w:p>
    <w:p w:rsidR="002310AA" w:rsidRPr="002310AA" w:rsidRDefault="002310AA" w:rsidP="002310AA">
      <w:pPr>
        <w:shd w:val="clear" w:color="auto" w:fill="FFFFFF"/>
        <w:jc w:val="both"/>
        <w:rPr>
          <w:sz w:val="20"/>
          <w:szCs w:val="20"/>
          <w:lang w:val="en-US"/>
        </w:rPr>
      </w:pPr>
      <w:r w:rsidRPr="002310AA">
        <w:rPr>
          <w:sz w:val="20"/>
          <w:szCs w:val="20"/>
          <w:lang w:val="en-US"/>
        </w:rPr>
        <w:t>SHELL='/bin/bash'</w:t>
      </w:r>
    </w:p>
    <w:p w:rsidR="002310AA" w:rsidRPr="002310AA" w:rsidRDefault="002310AA" w:rsidP="002310AA">
      <w:pPr>
        <w:shd w:val="clear" w:color="auto" w:fill="FFFFFF"/>
        <w:jc w:val="both"/>
        <w:rPr>
          <w:sz w:val="20"/>
          <w:szCs w:val="20"/>
          <w:lang w:val="en-US"/>
        </w:rPr>
      </w:pPr>
      <w:r w:rsidRPr="002310AA">
        <w:rPr>
          <w:sz w:val="20"/>
          <w:szCs w:val="20"/>
          <w:lang w:val="en-US"/>
        </w:rPr>
        <w:t>STRIP='strip'</w:t>
      </w:r>
    </w:p>
    <w:p w:rsidR="002310AA" w:rsidRPr="002310AA" w:rsidRDefault="002310AA" w:rsidP="002310AA">
      <w:pPr>
        <w:shd w:val="clear" w:color="auto" w:fill="FFFFFF"/>
        <w:jc w:val="both"/>
        <w:rPr>
          <w:sz w:val="20"/>
          <w:szCs w:val="20"/>
          <w:lang w:val="en-US"/>
        </w:rPr>
      </w:pPr>
      <w:r w:rsidRPr="002310AA">
        <w:rPr>
          <w:sz w:val="20"/>
          <w:szCs w:val="20"/>
          <w:lang w:val="en-US"/>
        </w:rPr>
        <w:t>USE_DIRECTFB_FALSE=''</w:t>
      </w:r>
    </w:p>
    <w:p w:rsidR="002310AA" w:rsidRPr="002310AA" w:rsidRDefault="002310AA" w:rsidP="002310AA">
      <w:pPr>
        <w:shd w:val="clear" w:color="auto" w:fill="FFFFFF"/>
        <w:jc w:val="both"/>
        <w:rPr>
          <w:sz w:val="20"/>
          <w:szCs w:val="20"/>
          <w:lang w:val="en-US"/>
        </w:rPr>
      </w:pPr>
      <w:r w:rsidRPr="002310AA">
        <w:rPr>
          <w:sz w:val="20"/>
          <w:szCs w:val="20"/>
          <w:lang w:val="en-US"/>
        </w:rPr>
        <w:t>USE_DIRECTFB_TRUE=''</w:t>
      </w:r>
    </w:p>
    <w:p w:rsidR="002310AA" w:rsidRPr="002310AA" w:rsidRDefault="002310AA" w:rsidP="002310AA">
      <w:pPr>
        <w:shd w:val="clear" w:color="auto" w:fill="FFFFFF"/>
        <w:jc w:val="both"/>
        <w:rPr>
          <w:sz w:val="20"/>
          <w:szCs w:val="20"/>
          <w:lang w:val="en-US"/>
        </w:rPr>
      </w:pPr>
      <w:r w:rsidRPr="002310AA">
        <w:rPr>
          <w:sz w:val="20"/>
          <w:szCs w:val="20"/>
          <w:lang w:val="en-US"/>
        </w:rPr>
        <w:t>USE_LINUX_FB_FALSE=''</w:t>
      </w:r>
    </w:p>
    <w:p w:rsidR="002310AA" w:rsidRPr="002310AA" w:rsidRDefault="002310AA" w:rsidP="002310AA">
      <w:pPr>
        <w:shd w:val="clear" w:color="auto" w:fill="FFFFFF"/>
        <w:jc w:val="both"/>
        <w:rPr>
          <w:sz w:val="20"/>
          <w:szCs w:val="20"/>
          <w:lang w:val="en-US"/>
        </w:rPr>
      </w:pPr>
      <w:r w:rsidRPr="002310AA">
        <w:rPr>
          <w:sz w:val="20"/>
          <w:szCs w:val="20"/>
          <w:lang w:val="en-US"/>
        </w:rPr>
        <w:t>USE_LINUX_FB_TRUE=''</w:t>
      </w:r>
    </w:p>
    <w:p w:rsidR="002310AA" w:rsidRPr="002310AA" w:rsidRDefault="002310AA" w:rsidP="002310AA">
      <w:pPr>
        <w:shd w:val="clear" w:color="auto" w:fill="FFFFFF"/>
        <w:jc w:val="both"/>
        <w:rPr>
          <w:sz w:val="20"/>
          <w:szCs w:val="20"/>
          <w:lang w:val="en-US"/>
        </w:rPr>
      </w:pPr>
      <w:r w:rsidRPr="002310AA">
        <w:rPr>
          <w:sz w:val="20"/>
          <w:szCs w:val="20"/>
          <w:lang w:val="en-US"/>
        </w:rPr>
        <w:t>USE_MMX_FALSE=''</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USE_MMX_TRUE=''</w:t>
      </w:r>
    </w:p>
    <w:p w:rsidR="002310AA" w:rsidRPr="002310AA" w:rsidRDefault="002310AA" w:rsidP="002310AA">
      <w:pPr>
        <w:shd w:val="clear" w:color="auto" w:fill="FFFFFF"/>
        <w:jc w:val="both"/>
        <w:rPr>
          <w:sz w:val="20"/>
          <w:szCs w:val="20"/>
          <w:lang w:val="en-US"/>
        </w:rPr>
      </w:pPr>
      <w:r w:rsidRPr="002310AA">
        <w:rPr>
          <w:sz w:val="20"/>
          <w:szCs w:val="20"/>
          <w:lang w:val="en-US"/>
        </w:rPr>
        <w:t>USE_NLS=''</w:t>
      </w:r>
    </w:p>
    <w:p w:rsidR="002310AA" w:rsidRPr="002310AA" w:rsidRDefault="002310AA" w:rsidP="002310AA">
      <w:pPr>
        <w:shd w:val="clear" w:color="auto" w:fill="FFFFFF"/>
        <w:jc w:val="both"/>
        <w:rPr>
          <w:sz w:val="20"/>
          <w:szCs w:val="20"/>
          <w:lang w:val="en-US"/>
        </w:rPr>
      </w:pPr>
      <w:r w:rsidRPr="002310AA">
        <w:rPr>
          <w:sz w:val="20"/>
          <w:szCs w:val="20"/>
          <w:lang w:val="en-US"/>
        </w:rPr>
        <w:t>USE_QUARTZ_FALSE=''</w:t>
      </w:r>
    </w:p>
    <w:p w:rsidR="002310AA" w:rsidRPr="002310AA" w:rsidRDefault="002310AA" w:rsidP="002310AA">
      <w:pPr>
        <w:shd w:val="clear" w:color="auto" w:fill="FFFFFF"/>
        <w:jc w:val="both"/>
        <w:rPr>
          <w:sz w:val="20"/>
          <w:szCs w:val="20"/>
          <w:lang w:val="en-US"/>
        </w:rPr>
      </w:pPr>
      <w:r w:rsidRPr="002310AA">
        <w:rPr>
          <w:sz w:val="20"/>
          <w:szCs w:val="20"/>
          <w:lang w:val="en-US"/>
        </w:rPr>
        <w:t>USE_QUARTZ_TRUE=''</w:t>
      </w:r>
    </w:p>
    <w:p w:rsidR="002310AA" w:rsidRPr="002310AA" w:rsidRDefault="002310AA" w:rsidP="002310AA">
      <w:pPr>
        <w:shd w:val="clear" w:color="auto" w:fill="FFFFFF"/>
        <w:jc w:val="both"/>
        <w:rPr>
          <w:sz w:val="20"/>
          <w:szCs w:val="20"/>
          <w:lang w:val="en-US"/>
        </w:rPr>
      </w:pPr>
      <w:r w:rsidRPr="002310AA">
        <w:rPr>
          <w:sz w:val="20"/>
          <w:szCs w:val="20"/>
          <w:lang w:val="en-US"/>
        </w:rPr>
        <w:t>USE_WIN32_FALSE=''</w:t>
      </w:r>
    </w:p>
    <w:p w:rsidR="002310AA" w:rsidRPr="002310AA" w:rsidRDefault="002310AA" w:rsidP="002310AA">
      <w:pPr>
        <w:shd w:val="clear" w:color="auto" w:fill="FFFFFF"/>
        <w:jc w:val="both"/>
        <w:rPr>
          <w:sz w:val="20"/>
          <w:szCs w:val="20"/>
          <w:lang w:val="en-US"/>
        </w:rPr>
      </w:pPr>
      <w:r w:rsidRPr="002310AA">
        <w:rPr>
          <w:sz w:val="20"/>
          <w:szCs w:val="20"/>
          <w:lang w:val="en-US"/>
        </w:rPr>
        <w:t>USE_WIN32_TRUE=''</w:t>
      </w:r>
    </w:p>
    <w:p w:rsidR="002310AA" w:rsidRPr="002310AA" w:rsidRDefault="002310AA" w:rsidP="002310AA">
      <w:pPr>
        <w:shd w:val="clear" w:color="auto" w:fill="FFFFFF"/>
        <w:jc w:val="both"/>
        <w:rPr>
          <w:sz w:val="20"/>
          <w:szCs w:val="20"/>
          <w:lang w:val="en-US"/>
        </w:rPr>
      </w:pPr>
      <w:r w:rsidRPr="002310AA">
        <w:rPr>
          <w:sz w:val="20"/>
          <w:szCs w:val="20"/>
          <w:lang w:val="en-US"/>
        </w:rPr>
        <w:t>USE_X11_FALSE=''</w:t>
      </w:r>
    </w:p>
    <w:p w:rsidR="002310AA" w:rsidRPr="002310AA" w:rsidRDefault="002310AA" w:rsidP="002310AA">
      <w:pPr>
        <w:shd w:val="clear" w:color="auto" w:fill="FFFFFF"/>
        <w:jc w:val="both"/>
        <w:rPr>
          <w:sz w:val="20"/>
          <w:szCs w:val="20"/>
          <w:lang w:val="en-US"/>
        </w:rPr>
      </w:pPr>
      <w:r w:rsidRPr="002310AA">
        <w:rPr>
          <w:sz w:val="20"/>
          <w:szCs w:val="20"/>
          <w:lang w:val="en-US"/>
        </w:rPr>
        <w:t>USE_X11_TRUE=''</w:t>
      </w:r>
    </w:p>
    <w:p w:rsidR="002310AA" w:rsidRPr="002310AA" w:rsidRDefault="002310AA" w:rsidP="002310AA">
      <w:pPr>
        <w:shd w:val="clear" w:color="auto" w:fill="FFFFFF"/>
        <w:jc w:val="both"/>
        <w:rPr>
          <w:sz w:val="20"/>
          <w:szCs w:val="20"/>
          <w:lang w:val="en-US"/>
        </w:rPr>
      </w:pPr>
      <w:r w:rsidRPr="002310AA">
        <w:rPr>
          <w:sz w:val="20"/>
          <w:szCs w:val="20"/>
          <w:lang w:val="en-US"/>
        </w:rPr>
        <w:t>VERSION='2.10.9'</w:t>
      </w:r>
    </w:p>
    <w:p w:rsidR="002310AA" w:rsidRPr="002310AA" w:rsidRDefault="002310AA" w:rsidP="002310AA">
      <w:pPr>
        <w:shd w:val="clear" w:color="auto" w:fill="FFFFFF"/>
        <w:jc w:val="both"/>
        <w:rPr>
          <w:sz w:val="20"/>
          <w:szCs w:val="20"/>
          <w:lang w:val="en-US"/>
        </w:rPr>
      </w:pPr>
      <w:r w:rsidRPr="002310AA">
        <w:rPr>
          <w:sz w:val="20"/>
          <w:szCs w:val="20"/>
          <w:lang w:val="en-US"/>
        </w:rPr>
        <w:t>WINDRES=''</w:t>
      </w:r>
    </w:p>
    <w:p w:rsidR="002310AA" w:rsidRPr="002310AA" w:rsidRDefault="002310AA" w:rsidP="002310AA">
      <w:pPr>
        <w:shd w:val="clear" w:color="auto" w:fill="FFFFFF"/>
        <w:jc w:val="both"/>
        <w:rPr>
          <w:sz w:val="20"/>
          <w:szCs w:val="20"/>
          <w:lang w:val="en-US"/>
        </w:rPr>
      </w:pPr>
      <w:r w:rsidRPr="002310AA">
        <w:rPr>
          <w:sz w:val="20"/>
          <w:szCs w:val="20"/>
          <w:lang w:val="en-US"/>
        </w:rPr>
        <w:t>WINTAB_LIB=''</w:t>
      </w:r>
    </w:p>
    <w:p w:rsidR="002310AA" w:rsidRPr="002310AA" w:rsidRDefault="002310AA" w:rsidP="002310AA">
      <w:pPr>
        <w:shd w:val="clear" w:color="auto" w:fill="FFFFFF"/>
        <w:jc w:val="both"/>
        <w:rPr>
          <w:sz w:val="20"/>
          <w:szCs w:val="20"/>
          <w:lang w:val="en-US"/>
        </w:rPr>
      </w:pPr>
      <w:r w:rsidRPr="002310AA">
        <w:rPr>
          <w:sz w:val="20"/>
          <w:szCs w:val="20"/>
          <w:lang w:val="en-US"/>
        </w:rPr>
        <w:t>XGETTEXT=''</w:t>
      </w:r>
    </w:p>
    <w:p w:rsidR="002310AA" w:rsidRPr="002310AA" w:rsidRDefault="002310AA" w:rsidP="002310AA">
      <w:pPr>
        <w:shd w:val="clear" w:color="auto" w:fill="FFFFFF"/>
        <w:jc w:val="both"/>
        <w:rPr>
          <w:sz w:val="20"/>
          <w:szCs w:val="20"/>
          <w:lang w:val="en-US"/>
        </w:rPr>
      </w:pPr>
      <w:r w:rsidRPr="002310AA">
        <w:rPr>
          <w:sz w:val="20"/>
          <w:szCs w:val="20"/>
          <w:lang w:val="en-US"/>
        </w:rPr>
        <w:t>XINPUT_XFREE_FALSE=''</w:t>
      </w:r>
    </w:p>
    <w:p w:rsidR="002310AA" w:rsidRPr="002310AA" w:rsidRDefault="002310AA" w:rsidP="002310AA">
      <w:pPr>
        <w:shd w:val="clear" w:color="auto" w:fill="FFFFFF"/>
        <w:jc w:val="both"/>
        <w:rPr>
          <w:sz w:val="20"/>
          <w:szCs w:val="20"/>
          <w:lang w:val="en-US"/>
        </w:rPr>
      </w:pPr>
      <w:r w:rsidRPr="002310AA">
        <w:rPr>
          <w:sz w:val="20"/>
          <w:szCs w:val="20"/>
          <w:lang w:val="en-US"/>
        </w:rPr>
        <w:t>XINPUT_XFREE_TRUE=''</w:t>
      </w:r>
    </w:p>
    <w:p w:rsidR="002310AA" w:rsidRPr="002310AA" w:rsidRDefault="002310AA" w:rsidP="002310AA">
      <w:pPr>
        <w:shd w:val="clear" w:color="auto" w:fill="FFFFFF"/>
        <w:jc w:val="both"/>
        <w:rPr>
          <w:sz w:val="20"/>
          <w:szCs w:val="20"/>
          <w:lang w:val="en-US"/>
        </w:rPr>
      </w:pPr>
      <w:r w:rsidRPr="002310AA">
        <w:rPr>
          <w:sz w:val="20"/>
          <w:szCs w:val="20"/>
          <w:lang w:val="en-US"/>
        </w:rPr>
        <w:t>XMKMF=''</w:t>
      </w:r>
    </w:p>
    <w:p w:rsidR="002310AA" w:rsidRPr="002310AA" w:rsidRDefault="002310AA" w:rsidP="002310AA">
      <w:pPr>
        <w:shd w:val="clear" w:color="auto" w:fill="FFFFFF"/>
        <w:jc w:val="both"/>
        <w:rPr>
          <w:sz w:val="20"/>
          <w:szCs w:val="20"/>
          <w:lang w:val="en-US"/>
        </w:rPr>
      </w:pPr>
      <w:r w:rsidRPr="002310AA">
        <w:rPr>
          <w:sz w:val="20"/>
          <w:szCs w:val="20"/>
          <w:lang w:val="en-US"/>
        </w:rPr>
        <w:t>XMLCATALOG=''</w:t>
      </w:r>
    </w:p>
    <w:p w:rsidR="002310AA" w:rsidRPr="002310AA" w:rsidRDefault="002310AA" w:rsidP="002310AA">
      <w:pPr>
        <w:shd w:val="clear" w:color="auto" w:fill="FFFFFF"/>
        <w:jc w:val="both"/>
        <w:rPr>
          <w:sz w:val="20"/>
          <w:szCs w:val="20"/>
          <w:lang w:val="en-US"/>
        </w:rPr>
      </w:pPr>
      <w:r w:rsidRPr="002310AA">
        <w:rPr>
          <w:sz w:val="20"/>
          <w:szCs w:val="20"/>
          <w:lang w:val="en-US"/>
        </w:rPr>
        <w:t>XML_CATALOG_FILE=''</w:t>
      </w:r>
    </w:p>
    <w:p w:rsidR="002310AA" w:rsidRPr="002310AA" w:rsidRDefault="002310AA" w:rsidP="002310AA">
      <w:pPr>
        <w:shd w:val="clear" w:color="auto" w:fill="FFFFFF"/>
        <w:jc w:val="both"/>
        <w:rPr>
          <w:sz w:val="20"/>
          <w:szCs w:val="20"/>
          <w:lang w:val="en-US"/>
        </w:rPr>
      </w:pPr>
      <w:r w:rsidRPr="002310AA">
        <w:rPr>
          <w:sz w:val="20"/>
          <w:szCs w:val="20"/>
          <w:lang w:val="en-US"/>
        </w:rPr>
        <w:t>XSLTPROC=''</w:t>
      </w:r>
    </w:p>
    <w:p w:rsidR="002310AA" w:rsidRPr="002310AA" w:rsidRDefault="002310AA" w:rsidP="002310AA">
      <w:pPr>
        <w:shd w:val="clear" w:color="auto" w:fill="FFFFFF"/>
        <w:jc w:val="both"/>
        <w:rPr>
          <w:sz w:val="20"/>
          <w:szCs w:val="20"/>
          <w:lang w:val="en-US"/>
        </w:rPr>
      </w:pPr>
      <w:r w:rsidRPr="002310AA">
        <w:rPr>
          <w:sz w:val="20"/>
          <w:szCs w:val="20"/>
          <w:lang w:val="en-US"/>
        </w:rPr>
        <w:t>X_CFLAGS=''</w:t>
      </w:r>
    </w:p>
    <w:p w:rsidR="002310AA" w:rsidRPr="002310AA" w:rsidRDefault="002310AA" w:rsidP="002310AA">
      <w:pPr>
        <w:shd w:val="clear" w:color="auto" w:fill="FFFFFF"/>
        <w:jc w:val="both"/>
        <w:rPr>
          <w:sz w:val="20"/>
          <w:szCs w:val="20"/>
          <w:lang w:val="en-US"/>
        </w:rPr>
      </w:pPr>
      <w:r w:rsidRPr="002310AA">
        <w:rPr>
          <w:sz w:val="20"/>
          <w:szCs w:val="20"/>
          <w:lang w:val="en-US"/>
        </w:rPr>
        <w:t>X_EXTRA_LIBS=''</w:t>
      </w:r>
    </w:p>
    <w:p w:rsidR="002310AA" w:rsidRPr="002310AA" w:rsidRDefault="002310AA" w:rsidP="002310AA">
      <w:pPr>
        <w:shd w:val="clear" w:color="auto" w:fill="FFFFFF"/>
        <w:jc w:val="both"/>
        <w:rPr>
          <w:sz w:val="20"/>
          <w:szCs w:val="20"/>
          <w:lang w:val="en-US"/>
        </w:rPr>
      </w:pPr>
      <w:r w:rsidRPr="002310AA">
        <w:rPr>
          <w:sz w:val="20"/>
          <w:szCs w:val="20"/>
          <w:lang w:val="en-US"/>
        </w:rPr>
        <w:t>X_LIBS=''</w:t>
      </w:r>
    </w:p>
    <w:p w:rsidR="002310AA" w:rsidRPr="002310AA" w:rsidRDefault="002310AA" w:rsidP="002310AA">
      <w:pPr>
        <w:shd w:val="clear" w:color="auto" w:fill="FFFFFF"/>
        <w:jc w:val="both"/>
        <w:rPr>
          <w:sz w:val="20"/>
          <w:szCs w:val="20"/>
          <w:lang w:val="en-US"/>
        </w:rPr>
      </w:pPr>
      <w:r w:rsidRPr="002310AA">
        <w:rPr>
          <w:sz w:val="20"/>
          <w:szCs w:val="20"/>
          <w:lang w:val="en-US"/>
        </w:rPr>
        <w:t>X_PRE_LIBS=''</w:t>
      </w:r>
    </w:p>
    <w:p w:rsidR="002310AA" w:rsidRPr="002310AA" w:rsidRDefault="002310AA" w:rsidP="002310AA">
      <w:pPr>
        <w:shd w:val="clear" w:color="auto" w:fill="FFFFFF"/>
        <w:jc w:val="both"/>
        <w:rPr>
          <w:sz w:val="20"/>
          <w:szCs w:val="20"/>
          <w:lang w:val="en-US"/>
        </w:rPr>
      </w:pPr>
      <w:r w:rsidRPr="002310AA">
        <w:rPr>
          <w:sz w:val="20"/>
          <w:szCs w:val="20"/>
          <w:lang w:val="en-US"/>
        </w:rPr>
        <w:t>ac_ct_CC='gcc'</w:t>
      </w:r>
    </w:p>
    <w:p w:rsidR="002310AA" w:rsidRPr="002310AA" w:rsidRDefault="002310AA" w:rsidP="002310AA">
      <w:pPr>
        <w:shd w:val="clear" w:color="auto" w:fill="FFFFFF"/>
        <w:jc w:val="both"/>
        <w:rPr>
          <w:sz w:val="20"/>
          <w:szCs w:val="20"/>
          <w:lang w:val="en-US"/>
        </w:rPr>
      </w:pPr>
      <w:r w:rsidRPr="002310AA">
        <w:rPr>
          <w:sz w:val="20"/>
          <w:szCs w:val="20"/>
          <w:lang w:val="en-US"/>
        </w:rPr>
        <w:t>ac_ct_CXX=''</w:t>
      </w:r>
    </w:p>
    <w:p w:rsidR="002310AA" w:rsidRPr="002310AA" w:rsidRDefault="002310AA" w:rsidP="002310AA">
      <w:pPr>
        <w:shd w:val="clear" w:color="auto" w:fill="FFFFFF"/>
        <w:jc w:val="both"/>
        <w:rPr>
          <w:sz w:val="20"/>
          <w:szCs w:val="20"/>
          <w:lang w:val="en-US"/>
        </w:rPr>
      </w:pPr>
      <w:r w:rsidRPr="002310AA">
        <w:rPr>
          <w:sz w:val="20"/>
          <w:szCs w:val="20"/>
          <w:lang w:val="en-US"/>
        </w:rPr>
        <w:t>ac_ct_F77=''</w:t>
      </w:r>
    </w:p>
    <w:p w:rsidR="002310AA" w:rsidRPr="002310AA" w:rsidRDefault="002310AA" w:rsidP="002310AA">
      <w:pPr>
        <w:shd w:val="clear" w:color="auto" w:fill="FFFFFF"/>
        <w:jc w:val="both"/>
        <w:rPr>
          <w:sz w:val="20"/>
          <w:szCs w:val="20"/>
          <w:lang w:val="en-US"/>
        </w:rPr>
      </w:pPr>
      <w:r w:rsidRPr="002310AA">
        <w:rPr>
          <w:sz w:val="20"/>
          <w:szCs w:val="20"/>
          <w:lang w:val="en-US"/>
        </w:rPr>
        <w:t>am__fastdepCC_FALSE='#'</w:t>
      </w:r>
    </w:p>
    <w:p w:rsidR="002310AA" w:rsidRPr="002310AA" w:rsidRDefault="002310AA" w:rsidP="002310AA">
      <w:pPr>
        <w:shd w:val="clear" w:color="auto" w:fill="FFFFFF"/>
        <w:jc w:val="both"/>
        <w:rPr>
          <w:sz w:val="20"/>
          <w:szCs w:val="20"/>
          <w:lang w:val="en-US"/>
        </w:rPr>
      </w:pPr>
      <w:r w:rsidRPr="002310AA">
        <w:rPr>
          <w:sz w:val="20"/>
          <w:szCs w:val="20"/>
          <w:lang w:val="en-US"/>
        </w:rPr>
        <w:t>am__fastdepCC_TRUE=''</w:t>
      </w:r>
    </w:p>
    <w:p w:rsidR="002310AA" w:rsidRPr="002310AA" w:rsidRDefault="002310AA" w:rsidP="002310AA">
      <w:pPr>
        <w:shd w:val="clear" w:color="auto" w:fill="FFFFFF"/>
        <w:jc w:val="both"/>
        <w:rPr>
          <w:sz w:val="20"/>
          <w:szCs w:val="20"/>
          <w:lang w:val="en-US"/>
        </w:rPr>
      </w:pPr>
      <w:r w:rsidRPr="002310AA">
        <w:rPr>
          <w:sz w:val="20"/>
          <w:szCs w:val="20"/>
          <w:lang w:val="en-US"/>
        </w:rPr>
        <w:t>am__fastdepCXX_FALSE=''</w:t>
      </w:r>
    </w:p>
    <w:p w:rsidR="002310AA" w:rsidRPr="002310AA" w:rsidRDefault="002310AA" w:rsidP="002310AA">
      <w:pPr>
        <w:shd w:val="clear" w:color="auto" w:fill="FFFFFF"/>
        <w:jc w:val="both"/>
        <w:rPr>
          <w:sz w:val="20"/>
          <w:szCs w:val="20"/>
          <w:lang w:val="en-US"/>
        </w:rPr>
      </w:pPr>
      <w:r w:rsidRPr="002310AA">
        <w:rPr>
          <w:sz w:val="20"/>
          <w:szCs w:val="20"/>
          <w:lang w:val="en-US"/>
        </w:rPr>
        <w:t>am__fastdepCXX_TRUE='#'</w:t>
      </w:r>
    </w:p>
    <w:p w:rsidR="002310AA" w:rsidRPr="002310AA" w:rsidRDefault="002310AA" w:rsidP="002310AA">
      <w:pPr>
        <w:shd w:val="clear" w:color="auto" w:fill="FFFFFF"/>
        <w:jc w:val="both"/>
        <w:rPr>
          <w:sz w:val="20"/>
          <w:szCs w:val="20"/>
          <w:lang w:val="en-US"/>
        </w:rPr>
      </w:pPr>
      <w:r w:rsidRPr="002310AA">
        <w:rPr>
          <w:sz w:val="20"/>
          <w:szCs w:val="20"/>
          <w:lang w:val="en-US"/>
        </w:rPr>
        <w:t>am__include='include'</w:t>
      </w:r>
    </w:p>
    <w:p w:rsidR="002310AA" w:rsidRPr="002310AA" w:rsidRDefault="002310AA" w:rsidP="002310AA">
      <w:pPr>
        <w:shd w:val="clear" w:color="auto" w:fill="FFFFFF"/>
        <w:jc w:val="both"/>
        <w:rPr>
          <w:sz w:val="20"/>
          <w:szCs w:val="20"/>
          <w:lang w:val="en-US"/>
        </w:rPr>
      </w:pPr>
      <w:r w:rsidRPr="002310AA">
        <w:rPr>
          <w:sz w:val="20"/>
          <w:szCs w:val="20"/>
          <w:lang w:val="en-US"/>
        </w:rPr>
        <w:t>am__leading_dot='.'</w:t>
      </w:r>
    </w:p>
    <w:p w:rsidR="002310AA" w:rsidRPr="002310AA" w:rsidRDefault="002310AA" w:rsidP="002310AA">
      <w:pPr>
        <w:shd w:val="clear" w:color="auto" w:fill="FFFFFF"/>
        <w:jc w:val="both"/>
        <w:rPr>
          <w:sz w:val="20"/>
          <w:szCs w:val="20"/>
          <w:lang w:val="en-US"/>
        </w:rPr>
      </w:pPr>
      <w:r w:rsidRPr="002310AA">
        <w:rPr>
          <w:sz w:val="20"/>
          <w:szCs w:val="20"/>
          <w:lang w:val="en-US"/>
        </w:rPr>
        <w:t>am__quote=''</w:t>
      </w:r>
    </w:p>
    <w:p w:rsidR="002310AA" w:rsidRPr="002310AA" w:rsidRDefault="002310AA" w:rsidP="002310AA">
      <w:pPr>
        <w:shd w:val="clear" w:color="auto" w:fill="FFFFFF"/>
        <w:jc w:val="both"/>
        <w:rPr>
          <w:sz w:val="20"/>
          <w:szCs w:val="20"/>
          <w:lang w:val="en-US"/>
        </w:rPr>
      </w:pPr>
      <w:r w:rsidRPr="002310AA">
        <w:rPr>
          <w:sz w:val="20"/>
          <w:szCs w:val="20"/>
          <w:lang w:val="en-US"/>
        </w:rPr>
        <w:t>bindir='${exec_prefix}/bin'</w:t>
      </w:r>
    </w:p>
    <w:p w:rsidR="002310AA" w:rsidRPr="002310AA" w:rsidRDefault="002310AA" w:rsidP="002310AA">
      <w:pPr>
        <w:shd w:val="clear" w:color="auto" w:fill="FFFFFF"/>
        <w:jc w:val="both"/>
        <w:rPr>
          <w:sz w:val="20"/>
          <w:szCs w:val="20"/>
          <w:lang w:val="en-US"/>
        </w:rPr>
      </w:pPr>
      <w:r w:rsidRPr="002310AA">
        <w:rPr>
          <w:sz w:val="20"/>
          <w:szCs w:val="20"/>
          <w:lang w:val="en-US"/>
        </w:rPr>
        <w:t>build='i686-pc-linux-gnu'</w:t>
      </w:r>
    </w:p>
    <w:p w:rsidR="002310AA" w:rsidRPr="002310AA" w:rsidRDefault="002310AA" w:rsidP="002310AA">
      <w:pPr>
        <w:shd w:val="clear" w:color="auto" w:fill="FFFFFF"/>
        <w:jc w:val="both"/>
        <w:rPr>
          <w:sz w:val="20"/>
          <w:szCs w:val="20"/>
          <w:lang w:val="en-US"/>
        </w:rPr>
      </w:pPr>
      <w:r w:rsidRPr="002310AA">
        <w:rPr>
          <w:sz w:val="20"/>
          <w:szCs w:val="20"/>
          <w:lang w:val="en-US"/>
        </w:rPr>
        <w:t>build_alias=''</w:t>
      </w:r>
    </w:p>
    <w:p w:rsidR="002310AA" w:rsidRPr="002310AA" w:rsidRDefault="002310AA" w:rsidP="002310AA">
      <w:pPr>
        <w:shd w:val="clear" w:color="auto" w:fill="FFFFFF"/>
        <w:jc w:val="both"/>
        <w:rPr>
          <w:sz w:val="20"/>
          <w:szCs w:val="20"/>
          <w:lang w:val="en-US"/>
        </w:rPr>
      </w:pPr>
      <w:r w:rsidRPr="002310AA">
        <w:rPr>
          <w:sz w:val="20"/>
          <w:szCs w:val="20"/>
          <w:lang w:val="en-US"/>
        </w:rPr>
        <w:t>build_cpu='i686'</w:t>
      </w:r>
    </w:p>
    <w:p w:rsidR="002310AA" w:rsidRPr="002310AA" w:rsidRDefault="002310AA" w:rsidP="002310AA">
      <w:pPr>
        <w:shd w:val="clear" w:color="auto" w:fill="FFFFFF"/>
        <w:jc w:val="both"/>
        <w:rPr>
          <w:sz w:val="20"/>
          <w:szCs w:val="20"/>
          <w:lang w:val="en-US"/>
        </w:rPr>
      </w:pPr>
      <w:r w:rsidRPr="002310AA">
        <w:rPr>
          <w:sz w:val="20"/>
          <w:szCs w:val="20"/>
          <w:lang w:val="en-US"/>
        </w:rPr>
        <w:t>build_os='linux-gnu'</w:t>
      </w:r>
    </w:p>
    <w:p w:rsidR="002310AA" w:rsidRPr="002310AA" w:rsidRDefault="002310AA" w:rsidP="002310AA">
      <w:pPr>
        <w:shd w:val="clear" w:color="auto" w:fill="FFFFFF"/>
        <w:jc w:val="both"/>
        <w:rPr>
          <w:sz w:val="20"/>
          <w:szCs w:val="20"/>
          <w:lang w:val="en-US"/>
        </w:rPr>
      </w:pPr>
      <w:r w:rsidRPr="002310AA">
        <w:rPr>
          <w:sz w:val="20"/>
          <w:szCs w:val="20"/>
          <w:lang w:val="en-US"/>
        </w:rPr>
        <w:t>build_vendor='pc'</w:t>
      </w:r>
    </w:p>
    <w:p w:rsidR="002310AA" w:rsidRPr="002310AA" w:rsidRDefault="002310AA" w:rsidP="002310AA">
      <w:pPr>
        <w:shd w:val="clear" w:color="auto" w:fill="FFFFFF"/>
        <w:jc w:val="both"/>
        <w:rPr>
          <w:sz w:val="20"/>
          <w:szCs w:val="20"/>
          <w:lang w:val="en-US"/>
        </w:rPr>
      </w:pPr>
      <w:r w:rsidRPr="002310AA">
        <w:rPr>
          <w:sz w:val="20"/>
          <w:szCs w:val="20"/>
          <w:lang w:val="en-US"/>
        </w:rPr>
        <w:t>datadir='${datarootdir}'</w:t>
      </w:r>
    </w:p>
    <w:p w:rsidR="002310AA" w:rsidRPr="002310AA" w:rsidRDefault="002310AA" w:rsidP="002310AA">
      <w:pPr>
        <w:shd w:val="clear" w:color="auto" w:fill="FFFFFF"/>
        <w:jc w:val="both"/>
        <w:rPr>
          <w:sz w:val="20"/>
          <w:szCs w:val="20"/>
          <w:lang w:val="en-US"/>
        </w:rPr>
      </w:pPr>
      <w:r w:rsidRPr="002310AA">
        <w:rPr>
          <w:sz w:val="20"/>
          <w:szCs w:val="20"/>
          <w:lang w:val="en-US"/>
        </w:rPr>
        <w:t>datarootdir='${prefix}/share'</w:t>
      </w:r>
    </w:p>
    <w:p w:rsidR="002310AA" w:rsidRPr="002310AA" w:rsidRDefault="002310AA" w:rsidP="002310AA">
      <w:pPr>
        <w:shd w:val="clear" w:color="auto" w:fill="FFFFFF"/>
        <w:jc w:val="both"/>
        <w:rPr>
          <w:sz w:val="20"/>
          <w:szCs w:val="20"/>
          <w:lang w:val="en-US"/>
        </w:rPr>
      </w:pPr>
      <w:r w:rsidRPr="002310AA">
        <w:rPr>
          <w:sz w:val="20"/>
          <w:szCs w:val="20"/>
          <w:lang w:val="en-US"/>
        </w:rPr>
        <w:t>docdir='${datarootdir}/doc/${PACKAGE_TARNAME}'</w:t>
      </w:r>
    </w:p>
    <w:p w:rsidR="002310AA" w:rsidRPr="002310AA" w:rsidRDefault="002310AA" w:rsidP="002310AA">
      <w:pPr>
        <w:shd w:val="clear" w:color="auto" w:fill="FFFFFF"/>
        <w:jc w:val="both"/>
        <w:rPr>
          <w:sz w:val="20"/>
          <w:szCs w:val="20"/>
          <w:lang w:val="en-US"/>
        </w:rPr>
      </w:pPr>
      <w:r w:rsidRPr="002310AA">
        <w:rPr>
          <w:sz w:val="20"/>
          <w:szCs w:val="20"/>
          <w:lang w:val="en-US"/>
        </w:rPr>
        <w:t>dvidir='${docdir}'</w:t>
      </w:r>
    </w:p>
    <w:p w:rsidR="002310AA" w:rsidRPr="002310AA" w:rsidRDefault="002310AA" w:rsidP="002310AA">
      <w:pPr>
        <w:shd w:val="clear" w:color="auto" w:fill="FFFFFF"/>
        <w:jc w:val="both"/>
        <w:rPr>
          <w:sz w:val="20"/>
          <w:szCs w:val="20"/>
          <w:lang w:val="en-US"/>
        </w:rPr>
      </w:pPr>
      <w:r w:rsidRPr="002310AA">
        <w:rPr>
          <w:sz w:val="20"/>
          <w:szCs w:val="20"/>
          <w:lang w:val="en-US"/>
        </w:rPr>
        <w:t>exec_prefix='NONE'</w:t>
      </w:r>
    </w:p>
    <w:p w:rsidR="002310AA" w:rsidRPr="002310AA" w:rsidRDefault="002310AA" w:rsidP="002310AA">
      <w:pPr>
        <w:shd w:val="clear" w:color="auto" w:fill="FFFFFF"/>
        <w:jc w:val="both"/>
        <w:rPr>
          <w:sz w:val="20"/>
          <w:szCs w:val="20"/>
          <w:lang w:val="en-US"/>
        </w:rPr>
      </w:pPr>
      <w:r w:rsidRPr="002310AA">
        <w:rPr>
          <w:sz w:val="20"/>
          <w:szCs w:val="20"/>
          <w:lang w:val="en-US"/>
        </w:rPr>
        <w:t>gdktarget='x11'</w:t>
      </w:r>
    </w:p>
    <w:p w:rsidR="002310AA" w:rsidRPr="002310AA" w:rsidRDefault="002310AA" w:rsidP="002310AA">
      <w:pPr>
        <w:shd w:val="clear" w:color="auto" w:fill="FFFFFF"/>
        <w:jc w:val="both"/>
        <w:rPr>
          <w:sz w:val="20"/>
          <w:szCs w:val="20"/>
          <w:lang w:val="en-US"/>
        </w:rPr>
      </w:pPr>
      <w:r w:rsidRPr="002310AA">
        <w:rPr>
          <w:sz w:val="20"/>
          <w:szCs w:val="20"/>
          <w:lang w:val="en-US"/>
        </w:rPr>
        <w:t>gdktargetlib='libgdk-x11-2.0.la'</w:t>
      </w:r>
    </w:p>
    <w:p w:rsidR="002310AA" w:rsidRPr="002310AA" w:rsidRDefault="002310AA" w:rsidP="002310AA">
      <w:pPr>
        <w:shd w:val="clear" w:color="auto" w:fill="FFFFFF"/>
        <w:jc w:val="both"/>
        <w:rPr>
          <w:sz w:val="20"/>
          <w:szCs w:val="20"/>
          <w:lang w:val="en-US"/>
        </w:rPr>
      </w:pPr>
      <w:r w:rsidRPr="002310AA">
        <w:rPr>
          <w:sz w:val="20"/>
          <w:szCs w:val="20"/>
          <w:lang w:val="en-US"/>
        </w:rPr>
        <w:t>gtktargetlib='libgtk-x11-2.0.la'</w:t>
      </w:r>
    </w:p>
    <w:p w:rsidR="002310AA" w:rsidRPr="002310AA" w:rsidRDefault="002310AA" w:rsidP="002310AA">
      <w:pPr>
        <w:shd w:val="clear" w:color="auto" w:fill="FFFFFF"/>
        <w:jc w:val="both"/>
        <w:rPr>
          <w:sz w:val="20"/>
          <w:szCs w:val="20"/>
          <w:lang w:val="en-US"/>
        </w:rPr>
      </w:pPr>
      <w:r w:rsidRPr="002310AA">
        <w:rPr>
          <w:sz w:val="20"/>
          <w:szCs w:val="20"/>
          <w:lang w:val="en-US"/>
        </w:rPr>
        <w:t>host='i686-pc-linux-gnu'</w:t>
      </w:r>
    </w:p>
    <w:p w:rsidR="002310AA" w:rsidRPr="002310AA" w:rsidRDefault="002310AA" w:rsidP="002310AA">
      <w:pPr>
        <w:shd w:val="clear" w:color="auto" w:fill="FFFFFF"/>
        <w:jc w:val="both"/>
        <w:rPr>
          <w:sz w:val="20"/>
          <w:szCs w:val="20"/>
          <w:lang w:val="en-US"/>
        </w:rPr>
      </w:pPr>
      <w:r w:rsidRPr="002310AA">
        <w:rPr>
          <w:sz w:val="20"/>
          <w:szCs w:val="20"/>
          <w:lang w:val="en-US"/>
        </w:rPr>
        <w:t>host_alias=''</w:t>
      </w:r>
    </w:p>
    <w:p w:rsidR="002310AA" w:rsidRPr="002310AA" w:rsidRDefault="002310AA" w:rsidP="002310AA">
      <w:pPr>
        <w:shd w:val="clear" w:color="auto" w:fill="FFFFFF"/>
        <w:jc w:val="both"/>
        <w:rPr>
          <w:sz w:val="20"/>
          <w:szCs w:val="20"/>
          <w:lang w:val="en-US"/>
        </w:rPr>
      </w:pPr>
      <w:r w:rsidRPr="002310AA">
        <w:rPr>
          <w:sz w:val="20"/>
          <w:szCs w:val="20"/>
          <w:lang w:val="en-US"/>
        </w:rPr>
        <w:t>host_cpu='i686'</w:t>
      </w:r>
    </w:p>
    <w:p w:rsidR="002310AA" w:rsidRPr="002310AA" w:rsidRDefault="002310AA" w:rsidP="002310AA">
      <w:pPr>
        <w:shd w:val="clear" w:color="auto" w:fill="FFFFFF"/>
        <w:jc w:val="both"/>
        <w:rPr>
          <w:sz w:val="20"/>
          <w:szCs w:val="20"/>
          <w:lang w:val="en-US"/>
        </w:rPr>
      </w:pPr>
      <w:r w:rsidRPr="002310AA">
        <w:rPr>
          <w:sz w:val="20"/>
          <w:szCs w:val="20"/>
          <w:lang w:val="en-US"/>
        </w:rPr>
        <w:t>host_os='linux-gnu'</w:t>
      </w:r>
    </w:p>
    <w:p w:rsidR="002310AA" w:rsidRPr="002310AA" w:rsidRDefault="002310AA" w:rsidP="002310AA">
      <w:pPr>
        <w:shd w:val="clear" w:color="auto" w:fill="FFFFFF"/>
        <w:jc w:val="both"/>
        <w:rPr>
          <w:sz w:val="20"/>
          <w:szCs w:val="20"/>
          <w:lang w:val="en-US"/>
        </w:rPr>
      </w:pPr>
      <w:r w:rsidRPr="002310AA">
        <w:rPr>
          <w:sz w:val="20"/>
          <w:szCs w:val="20"/>
          <w:lang w:val="en-US"/>
        </w:rPr>
        <w:t>host_vendor='pc'</w:t>
      </w:r>
    </w:p>
    <w:p w:rsidR="002310AA" w:rsidRPr="002310AA" w:rsidRDefault="002310AA" w:rsidP="002310AA">
      <w:pPr>
        <w:shd w:val="clear" w:color="auto" w:fill="FFFFFF"/>
        <w:jc w:val="both"/>
        <w:rPr>
          <w:sz w:val="20"/>
          <w:szCs w:val="20"/>
          <w:lang w:val="en-US"/>
        </w:rPr>
      </w:pPr>
      <w:r w:rsidRPr="002310AA">
        <w:rPr>
          <w:sz w:val="20"/>
          <w:szCs w:val="20"/>
          <w:lang w:val="en-US"/>
        </w:rPr>
        <w:t>htmldir='${docdir}'</w:t>
      </w:r>
    </w:p>
    <w:p w:rsidR="002310AA" w:rsidRPr="002310AA" w:rsidRDefault="002310AA" w:rsidP="002310AA">
      <w:pPr>
        <w:shd w:val="clear" w:color="auto" w:fill="FFFFFF"/>
        <w:jc w:val="both"/>
        <w:rPr>
          <w:sz w:val="20"/>
          <w:szCs w:val="20"/>
          <w:lang w:val="en-US"/>
        </w:rPr>
      </w:pPr>
      <w:r w:rsidRPr="002310AA">
        <w:rPr>
          <w:sz w:val="20"/>
          <w:szCs w:val="20"/>
          <w:lang w:val="en-US"/>
        </w:rPr>
        <w:t>includedir='${prefix}/include'</w:t>
      </w:r>
    </w:p>
    <w:p w:rsidR="002310AA" w:rsidRPr="002310AA" w:rsidRDefault="002310AA" w:rsidP="002310AA">
      <w:pPr>
        <w:shd w:val="clear" w:color="auto" w:fill="FFFFFF"/>
        <w:jc w:val="both"/>
        <w:rPr>
          <w:sz w:val="20"/>
          <w:szCs w:val="20"/>
          <w:lang w:val="en-US"/>
        </w:rPr>
      </w:pPr>
      <w:r w:rsidRPr="002310AA">
        <w:rPr>
          <w:sz w:val="20"/>
          <w:szCs w:val="20"/>
          <w:lang w:val="en-US"/>
        </w:rPr>
        <w:t>infodir='${datarootdir}/info'</w:t>
      </w:r>
    </w:p>
    <w:p w:rsidR="002310AA" w:rsidRPr="002310AA" w:rsidRDefault="002310AA" w:rsidP="002310AA">
      <w:pPr>
        <w:shd w:val="clear" w:color="auto" w:fill="FFFFFF"/>
        <w:jc w:val="both"/>
        <w:rPr>
          <w:sz w:val="20"/>
          <w:szCs w:val="20"/>
          <w:lang w:val="en-US"/>
        </w:rPr>
      </w:pPr>
      <w:r w:rsidRPr="002310AA">
        <w:rPr>
          <w:sz w:val="20"/>
          <w:szCs w:val="20"/>
          <w:lang w:val="en-US"/>
        </w:rPr>
        <w:t>install_sh='/media/windoza/Linux/Nessus_instal/gtk/gtk+-2.10.9/install-sh'</w:t>
      </w:r>
    </w:p>
    <w:p w:rsidR="002310AA" w:rsidRPr="002310AA" w:rsidRDefault="002310AA" w:rsidP="002310AA">
      <w:pPr>
        <w:shd w:val="clear" w:color="auto" w:fill="FFFFFF"/>
        <w:jc w:val="both"/>
        <w:rPr>
          <w:sz w:val="20"/>
          <w:szCs w:val="20"/>
          <w:lang w:val="en-US"/>
        </w:rPr>
      </w:pPr>
      <w:r w:rsidRPr="002310AA">
        <w:rPr>
          <w:sz w:val="20"/>
          <w:szCs w:val="20"/>
          <w:lang w:val="en-US"/>
        </w:rPr>
        <w:t>libdir='${exec_prefix}/lib'</w:t>
      </w:r>
    </w:p>
    <w:p w:rsidR="002310AA" w:rsidRPr="002310AA" w:rsidRDefault="002310AA" w:rsidP="002310AA">
      <w:pPr>
        <w:shd w:val="clear" w:color="auto" w:fill="FFFFFF"/>
        <w:jc w:val="both"/>
        <w:rPr>
          <w:sz w:val="20"/>
          <w:szCs w:val="20"/>
          <w:lang w:val="en-US"/>
        </w:rPr>
      </w:pPr>
      <w:r w:rsidRPr="002310AA">
        <w:rPr>
          <w:sz w:val="20"/>
          <w:szCs w:val="20"/>
          <w:lang w:val="en-US"/>
        </w:rPr>
        <w:t>libexecdir='${exec_prefix}/libexec'</w:t>
      </w:r>
    </w:p>
    <w:p w:rsidR="002310AA" w:rsidRPr="002310AA" w:rsidRDefault="002310AA" w:rsidP="002310AA">
      <w:pPr>
        <w:shd w:val="clear" w:color="auto" w:fill="FFFFFF"/>
        <w:jc w:val="both"/>
        <w:rPr>
          <w:sz w:val="20"/>
          <w:szCs w:val="20"/>
          <w:lang w:val="en-US"/>
        </w:rPr>
      </w:pPr>
      <w:r w:rsidRPr="002310AA">
        <w:rPr>
          <w:sz w:val="20"/>
          <w:szCs w:val="20"/>
          <w:lang w:val="en-US"/>
        </w:rPr>
        <w:t>localedir='${datarootdir}/locale'</w:t>
      </w:r>
    </w:p>
    <w:p w:rsidR="002310AA" w:rsidRPr="002310AA" w:rsidRDefault="002310AA" w:rsidP="002310AA">
      <w:pPr>
        <w:shd w:val="clear" w:color="auto" w:fill="FFFFFF"/>
        <w:jc w:val="both"/>
        <w:rPr>
          <w:sz w:val="20"/>
          <w:szCs w:val="20"/>
          <w:lang w:val="en-US"/>
        </w:rPr>
      </w:pPr>
      <w:r w:rsidRPr="002310AA">
        <w:rPr>
          <w:sz w:val="20"/>
          <w:szCs w:val="20"/>
          <w:lang w:val="en-US"/>
        </w:rPr>
        <w:t>localstatedir='${prefix}/var'</w:t>
      </w:r>
    </w:p>
    <w:p w:rsidR="002310AA" w:rsidRPr="002310AA" w:rsidRDefault="002310AA" w:rsidP="002310AA">
      <w:pPr>
        <w:shd w:val="clear" w:color="auto" w:fill="FFFFFF"/>
        <w:jc w:val="both"/>
        <w:rPr>
          <w:sz w:val="20"/>
          <w:szCs w:val="20"/>
          <w:lang w:val="en-US"/>
        </w:rPr>
      </w:pPr>
      <w:r w:rsidRPr="002310AA">
        <w:rPr>
          <w:sz w:val="20"/>
          <w:szCs w:val="20"/>
          <w:lang w:val="en-US"/>
        </w:rPr>
        <w:t>mandir='${datarootdir}/man'</w:t>
      </w:r>
    </w:p>
    <w:p w:rsidR="002310AA" w:rsidRPr="002310AA" w:rsidRDefault="002310AA" w:rsidP="002310AA">
      <w:pPr>
        <w:shd w:val="clear" w:color="auto" w:fill="FFFFFF"/>
        <w:jc w:val="both"/>
        <w:rPr>
          <w:sz w:val="20"/>
          <w:szCs w:val="20"/>
          <w:lang w:val="en-US"/>
        </w:rPr>
      </w:pPr>
      <w:r w:rsidRPr="002310AA">
        <w:rPr>
          <w:sz w:val="20"/>
          <w:szCs w:val="20"/>
          <w:lang w:val="en-US"/>
        </w:rPr>
        <w:t>ms_librarian=''</w:t>
      </w:r>
    </w:p>
    <w:p w:rsidR="002310AA" w:rsidRPr="002310AA" w:rsidRDefault="002310AA" w:rsidP="002310AA">
      <w:pPr>
        <w:shd w:val="clear" w:color="auto" w:fill="FFFFFF"/>
        <w:jc w:val="both"/>
        <w:rPr>
          <w:sz w:val="20"/>
          <w:szCs w:val="20"/>
          <w:lang w:val="en-US"/>
        </w:rPr>
      </w:pPr>
      <w:r w:rsidRPr="002310AA">
        <w:rPr>
          <w:sz w:val="20"/>
          <w:szCs w:val="20"/>
          <w:lang w:val="en-US"/>
        </w:rPr>
        <w:t>oldincludedir='/usr/include'</w:t>
      </w:r>
    </w:p>
    <w:p w:rsidR="002310AA" w:rsidRPr="002310AA" w:rsidRDefault="002310AA" w:rsidP="002310AA">
      <w:pPr>
        <w:shd w:val="clear" w:color="auto" w:fill="FFFFFF"/>
        <w:jc w:val="both"/>
        <w:rPr>
          <w:sz w:val="20"/>
          <w:szCs w:val="20"/>
          <w:lang w:val="en-US"/>
        </w:rPr>
      </w:pPr>
      <w:r w:rsidRPr="002310AA">
        <w:rPr>
          <w:sz w:val="20"/>
          <w:szCs w:val="20"/>
          <w:lang w:val="en-US"/>
        </w:rPr>
        <w:lastRenderedPageBreak/>
        <w:t>pdfdir='${docdir}'</w:t>
      </w:r>
    </w:p>
    <w:p w:rsidR="002310AA" w:rsidRPr="002310AA" w:rsidRDefault="002310AA" w:rsidP="002310AA">
      <w:pPr>
        <w:shd w:val="clear" w:color="auto" w:fill="FFFFFF"/>
        <w:jc w:val="both"/>
        <w:rPr>
          <w:sz w:val="20"/>
          <w:szCs w:val="20"/>
          <w:lang w:val="en-US"/>
        </w:rPr>
      </w:pPr>
      <w:r w:rsidRPr="002310AA">
        <w:rPr>
          <w:sz w:val="20"/>
          <w:szCs w:val="20"/>
          <w:lang w:val="en-US"/>
        </w:rPr>
        <w:t>prefix='NONE'</w:t>
      </w:r>
    </w:p>
    <w:p w:rsidR="002310AA" w:rsidRPr="002310AA" w:rsidRDefault="002310AA" w:rsidP="002310AA">
      <w:pPr>
        <w:shd w:val="clear" w:color="auto" w:fill="FFFFFF"/>
        <w:jc w:val="both"/>
        <w:rPr>
          <w:sz w:val="20"/>
          <w:szCs w:val="20"/>
          <w:lang w:val="en-US"/>
        </w:rPr>
      </w:pPr>
      <w:r w:rsidRPr="002310AA">
        <w:rPr>
          <w:sz w:val="20"/>
          <w:szCs w:val="20"/>
          <w:lang w:val="en-US"/>
        </w:rPr>
        <w:t>program_transform_name='s,x,x,'</w:t>
      </w:r>
    </w:p>
    <w:p w:rsidR="002310AA" w:rsidRPr="002310AA" w:rsidRDefault="002310AA" w:rsidP="002310AA">
      <w:pPr>
        <w:shd w:val="clear" w:color="auto" w:fill="FFFFFF"/>
        <w:jc w:val="both"/>
        <w:rPr>
          <w:sz w:val="20"/>
          <w:szCs w:val="20"/>
          <w:lang w:val="en-US"/>
        </w:rPr>
      </w:pPr>
      <w:r w:rsidRPr="002310AA">
        <w:rPr>
          <w:sz w:val="20"/>
          <w:szCs w:val="20"/>
          <w:lang w:val="en-US"/>
        </w:rPr>
        <w:t>psdir='${docdir}'</w:t>
      </w:r>
    </w:p>
    <w:p w:rsidR="002310AA" w:rsidRPr="002310AA" w:rsidRDefault="002310AA" w:rsidP="002310AA">
      <w:pPr>
        <w:shd w:val="clear" w:color="auto" w:fill="FFFFFF"/>
        <w:jc w:val="both"/>
        <w:rPr>
          <w:sz w:val="20"/>
          <w:szCs w:val="20"/>
          <w:lang w:val="en-US"/>
        </w:rPr>
      </w:pPr>
      <w:r w:rsidRPr="002310AA">
        <w:rPr>
          <w:sz w:val="20"/>
          <w:szCs w:val="20"/>
          <w:lang w:val="en-US"/>
        </w:rPr>
        <w:t>sbindir='${exec_prefix}/sbin'</w:t>
      </w:r>
    </w:p>
    <w:p w:rsidR="002310AA" w:rsidRPr="002310AA" w:rsidRDefault="002310AA" w:rsidP="002310AA">
      <w:pPr>
        <w:shd w:val="clear" w:color="auto" w:fill="FFFFFF"/>
        <w:jc w:val="both"/>
        <w:rPr>
          <w:sz w:val="20"/>
          <w:szCs w:val="20"/>
          <w:lang w:val="en-US"/>
        </w:rPr>
      </w:pPr>
      <w:r w:rsidRPr="002310AA">
        <w:rPr>
          <w:sz w:val="20"/>
          <w:szCs w:val="20"/>
          <w:lang w:val="en-US"/>
        </w:rPr>
        <w:t>sharedstatedir='${prefix}/com'</w:t>
      </w:r>
    </w:p>
    <w:p w:rsidR="002310AA" w:rsidRPr="002310AA" w:rsidRDefault="002310AA" w:rsidP="002310AA">
      <w:pPr>
        <w:shd w:val="clear" w:color="auto" w:fill="FFFFFF"/>
        <w:jc w:val="both"/>
        <w:rPr>
          <w:sz w:val="20"/>
          <w:szCs w:val="20"/>
          <w:lang w:val="en-US"/>
        </w:rPr>
      </w:pPr>
      <w:r w:rsidRPr="002310AA">
        <w:rPr>
          <w:sz w:val="20"/>
          <w:szCs w:val="20"/>
          <w:lang w:val="en-US"/>
        </w:rPr>
        <w:t>sysconfdir='${prefix}/etc'</w:t>
      </w:r>
    </w:p>
    <w:p w:rsidR="002310AA" w:rsidRPr="002310AA" w:rsidRDefault="002310AA" w:rsidP="002310AA">
      <w:pPr>
        <w:shd w:val="clear" w:color="auto" w:fill="FFFFFF"/>
        <w:jc w:val="both"/>
        <w:rPr>
          <w:sz w:val="20"/>
          <w:szCs w:val="20"/>
          <w:lang w:val="en-US"/>
        </w:rPr>
      </w:pPr>
      <w:r w:rsidRPr="002310AA">
        <w:rPr>
          <w:sz w:val="20"/>
          <w:szCs w:val="20"/>
          <w:lang w:val="en-US"/>
        </w:rPr>
        <w:t>target_alias=''</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 ----------- ##</w:t>
      </w:r>
    </w:p>
    <w:p w:rsidR="002310AA" w:rsidRPr="002310AA" w:rsidRDefault="002310AA" w:rsidP="002310AA">
      <w:pPr>
        <w:shd w:val="clear" w:color="auto" w:fill="FFFFFF"/>
        <w:jc w:val="both"/>
        <w:rPr>
          <w:sz w:val="20"/>
          <w:szCs w:val="20"/>
          <w:lang w:val="en-US"/>
        </w:rPr>
      </w:pPr>
      <w:r w:rsidRPr="002310AA">
        <w:rPr>
          <w:sz w:val="20"/>
          <w:szCs w:val="20"/>
          <w:lang w:val="en-US"/>
        </w:rPr>
        <w:t>## confdefs.h. ##</w:t>
      </w:r>
    </w:p>
    <w:p w:rsidR="002310AA" w:rsidRPr="002310AA" w:rsidRDefault="002310AA" w:rsidP="002310AA">
      <w:pPr>
        <w:shd w:val="clear" w:color="auto" w:fill="FFFFFF"/>
        <w:jc w:val="both"/>
        <w:rPr>
          <w:sz w:val="20"/>
          <w:szCs w:val="20"/>
          <w:lang w:val="en-US"/>
        </w:rPr>
      </w:pPr>
      <w:r w:rsidRPr="002310AA">
        <w:rPr>
          <w:sz w:val="20"/>
          <w:szCs w:val="20"/>
          <w:lang w:val="en-US"/>
        </w:rPr>
        <w:t>## ----------- ##</w:t>
      </w:r>
    </w:p>
    <w:p w:rsidR="002310AA" w:rsidRPr="002310AA" w:rsidRDefault="002310AA" w:rsidP="002310AA">
      <w:pPr>
        <w:shd w:val="clear" w:color="auto" w:fill="FFFFFF"/>
        <w:jc w:val="both"/>
        <w:rPr>
          <w:sz w:val="20"/>
          <w:szCs w:val="20"/>
          <w:lang w:val="en-US"/>
        </w:rPr>
      </w:pPr>
    </w:p>
    <w:p w:rsidR="002310AA" w:rsidRPr="002310AA" w:rsidRDefault="002310AA" w:rsidP="002310AA">
      <w:pPr>
        <w:shd w:val="clear" w:color="auto" w:fill="FFFFFF"/>
        <w:jc w:val="both"/>
        <w:rPr>
          <w:sz w:val="20"/>
          <w:szCs w:val="20"/>
          <w:lang w:val="en-US"/>
        </w:rPr>
      </w:pPr>
      <w:r w:rsidRPr="002310AA">
        <w:rPr>
          <w:sz w:val="20"/>
          <w:szCs w:val="20"/>
          <w:lang w:val="en-US"/>
        </w:rPr>
        <w:t>#define PACKAGE_NAME "gtk+"</w:t>
      </w:r>
    </w:p>
    <w:p w:rsidR="002310AA" w:rsidRPr="002310AA" w:rsidRDefault="002310AA" w:rsidP="002310AA">
      <w:pPr>
        <w:shd w:val="clear" w:color="auto" w:fill="FFFFFF"/>
        <w:jc w:val="both"/>
        <w:rPr>
          <w:sz w:val="20"/>
          <w:szCs w:val="20"/>
          <w:lang w:val="en-US"/>
        </w:rPr>
      </w:pPr>
      <w:r w:rsidRPr="002310AA">
        <w:rPr>
          <w:sz w:val="20"/>
          <w:szCs w:val="20"/>
          <w:lang w:val="en-US"/>
        </w:rPr>
        <w:t>#define PACKAGE_TARNAME "gtk+"</w:t>
      </w:r>
    </w:p>
    <w:p w:rsidR="002310AA" w:rsidRPr="002310AA" w:rsidRDefault="002310AA" w:rsidP="002310AA">
      <w:pPr>
        <w:shd w:val="clear" w:color="auto" w:fill="FFFFFF"/>
        <w:jc w:val="both"/>
        <w:rPr>
          <w:sz w:val="20"/>
          <w:szCs w:val="20"/>
          <w:lang w:val="en-US"/>
        </w:rPr>
      </w:pPr>
      <w:r w:rsidRPr="002310AA">
        <w:rPr>
          <w:sz w:val="20"/>
          <w:szCs w:val="20"/>
          <w:lang w:val="en-US"/>
        </w:rPr>
        <w:t>#define PACKAGE_VERSION "2.10.9"</w:t>
      </w:r>
    </w:p>
    <w:p w:rsidR="002310AA" w:rsidRPr="002310AA" w:rsidRDefault="002310AA" w:rsidP="002310AA">
      <w:pPr>
        <w:shd w:val="clear" w:color="auto" w:fill="FFFFFF"/>
        <w:jc w:val="both"/>
        <w:rPr>
          <w:sz w:val="20"/>
          <w:szCs w:val="20"/>
          <w:lang w:val="en-US"/>
        </w:rPr>
      </w:pPr>
      <w:r w:rsidRPr="002310AA">
        <w:rPr>
          <w:sz w:val="20"/>
          <w:szCs w:val="20"/>
          <w:lang w:val="en-US"/>
        </w:rPr>
        <w:t>#define PACKAGE_STRING "gtk+ 2.10.9"</w:t>
      </w:r>
    </w:p>
    <w:p w:rsidR="002310AA" w:rsidRPr="002310AA" w:rsidRDefault="002310AA" w:rsidP="002310AA">
      <w:pPr>
        <w:shd w:val="clear" w:color="auto" w:fill="FFFFFF"/>
        <w:jc w:val="both"/>
        <w:rPr>
          <w:sz w:val="20"/>
          <w:szCs w:val="20"/>
          <w:lang w:val="en-US"/>
        </w:rPr>
      </w:pPr>
      <w:r w:rsidRPr="002310AA">
        <w:rPr>
          <w:sz w:val="20"/>
          <w:szCs w:val="20"/>
          <w:lang w:val="en-US"/>
        </w:rPr>
        <w:t>#define PACKAGE_BUGREPORT "http://bugzilla.gnome.org/enter_bug.cgi?product=gtk%2B"</w:t>
      </w:r>
    </w:p>
    <w:p w:rsidR="002310AA" w:rsidRPr="002310AA" w:rsidRDefault="002310AA" w:rsidP="002310AA">
      <w:pPr>
        <w:shd w:val="clear" w:color="auto" w:fill="FFFFFF"/>
        <w:jc w:val="both"/>
        <w:rPr>
          <w:sz w:val="20"/>
          <w:szCs w:val="20"/>
          <w:lang w:val="en-US"/>
        </w:rPr>
      </w:pPr>
      <w:r w:rsidRPr="002310AA">
        <w:rPr>
          <w:sz w:val="20"/>
          <w:szCs w:val="20"/>
          <w:lang w:val="en-US"/>
        </w:rPr>
        <w:t>#define GETTEXT_PACKAGE "gtk20"</w:t>
      </w:r>
    </w:p>
    <w:p w:rsidR="002310AA" w:rsidRPr="002310AA" w:rsidRDefault="002310AA" w:rsidP="002310AA">
      <w:pPr>
        <w:shd w:val="clear" w:color="auto" w:fill="FFFFFF"/>
        <w:jc w:val="both"/>
        <w:rPr>
          <w:sz w:val="20"/>
          <w:szCs w:val="20"/>
          <w:lang w:val="en-US"/>
        </w:rPr>
      </w:pPr>
      <w:r w:rsidRPr="002310AA">
        <w:rPr>
          <w:sz w:val="20"/>
          <w:szCs w:val="20"/>
          <w:lang w:val="en-US"/>
        </w:rPr>
        <w:t>#define STDC_HEADERS 1</w:t>
      </w:r>
    </w:p>
    <w:p w:rsidR="002310AA" w:rsidRPr="002310AA" w:rsidRDefault="002310AA" w:rsidP="002310AA">
      <w:pPr>
        <w:shd w:val="clear" w:color="auto" w:fill="FFFFFF"/>
        <w:jc w:val="both"/>
        <w:rPr>
          <w:sz w:val="20"/>
          <w:szCs w:val="20"/>
          <w:lang w:val="en-US"/>
        </w:rPr>
      </w:pPr>
      <w:r w:rsidRPr="002310AA">
        <w:rPr>
          <w:sz w:val="20"/>
          <w:szCs w:val="20"/>
          <w:lang w:val="en-US"/>
        </w:rPr>
        <w:t>#define HAVE_SYS_TYPES_H 1</w:t>
      </w:r>
    </w:p>
    <w:p w:rsidR="002310AA" w:rsidRPr="002310AA" w:rsidRDefault="002310AA" w:rsidP="002310AA">
      <w:pPr>
        <w:shd w:val="clear" w:color="auto" w:fill="FFFFFF"/>
        <w:jc w:val="both"/>
        <w:rPr>
          <w:sz w:val="20"/>
          <w:szCs w:val="20"/>
          <w:lang w:val="en-US"/>
        </w:rPr>
      </w:pPr>
      <w:r w:rsidRPr="002310AA">
        <w:rPr>
          <w:sz w:val="20"/>
          <w:szCs w:val="20"/>
          <w:lang w:val="en-US"/>
        </w:rPr>
        <w:t>#define HAVE_SYS_STAT_H 1</w:t>
      </w:r>
    </w:p>
    <w:p w:rsidR="002310AA" w:rsidRPr="002310AA" w:rsidRDefault="002310AA" w:rsidP="002310AA">
      <w:pPr>
        <w:shd w:val="clear" w:color="auto" w:fill="FFFFFF"/>
        <w:jc w:val="both"/>
        <w:rPr>
          <w:sz w:val="20"/>
          <w:szCs w:val="20"/>
          <w:lang w:val="en-US"/>
        </w:rPr>
      </w:pPr>
      <w:r w:rsidRPr="002310AA">
        <w:rPr>
          <w:sz w:val="20"/>
          <w:szCs w:val="20"/>
          <w:lang w:val="en-US"/>
        </w:rPr>
        <w:t>#define HAVE_STDLIB_H 1</w:t>
      </w:r>
    </w:p>
    <w:p w:rsidR="002310AA" w:rsidRPr="002310AA" w:rsidRDefault="002310AA" w:rsidP="002310AA">
      <w:pPr>
        <w:shd w:val="clear" w:color="auto" w:fill="FFFFFF"/>
        <w:jc w:val="both"/>
        <w:rPr>
          <w:sz w:val="20"/>
          <w:szCs w:val="20"/>
          <w:lang w:val="en-US"/>
        </w:rPr>
      </w:pPr>
      <w:r w:rsidRPr="002310AA">
        <w:rPr>
          <w:sz w:val="20"/>
          <w:szCs w:val="20"/>
          <w:lang w:val="en-US"/>
        </w:rPr>
        <w:t>#define HAVE_STRING_H 1</w:t>
      </w:r>
    </w:p>
    <w:p w:rsidR="002310AA" w:rsidRPr="002310AA" w:rsidRDefault="002310AA" w:rsidP="002310AA">
      <w:pPr>
        <w:shd w:val="clear" w:color="auto" w:fill="FFFFFF"/>
        <w:jc w:val="both"/>
        <w:rPr>
          <w:sz w:val="20"/>
          <w:szCs w:val="20"/>
          <w:lang w:val="en-US"/>
        </w:rPr>
      </w:pPr>
      <w:r w:rsidRPr="002310AA">
        <w:rPr>
          <w:sz w:val="20"/>
          <w:szCs w:val="20"/>
          <w:lang w:val="en-US"/>
        </w:rPr>
        <w:t>#define HAVE_MEMORY_H 1</w:t>
      </w:r>
    </w:p>
    <w:p w:rsidR="002310AA" w:rsidRPr="002310AA" w:rsidRDefault="002310AA" w:rsidP="002310AA">
      <w:pPr>
        <w:shd w:val="clear" w:color="auto" w:fill="FFFFFF"/>
        <w:jc w:val="both"/>
        <w:rPr>
          <w:sz w:val="20"/>
          <w:szCs w:val="20"/>
          <w:lang w:val="en-US"/>
        </w:rPr>
      </w:pPr>
      <w:r w:rsidRPr="002310AA">
        <w:rPr>
          <w:sz w:val="20"/>
          <w:szCs w:val="20"/>
          <w:lang w:val="en-US"/>
        </w:rPr>
        <w:t>#define HAVE_STRINGS_H 1</w:t>
      </w:r>
    </w:p>
    <w:p w:rsidR="002310AA" w:rsidRPr="002310AA" w:rsidRDefault="002310AA" w:rsidP="002310AA">
      <w:pPr>
        <w:shd w:val="clear" w:color="auto" w:fill="FFFFFF"/>
        <w:jc w:val="both"/>
        <w:rPr>
          <w:sz w:val="20"/>
          <w:szCs w:val="20"/>
          <w:lang w:val="en-US"/>
        </w:rPr>
      </w:pPr>
      <w:r w:rsidRPr="002310AA">
        <w:rPr>
          <w:sz w:val="20"/>
          <w:szCs w:val="20"/>
          <w:lang w:val="en-US"/>
        </w:rPr>
        <w:t>#define HAVE_INTTYPES_H 1</w:t>
      </w:r>
    </w:p>
    <w:p w:rsidR="002310AA" w:rsidRPr="002310AA" w:rsidRDefault="002310AA" w:rsidP="002310AA">
      <w:pPr>
        <w:shd w:val="clear" w:color="auto" w:fill="FFFFFF"/>
        <w:jc w:val="both"/>
        <w:rPr>
          <w:sz w:val="20"/>
          <w:szCs w:val="20"/>
          <w:lang w:val="en-US"/>
        </w:rPr>
      </w:pPr>
      <w:r w:rsidRPr="002310AA">
        <w:rPr>
          <w:sz w:val="20"/>
          <w:szCs w:val="20"/>
          <w:lang w:val="en-US"/>
        </w:rPr>
        <w:t>#define HAVE_STDINT_H 1</w:t>
      </w:r>
    </w:p>
    <w:p w:rsidR="002310AA" w:rsidRPr="002310AA" w:rsidRDefault="002310AA" w:rsidP="002310AA">
      <w:pPr>
        <w:shd w:val="clear" w:color="auto" w:fill="FFFFFF"/>
        <w:jc w:val="both"/>
        <w:rPr>
          <w:sz w:val="20"/>
          <w:szCs w:val="20"/>
          <w:lang w:val="en-US"/>
        </w:rPr>
      </w:pPr>
      <w:r w:rsidRPr="002310AA">
        <w:rPr>
          <w:sz w:val="20"/>
          <w:szCs w:val="20"/>
          <w:lang w:val="en-US"/>
        </w:rPr>
        <w:t>#define HAVE_UNISTD_H 1</w:t>
      </w:r>
    </w:p>
    <w:p w:rsidR="002310AA" w:rsidRPr="002310AA" w:rsidRDefault="002310AA" w:rsidP="002310AA">
      <w:pPr>
        <w:shd w:val="clear" w:color="auto" w:fill="FFFFFF"/>
        <w:jc w:val="both"/>
        <w:rPr>
          <w:sz w:val="20"/>
          <w:szCs w:val="20"/>
          <w:lang w:val="en-US"/>
        </w:rPr>
      </w:pPr>
      <w:r w:rsidRPr="002310AA">
        <w:rPr>
          <w:sz w:val="20"/>
          <w:szCs w:val="20"/>
          <w:lang w:val="en-US"/>
        </w:rPr>
        <w:t>#define HAVE_DLFCN_H 1</w:t>
      </w:r>
    </w:p>
    <w:p w:rsidR="002310AA" w:rsidRPr="002310AA" w:rsidRDefault="002310AA" w:rsidP="002310AA">
      <w:pPr>
        <w:shd w:val="clear" w:color="auto" w:fill="FFFFFF"/>
        <w:jc w:val="both"/>
        <w:rPr>
          <w:sz w:val="20"/>
          <w:szCs w:val="20"/>
          <w:lang w:val="en-US"/>
        </w:rPr>
      </w:pPr>
      <w:r w:rsidRPr="002310AA">
        <w:rPr>
          <w:sz w:val="20"/>
          <w:szCs w:val="20"/>
          <w:lang w:val="en-US"/>
        </w:rPr>
        <w:t>#define _FILE_OFFSET_BITS 64</w:t>
      </w:r>
    </w:p>
    <w:p w:rsidR="002310AA" w:rsidRPr="002310AA" w:rsidRDefault="002310AA" w:rsidP="002310AA">
      <w:pPr>
        <w:shd w:val="clear" w:color="auto" w:fill="FFFFFF"/>
        <w:jc w:val="both"/>
        <w:rPr>
          <w:sz w:val="20"/>
          <w:szCs w:val="20"/>
          <w:lang w:val="en-US"/>
        </w:rPr>
      </w:pPr>
      <w:r w:rsidRPr="002310AA">
        <w:rPr>
          <w:sz w:val="20"/>
          <w:szCs w:val="20"/>
          <w:lang w:val="en-US"/>
        </w:rPr>
        <w:t>#define GTK_COMPILED_WITH_DEBUGGING "minimum"</w:t>
      </w:r>
    </w:p>
    <w:p w:rsidR="002310AA" w:rsidRPr="002310AA" w:rsidRDefault="002310AA" w:rsidP="002310AA">
      <w:pPr>
        <w:shd w:val="clear" w:color="auto" w:fill="FFFFFF"/>
        <w:jc w:val="both"/>
        <w:rPr>
          <w:sz w:val="20"/>
          <w:szCs w:val="20"/>
          <w:lang w:val="en-US"/>
        </w:rPr>
      </w:pPr>
    </w:p>
    <w:p w:rsidR="009B508E" w:rsidRPr="002310AA" w:rsidRDefault="002310AA" w:rsidP="002310AA">
      <w:pPr>
        <w:shd w:val="clear" w:color="auto" w:fill="FFFFFF"/>
        <w:jc w:val="both"/>
        <w:rPr>
          <w:sz w:val="20"/>
          <w:szCs w:val="20"/>
          <w:lang w:val="en-US"/>
        </w:rPr>
      </w:pPr>
      <w:r w:rsidRPr="002310AA">
        <w:rPr>
          <w:sz w:val="20"/>
          <w:szCs w:val="20"/>
          <w:lang w:val="en-US"/>
        </w:rPr>
        <w:t>configure: exit 1</w:t>
      </w:r>
    </w:p>
    <w:p w:rsidR="009B508E" w:rsidRPr="002310AA" w:rsidRDefault="009B508E" w:rsidP="009B508E">
      <w:pPr>
        <w:shd w:val="clear" w:color="auto" w:fill="FFFFFF"/>
        <w:jc w:val="both"/>
        <w:rPr>
          <w:lang w:val="en-US"/>
        </w:rPr>
      </w:pPr>
    </w:p>
    <w:p w:rsidR="009B508E" w:rsidRPr="002310AA" w:rsidRDefault="009B508E" w:rsidP="009B508E">
      <w:pPr>
        <w:shd w:val="clear" w:color="auto" w:fill="FFFFFF"/>
        <w:jc w:val="both"/>
        <w:rPr>
          <w:lang w:val="en-US"/>
        </w:rPr>
        <w:sectPr w:rsidR="009B508E" w:rsidRPr="002310AA" w:rsidSect="00EE01DE">
          <w:headerReference w:type="default" r:id="rId109"/>
          <w:footerReference w:type="default" r:id="rId110"/>
          <w:footnotePr>
            <w:pos w:val="beneathText"/>
          </w:footnotePr>
          <w:type w:val="continuous"/>
          <w:pgSz w:w="11905" w:h="16837"/>
          <w:pgMar w:top="814" w:right="706" w:bottom="1702" w:left="1418" w:header="0" w:footer="397" w:gutter="0"/>
          <w:pgNumType w:start="3"/>
          <w:cols w:space="720"/>
          <w:docGrid w:linePitch="381"/>
        </w:sectPr>
      </w:pPr>
    </w:p>
    <w:p w:rsidR="004B6AB3" w:rsidRPr="002310AA" w:rsidRDefault="004B6AB3" w:rsidP="004B6AB3">
      <w:pPr>
        <w:rPr>
          <w:lang w:val="en-US" w:eastAsia="ru-RU"/>
        </w:rPr>
        <w:sectPr w:rsidR="004B6AB3" w:rsidRPr="002310AA" w:rsidSect="00266DFE">
          <w:headerReference w:type="default" r:id="rId111"/>
          <w:footerReference w:type="default" r:id="rId112"/>
          <w:footnotePr>
            <w:pos w:val="beneathText"/>
          </w:footnotePr>
          <w:type w:val="continuous"/>
          <w:pgSz w:w="11905" w:h="16837"/>
          <w:pgMar w:top="814" w:right="706" w:bottom="1418" w:left="1418" w:header="0" w:footer="454" w:gutter="0"/>
          <w:pgNumType w:start="3"/>
          <w:cols w:space="720"/>
          <w:docGrid w:linePitch="381"/>
        </w:sectPr>
      </w:pPr>
    </w:p>
    <w:p w:rsidR="004B6AB3" w:rsidRPr="002310AA" w:rsidRDefault="004B6AB3" w:rsidP="004B6AB3">
      <w:pPr>
        <w:rPr>
          <w:lang w:val="en-US" w:eastAsia="ru-RU"/>
        </w:rPr>
      </w:pPr>
    </w:p>
    <w:p w:rsidR="004B6AB3" w:rsidRPr="002310AA" w:rsidRDefault="004B6AB3" w:rsidP="004B6AB3">
      <w:pPr>
        <w:rPr>
          <w:lang w:val="en-US" w:eastAsia="ru-RU"/>
        </w:rPr>
        <w:sectPr w:rsidR="004B6AB3" w:rsidRPr="002310AA" w:rsidSect="00A15DD7">
          <w:footnotePr>
            <w:pos w:val="beneathText"/>
          </w:footnotePr>
          <w:type w:val="continuous"/>
          <w:pgSz w:w="11905" w:h="16837"/>
          <w:pgMar w:top="814" w:right="706" w:bottom="1418" w:left="1418" w:header="0" w:footer="454" w:gutter="0"/>
          <w:pgNumType w:start="3"/>
          <w:cols w:space="720"/>
          <w:docGrid w:linePitch="381"/>
        </w:sectPr>
      </w:pPr>
    </w:p>
    <w:p w:rsidR="000B4919" w:rsidRPr="002310AA" w:rsidRDefault="000B4919" w:rsidP="005C0B05">
      <w:pPr>
        <w:rPr>
          <w:sz w:val="20"/>
          <w:szCs w:val="20"/>
          <w:lang w:val="en-US"/>
        </w:rPr>
      </w:pPr>
    </w:p>
    <w:sectPr w:rsidR="000B4919" w:rsidRPr="002310AA" w:rsidSect="00F62E6E">
      <w:headerReference w:type="even" r:id="rId113"/>
      <w:headerReference w:type="default" r:id="rId114"/>
      <w:footerReference w:type="even" r:id="rId115"/>
      <w:footerReference w:type="default" r:id="rId116"/>
      <w:headerReference w:type="first" r:id="rId117"/>
      <w:footerReference w:type="first" r:id="rId118"/>
      <w:footnotePr>
        <w:pos w:val="beneathText"/>
      </w:footnotePr>
      <w:type w:val="continuous"/>
      <w:pgSz w:w="11905" w:h="16837"/>
      <w:pgMar w:top="736" w:right="680" w:bottom="1276" w:left="1418" w:header="680" w:footer="36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28AC" w:rsidRDefault="000428AC">
      <w:r>
        <w:separator/>
      </w:r>
    </w:p>
    <w:p w:rsidR="000428AC" w:rsidRDefault="000428AC"/>
  </w:endnote>
  <w:endnote w:type="continuationSeparator" w:id="0">
    <w:p w:rsidR="000428AC" w:rsidRDefault="000428AC">
      <w:r>
        <w:continuationSeparator/>
      </w:r>
    </w:p>
    <w:p w:rsidR="000428AC" w:rsidRDefault="000428A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ISOCPEUR">
    <w:altName w:val="Arial"/>
    <w:charset w:val="CC"/>
    <w:family w:val="swiss"/>
    <w:pitch w:val="variable"/>
    <w:sig w:usb0="00000287" w:usb1="00000000" w:usb2="00000000" w:usb3="00000000" w:csb0="0000009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9D8" w:rsidRPr="002310AA" w:rsidRDefault="00D729D8" w:rsidP="00482048">
    <w:pPr>
      <w:pStyle w:val="ae"/>
      <w:ind w:right="-284"/>
      <w:jc w:val="right"/>
      <w:rPr>
        <w:lang w:val="en-US"/>
      </w:rPr>
    </w:pPr>
    <w:fldSimple w:instr=" PAGE   \* MERGEFORMAT ">
      <w:r w:rsidR="002856DA">
        <w:rPr>
          <w:noProof/>
        </w:rPr>
        <w:t>5</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9D8" w:rsidRPr="00F9475C" w:rsidRDefault="00D729D8" w:rsidP="00F1335E">
    <w:pPr>
      <w:pStyle w:val="ae"/>
      <w:ind w:right="-145"/>
      <w:jc w:val="center"/>
      <w:rPr>
        <w:lang w:val="en-US"/>
      </w:rPr>
    </w:pPr>
    <w:r>
      <w:tab/>
      <w:t xml:space="preserve">                                                </w:t>
    </w:r>
    <w:r>
      <w:tab/>
    </w:r>
    <w:r>
      <w:tab/>
    </w:r>
    <w:r>
      <w:tab/>
      <w:t xml:space="preserve">      </w:t>
    </w:r>
    <w:fldSimple w:instr=" PAGE   \* MERGEFORMAT ">
      <w:r>
        <w:rPr>
          <w:noProof/>
        </w:rPr>
        <w:t>3</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9D8" w:rsidRDefault="00D729D8"/>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9D8" w:rsidRDefault="00D729D8"/>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9D8" w:rsidRDefault="00D729D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28AC" w:rsidRDefault="000428AC">
      <w:r>
        <w:separator/>
      </w:r>
    </w:p>
    <w:p w:rsidR="000428AC" w:rsidRDefault="000428AC"/>
  </w:footnote>
  <w:footnote w:type="continuationSeparator" w:id="0">
    <w:p w:rsidR="000428AC" w:rsidRDefault="000428AC">
      <w:r>
        <w:continuationSeparator/>
      </w:r>
    </w:p>
    <w:p w:rsidR="000428AC" w:rsidRDefault="000428A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9D8" w:rsidRDefault="00D729D8">
    <w:pPr>
      <w:pStyle w:val="ad"/>
    </w:pPr>
    <w:r>
      <w:rPr>
        <w:noProof/>
        <w:lang w:eastAsia="ru-RU"/>
      </w:rPr>
      <w:pict>
        <v:group id="_x0000_s1056" style="position:absolute;margin-left:-15.25pt;margin-top:17.1pt;width:519.65pt;height:807.7pt;z-index:-251651072" coordorigin="1113,342" coordsize="10393,16154">
          <v:rect id="_x0000_s1051" style="position:absolute;left:1113;top:342;width:10388;height:16154;mso-position-horizontal:center;mso-position-vertical:center;mso-position-vertical-relative:page" o:regroupid="1" strokeweight="1pt"/>
          <v:rect id="_x0000_s1052" style="position:absolute;left:10944;top:16042;width:562;height:454" o:regroupid="1" strokeweight="1pt"/>
          <v:rect id="_x0000_s1053" style="position:absolute;left:10944;top:15650;width:562;height:397" o:regroupid="1" strokeweight="1pt">
            <v:textbox style="mso-next-textbox:#_x0000_s1053" inset=".5mm,0,.5mm,0">
              <w:txbxContent>
                <w:p w:rsidR="00D729D8" w:rsidRPr="00014CCC" w:rsidRDefault="00D729D8" w:rsidP="00EE01DE">
                  <w:pPr>
                    <w:spacing w:before="60"/>
                    <w:jc w:val="center"/>
                    <w:rPr>
                      <w:sz w:val="22"/>
                    </w:rPr>
                  </w:pPr>
                  <w:r w:rsidRPr="00014CCC">
                    <w:rPr>
                      <w:sz w:val="22"/>
                    </w:rPr>
                    <w:t>Лист</w:t>
                  </w:r>
                </w:p>
              </w:txbxContent>
            </v:textbox>
          </v:rect>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9D8" w:rsidRDefault="00D729D8">
    <w:pPr>
      <w:pStyle w:val="ad"/>
    </w:pPr>
    <w:r>
      <w:rPr>
        <w:noProof/>
        <w:lang w:eastAsia="ru-RU"/>
      </w:rPr>
      <w:pict>
        <v:group id="_x0000_s1041" style="position:absolute;margin-left:0;margin-top:0;width:519.55pt;height:795.35pt;z-index:-251657216;mso-position-horizontal:center;mso-position-vertical:center;mso-position-vertical-relative:page" coordorigin="1132,278" coordsize="10491,16272">
          <v:rect id="_x0000_s1042" style="position:absolute;left:1132;top:278;width:10488;height:16271;mso-position-horizontal:center;mso-position-vertical:center;mso-position-vertical-relative:page" strokeweight="1pt"/>
          <v:rect id="_x0000_s1043" style="position:absolute;left:11056;top:15983;width:567;height:567" strokeweight="1pt"/>
          <v:rect id="_x0000_s1044" style="position:absolute;left:11056;top:15698;width:567;height:283" strokeweight="1pt">
            <v:textbox style="mso-next-textbox:#_x0000_s1044" inset=".5mm,0,.5mm,0">
              <w:txbxContent>
                <w:p w:rsidR="00D729D8" w:rsidRPr="00014CCC" w:rsidRDefault="00D729D8" w:rsidP="00F9475C">
                  <w:pPr>
                    <w:jc w:val="center"/>
                    <w:rPr>
                      <w:sz w:val="22"/>
                    </w:rPr>
                  </w:pPr>
                  <w:r w:rsidRPr="00014CCC">
                    <w:rPr>
                      <w:sz w:val="22"/>
                    </w:rPr>
                    <w:t>Лист</w:t>
                  </w:r>
                </w:p>
              </w:txbxContent>
            </v:textbox>
          </v:rect>
          <w10:wrap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9D8" w:rsidRDefault="00D729D8"/>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9D8" w:rsidRDefault="00D729D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9D8" w:rsidRDefault="00D729D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A36CC76"/>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786"/>
        </w:tabs>
        <w:ind w:left="786" w:hanging="360"/>
      </w:pPr>
    </w:lvl>
  </w:abstractNum>
  <w:abstractNum w:abstractNumId="2">
    <w:nsid w:val="00000002"/>
    <w:multiLevelType w:val="multilevel"/>
    <w:tmpl w:val="14FA2E52"/>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pStyle w:val="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0D261FE1"/>
    <w:multiLevelType w:val="hybridMultilevel"/>
    <w:tmpl w:val="EB1E7682"/>
    <w:lvl w:ilvl="0" w:tplc="F928026E">
      <w:numFmt w:val="bullet"/>
      <w:pStyle w:val="a0"/>
      <w:lvlText w:val="-"/>
      <w:lvlJc w:val="left"/>
      <w:pPr>
        <w:ind w:left="1571" w:hanging="360"/>
      </w:pPr>
      <w:rPr>
        <w:rFonts w:ascii="Times New Roman" w:hAnsi="Times New Roman" w:hint="default"/>
        <w:b w:val="0"/>
        <w:i w:val="0"/>
        <w:spacing w:val="0"/>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17D175E"/>
    <w:multiLevelType w:val="hybridMultilevel"/>
    <w:tmpl w:val="7B6AFB0E"/>
    <w:lvl w:ilvl="0" w:tplc="2BF487AA">
      <w:start w:val="1"/>
      <w:numFmt w:val="bullet"/>
      <w:lvlText w:val="-"/>
      <w:lvlJc w:val="left"/>
      <w:pPr>
        <w:ind w:left="1287" w:hanging="360"/>
      </w:pPr>
      <w:rPr>
        <w:rFonts w:ascii="Times New Roman" w:hAnsi="Times New Roman" w:cs="Times New Roman" w:hint="default"/>
        <w:b w:val="0"/>
        <w:i w:val="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2310B93"/>
    <w:multiLevelType w:val="multilevel"/>
    <w:tmpl w:val="82BC0936"/>
    <w:lvl w:ilvl="0">
      <w:start w:val="1"/>
      <w:numFmt w:val="decimal"/>
      <w:lvlText w:val="%1."/>
      <w:lvlJc w:val="left"/>
      <w:pPr>
        <w:tabs>
          <w:tab w:val="num" w:pos="720"/>
        </w:tabs>
        <w:ind w:left="720" w:hanging="360"/>
      </w:pPr>
      <w:rPr>
        <w:rFonts w:hint="default"/>
      </w:rPr>
    </w:lvl>
    <w:lvl w:ilvl="1">
      <w:start w:val="3"/>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800"/>
        </w:tabs>
        <w:ind w:left="1800" w:hanging="144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520"/>
        </w:tabs>
        <w:ind w:left="2520" w:hanging="216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6">
    <w:nsid w:val="14B75B17"/>
    <w:multiLevelType w:val="hybridMultilevel"/>
    <w:tmpl w:val="8D7693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B14104F"/>
    <w:multiLevelType w:val="hybridMultilevel"/>
    <w:tmpl w:val="D4322FEE"/>
    <w:lvl w:ilvl="0" w:tplc="AEB0313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1C3859EC"/>
    <w:multiLevelType w:val="hybridMultilevel"/>
    <w:tmpl w:val="0CA21B40"/>
    <w:lvl w:ilvl="0" w:tplc="E62243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15B48CC"/>
    <w:multiLevelType w:val="hybridMultilevel"/>
    <w:tmpl w:val="05968536"/>
    <w:lvl w:ilvl="0" w:tplc="7A0CB75A">
      <w:start w:val="1"/>
      <w:numFmt w:val="bullet"/>
      <w:lvlText w:val=""/>
      <w:lvlJc w:val="left"/>
      <w:pPr>
        <w:tabs>
          <w:tab w:val="num" w:pos="1309"/>
        </w:tabs>
        <w:ind w:left="855" w:firstLine="360"/>
      </w:pPr>
      <w:rPr>
        <w:rFonts w:ascii="Symbol" w:hAnsi="Symbol" w:hint="default"/>
      </w:rPr>
    </w:lvl>
    <w:lvl w:ilvl="1" w:tplc="04190003" w:tentative="1">
      <w:start w:val="1"/>
      <w:numFmt w:val="bullet"/>
      <w:lvlText w:val="o"/>
      <w:lvlJc w:val="left"/>
      <w:pPr>
        <w:tabs>
          <w:tab w:val="num" w:pos="2295"/>
        </w:tabs>
        <w:ind w:left="2295" w:hanging="360"/>
      </w:pPr>
      <w:rPr>
        <w:rFonts w:ascii="Courier New" w:hAnsi="Courier New" w:cs="Courier New" w:hint="default"/>
      </w:rPr>
    </w:lvl>
    <w:lvl w:ilvl="2" w:tplc="04190005" w:tentative="1">
      <w:start w:val="1"/>
      <w:numFmt w:val="bullet"/>
      <w:lvlText w:val=""/>
      <w:lvlJc w:val="left"/>
      <w:pPr>
        <w:tabs>
          <w:tab w:val="num" w:pos="3015"/>
        </w:tabs>
        <w:ind w:left="3015" w:hanging="360"/>
      </w:pPr>
      <w:rPr>
        <w:rFonts w:ascii="Wingdings" w:hAnsi="Wingdings" w:hint="default"/>
      </w:rPr>
    </w:lvl>
    <w:lvl w:ilvl="3" w:tplc="04190001" w:tentative="1">
      <w:start w:val="1"/>
      <w:numFmt w:val="bullet"/>
      <w:lvlText w:val=""/>
      <w:lvlJc w:val="left"/>
      <w:pPr>
        <w:tabs>
          <w:tab w:val="num" w:pos="3735"/>
        </w:tabs>
        <w:ind w:left="3735" w:hanging="360"/>
      </w:pPr>
      <w:rPr>
        <w:rFonts w:ascii="Symbol" w:hAnsi="Symbol" w:hint="default"/>
      </w:rPr>
    </w:lvl>
    <w:lvl w:ilvl="4" w:tplc="04190003" w:tentative="1">
      <w:start w:val="1"/>
      <w:numFmt w:val="bullet"/>
      <w:lvlText w:val="o"/>
      <w:lvlJc w:val="left"/>
      <w:pPr>
        <w:tabs>
          <w:tab w:val="num" w:pos="4455"/>
        </w:tabs>
        <w:ind w:left="4455" w:hanging="360"/>
      </w:pPr>
      <w:rPr>
        <w:rFonts w:ascii="Courier New" w:hAnsi="Courier New" w:cs="Courier New" w:hint="default"/>
      </w:rPr>
    </w:lvl>
    <w:lvl w:ilvl="5" w:tplc="04190005" w:tentative="1">
      <w:start w:val="1"/>
      <w:numFmt w:val="bullet"/>
      <w:lvlText w:val=""/>
      <w:lvlJc w:val="left"/>
      <w:pPr>
        <w:tabs>
          <w:tab w:val="num" w:pos="5175"/>
        </w:tabs>
        <w:ind w:left="5175" w:hanging="360"/>
      </w:pPr>
      <w:rPr>
        <w:rFonts w:ascii="Wingdings" w:hAnsi="Wingdings" w:hint="default"/>
      </w:rPr>
    </w:lvl>
    <w:lvl w:ilvl="6" w:tplc="04190001" w:tentative="1">
      <w:start w:val="1"/>
      <w:numFmt w:val="bullet"/>
      <w:lvlText w:val=""/>
      <w:lvlJc w:val="left"/>
      <w:pPr>
        <w:tabs>
          <w:tab w:val="num" w:pos="5895"/>
        </w:tabs>
        <w:ind w:left="5895" w:hanging="360"/>
      </w:pPr>
      <w:rPr>
        <w:rFonts w:ascii="Symbol" w:hAnsi="Symbol" w:hint="default"/>
      </w:rPr>
    </w:lvl>
    <w:lvl w:ilvl="7" w:tplc="04190003" w:tentative="1">
      <w:start w:val="1"/>
      <w:numFmt w:val="bullet"/>
      <w:lvlText w:val="o"/>
      <w:lvlJc w:val="left"/>
      <w:pPr>
        <w:tabs>
          <w:tab w:val="num" w:pos="6615"/>
        </w:tabs>
        <w:ind w:left="6615" w:hanging="360"/>
      </w:pPr>
      <w:rPr>
        <w:rFonts w:ascii="Courier New" w:hAnsi="Courier New" w:cs="Courier New" w:hint="default"/>
      </w:rPr>
    </w:lvl>
    <w:lvl w:ilvl="8" w:tplc="04190005" w:tentative="1">
      <w:start w:val="1"/>
      <w:numFmt w:val="bullet"/>
      <w:lvlText w:val=""/>
      <w:lvlJc w:val="left"/>
      <w:pPr>
        <w:tabs>
          <w:tab w:val="num" w:pos="7335"/>
        </w:tabs>
        <w:ind w:left="7335" w:hanging="360"/>
      </w:pPr>
      <w:rPr>
        <w:rFonts w:ascii="Wingdings" w:hAnsi="Wingdings" w:hint="default"/>
      </w:rPr>
    </w:lvl>
  </w:abstractNum>
  <w:abstractNum w:abstractNumId="10">
    <w:nsid w:val="235B0674"/>
    <w:multiLevelType w:val="singleLevel"/>
    <w:tmpl w:val="E20A1B18"/>
    <w:lvl w:ilvl="0">
      <w:start w:val="1"/>
      <w:numFmt w:val="bullet"/>
      <w:pStyle w:val="10"/>
      <w:lvlText w:val=""/>
      <w:lvlJc w:val="left"/>
      <w:pPr>
        <w:tabs>
          <w:tab w:val="num" w:pos="360"/>
        </w:tabs>
        <w:ind w:left="360" w:hanging="360"/>
      </w:pPr>
      <w:rPr>
        <w:rFonts w:ascii="Symbol" w:hAnsi="Symbol" w:hint="default"/>
      </w:rPr>
    </w:lvl>
  </w:abstractNum>
  <w:abstractNum w:abstractNumId="11">
    <w:nsid w:val="27AF1D89"/>
    <w:multiLevelType w:val="hybridMultilevel"/>
    <w:tmpl w:val="9C2A9DC0"/>
    <w:lvl w:ilvl="0" w:tplc="A072A10C">
      <w:start w:val="1"/>
      <w:numFmt w:val="bullet"/>
      <w:lvlText w:val=""/>
      <w:lvlJc w:val="left"/>
      <w:pPr>
        <w:tabs>
          <w:tab w:val="num" w:pos="851"/>
        </w:tabs>
        <w:ind w:left="0" w:firstLine="851"/>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2DD0334C"/>
    <w:multiLevelType w:val="hybridMultilevel"/>
    <w:tmpl w:val="8F60D35A"/>
    <w:lvl w:ilvl="0" w:tplc="D610B026">
      <w:start w:val="1"/>
      <w:numFmt w:val="decimal"/>
      <w:lvlText w:val="%1."/>
      <w:lvlJc w:val="left"/>
      <w:pPr>
        <w:ind w:left="720" w:hanging="360"/>
      </w:pPr>
      <w:rPr>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1EB2E6D"/>
    <w:multiLevelType w:val="hybridMultilevel"/>
    <w:tmpl w:val="6D887A82"/>
    <w:lvl w:ilvl="0" w:tplc="342A8232">
      <w:start w:val="1"/>
      <w:numFmt w:val="bullet"/>
      <w:lvlText w:val="-"/>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31F1231C"/>
    <w:multiLevelType w:val="singleLevel"/>
    <w:tmpl w:val="8200D4BA"/>
    <w:lvl w:ilvl="0">
      <w:start w:val="1"/>
      <w:numFmt w:val="bullet"/>
      <w:pStyle w:val="Bullet-1"/>
      <w:lvlText w:val=""/>
      <w:lvlJc w:val="left"/>
      <w:pPr>
        <w:tabs>
          <w:tab w:val="num" w:pos="360"/>
        </w:tabs>
        <w:ind w:left="360" w:hanging="360"/>
      </w:pPr>
      <w:rPr>
        <w:rFonts w:ascii="Symbol" w:hAnsi="Symbol" w:hint="default"/>
      </w:rPr>
    </w:lvl>
  </w:abstractNum>
  <w:abstractNum w:abstractNumId="15">
    <w:nsid w:val="35E551C5"/>
    <w:multiLevelType w:val="singleLevel"/>
    <w:tmpl w:val="9F12EDE4"/>
    <w:lvl w:ilvl="0">
      <w:start w:val="1"/>
      <w:numFmt w:val="bullet"/>
      <w:pStyle w:val="a1"/>
      <w:lvlText w:val="-"/>
      <w:lvlJc w:val="left"/>
      <w:pPr>
        <w:tabs>
          <w:tab w:val="num" w:pos="360"/>
        </w:tabs>
        <w:ind w:left="360" w:hanging="360"/>
      </w:pPr>
      <w:rPr>
        <w:rFonts w:ascii="Times New Roman" w:hAnsi="Times New Roman" w:hint="default"/>
        <w:sz w:val="28"/>
      </w:rPr>
    </w:lvl>
  </w:abstractNum>
  <w:abstractNum w:abstractNumId="16">
    <w:nsid w:val="375277F4"/>
    <w:multiLevelType w:val="hybridMultilevel"/>
    <w:tmpl w:val="2BACA8D4"/>
    <w:lvl w:ilvl="0" w:tplc="2BF487AA">
      <w:start w:val="1"/>
      <w:numFmt w:val="bullet"/>
      <w:lvlText w:val="-"/>
      <w:lvlJc w:val="left"/>
      <w:pPr>
        <w:ind w:left="1571" w:hanging="360"/>
      </w:pPr>
      <w:rPr>
        <w:rFonts w:ascii="Times New Roman" w:hAnsi="Times New Roman" w:cs="Times New Roman" w:hint="default"/>
        <w:b w:val="0"/>
        <w:i w:val="0"/>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E101C1A"/>
    <w:multiLevelType w:val="hybridMultilevel"/>
    <w:tmpl w:val="EE8293E4"/>
    <w:lvl w:ilvl="0" w:tplc="19566602">
      <w:start w:val="1"/>
      <w:numFmt w:val="bullet"/>
      <w:pStyle w:val="a2"/>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8BC1BF4"/>
    <w:multiLevelType w:val="multilevel"/>
    <w:tmpl w:val="A3289EDE"/>
    <w:lvl w:ilvl="0">
      <w:start w:val="4"/>
      <w:numFmt w:val="bullet"/>
      <w:lvlText w:val="-"/>
      <w:lvlJc w:val="left"/>
      <w:pPr>
        <w:tabs>
          <w:tab w:val="num" w:pos="1080"/>
        </w:tabs>
        <w:ind w:left="1080" w:hanging="360"/>
      </w:pPr>
      <w:rPr>
        <w:rFonts w:ascii="Times New Roman" w:eastAsia="Times New Roman" w:hAnsi="Times New Roman" w:cs="Times New Roman"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9">
    <w:nsid w:val="4B34551C"/>
    <w:multiLevelType w:val="hybridMultilevel"/>
    <w:tmpl w:val="D210303A"/>
    <w:lvl w:ilvl="0" w:tplc="3760AB3E">
      <w:start w:val="1"/>
      <w:numFmt w:val="bullet"/>
      <w:lvlText w:val=""/>
      <w:lvlJc w:val="left"/>
      <w:pPr>
        <w:tabs>
          <w:tab w:val="num" w:pos="1309"/>
        </w:tabs>
        <w:ind w:left="855" w:firstLine="360"/>
      </w:pPr>
      <w:rPr>
        <w:rFonts w:ascii="Symbol" w:hAnsi="Symbol" w:hint="default"/>
      </w:rPr>
    </w:lvl>
    <w:lvl w:ilvl="1" w:tplc="18641154" w:tentative="1">
      <w:start w:val="1"/>
      <w:numFmt w:val="bullet"/>
      <w:lvlText w:val="o"/>
      <w:lvlJc w:val="left"/>
      <w:pPr>
        <w:tabs>
          <w:tab w:val="num" w:pos="2295"/>
        </w:tabs>
        <w:ind w:left="2295" w:hanging="360"/>
      </w:pPr>
      <w:rPr>
        <w:rFonts w:ascii="Courier New" w:hAnsi="Courier New" w:cs="Courier New" w:hint="default"/>
      </w:rPr>
    </w:lvl>
    <w:lvl w:ilvl="2" w:tplc="4A561D34" w:tentative="1">
      <w:start w:val="1"/>
      <w:numFmt w:val="bullet"/>
      <w:lvlText w:val=""/>
      <w:lvlJc w:val="left"/>
      <w:pPr>
        <w:tabs>
          <w:tab w:val="num" w:pos="3015"/>
        </w:tabs>
        <w:ind w:left="3015" w:hanging="360"/>
      </w:pPr>
      <w:rPr>
        <w:rFonts w:ascii="Wingdings" w:hAnsi="Wingdings" w:hint="default"/>
      </w:rPr>
    </w:lvl>
    <w:lvl w:ilvl="3" w:tplc="A62EE69E" w:tentative="1">
      <w:start w:val="1"/>
      <w:numFmt w:val="bullet"/>
      <w:lvlText w:val=""/>
      <w:lvlJc w:val="left"/>
      <w:pPr>
        <w:tabs>
          <w:tab w:val="num" w:pos="3735"/>
        </w:tabs>
        <w:ind w:left="3735" w:hanging="360"/>
      </w:pPr>
      <w:rPr>
        <w:rFonts w:ascii="Symbol" w:hAnsi="Symbol" w:hint="default"/>
      </w:rPr>
    </w:lvl>
    <w:lvl w:ilvl="4" w:tplc="EF701AD6" w:tentative="1">
      <w:start w:val="1"/>
      <w:numFmt w:val="bullet"/>
      <w:lvlText w:val="o"/>
      <w:lvlJc w:val="left"/>
      <w:pPr>
        <w:tabs>
          <w:tab w:val="num" w:pos="4455"/>
        </w:tabs>
        <w:ind w:left="4455" w:hanging="360"/>
      </w:pPr>
      <w:rPr>
        <w:rFonts w:ascii="Courier New" w:hAnsi="Courier New" w:cs="Courier New" w:hint="default"/>
      </w:rPr>
    </w:lvl>
    <w:lvl w:ilvl="5" w:tplc="00D66B20" w:tentative="1">
      <w:start w:val="1"/>
      <w:numFmt w:val="bullet"/>
      <w:lvlText w:val=""/>
      <w:lvlJc w:val="left"/>
      <w:pPr>
        <w:tabs>
          <w:tab w:val="num" w:pos="5175"/>
        </w:tabs>
        <w:ind w:left="5175" w:hanging="360"/>
      </w:pPr>
      <w:rPr>
        <w:rFonts w:ascii="Wingdings" w:hAnsi="Wingdings" w:hint="default"/>
      </w:rPr>
    </w:lvl>
    <w:lvl w:ilvl="6" w:tplc="1668EB48" w:tentative="1">
      <w:start w:val="1"/>
      <w:numFmt w:val="bullet"/>
      <w:lvlText w:val=""/>
      <w:lvlJc w:val="left"/>
      <w:pPr>
        <w:tabs>
          <w:tab w:val="num" w:pos="5895"/>
        </w:tabs>
        <w:ind w:left="5895" w:hanging="360"/>
      </w:pPr>
      <w:rPr>
        <w:rFonts w:ascii="Symbol" w:hAnsi="Symbol" w:hint="default"/>
      </w:rPr>
    </w:lvl>
    <w:lvl w:ilvl="7" w:tplc="C63EB4E8" w:tentative="1">
      <w:start w:val="1"/>
      <w:numFmt w:val="bullet"/>
      <w:lvlText w:val="o"/>
      <w:lvlJc w:val="left"/>
      <w:pPr>
        <w:tabs>
          <w:tab w:val="num" w:pos="6615"/>
        </w:tabs>
        <w:ind w:left="6615" w:hanging="360"/>
      </w:pPr>
      <w:rPr>
        <w:rFonts w:ascii="Courier New" w:hAnsi="Courier New" w:cs="Courier New" w:hint="default"/>
      </w:rPr>
    </w:lvl>
    <w:lvl w:ilvl="8" w:tplc="9E8E3940" w:tentative="1">
      <w:start w:val="1"/>
      <w:numFmt w:val="bullet"/>
      <w:lvlText w:val=""/>
      <w:lvlJc w:val="left"/>
      <w:pPr>
        <w:tabs>
          <w:tab w:val="num" w:pos="7335"/>
        </w:tabs>
        <w:ind w:left="7335" w:hanging="360"/>
      </w:pPr>
      <w:rPr>
        <w:rFonts w:ascii="Wingdings" w:hAnsi="Wingdings" w:hint="default"/>
      </w:rPr>
    </w:lvl>
  </w:abstractNum>
  <w:abstractNum w:abstractNumId="20">
    <w:nsid w:val="62CD2F1E"/>
    <w:multiLevelType w:val="hybridMultilevel"/>
    <w:tmpl w:val="7AE2B5B4"/>
    <w:lvl w:ilvl="0" w:tplc="7A0CB75A">
      <w:start w:val="1"/>
      <w:numFmt w:val="bullet"/>
      <w:pStyle w:val="20"/>
      <w:lvlText w:val=""/>
      <w:lvlJc w:val="left"/>
      <w:pPr>
        <w:tabs>
          <w:tab w:val="num" w:pos="1211"/>
        </w:tabs>
        <w:ind w:left="1191" w:hanging="340"/>
      </w:pPr>
      <w:rPr>
        <w:rFonts w:ascii="Symbol" w:hAnsi="Symbol" w:hint="default"/>
        <w:sz w:val="20"/>
      </w:rPr>
    </w:lvl>
    <w:lvl w:ilvl="1" w:tplc="04190003">
      <w:start w:val="1"/>
      <w:numFmt w:val="bullet"/>
      <w:lvlText w:val="o"/>
      <w:lvlJc w:val="left"/>
      <w:pPr>
        <w:tabs>
          <w:tab w:val="num" w:pos="2291"/>
        </w:tabs>
        <w:ind w:left="2291" w:hanging="360"/>
      </w:pPr>
      <w:rPr>
        <w:rFonts w:ascii="Courier New" w:hAnsi="Courier New" w:hint="default"/>
      </w:rPr>
    </w:lvl>
    <w:lvl w:ilvl="2" w:tplc="04190005">
      <w:start w:val="1"/>
      <w:numFmt w:val="bullet"/>
      <w:lvlText w:val=""/>
      <w:lvlJc w:val="left"/>
      <w:pPr>
        <w:tabs>
          <w:tab w:val="num" w:pos="3011"/>
        </w:tabs>
        <w:ind w:left="3011" w:hanging="360"/>
      </w:pPr>
      <w:rPr>
        <w:rFonts w:ascii="Wingdings" w:hAnsi="Wingdings" w:hint="default"/>
      </w:rPr>
    </w:lvl>
    <w:lvl w:ilvl="3" w:tplc="04190001">
      <w:start w:val="1"/>
      <w:numFmt w:val="bullet"/>
      <w:lvlText w:val=""/>
      <w:lvlJc w:val="left"/>
      <w:pPr>
        <w:tabs>
          <w:tab w:val="num" w:pos="3731"/>
        </w:tabs>
        <w:ind w:left="3731" w:hanging="360"/>
      </w:pPr>
      <w:rPr>
        <w:rFonts w:ascii="Symbol" w:hAnsi="Symbol" w:hint="default"/>
      </w:rPr>
    </w:lvl>
    <w:lvl w:ilvl="4" w:tplc="04190003">
      <w:start w:val="1"/>
      <w:numFmt w:val="bullet"/>
      <w:lvlText w:val="o"/>
      <w:lvlJc w:val="left"/>
      <w:pPr>
        <w:tabs>
          <w:tab w:val="num" w:pos="4451"/>
        </w:tabs>
        <w:ind w:left="4451" w:hanging="360"/>
      </w:pPr>
      <w:rPr>
        <w:rFonts w:ascii="Courier New" w:hAnsi="Courier New" w:hint="default"/>
      </w:rPr>
    </w:lvl>
    <w:lvl w:ilvl="5" w:tplc="04190005">
      <w:start w:val="1"/>
      <w:numFmt w:val="bullet"/>
      <w:lvlText w:val=""/>
      <w:lvlJc w:val="left"/>
      <w:pPr>
        <w:tabs>
          <w:tab w:val="num" w:pos="5171"/>
        </w:tabs>
        <w:ind w:left="5171" w:hanging="360"/>
      </w:pPr>
      <w:rPr>
        <w:rFonts w:ascii="Wingdings" w:hAnsi="Wingdings" w:hint="default"/>
      </w:rPr>
    </w:lvl>
    <w:lvl w:ilvl="6" w:tplc="04190001">
      <w:start w:val="1"/>
      <w:numFmt w:val="bullet"/>
      <w:lvlText w:val=""/>
      <w:lvlJc w:val="left"/>
      <w:pPr>
        <w:tabs>
          <w:tab w:val="num" w:pos="5891"/>
        </w:tabs>
        <w:ind w:left="5891" w:hanging="360"/>
      </w:pPr>
      <w:rPr>
        <w:rFonts w:ascii="Symbol" w:hAnsi="Symbol" w:hint="default"/>
      </w:rPr>
    </w:lvl>
    <w:lvl w:ilvl="7" w:tplc="04190003">
      <w:start w:val="1"/>
      <w:numFmt w:val="bullet"/>
      <w:lvlText w:val="o"/>
      <w:lvlJc w:val="left"/>
      <w:pPr>
        <w:tabs>
          <w:tab w:val="num" w:pos="6611"/>
        </w:tabs>
        <w:ind w:left="6611" w:hanging="360"/>
      </w:pPr>
      <w:rPr>
        <w:rFonts w:ascii="Courier New" w:hAnsi="Courier New" w:hint="default"/>
      </w:rPr>
    </w:lvl>
    <w:lvl w:ilvl="8" w:tplc="04190005">
      <w:start w:val="1"/>
      <w:numFmt w:val="bullet"/>
      <w:lvlText w:val=""/>
      <w:lvlJc w:val="left"/>
      <w:pPr>
        <w:tabs>
          <w:tab w:val="num" w:pos="7331"/>
        </w:tabs>
        <w:ind w:left="7331" w:hanging="360"/>
      </w:pPr>
      <w:rPr>
        <w:rFonts w:ascii="Wingdings" w:hAnsi="Wingdings" w:hint="default"/>
      </w:rPr>
    </w:lvl>
  </w:abstractNum>
  <w:abstractNum w:abstractNumId="21">
    <w:nsid w:val="6CDA26A5"/>
    <w:multiLevelType w:val="hybridMultilevel"/>
    <w:tmpl w:val="68B0A612"/>
    <w:lvl w:ilvl="0" w:tplc="8388619C">
      <w:numFmt w:val="bullet"/>
      <w:lvlText w:val="-"/>
      <w:lvlJc w:val="left"/>
      <w:pPr>
        <w:tabs>
          <w:tab w:val="num" w:pos="1080"/>
        </w:tabs>
        <w:ind w:left="1080" w:hanging="360"/>
      </w:pPr>
      <w:rPr>
        <w:rFonts w:hint="default"/>
      </w:rPr>
    </w:lvl>
    <w:lvl w:ilvl="1" w:tplc="04190001"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2">
    <w:nsid w:val="6EAB53E6"/>
    <w:multiLevelType w:val="hybridMultilevel"/>
    <w:tmpl w:val="AAAAACB8"/>
    <w:lvl w:ilvl="0" w:tplc="B13606BE">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73F53DB3"/>
    <w:multiLevelType w:val="hybridMultilevel"/>
    <w:tmpl w:val="9DB0EEFA"/>
    <w:lvl w:ilvl="0" w:tplc="FFFFFFFF">
      <w:start w:val="1"/>
      <w:numFmt w:val="bullet"/>
      <w:lvlText w:val=""/>
      <w:lvlJc w:val="left"/>
      <w:pPr>
        <w:tabs>
          <w:tab w:val="num" w:pos="1309"/>
        </w:tabs>
        <w:ind w:left="855" w:firstLine="360"/>
      </w:pPr>
      <w:rPr>
        <w:rFonts w:ascii="Symbol" w:hAnsi="Symbol" w:hint="default"/>
      </w:rPr>
    </w:lvl>
    <w:lvl w:ilvl="1" w:tplc="FFFFFFFF" w:tentative="1">
      <w:start w:val="1"/>
      <w:numFmt w:val="bullet"/>
      <w:lvlText w:val="o"/>
      <w:lvlJc w:val="left"/>
      <w:pPr>
        <w:tabs>
          <w:tab w:val="num" w:pos="2295"/>
        </w:tabs>
        <w:ind w:left="2295" w:hanging="360"/>
      </w:pPr>
      <w:rPr>
        <w:rFonts w:ascii="Courier New" w:hAnsi="Courier New" w:cs="Courier New" w:hint="default"/>
      </w:rPr>
    </w:lvl>
    <w:lvl w:ilvl="2" w:tplc="FFFFFFFF" w:tentative="1">
      <w:start w:val="1"/>
      <w:numFmt w:val="bullet"/>
      <w:lvlText w:val=""/>
      <w:lvlJc w:val="left"/>
      <w:pPr>
        <w:tabs>
          <w:tab w:val="num" w:pos="3015"/>
        </w:tabs>
        <w:ind w:left="3015" w:hanging="360"/>
      </w:pPr>
      <w:rPr>
        <w:rFonts w:ascii="Wingdings" w:hAnsi="Wingdings" w:hint="default"/>
      </w:rPr>
    </w:lvl>
    <w:lvl w:ilvl="3" w:tplc="FFFFFFFF" w:tentative="1">
      <w:start w:val="1"/>
      <w:numFmt w:val="bullet"/>
      <w:lvlText w:val=""/>
      <w:lvlJc w:val="left"/>
      <w:pPr>
        <w:tabs>
          <w:tab w:val="num" w:pos="3735"/>
        </w:tabs>
        <w:ind w:left="3735" w:hanging="360"/>
      </w:pPr>
      <w:rPr>
        <w:rFonts w:ascii="Symbol" w:hAnsi="Symbol" w:hint="default"/>
      </w:rPr>
    </w:lvl>
    <w:lvl w:ilvl="4" w:tplc="FFFFFFFF" w:tentative="1">
      <w:start w:val="1"/>
      <w:numFmt w:val="bullet"/>
      <w:lvlText w:val="o"/>
      <w:lvlJc w:val="left"/>
      <w:pPr>
        <w:tabs>
          <w:tab w:val="num" w:pos="4455"/>
        </w:tabs>
        <w:ind w:left="4455" w:hanging="360"/>
      </w:pPr>
      <w:rPr>
        <w:rFonts w:ascii="Courier New" w:hAnsi="Courier New" w:cs="Courier New" w:hint="default"/>
      </w:rPr>
    </w:lvl>
    <w:lvl w:ilvl="5" w:tplc="FFFFFFFF" w:tentative="1">
      <w:start w:val="1"/>
      <w:numFmt w:val="bullet"/>
      <w:lvlText w:val=""/>
      <w:lvlJc w:val="left"/>
      <w:pPr>
        <w:tabs>
          <w:tab w:val="num" w:pos="5175"/>
        </w:tabs>
        <w:ind w:left="5175" w:hanging="360"/>
      </w:pPr>
      <w:rPr>
        <w:rFonts w:ascii="Wingdings" w:hAnsi="Wingdings" w:hint="default"/>
      </w:rPr>
    </w:lvl>
    <w:lvl w:ilvl="6" w:tplc="FFFFFFFF" w:tentative="1">
      <w:start w:val="1"/>
      <w:numFmt w:val="bullet"/>
      <w:lvlText w:val=""/>
      <w:lvlJc w:val="left"/>
      <w:pPr>
        <w:tabs>
          <w:tab w:val="num" w:pos="5895"/>
        </w:tabs>
        <w:ind w:left="5895" w:hanging="360"/>
      </w:pPr>
      <w:rPr>
        <w:rFonts w:ascii="Symbol" w:hAnsi="Symbol" w:hint="default"/>
      </w:rPr>
    </w:lvl>
    <w:lvl w:ilvl="7" w:tplc="FFFFFFFF" w:tentative="1">
      <w:start w:val="1"/>
      <w:numFmt w:val="bullet"/>
      <w:lvlText w:val="o"/>
      <w:lvlJc w:val="left"/>
      <w:pPr>
        <w:tabs>
          <w:tab w:val="num" w:pos="6615"/>
        </w:tabs>
        <w:ind w:left="6615" w:hanging="360"/>
      </w:pPr>
      <w:rPr>
        <w:rFonts w:ascii="Courier New" w:hAnsi="Courier New" w:cs="Courier New" w:hint="default"/>
      </w:rPr>
    </w:lvl>
    <w:lvl w:ilvl="8" w:tplc="FFFFFFFF" w:tentative="1">
      <w:start w:val="1"/>
      <w:numFmt w:val="bullet"/>
      <w:lvlText w:val=""/>
      <w:lvlJc w:val="left"/>
      <w:pPr>
        <w:tabs>
          <w:tab w:val="num" w:pos="7335"/>
        </w:tabs>
        <w:ind w:left="7335" w:hanging="360"/>
      </w:pPr>
      <w:rPr>
        <w:rFonts w:ascii="Wingdings" w:hAnsi="Wingdings" w:hint="default"/>
      </w:rPr>
    </w:lvl>
  </w:abstractNum>
  <w:abstractNum w:abstractNumId="24">
    <w:nsid w:val="76CC4184"/>
    <w:multiLevelType w:val="multilevel"/>
    <w:tmpl w:val="5464D806"/>
    <w:lvl w:ilvl="0">
      <w:start w:val="1"/>
      <w:numFmt w:val="bullet"/>
      <w:pStyle w:val="a3"/>
      <w:lvlText w:val=""/>
      <w:lvlJc w:val="left"/>
      <w:pPr>
        <w:tabs>
          <w:tab w:val="num" w:pos="1211"/>
        </w:tabs>
        <w:ind w:left="1191" w:hanging="34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cs="Courier New" w:hint="default"/>
      </w:rPr>
    </w:lvl>
    <w:lvl w:ilvl="2" w:tentative="1">
      <w:start w:val="1"/>
      <w:numFmt w:val="bullet"/>
      <w:lvlText w:val=""/>
      <w:lvlJc w:val="left"/>
      <w:pPr>
        <w:tabs>
          <w:tab w:val="num" w:pos="2869"/>
        </w:tabs>
        <w:ind w:left="2869" w:hanging="360"/>
      </w:pPr>
      <w:rPr>
        <w:rFonts w:ascii="Wingdings" w:hAnsi="Wingdings" w:hint="default"/>
      </w:rPr>
    </w:lvl>
    <w:lvl w:ilvl="3" w:tentative="1">
      <w:start w:val="1"/>
      <w:numFmt w:val="bullet"/>
      <w:lvlText w:val=""/>
      <w:lvlJc w:val="left"/>
      <w:pPr>
        <w:tabs>
          <w:tab w:val="num" w:pos="3589"/>
        </w:tabs>
        <w:ind w:left="3589" w:hanging="360"/>
      </w:pPr>
      <w:rPr>
        <w:rFonts w:ascii="Symbol" w:hAnsi="Symbol" w:hint="default"/>
      </w:rPr>
    </w:lvl>
    <w:lvl w:ilvl="4" w:tentative="1">
      <w:start w:val="1"/>
      <w:numFmt w:val="bullet"/>
      <w:lvlText w:val="o"/>
      <w:lvlJc w:val="left"/>
      <w:pPr>
        <w:tabs>
          <w:tab w:val="num" w:pos="4309"/>
        </w:tabs>
        <w:ind w:left="4309" w:hanging="360"/>
      </w:pPr>
      <w:rPr>
        <w:rFonts w:ascii="Courier New" w:hAnsi="Courier New" w:cs="Courier New" w:hint="default"/>
      </w:rPr>
    </w:lvl>
    <w:lvl w:ilvl="5" w:tentative="1">
      <w:start w:val="1"/>
      <w:numFmt w:val="bullet"/>
      <w:lvlText w:val=""/>
      <w:lvlJc w:val="left"/>
      <w:pPr>
        <w:tabs>
          <w:tab w:val="num" w:pos="5029"/>
        </w:tabs>
        <w:ind w:left="5029" w:hanging="360"/>
      </w:pPr>
      <w:rPr>
        <w:rFonts w:ascii="Wingdings" w:hAnsi="Wingdings" w:hint="default"/>
      </w:rPr>
    </w:lvl>
    <w:lvl w:ilvl="6" w:tentative="1">
      <w:start w:val="1"/>
      <w:numFmt w:val="bullet"/>
      <w:lvlText w:val=""/>
      <w:lvlJc w:val="left"/>
      <w:pPr>
        <w:tabs>
          <w:tab w:val="num" w:pos="5749"/>
        </w:tabs>
        <w:ind w:left="5749" w:hanging="360"/>
      </w:pPr>
      <w:rPr>
        <w:rFonts w:ascii="Symbol" w:hAnsi="Symbol" w:hint="default"/>
      </w:rPr>
    </w:lvl>
    <w:lvl w:ilvl="7" w:tentative="1">
      <w:start w:val="1"/>
      <w:numFmt w:val="bullet"/>
      <w:lvlText w:val="o"/>
      <w:lvlJc w:val="left"/>
      <w:pPr>
        <w:tabs>
          <w:tab w:val="num" w:pos="6469"/>
        </w:tabs>
        <w:ind w:left="6469" w:hanging="360"/>
      </w:pPr>
      <w:rPr>
        <w:rFonts w:ascii="Courier New" w:hAnsi="Courier New" w:cs="Courier New" w:hint="default"/>
      </w:rPr>
    </w:lvl>
    <w:lvl w:ilvl="8" w:tentative="1">
      <w:start w:val="1"/>
      <w:numFmt w:val="bullet"/>
      <w:lvlText w:val=""/>
      <w:lvlJc w:val="left"/>
      <w:pPr>
        <w:tabs>
          <w:tab w:val="num" w:pos="7189"/>
        </w:tabs>
        <w:ind w:left="7189" w:hanging="360"/>
      </w:pPr>
      <w:rPr>
        <w:rFonts w:ascii="Wingdings" w:hAnsi="Wingdings" w:hint="default"/>
      </w:rPr>
    </w:lvl>
  </w:abstractNum>
  <w:num w:numId="1">
    <w:abstractNumId w:val="2"/>
  </w:num>
  <w:num w:numId="2">
    <w:abstractNumId w:val="0"/>
  </w:num>
  <w:num w:numId="3">
    <w:abstractNumId w:val="3"/>
  </w:num>
  <w:num w:numId="4">
    <w:abstractNumId w:val="17"/>
  </w:num>
  <w:num w:numId="5">
    <w:abstractNumId w:val="4"/>
  </w:num>
  <w:num w:numId="6">
    <w:abstractNumId w:val="16"/>
  </w:num>
  <w:num w:numId="7">
    <w:abstractNumId w:val="13"/>
  </w:num>
  <w:num w:numId="8">
    <w:abstractNumId w:val="10"/>
  </w:num>
  <w:num w:numId="9">
    <w:abstractNumId w:val="14"/>
  </w:num>
  <w:num w:numId="10">
    <w:abstractNumId w:val="20"/>
  </w:num>
  <w:num w:numId="11">
    <w:abstractNumId w:val="24"/>
  </w:num>
  <w:num w:numId="12">
    <w:abstractNumId w:val="15"/>
  </w:num>
  <w:num w:numId="13">
    <w:abstractNumId w:val="18"/>
  </w:num>
  <w:num w:numId="14">
    <w:abstractNumId w:val="21"/>
  </w:num>
  <w:num w:numId="15">
    <w:abstractNumId w:val="9"/>
  </w:num>
  <w:num w:numId="16">
    <w:abstractNumId w:val="23"/>
  </w:num>
  <w:num w:numId="17">
    <w:abstractNumId w:val="19"/>
  </w:num>
  <w:num w:numId="18">
    <w:abstractNumId w:val="6"/>
  </w:num>
  <w:num w:numId="19">
    <w:abstractNumId w:val="5"/>
  </w:num>
  <w:num w:numId="20">
    <w:abstractNumId w:val="11"/>
  </w:num>
  <w:num w:numId="21">
    <w:abstractNumId w:val="12"/>
  </w:num>
  <w:num w:numId="22">
    <w:abstractNumId w:val="8"/>
  </w:num>
  <w:num w:numId="23">
    <w:abstractNumId w:val="22"/>
  </w:num>
  <w:num w:numId="24">
    <w:abstractNumId w:val="7"/>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displayBackgroundShape/>
  <w:embedSystemFonts/>
  <w:stylePaneFormatFilter w:val="3F01"/>
  <w:defaultTabStop w:val="709"/>
  <w:autoHyphenation/>
  <w:drawingGridHorizontalSpacing w:val="140"/>
  <w:drawingGridVerticalSpacing w:val="0"/>
  <w:displayHorizontalDrawingGridEvery w:val="0"/>
  <w:displayVerticalDrawingGridEvery w:val="0"/>
  <w:noPunctuationKerning/>
  <w:characterSpacingControl w:val="doNotCompress"/>
  <w:hdrShapeDefaults>
    <o:shapedefaults v:ext="edit" spidmax="53250">
      <o:colormenu v:ext="edit" fillcolor="none [4]" strokecolor="none [1]" shadowcolor="none [2]"/>
    </o:shapedefaults>
    <o:shapelayout v:ext="edit">
      <o:idmap v:ext="edit" data="1"/>
      <o:regrouptable v:ext="edit">
        <o:entry new="1" old="0"/>
      </o:regrouptable>
    </o:shapelayout>
  </w:hdrShapeDefaults>
  <w:footnotePr>
    <w:pos w:val="beneathText"/>
    <w:footnote w:id="-1"/>
    <w:footnote w:id="0"/>
  </w:footnotePr>
  <w:endnotePr>
    <w:endnote w:id="-1"/>
    <w:endnote w:id="0"/>
  </w:endnotePr>
  <w:compat/>
  <w:rsids>
    <w:rsidRoot w:val="00A47F8C"/>
    <w:rsid w:val="000004AC"/>
    <w:rsid w:val="0000077D"/>
    <w:rsid w:val="00001F4F"/>
    <w:rsid w:val="000028F0"/>
    <w:rsid w:val="00002B91"/>
    <w:rsid w:val="000056DB"/>
    <w:rsid w:val="00005B26"/>
    <w:rsid w:val="00010B7F"/>
    <w:rsid w:val="00011257"/>
    <w:rsid w:val="0001155F"/>
    <w:rsid w:val="000124C8"/>
    <w:rsid w:val="00014226"/>
    <w:rsid w:val="000151EF"/>
    <w:rsid w:val="000155A5"/>
    <w:rsid w:val="00016EF6"/>
    <w:rsid w:val="0001751E"/>
    <w:rsid w:val="0002009F"/>
    <w:rsid w:val="00020268"/>
    <w:rsid w:val="00021562"/>
    <w:rsid w:val="00022002"/>
    <w:rsid w:val="000254B4"/>
    <w:rsid w:val="0003029A"/>
    <w:rsid w:val="00031FBD"/>
    <w:rsid w:val="000330F7"/>
    <w:rsid w:val="00033C07"/>
    <w:rsid w:val="0003545A"/>
    <w:rsid w:val="0003674A"/>
    <w:rsid w:val="000370FB"/>
    <w:rsid w:val="000414D7"/>
    <w:rsid w:val="0004163B"/>
    <w:rsid w:val="000428AC"/>
    <w:rsid w:val="00043D55"/>
    <w:rsid w:val="00047AC0"/>
    <w:rsid w:val="00053266"/>
    <w:rsid w:val="00053783"/>
    <w:rsid w:val="00054F73"/>
    <w:rsid w:val="000558FA"/>
    <w:rsid w:val="00056E01"/>
    <w:rsid w:val="00057B63"/>
    <w:rsid w:val="00064705"/>
    <w:rsid w:val="00066652"/>
    <w:rsid w:val="00070074"/>
    <w:rsid w:val="00071F5C"/>
    <w:rsid w:val="000752B6"/>
    <w:rsid w:val="0007668D"/>
    <w:rsid w:val="00080B1D"/>
    <w:rsid w:val="000817BD"/>
    <w:rsid w:val="00082479"/>
    <w:rsid w:val="00086289"/>
    <w:rsid w:val="000862E5"/>
    <w:rsid w:val="00087D21"/>
    <w:rsid w:val="00090A63"/>
    <w:rsid w:val="000916C9"/>
    <w:rsid w:val="0009233C"/>
    <w:rsid w:val="000937B6"/>
    <w:rsid w:val="00093963"/>
    <w:rsid w:val="000950F3"/>
    <w:rsid w:val="000954AE"/>
    <w:rsid w:val="00095764"/>
    <w:rsid w:val="000A11E9"/>
    <w:rsid w:val="000A2275"/>
    <w:rsid w:val="000A3C9C"/>
    <w:rsid w:val="000A4D86"/>
    <w:rsid w:val="000A78C4"/>
    <w:rsid w:val="000B1985"/>
    <w:rsid w:val="000B1F88"/>
    <w:rsid w:val="000B4919"/>
    <w:rsid w:val="000B6C29"/>
    <w:rsid w:val="000B7957"/>
    <w:rsid w:val="000C00A5"/>
    <w:rsid w:val="000C0F2D"/>
    <w:rsid w:val="000C11D6"/>
    <w:rsid w:val="000C43C5"/>
    <w:rsid w:val="000C4551"/>
    <w:rsid w:val="000C6716"/>
    <w:rsid w:val="000C75A9"/>
    <w:rsid w:val="000D0036"/>
    <w:rsid w:val="000D0A12"/>
    <w:rsid w:val="000D148A"/>
    <w:rsid w:val="000D4461"/>
    <w:rsid w:val="000D607E"/>
    <w:rsid w:val="000E103E"/>
    <w:rsid w:val="000E4F30"/>
    <w:rsid w:val="000E53A0"/>
    <w:rsid w:val="000E7094"/>
    <w:rsid w:val="000E728F"/>
    <w:rsid w:val="000E7D45"/>
    <w:rsid w:val="000F0CE7"/>
    <w:rsid w:val="000F34C5"/>
    <w:rsid w:val="000F4F8C"/>
    <w:rsid w:val="000F5991"/>
    <w:rsid w:val="000F713D"/>
    <w:rsid w:val="0010027F"/>
    <w:rsid w:val="00101815"/>
    <w:rsid w:val="00102A39"/>
    <w:rsid w:val="00103B46"/>
    <w:rsid w:val="00105E40"/>
    <w:rsid w:val="0011163B"/>
    <w:rsid w:val="00112ADA"/>
    <w:rsid w:val="00112E67"/>
    <w:rsid w:val="001133AF"/>
    <w:rsid w:val="00116D2E"/>
    <w:rsid w:val="001233F7"/>
    <w:rsid w:val="00124704"/>
    <w:rsid w:val="001252F5"/>
    <w:rsid w:val="00125569"/>
    <w:rsid w:val="00127EE4"/>
    <w:rsid w:val="00130954"/>
    <w:rsid w:val="00131E5E"/>
    <w:rsid w:val="00136016"/>
    <w:rsid w:val="001364C0"/>
    <w:rsid w:val="00136931"/>
    <w:rsid w:val="00137673"/>
    <w:rsid w:val="00140634"/>
    <w:rsid w:val="00140DF3"/>
    <w:rsid w:val="00140F2A"/>
    <w:rsid w:val="0014509D"/>
    <w:rsid w:val="00145B8A"/>
    <w:rsid w:val="00146210"/>
    <w:rsid w:val="00146D04"/>
    <w:rsid w:val="0015140C"/>
    <w:rsid w:val="00151B15"/>
    <w:rsid w:val="001521E7"/>
    <w:rsid w:val="001526A2"/>
    <w:rsid w:val="0015450D"/>
    <w:rsid w:val="00155F3F"/>
    <w:rsid w:val="00157390"/>
    <w:rsid w:val="0016025A"/>
    <w:rsid w:val="00161703"/>
    <w:rsid w:val="00161FF5"/>
    <w:rsid w:val="00162819"/>
    <w:rsid w:val="00164309"/>
    <w:rsid w:val="00165723"/>
    <w:rsid w:val="001701C2"/>
    <w:rsid w:val="00170FDF"/>
    <w:rsid w:val="001734F3"/>
    <w:rsid w:val="00173F84"/>
    <w:rsid w:val="00174782"/>
    <w:rsid w:val="00174A53"/>
    <w:rsid w:val="001752C5"/>
    <w:rsid w:val="0017562C"/>
    <w:rsid w:val="00180103"/>
    <w:rsid w:val="001803CA"/>
    <w:rsid w:val="00180678"/>
    <w:rsid w:val="001811A2"/>
    <w:rsid w:val="0018155D"/>
    <w:rsid w:val="00181BD1"/>
    <w:rsid w:val="00182956"/>
    <w:rsid w:val="0018346A"/>
    <w:rsid w:val="00183F6D"/>
    <w:rsid w:val="00184A8C"/>
    <w:rsid w:val="001859FA"/>
    <w:rsid w:val="0018683D"/>
    <w:rsid w:val="001900F1"/>
    <w:rsid w:val="001963BA"/>
    <w:rsid w:val="0019783D"/>
    <w:rsid w:val="001A143F"/>
    <w:rsid w:val="001A23EF"/>
    <w:rsid w:val="001A26D7"/>
    <w:rsid w:val="001A58B5"/>
    <w:rsid w:val="001A7BC2"/>
    <w:rsid w:val="001A7C64"/>
    <w:rsid w:val="001B1C3B"/>
    <w:rsid w:val="001B526A"/>
    <w:rsid w:val="001B69A4"/>
    <w:rsid w:val="001B6B5D"/>
    <w:rsid w:val="001C16F9"/>
    <w:rsid w:val="001C3A77"/>
    <w:rsid w:val="001C705D"/>
    <w:rsid w:val="001C7484"/>
    <w:rsid w:val="001C7F2C"/>
    <w:rsid w:val="001D1BE6"/>
    <w:rsid w:val="001D3041"/>
    <w:rsid w:val="001D6464"/>
    <w:rsid w:val="001D6F83"/>
    <w:rsid w:val="001D7033"/>
    <w:rsid w:val="001E0946"/>
    <w:rsid w:val="001E11F1"/>
    <w:rsid w:val="001E2254"/>
    <w:rsid w:val="001E2582"/>
    <w:rsid w:val="001E4F5C"/>
    <w:rsid w:val="001E723C"/>
    <w:rsid w:val="001E7F68"/>
    <w:rsid w:val="001F02E6"/>
    <w:rsid w:val="001F07F0"/>
    <w:rsid w:val="001F1337"/>
    <w:rsid w:val="001F2063"/>
    <w:rsid w:val="001F2A3B"/>
    <w:rsid w:val="001F4E2C"/>
    <w:rsid w:val="001F5932"/>
    <w:rsid w:val="001F5EBF"/>
    <w:rsid w:val="0020166E"/>
    <w:rsid w:val="00204EE2"/>
    <w:rsid w:val="002062A0"/>
    <w:rsid w:val="0020709F"/>
    <w:rsid w:val="00210674"/>
    <w:rsid w:val="002111CD"/>
    <w:rsid w:val="0021259A"/>
    <w:rsid w:val="00212DD7"/>
    <w:rsid w:val="00217B70"/>
    <w:rsid w:val="00217B96"/>
    <w:rsid w:val="00220D0F"/>
    <w:rsid w:val="00221BD1"/>
    <w:rsid w:val="002303EC"/>
    <w:rsid w:val="002310AA"/>
    <w:rsid w:val="00232098"/>
    <w:rsid w:val="002325C7"/>
    <w:rsid w:val="00232970"/>
    <w:rsid w:val="00234782"/>
    <w:rsid w:val="0023547B"/>
    <w:rsid w:val="00236458"/>
    <w:rsid w:val="00236853"/>
    <w:rsid w:val="00240A8A"/>
    <w:rsid w:val="00241679"/>
    <w:rsid w:val="002436FE"/>
    <w:rsid w:val="00245950"/>
    <w:rsid w:val="00245B83"/>
    <w:rsid w:val="002464B7"/>
    <w:rsid w:val="0024655A"/>
    <w:rsid w:val="00246C3C"/>
    <w:rsid w:val="00246C77"/>
    <w:rsid w:val="00246F8D"/>
    <w:rsid w:val="00250C96"/>
    <w:rsid w:val="00251AC3"/>
    <w:rsid w:val="00256037"/>
    <w:rsid w:val="00256F97"/>
    <w:rsid w:val="002570B6"/>
    <w:rsid w:val="002604C9"/>
    <w:rsid w:val="00260FAC"/>
    <w:rsid w:val="00262AA2"/>
    <w:rsid w:val="00262B27"/>
    <w:rsid w:val="00262ECB"/>
    <w:rsid w:val="00263333"/>
    <w:rsid w:val="00263507"/>
    <w:rsid w:val="002653B0"/>
    <w:rsid w:val="00266DFE"/>
    <w:rsid w:val="002714A7"/>
    <w:rsid w:val="00273A5F"/>
    <w:rsid w:val="00274ED2"/>
    <w:rsid w:val="00281E4F"/>
    <w:rsid w:val="00284747"/>
    <w:rsid w:val="0028497B"/>
    <w:rsid w:val="002856DA"/>
    <w:rsid w:val="00286811"/>
    <w:rsid w:val="00290E39"/>
    <w:rsid w:val="0029277F"/>
    <w:rsid w:val="00292FA7"/>
    <w:rsid w:val="00294FBC"/>
    <w:rsid w:val="00295912"/>
    <w:rsid w:val="002A084C"/>
    <w:rsid w:val="002A166A"/>
    <w:rsid w:val="002A3597"/>
    <w:rsid w:val="002A516A"/>
    <w:rsid w:val="002B1C93"/>
    <w:rsid w:val="002B2D37"/>
    <w:rsid w:val="002B52C1"/>
    <w:rsid w:val="002B5ED3"/>
    <w:rsid w:val="002B6308"/>
    <w:rsid w:val="002B684F"/>
    <w:rsid w:val="002C38E8"/>
    <w:rsid w:val="002C3B36"/>
    <w:rsid w:val="002C43C2"/>
    <w:rsid w:val="002C63BC"/>
    <w:rsid w:val="002D5288"/>
    <w:rsid w:val="002E081B"/>
    <w:rsid w:val="002E0CBA"/>
    <w:rsid w:val="002E0EA3"/>
    <w:rsid w:val="002E0F1E"/>
    <w:rsid w:val="002E1504"/>
    <w:rsid w:val="002E54FB"/>
    <w:rsid w:val="002E7845"/>
    <w:rsid w:val="002E7BB0"/>
    <w:rsid w:val="002F0515"/>
    <w:rsid w:val="002F0DBA"/>
    <w:rsid w:val="002F29BB"/>
    <w:rsid w:val="002F5B56"/>
    <w:rsid w:val="002F7DA4"/>
    <w:rsid w:val="00302DE6"/>
    <w:rsid w:val="00303062"/>
    <w:rsid w:val="0030326F"/>
    <w:rsid w:val="00303DB9"/>
    <w:rsid w:val="00307AA7"/>
    <w:rsid w:val="003157F1"/>
    <w:rsid w:val="00317D72"/>
    <w:rsid w:val="0032058A"/>
    <w:rsid w:val="0032168D"/>
    <w:rsid w:val="00321BA8"/>
    <w:rsid w:val="00321E90"/>
    <w:rsid w:val="003224D9"/>
    <w:rsid w:val="003245A8"/>
    <w:rsid w:val="003246B8"/>
    <w:rsid w:val="003249C2"/>
    <w:rsid w:val="003250CA"/>
    <w:rsid w:val="00326E31"/>
    <w:rsid w:val="00330A99"/>
    <w:rsid w:val="003335DC"/>
    <w:rsid w:val="00335412"/>
    <w:rsid w:val="003361DA"/>
    <w:rsid w:val="003361F7"/>
    <w:rsid w:val="0033646C"/>
    <w:rsid w:val="00340802"/>
    <w:rsid w:val="00340924"/>
    <w:rsid w:val="00343C12"/>
    <w:rsid w:val="00343D79"/>
    <w:rsid w:val="00344180"/>
    <w:rsid w:val="003450DE"/>
    <w:rsid w:val="00347B45"/>
    <w:rsid w:val="003507B6"/>
    <w:rsid w:val="0035183C"/>
    <w:rsid w:val="00354303"/>
    <w:rsid w:val="00354A7F"/>
    <w:rsid w:val="0035657D"/>
    <w:rsid w:val="003606D4"/>
    <w:rsid w:val="00362EF2"/>
    <w:rsid w:val="003649A2"/>
    <w:rsid w:val="003658E8"/>
    <w:rsid w:val="00365C69"/>
    <w:rsid w:val="00370F3D"/>
    <w:rsid w:val="003715B5"/>
    <w:rsid w:val="0037408C"/>
    <w:rsid w:val="003740AA"/>
    <w:rsid w:val="0037622B"/>
    <w:rsid w:val="00381910"/>
    <w:rsid w:val="00383AB9"/>
    <w:rsid w:val="0038566E"/>
    <w:rsid w:val="003858CC"/>
    <w:rsid w:val="00387F81"/>
    <w:rsid w:val="003919C4"/>
    <w:rsid w:val="0039778D"/>
    <w:rsid w:val="003A0094"/>
    <w:rsid w:val="003A087B"/>
    <w:rsid w:val="003A4F91"/>
    <w:rsid w:val="003A534B"/>
    <w:rsid w:val="003A645C"/>
    <w:rsid w:val="003A6EBB"/>
    <w:rsid w:val="003A6F77"/>
    <w:rsid w:val="003A7E03"/>
    <w:rsid w:val="003B18DB"/>
    <w:rsid w:val="003B5A24"/>
    <w:rsid w:val="003B75D2"/>
    <w:rsid w:val="003C07E2"/>
    <w:rsid w:val="003C13D2"/>
    <w:rsid w:val="003C44D7"/>
    <w:rsid w:val="003C4C8A"/>
    <w:rsid w:val="003C59D1"/>
    <w:rsid w:val="003C5B91"/>
    <w:rsid w:val="003C69E2"/>
    <w:rsid w:val="003C7733"/>
    <w:rsid w:val="003D064C"/>
    <w:rsid w:val="003D137F"/>
    <w:rsid w:val="003D239B"/>
    <w:rsid w:val="003D58C6"/>
    <w:rsid w:val="003D782D"/>
    <w:rsid w:val="003E12B0"/>
    <w:rsid w:val="003E15F8"/>
    <w:rsid w:val="003E1C4B"/>
    <w:rsid w:val="003E3964"/>
    <w:rsid w:val="003E4584"/>
    <w:rsid w:val="003E5883"/>
    <w:rsid w:val="003E6418"/>
    <w:rsid w:val="003E7C93"/>
    <w:rsid w:val="003F4210"/>
    <w:rsid w:val="003F73B2"/>
    <w:rsid w:val="00401CAA"/>
    <w:rsid w:val="0040284C"/>
    <w:rsid w:val="0041213B"/>
    <w:rsid w:val="00412AEA"/>
    <w:rsid w:val="004138A8"/>
    <w:rsid w:val="004156DF"/>
    <w:rsid w:val="004159E9"/>
    <w:rsid w:val="004175AB"/>
    <w:rsid w:val="00417871"/>
    <w:rsid w:val="00421C5E"/>
    <w:rsid w:val="00421FE1"/>
    <w:rsid w:val="00424476"/>
    <w:rsid w:val="00425B51"/>
    <w:rsid w:val="00427EA7"/>
    <w:rsid w:val="00432BB4"/>
    <w:rsid w:val="00432F46"/>
    <w:rsid w:val="00434685"/>
    <w:rsid w:val="00435411"/>
    <w:rsid w:val="004355ED"/>
    <w:rsid w:val="00441752"/>
    <w:rsid w:val="00444616"/>
    <w:rsid w:val="00444A0C"/>
    <w:rsid w:val="00445E51"/>
    <w:rsid w:val="00445F72"/>
    <w:rsid w:val="00455A9F"/>
    <w:rsid w:val="00456C06"/>
    <w:rsid w:val="004605FF"/>
    <w:rsid w:val="00461A3D"/>
    <w:rsid w:val="004655B5"/>
    <w:rsid w:val="0047072F"/>
    <w:rsid w:val="004710EC"/>
    <w:rsid w:val="00472AB7"/>
    <w:rsid w:val="00472F9F"/>
    <w:rsid w:val="00474553"/>
    <w:rsid w:val="004756A7"/>
    <w:rsid w:val="00481B5D"/>
    <w:rsid w:val="00481C94"/>
    <w:rsid w:val="00482048"/>
    <w:rsid w:val="00482E11"/>
    <w:rsid w:val="00483266"/>
    <w:rsid w:val="0048360F"/>
    <w:rsid w:val="0048430F"/>
    <w:rsid w:val="00485F03"/>
    <w:rsid w:val="00486AA1"/>
    <w:rsid w:val="00486C2C"/>
    <w:rsid w:val="00490EB2"/>
    <w:rsid w:val="004920FF"/>
    <w:rsid w:val="00492D3C"/>
    <w:rsid w:val="00493039"/>
    <w:rsid w:val="004934D8"/>
    <w:rsid w:val="00493BE9"/>
    <w:rsid w:val="00493E11"/>
    <w:rsid w:val="0049581C"/>
    <w:rsid w:val="00495DC3"/>
    <w:rsid w:val="00496282"/>
    <w:rsid w:val="004A07C2"/>
    <w:rsid w:val="004A11C2"/>
    <w:rsid w:val="004A1438"/>
    <w:rsid w:val="004A78D3"/>
    <w:rsid w:val="004B1C2E"/>
    <w:rsid w:val="004B48FD"/>
    <w:rsid w:val="004B5F42"/>
    <w:rsid w:val="004B6AB3"/>
    <w:rsid w:val="004C08AD"/>
    <w:rsid w:val="004C35F8"/>
    <w:rsid w:val="004C4333"/>
    <w:rsid w:val="004C4B72"/>
    <w:rsid w:val="004C4C0F"/>
    <w:rsid w:val="004C54B3"/>
    <w:rsid w:val="004C5AC9"/>
    <w:rsid w:val="004C6398"/>
    <w:rsid w:val="004C7AAB"/>
    <w:rsid w:val="004D06D6"/>
    <w:rsid w:val="004D08F3"/>
    <w:rsid w:val="004D15C1"/>
    <w:rsid w:val="004D1C50"/>
    <w:rsid w:val="004D203D"/>
    <w:rsid w:val="004D2390"/>
    <w:rsid w:val="004D250E"/>
    <w:rsid w:val="004D401E"/>
    <w:rsid w:val="004D45A8"/>
    <w:rsid w:val="004D6F99"/>
    <w:rsid w:val="004E2AC9"/>
    <w:rsid w:val="004E3F91"/>
    <w:rsid w:val="004E78C2"/>
    <w:rsid w:val="004F0C73"/>
    <w:rsid w:val="004F536D"/>
    <w:rsid w:val="004F5D78"/>
    <w:rsid w:val="004F6A06"/>
    <w:rsid w:val="004F6E5A"/>
    <w:rsid w:val="004F71D1"/>
    <w:rsid w:val="004F7424"/>
    <w:rsid w:val="004F786E"/>
    <w:rsid w:val="005056C1"/>
    <w:rsid w:val="00506AF4"/>
    <w:rsid w:val="005110CD"/>
    <w:rsid w:val="0051545B"/>
    <w:rsid w:val="00520B2F"/>
    <w:rsid w:val="0052226E"/>
    <w:rsid w:val="00522D57"/>
    <w:rsid w:val="0052632F"/>
    <w:rsid w:val="00530636"/>
    <w:rsid w:val="00531369"/>
    <w:rsid w:val="00536AFE"/>
    <w:rsid w:val="005375E3"/>
    <w:rsid w:val="0053777A"/>
    <w:rsid w:val="00541278"/>
    <w:rsid w:val="00543836"/>
    <w:rsid w:val="005440BF"/>
    <w:rsid w:val="005442B3"/>
    <w:rsid w:val="00546753"/>
    <w:rsid w:val="0054675F"/>
    <w:rsid w:val="00547039"/>
    <w:rsid w:val="005476E4"/>
    <w:rsid w:val="005532EE"/>
    <w:rsid w:val="005575D0"/>
    <w:rsid w:val="00557B5E"/>
    <w:rsid w:val="00561BFA"/>
    <w:rsid w:val="00563990"/>
    <w:rsid w:val="00563F62"/>
    <w:rsid w:val="005640B8"/>
    <w:rsid w:val="0056599B"/>
    <w:rsid w:val="00566A19"/>
    <w:rsid w:val="00566BAD"/>
    <w:rsid w:val="005675DE"/>
    <w:rsid w:val="00567704"/>
    <w:rsid w:val="00570262"/>
    <w:rsid w:val="00571EEF"/>
    <w:rsid w:val="00573502"/>
    <w:rsid w:val="00573E57"/>
    <w:rsid w:val="00575260"/>
    <w:rsid w:val="005802CA"/>
    <w:rsid w:val="005821AC"/>
    <w:rsid w:val="0058404B"/>
    <w:rsid w:val="00585858"/>
    <w:rsid w:val="00587D29"/>
    <w:rsid w:val="00591666"/>
    <w:rsid w:val="00594CEB"/>
    <w:rsid w:val="005952D3"/>
    <w:rsid w:val="00596047"/>
    <w:rsid w:val="00596EB5"/>
    <w:rsid w:val="00597076"/>
    <w:rsid w:val="00597915"/>
    <w:rsid w:val="005A2BEA"/>
    <w:rsid w:val="005A67E3"/>
    <w:rsid w:val="005A6C38"/>
    <w:rsid w:val="005B1185"/>
    <w:rsid w:val="005B3D93"/>
    <w:rsid w:val="005B445B"/>
    <w:rsid w:val="005B5C88"/>
    <w:rsid w:val="005B673F"/>
    <w:rsid w:val="005B6B51"/>
    <w:rsid w:val="005B6D13"/>
    <w:rsid w:val="005B7308"/>
    <w:rsid w:val="005B751D"/>
    <w:rsid w:val="005B79EF"/>
    <w:rsid w:val="005C0B05"/>
    <w:rsid w:val="005C2F3B"/>
    <w:rsid w:val="005C423D"/>
    <w:rsid w:val="005C4F9E"/>
    <w:rsid w:val="005C5BFD"/>
    <w:rsid w:val="005C64A3"/>
    <w:rsid w:val="005C677A"/>
    <w:rsid w:val="005D0605"/>
    <w:rsid w:val="005D0F12"/>
    <w:rsid w:val="005D3D3C"/>
    <w:rsid w:val="005D4EF1"/>
    <w:rsid w:val="005D5E9F"/>
    <w:rsid w:val="005E12F2"/>
    <w:rsid w:val="005E5AEB"/>
    <w:rsid w:val="005E6C1F"/>
    <w:rsid w:val="005E7F75"/>
    <w:rsid w:val="005F061E"/>
    <w:rsid w:val="005F0BFC"/>
    <w:rsid w:val="005F3867"/>
    <w:rsid w:val="005F4043"/>
    <w:rsid w:val="00600D29"/>
    <w:rsid w:val="006021B1"/>
    <w:rsid w:val="006056E1"/>
    <w:rsid w:val="00605F8F"/>
    <w:rsid w:val="006070D3"/>
    <w:rsid w:val="00607FB1"/>
    <w:rsid w:val="006117AF"/>
    <w:rsid w:val="00612CDA"/>
    <w:rsid w:val="00614EE7"/>
    <w:rsid w:val="00615637"/>
    <w:rsid w:val="00615D7C"/>
    <w:rsid w:val="006166F1"/>
    <w:rsid w:val="006171B8"/>
    <w:rsid w:val="00617C03"/>
    <w:rsid w:val="00617ECF"/>
    <w:rsid w:val="00620541"/>
    <w:rsid w:val="006218E3"/>
    <w:rsid w:val="00623116"/>
    <w:rsid w:val="00626CC9"/>
    <w:rsid w:val="006308F5"/>
    <w:rsid w:val="00635D0F"/>
    <w:rsid w:val="006407DB"/>
    <w:rsid w:val="00642B69"/>
    <w:rsid w:val="00643956"/>
    <w:rsid w:val="00644150"/>
    <w:rsid w:val="006441E1"/>
    <w:rsid w:val="00645889"/>
    <w:rsid w:val="00645AE3"/>
    <w:rsid w:val="00646972"/>
    <w:rsid w:val="006505B5"/>
    <w:rsid w:val="00651950"/>
    <w:rsid w:val="00651ECA"/>
    <w:rsid w:val="0065435B"/>
    <w:rsid w:val="00661525"/>
    <w:rsid w:val="00661D2C"/>
    <w:rsid w:val="00662340"/>
    <w:rsid w:val="0066569F"/>
    <w:rsid w:val="006658B6"/>
    <w:rsid w:val="00666F83"/>
    <w:rsid w:val="00667E56"/>
    <w:rsid w:val="00672031"/>
    <w:rsid w:val="00672C2C"/>
    <w:rsid w:val="00674D44"/>
    <w:rsid w:val="00675E75"/>
    <w:rsid w:val="0068089A"/>
    <w:rsid w:val="006824E2"/>
    <w:rsid w:val="0068378D"/>
    <w:rsid w:val="00683EED"/>
    <w:rsid w:val="00692AD0"/>
    <w:rsid w:val="00692DDB"/>
    <w:rsid w:val="00694D01"/>
    <w:rsid w:val="006A215E"/>
    <w:rsid w:val="006A3A16"/>
    <w:rsid w:val="006A5F7D"/>
    <w:rsid w:val="006A61E5"/>
    <w:rsid w:val="006B2079"/>
    <w:rsid w:val="006B2D03"/>
    <w:rsid w:val="006B5EA5"/>
    <w:rsid w:val="006B639B"/>
    <w:rsid w:val="006B7197"/>
    <w:rsid w:val="006C0361"/>
    <w:rsid w:val="006C2BCF"/>
    <w:rsid w:val="006C427C"/>
    <w:rsid w:val="006C4F44"/>
    <w:rsid w:val="006C5F59"/>
    <w:rsid w:val="006C70CB"/>
    <w:rsid w:val="006D0EDF"/>
    <w:rsid w:val="006D3353"/>
    <w:rsid w:val="006D5762"/>
    <w:rsid w:val="006E0542"/>
    <w:rsid w:val="006E2211"/>
    <w:rsid w:val="006E4302"/>
    <w:rsid w:val="006E734E"/>
    <w:rsid w:val="006F0455"/>
    <w:rsid w:val="006F2DD1"/>
    <w:rsid w:val="006F4E67"/>
    <w:rsid w:val="006F692D"/>
    <w:rsid w:val="006F73D9"/>
    <w:rsid w:val="007006C5"/>
    <w:rsid w:val="00701BE0"/>
    <w:rsid w:val="0070474D"/>
    <w:rsid w:val="00705967"/>
    <w:rsid w:val="00705DD9"/>
    <w:rsid w:val="00707C8B"/>
    <w:rsid w:val="007102FB"/>
    <w:rsid w:val="007122AF"/>
    <w:rsid w:val="00712591"/>
    <w:rsid w:val="0071347A"/>
    <w:rsid w:val="007200EF"/>
    <w:rsid w:val="007217D3"/>
    <w:rsid w:val="00722C40"/>
    <w:rsid w:val="00730582"/>
    <w:rsid w:val="007305F3"/>
    <w:rsid w:val="00730C83"/>
    <w:rsid w:val="00732F06"/>
    <w:rsid w:val="00734FB5"/>
    <w:rsid w:val="007372A4"/>
    <w:rsid w:val="00742BB0"/>
    <w:rsid w:val="00743DA7"/>
    <w:rsid w:val="00751036"/>
    <w:rsid w:val="007527F0"/>
    <w:rsid w:val="00754AA7"/>
    <w:rsid w:val="00754AA8"/>
    <w:rsid w:val="00755BD8"/>
    <w:rsid w:val="00755CE1"/>
    <w:rsid w:val="00756908"/>
    <w:rsid w:val="007605B1"/>
    <w:rsid w:val="00761400"/>
    <w:rsid w:val="007614EE"/>
    <w:rsid w:val="00763210"/>
    <w:rsid w:val="00764EC5"/>
    <w:rsid w:val="0077402B"/>
    <w:rsid w:val="00774BC8"/>
    <w:rsid w:val="00775573"/>
    <w:rsid w:val="007778CC"/>
    <w:rsid w:val="007838D9"/>
    <w:rsid w:val="0078426B"/>
    <w:rsid w:val="007859AD"/>
    <w:rsid w:val="00790BBE"/>
    <w:rsid w:val="00793392"/>
    <w:rsid w:val="00793BE5"/>
    <w:rsid w:val="00797D86"/>
    <w:rsid w:val="007A0717"/>
    <w:rsid w:val="007A2E0B"/>
    <w:rsid w:val="007A3087"/>
    <w:rsid w:val="007A4D32"/>
    <w:rsid w:val="007A632F"/>
    <w:rsid w:val="007A6B40"/>
    <w:rsid w:val="007A6BD0"/>
    <w:rsid w:val="007B24DB"/>
    <w:rsid w:val="007B2EF7"/>
    <w:rsid w:val="007B3BD0"/>
    <w:rsid w:val="007B4040"/>
    <w:rsid w:val="007B4648"/>
    <w:rsid w:val="007B49FE"/>
    <w:rsid w:val="007B69E2"/>
    <w:rsid w:val="007B7158"/>
    <w:rsid w:val="007C2588"/>
    <w:rsid w:val="007C2CF1"/>
    <w:rsid w:val="007C68FA"/>
    <w:rsid w:val="007D223F"/>
    <w:rsid w:val="007D292D"/>
    <w:rsid w:val="007D43B3"/>
    <w:rsid w:val="007D6B40"/>
    <w:rsid w:val="007E13D0"/>
    <w:rsid w:val="007E1AA2"/>
    <w:rsid w:val="007E1E70"/>
    <w:rsid w:val="007E3736"/>
    <w:rsid w:val="007E4D61"/>
    <w:rsid w:val="007E6F27"/>
    <w:rsid w:val="007E7B3B"/>
    <w:rsid w:val="007F0B1C"/>
    <w:rsid w:val="007F1E56"/>
    <w:rsid w:val="007F59D5"/>
    <w:rsid w:val="007F5A50"/>
    <w:rsid w:val="00800210"/>
    <w:rsid w:val="0080165D"/>
    <w:rsid w:val="00802907"/>
    <w:rsid w:val="00803019"/>
    <w:rsid w:val="00806784"/>
    <w:rsid w:val="0081048E"/>
    <w:rsid w:val="00811014"/>
    <w:rsid w:val="0081188B"/>
    <w:rsid w:val="0081342F"/>
    <w:rsid w:val="00813CE1"/>
    <w:rsid w:val="008147CA"/>
    <w:rsid w:val="00814AD3"/>
    <w:rsid w:val="00815A6E"/>
    <w:rsid w:val="008166E5"/>
    <w:rsid w:val="00817B1D"/>
    <w:rsid w:val="00817D62"/>
    <w:rsid w:val="0082117F"/>
    <w:rsid w:val="00822DCD"/>
    <w:rsid w:val="0082569C"/>
    <w:rsid w:val="00825B3A"/>
    <w:rsid w:val="00826201"/>
    <w:rsid w:val="00827170"/>
    <w:rsid w:val="0082780D"/>
    <w:rsid w:val="00827B1B"/>
    <w:rsid w:val="00832F48"/>
    <w:rsid w:val="00835F30"/>
    <w:rsid w:val="008430A0"/>
    <w:rsid w:val="008434D2"/>
    <w:rsid w:val="008436BA"/>
    <w:rsid w:val="008439AF"/>
    <w:rsid w:val="00843C4F"/>
    <w:rsid w:val="0084489E"/>
    <w:rsid w:val="008449BB"/>
    <w:rsid w:val="00847407"/>
    <w:rsid w:val="00847A08"/>
    <w:rsid w:val="00850908"/>
    <w:rsid w:val="008512DE"/>
    <w:rsid w:val="00855112"/>
    <w:rsid w:val="0085616C"/>
    <w:rsid w:val="0085635F"/>
    <w:rsid w:val="00860E93"/>
    <w:rsid w:val="00861B31"/>
    <w:rsid w:val="00862877"/>
    <w:rsid w:val="00863CE6"/>
    <w:rsid w:val="0086668D"/>
    <w:rsid w:val="00867AA7"/>
    <w:rsid w:val="00870A21"/>
    <w:rsid w:val="00872908"/>
    <w:rsid w:val="00872A1F"/>
    <w:rsid w:val="0087515F"/>
    <w:rsid w:val="00875314"/>
    <w:rsid w:val="008754B9"/>
    <w:rsid w:val="00876108"/>
    <w:rsid w:val="0088098C"/>
    <w:rsid w:val="00880DCA"/>
    <w:rsid w:val="008829E0"/>
    <w:rsid w:val="00883A7A"/>
    <w:rsid w:val="00884E9D"/>
    <w:rsid w:val="008850A5"/>
    <w:rsid w:val="00885DBC"/>
    <w:rsid w:val="0088605D"/>
    <w:rsid w:val="008871FF"/>
    <w:rsid w:val="00887467"/>
    <w:rsid w:val="00887FF7"/>
    <w:rsid w:val="00890B9F"/>
    <w:rsid w:val="00890F5A"/>
    <w:rsid w:val="0089549E"/>
    <w:rsid w:val="00895575"/>
    <w:rsid w:val="00896C27"/>
    <w:rsid w:val="008A006F"/>
    <w:rsid w:val="008A09B1"/>
    <w:rsid w:val="008A2047"/>
    <w:rsid w:val="008A6993"/>
    <w:rsid w:val="008A6A4B"/>
    <w:rsid w:val="008A6A82"/>
    <w:rsid w:val="008A72E3"/>
    <w:rsid w:val="008B0629"/>
    <w:rsid w:val="008B1F23"/>
    <w:rsid w:val="008B4341"/>
    <w:rsid w:val="008B4CA9"/>
    <w:rsid w:val="008B73D2"/>
    <w:rsid w:val="008C214A"/>
    <w:rsid w:val="008C43E4"/>
    <w:rsid w:val="008C57B6"/>
    <w:rsid w:val="008E51B6"/>
    <w:rsid w:val="008E532D"/>
    <w:rsid w:val="008E5369"/>
    <w:rsid w:val="008F04CA"/>
    <w:rsid w:val="008F21F7"/>
    <w:rsid w:val="00900892"/>
    <w:rsid w:val="009015AC"/>
    <w:rsid w:val="00904B6B"/>
    <w:rsid w:val="0091048E"/>
    <w:rsid w:val="009105CB"/>
    <w:rsid w:val="009114D7"/>
    <w:rsid w:val="0091193F"/>
    <w:rsid w:val="0091492D"/>
    <w:rsid w:val="00914DB6"/>
    <w:rsid w:val="00914EBB"/>
    <w:rsid w:val="00922033"/>
    <w:rsid w:val="0092397F"/>
    <w:rsid w:val="009258B5"/>
    <w:rsid w:val="00927EF4"/>
    <w:rsid w:val="00930442"/>
    <w:rsid w:val="009333F8"/>
    <w:rsid w:val="0093515B"/>
    <w:rsid w:val="00935279"/>
    <w:rsid w:val="0093607C"/>
    <w:rsid w:val="00936580"/>
    <w:rsid w:val="009368EA"/>
    <w:rsid w:val="00937215"/>
    <w:rsid w:val="00940190"/>
    <w:rsid w:val="0094063D"/>
    <w:rsid w:val="0094263C"/>
    <w:rsid w:val="00943289"/>
    <w:rsid w:val="00947794"/>
    <w:rsid w:val="00947D8E"/>
    <w:rsid w:val="009516AF"/>
    <w:rsid w:val="009521C4"/>
    <w:rsid w:val="00952242"/>
    <w:rsid w:val="0095260A"/>
    <w:rsid w:val="00956B5B"/>
    <w:rsid w:val="00957346"/>
    <w:rsid w:val="009576DA"/>
    <w:rsid w:val="00961732"/>
    <w:rsid w:val="009634EA"/>
    <w:rsid w:val="00963685"/>
    <w:rsid w:val="00966296"/>
    <w:rsid w:val="0096756D"/>
    <w:rsid w:val="00970D3A"/>
    <w:rsid w:val="00973F71"/>
    <w:rsid w:val="00974EE3"/>
    <w:rsid w:val="00975214"/>
    <w:rsid w:val="00975334"/>
    <w:rsid w:val="0097720D"/>
    <w:rsid w:val="00981EBE"/>
    <w:rsid w:val="009840F0"/>
    <w:rsid w:val="00984E33"/>
    <w:rsid w:val="0098572A"/>
    <w:rsid w:val="00986675"/>
    <w:rsid w:val="009904F7"/>
    <w:rsid w:val="00990C38"/>
    <w:rsid w:val="00991CCE"/>
    <w:rsid w:val="0099241A"/>
    <w:rsid w:val="0099599F"/>
    <w:rsid w:val="009A0594"/>
    <w:rsid w:val="009A12CB"/>
    <w:rsid w:val="009A1F09"/>
    <w:rsid w:val="009A235A"/>
    <w:rsid w:val="009A271B"/>
    <w:rsid w:val="009A31CA"/>
    <w:rsid w:val="009A704B"/>
    <w:rsid w:val="009A775E"/>
    <w:rsid w:val="009A7884"/>
    <w:rsid w:val="009B23E5"/>
    <w:rsid w:val="009B2B3C"/>
    <w:rsid w:val="009B3F80"/>
    <w:rsid w:val="009B4EF2"/>
    <w:rsid w:val="009B508E"/>
    <w:rsid w:val="009B550E"/>
    <w:rsid w:val="009C1090"/>
    <w:rsid w:val="009C2818"/>
    <w:rsid w:val="009C2858"/>
    <w:rsid w:val="009C2B05"/>
    <w:rsid w:val="009C2CF2"/>
    <w:rsid w:val="009C39D7"/>
    <w:rsid w:val="009C44B6"/>
    <w:rsid w:val="009C6326"/>
    <w:rsid w:val="009C7A5D"/>
    <w:rsid w:val="009C7BFE"/>
    <w:rsid w:val="009D0411"/>
    <w:rsid w:val="009D3D76"/>
    <w:rsid w:val="009D4B24"/>
    <w:rsid w:val="009D6271"/>
    <w:rsid w:val="009D6F2B"/>
    <w:rsid w:val="009E321F"/>
    <w:rsid w:val="009E4C65"/>
    <w:rsid w:val="009E555F"/>
    <w:rsid w:val="009E5AFC"/>
    <w:rsid w:val="009F181A"/>
    <w:rsid w:val="009F29FB"/>
    <w:rsid w:val="009F474A"/>
    <w:rsid w:val="009F4F55"/>
    <w:rsid w:val="009F5430"/>
    <w:rsid w:val="009F70BE"/>
    <w:rsid w:val="009F745B"/>
    <w:rsid w:val="00A00419"/>
    <w:rsid w:val="00A01777"/>
    <w:rsid w:val="00A058AB"/>
    <w:rsid w:val="00A06524"/>
    <w:rsid w:val="00A06870"/>
    <w:rsid w:val="00A10D3E"/>
    <w:rsid w:val="00A1230B"/>
    <w:rsid w:val="00A12841"/>
    <w:rsid w:val="00A14D73"/>
    <w:rsid w:val="00A15D16"/>
    <w:rsid w:val="00A15DD7"/>
    <w:rsid w:val="00A16509"/>
    <w:rsid w:val="00A229BB"/>
    <w:rsid w:val="00A230DD"/>
    <w:rsid w:val="00A24BD3"/>
    <w:rsid w:val="00A24C31"/>
    <w:rsid w:val="00A31BF9"/>
    <w:rsid w:val="00A32610"/>
    <w:rsid w:val="00A33631"/>
    <w:rsid w:val="00A370CD"/>
    <w:rsid w:val="00A379BC"/>
    <w:rsid w:val="00A402EB"/>
    <w:rsid w:val="00A40421"/>
    <w:rsid w:val="00A40C8D"/>
    <w:rsid w:val="00A4346A"/>
    <w:rsid w:val="00A45FA1"/>
    <w:rsid w:val="00A476C9"/>
    <w:rsid w:val="00A47F8C"/>
    <w:rsid w:val="00A51E4A"/>
    <w:rsid w:val="00A52EB1"/>
    <w:rsid w:val="00A539B8"/>
    <w:rsid w:val="00A554C8"/>
    <w:rsid w:val="00A56C42"/>
    <w:rsid w:val="00A625FE"/>
    <w:rsid w:val="00A626FE"/>
    <w:rsid w:val="00A63865"/>
    <w:rsid w:val="00A63AE0"/>
    <w:rsid w:val="00A648B7"/>
    <w:rsid w:val="00A6543D"/>
    <w:rsid w:val="00A6737D"/>
    <w:rsid w:val="00A675E9"/>
    <w:rsid w:val="00A676CF"/>
    <w:rsid w:val="00A67E24"/>
    <w:rsid w:val="00A70CF2"/>
    <w:rsid w:val="00A728F0"/>
    <w:rsid w:val="00A75E5B"/>
    <w:rsid w:val="00A7654A"/>
    <w:rsid w:val="00A76990"/>
    <w:rsid w:val="00A77CDE"/>
    <w:rsid w:val="00A8121B"/>
    <w:rsid w:val="00A85B8E"/>
    <w:rsid w:val="00A864AE"/>
    <w:rsid w:val="00A905F4"/>
    <w:rsid w:val="00A91791"/>
    <w:rsid w:val="00A91D00"/>
    <w:rsid w:val="00A942E5"/>
    <w:rsid w:val="00A952F2"/>
    <w:rsid w:val="00A95ED2"/>
    <w:rsid w:val="00A97B4B"/>
    <w:rsid w:val="00AA1001"/>
    <w:rsid w:val="00AA329A"/>
    <w:rsid w:val="00AA3DD8"/>
    <w:rsid w:val="00AA48C3"/>
    <w:rsid w:val="00AA4DD6"/>
    <w:rsid w:val="00AA50AD"/>
    <w:rsid w:val="00AA61E4"/>
    <w:rsid w:val="00AA7886"/>
    <w:rsid w:val="00AB3787"/>
    <w:rsid w:val="00AB4E25"/>
    <w:rsid w:val="00AC01D3"/>
    <w:rsid w:val="00AC0374"/>
    <w:rsid w:val="00AC1223"/>
    <w:rsid w:val="00AC271E"/>
    <w:rsid w:val="00AC2B36"/>
    <w:rsid w:val="00AC6951"/>
    <w:rsid w:val="00AD00BA"/>
    <w:rsid w:val="00AD0A9C"/>
    <w:rsid w:val="00AD47C3"/>
    <w:rsid w:val="00AD4DDF"/>
    <w:rsid w:val="00AD6465"/>
    <w:rsid w:val="00AE0ED9"/>
    <w:rsid w:val="00AE154D"/>
    <w:rsid w:val="00AE29A8"/>
    <w:rsid w:val="00AE2CFE"/>
    <w:rsid w:val="00AE522B"/>
    <w:rsid w:val="00AE54F9"/>
    <w:rsid w:val="00AE66BD"/>
    <w:rsid w:val="00AF0CFD"/>
    <w:rsid w:val="00AF1F3C"/>
    <w:rsid w:val="00AF4A72"/>
    <w:rsid w:val="00AF64F0"/>
    <w:rsid w:val="00AF70B7"/>
    <w:rsid w:val="00AF7DC2"/>
    <w:rsid w:val="00B02D8B"/>
    <w:rsid w:val="00B05EAE"/>
    <w:rsid w:val="00B104F7"/>
    <w:rsid w:val="00B10816"/>
    <w:rsid w:val="00B14351"/>
    <w:rsid w:val="00B14832"/>
    <w:rsid w:val="00B14AD4"/>
    <w:rsid w:val="00B16B04"/>
    <w:rsid w:val="00B21BD7"/>
    <w:rsid w:val="00B22854"/>
    <w:rsid w:val="00B23743"/>
    <w:rsid w:val="00B23AD1"/>
    <w:rsid w:val="00B251E6"/>
    <w:rsid w:val="00B277D1"/>
    <w:rsid w:val="00B324B5"/>
    <w:rsid w:val="00B32791"/>
    <w:rsid w:val="00B331FE"/>
    <w:rsid w:val="00B33812"/>
    <w:rsid w:val="00B34016"/>
    <w:rsid w:val="00B34152"/>
    <w:rsid w:val="00B34958"/>
    <w:rsid w:val="00B356D4"/>
    <w:rsid w:val="00B36239"/>
    <w:rsid w:val="00B36A6D"/>
    <w:rsid w:val="00B40176"/>
    <w:rsid w:val="00B419F8"/>
    <w:rsid w:val="00B47ED0"/>
    <w:rsid w:val="00B50E3D"/>
    <w:rsid w:val="00B51693"/>
    <w:rsid w:val="00B53C25"/>
    <w:rsid w:val="00B545A7"/>
    <w:rsid w:val="00B54CF4"/>
    <w:rsid w:val="00B54FE5"/>
    <w:rsid w:val="00B551F2"/>
    <w:rsid w:val="00B55F3D"/>
    <w:rsid w:val="00B56DE4"/>
    <w:rsid w:val="00B66654"/>
    <w:rsid w:val="00B66A9F"/>
    <w:rsid w:val="00B6773F"/>
    <w:rsid w:val="00B727FD"/>
    <w:rsid w:val="00B7631F"/>
    <w:rsid w:val="00B80C1E"/>
    <w:rsid w:val="00B820AA"/>
    <w:rsid w:val="00B8336B"/>
    <w:rsid w:val="00B83657"/>
    <w:rsid w:val="00B86DAE"/>
    <w:rsid w:val="00B90143"/>
    <w:rsid w:val="00B90732"/>
    <w:rsid w:val="00B907D1"/>
    <w:rsid w:val="00B93B3D"/>
    <w:rsid w:val="00B93BA3"/>
    <w:rsid w:val="00B95E3F"/>
    <w:rsid w:val="00B95E96"/>
    <w:rsid w:val="00B97AE1"/>
    <w:rsid w:val="00BA1382"/>
    <w:rsid w:val="00BA20C1"/>
    <w:rsid w:val="00BA44BB"/>
    <w:rsid w:val="00BA5627"/>
    <w:rsid w:val="00BA7741"/>
    <w:rsid w:val="00BA7DBD"/>
    <w:rsid w:val="00BB0957"/>
    <w:rsid w:val="00BB158E"/>
    <w:rsid w:val="00BC0CAB"/>
    <w:rsid w:val="00BC10B7"/>
    <w:rsid w:val="00BC11D4"/>
    <w:rsid w:val="00BC1584"/>
    <w:rsid w:val="00BC22B9"/>
    <w:rsid w:val="00BC691E"/>
    <w:rsid w:val="00BD4020"/>
    <w:rsid w:val="00BD40C6"/>
    <w:rsid w:val="00BD62DF"/>
    <w:rsid w:val="00BD7EF1"/>
    <w:rsid w:val="00BD7F77"/>
    <w:rsid w:val="00BE006C"/>
    <w:rsid w:val="00BE0125"/>
    <w:rsid w:val="00BE09DD"/>
    <w:rsid w:val="00BE256C"/>
    <w:rsid w:val="00BE3214"/>
    <w:rsid w:val="00BE4A73"/>
    <w:rsid w:val="00BF1E8F"/>
    <w:rsid w:val="00BF1F00"/>
    <w:rsid w:val="00BF3BCF"/>
    <w:rsid w:val="00BF409F"/>
    <w:rsid w:val="00BF5158"/>
    <w:rsid w:val="00BF744E"/>
    <w:rsid w:val="00C00A5D"/>
    <w:rsid w:val="00C00BE1"/>
    <w:rsid w:val="00C0285C"/>
    <w:rsid w:val="00C0382F"/>
    <w:rsid w:val="00C039DB"/>
    <w:rsid w:val="00C057C0"/>
    <w:rsid w:val="00C05887"/>
    <w:rsid w:val="00C11FAA"/>
    <w:rsid w:val="00C12CA5"/>
    <w:rsid w:val="00C16F3A"/>
    <w:rsid w:val="00C23626"/>
    <w:rsid w:val="00C23651"/>
    <w:rsid w:val="00C23E34"/>
    <w:rsid w:val="00C24006"/>
    <w:rsid w:val="00C2431C"/>
    <w:rsid w:val="00C25B29"/>
    <w:rsid w:val="00C273EC"/>
    <w:rsid w:val="00C27D64"/>
    <w:rsid w:val="00C36CAE"/>
    <w:rsid w:val="00C41892"/>
    <w:rsid w:val="00C44E12"/>
    <w:rsid w:val="00C51C3B"/>
    <w:rsid w:val="00C54966"/>
    <w:rsid w:val="00C549D8"/>
    <w:rsid w:val="00C62ADD"/>
    <w:rsid w:val="00C646ED"/>
    <w:rsid w:val="00C648F9"/>
    <w:rsid w:val="00C65A24"/>
    <w:rsid w:val="00C66CB9"/>
    <w:rsid w:val="00C67AA5"/>
    <w:rsid w:val="00C7080E"/>
    <w:rsid w:val="00C73C39"/>
    <w:rsid w:val="00C81010"/>
    <w:rsid w:val="00C8475E"/>
    <w:rsid w:val="00C84EF3"/>
    <w:rsid w:val="00C86F9E"/>
    <w:rsid w:val="00C87B55"/>
    <w:rsid w:val="00C90D4E"/>
    <w:rsid w:val="00C91FE0"/>
    <w:rsid w:val="00C92E91"/>
    <w:rsid w:val="00C946B5"/>
    <w:rsid w:val="00C94A83"/>
    <w:rsid w:val="00CA0C42"/>
    <w:rsid w:val="00CA2AE2"/>
    <w:rsid w:val="00CA3008"/>
    <w:rsid w:val="00CA60BD"/>
    <w:rsid w:val="00CB0846"/>
    <w:rsid w:val="00CB4359"/>
    <w:rsid w:val="00CB54EE"/>
    <w:rsid w:val="00CB68A3"/>
    <w:rsid w:val="00CC15D3"/>
    <w:rsid w:val="00CC4C25"/>
    <w:rsid w:val="00CC54A0"/>
    <w:rsid w:val="00CC5CDA"/>
    <w:rsid w:val="00CC6341"/>
    <w:rsid w:val="00CD3C33"/>
    <w:rsid w:val="00CD4FE3"/>
    <w:rsid w:val="00CD508E"/>
    <w:rsid w:val="00CD6867"/>
    <w:rsid w:val="00CE0749"/>
    <w:rsid w:val="00CE0DB7"/>
    <w:rsid w:val="00CE21D8"/>
    <w:rsid w:val="00CE2EBE"/>
    <w:rsid w:val="00CE3362"/>
    <w:rsid w:val="00CE33C0"/>
    <w:rsid w:val="00CE4C84"/>
    <w:rsid w:val="00CE5DFD"/>
    <w:rsid w:val="00CE6638"/>
    <w:rsid w:val="00CE7080"/>
    <w:rsid w:val="00CE78AB"/>
    <w:rsid w:val="00D0035E"/>
    <w:rsid w:val="00D00766"/>
    <w:rsid w:val="00D01452"/>
    <w:rsid w:val="00D01820"/>
    <w:rsid w:val="00D0251A"/>
    <w:rsid w:val="00D03D1B"/>
    <w:rsid w:val="00D05BA0"/>
    <w:rsid w:val="00D14732"/>
    <w:rsid w:val="00D153E7"/>
    <w:rsid w:val="00D1578D"/>
    <w:rsid w:val="00D15B44"/>
    <w:rsid w:val="00D176DC"/>
    <w:rsid w:val="00D20ED5"/>
    <w:rsid w:val="00D249DB"/>
    <w:rsid w:val="00D271AE"/>
    <w:rsid w:val="00D27D4F"/>
    <w:rsid w:val="00D31717"/>
    <w:rsid w:val="00D318BF"/>
    <w:rsid w:val="00D327F6"/>
    <w:rsid w:val="00D32C44"/>
    <w:rsid w:val="00D32D41"/>
    <w:rsid w:val="00D360EB"/>
    <w:rsid w:val="00D364D8"/>
    <w:rsid w:val="00D36ADA"/>
    <w:rsid w:val="00D408BE"/>
    <w:rsid w:val="00D4675F"/>
    <w:rsid w:val="00D50608"/>
    <w:rsid w:val="00D5080B"/>
    <w:rsid w:val="00D50AD2"/>
    <w:rsid w:val="00D5286B"/>
    <w:rsid w:val="00D5488B"/>
    <w:rsid w:val="00D56838"/>
    <w:rsid w:val="00D60642"/>
    <w:rsid w:val="00D60C37"/>
    <w:rsid w:val="00D61B46"/>
    <w:rsid w:val="00D6243F"/>
    <w:rsid w:val="00D629CA"/>
    <w:rsid w:val="00D62DE7"/>
    <w:rsid w:val="00D63042"/>
    <w:rsid w:val="00D63E97"/>
    <w:rsid w:val="00D643C6"/>
    <w:rsid w:val="00D645A7"/>
    <w:rsid w:val="00D6650F"/>
    <w:rsid w:val="00D67118"/>
    <w:rsid w:val="00D67292"/>
    <w:rsid w:val="00D729D8"/>
    <w:rsid w:val="00D74B7E"/>
    <w:rsid w:val="00D76950"/>
    <w:rsid w:val="00D80C2E"/>
    <w:rsid w:val="00D81A18"/>
    <w:rsid w:val="00D833E2"/>
    <w:rsid w:val="00D83B05"/>
    <w:rsid w:val="00D86C9B"/>
    <w:rsid w:val="00D91AFA"/>
    <w:rsid w:val="00D91BEC"/>
    <w:rsid w:val="00D922CA"/>
    <w:rsid w:val="00D9287F"/>
    <w:rsid w:val="00D92B80"/>
    <w:rsid w:val="00D968E1"/>
    <w:rsid w:val="00D96AAB"/>
    <w:rsid w:val="00DA2C9B"/>
    <w:rsid w:val="00DA2FC1"/>
    <w:rsid w:val="00DA4004"/>
    <w:rsid w:val="00DA492A"/>
    <w:rsid w:val="00DA7049"/>
    <w:rsid w:val="00DA74DF"/>
    <w:rsid w:val="00DB11F5"/>
    <w:rsid w:val="00DB2249"/>
    <w:rsid w:val="00DB2E45"/>
    <w:rsid w:val="00DB34D2"/>
    <w:rsid w:val="00DC4E0B"/>
    <w:rsid w:val="00DC6938"/>
    <w:rsid w:val="00DC7596"/>
    <w:rsid w:val="00DD3D4F"/>
    <w:rsid w:val="00DE02F8"/>
    <w:rsid w:val="00DE2015"/>
    <w:rsid w:val="00DE2545"/>
    <w:rsid w:val="00DE3EA6"/>
    <w:rsid w:val="00DE5CE2"/>
    <w:rsid w:val="00DF1DD1"/>
    <w:rsid w:val="00DF35BA"/>
    <w:rsid w:val="00DF49F3"/>
    <w:rsid w:val="00DF59AF"/>
    <w:rsid w:val="00DF70B8"/>
    <w:rsid w:val="00DF7868"/>
    <w:rsid w:val="00E015C7"/>
    <w:rsid w:val="00E025DE"/>
    <w:rsid w:val="00E03707"/>
    <w:rsid w:val="00E070E9"/>
    <w:rsid w:val="00E11EC0"/>
    <w:rsid w:val="00E13B48"/>
    <w:rsid w:val="00E22092"/>
    <w:rsid w:val="00E23360"/>
    <w:rsid w:val="00E23BE0"/>
    <w:rsid w:val="00E2466F"/>
    <w:rsid w:val="00E24C01"/>
    <w:rsid w:val="00E26C0C"/>
    <w:rsid w:val="00E30731"/>
    <w:rsid w:val="00E328DF"/>
    <w:rsid w:val="00E343D0"/>
    <w:rsid w:val="00E356D0"/>
    <w:rsid w:val="00E35B4F"/>
    <w:rsid w:val="00E36ED9"/>
    <w:rsid w:val="00E402DA"/>
    <w:rsid w:val="00E422F5"/>
    <w:rsid w:val="00E4475E"/>
    <w:rsid w:val="00E45107"/>
    <w:rsid w:val="00E5379C"/>
    <w:rsid w:val="00E549D3"/>
    <w:rsid w:val="00E55176"/>
    <w:rsid w:val="00E55A6B"/>
    <w:rsid w:val="00E56480"/>
    <w:rsid w:val="00E5754F"/>
    <w:rsid w:val="00E60BE8"/>
    <w:rsid w:val="00E6199D"/>
    <w:rsid w:val="00E6373C"/>
    <w:rsid w:val="00E66ACF"/>
    <w:rsid w:val="00E70A83"/>
    <w:rsid w:val="00E70AF6"/>
    <w:rsid w:val="00E71461"/>
    <w:rsid w:val="00E71EFF"/>
    <w:rsid w:val="00E72F41"/>
    <w:rsid w:val="00E7497B"/>
    <w:rsid w:val="00E814BA"/>
    <w:rsid w:val="00E81785"/>
    <w:rsid w:val="00E8281E"/>
    <w:rsid w:val="00E828C9"/>
    <w:rsid w:val="00E832FC"/>
    <w:rsid w:val="00E84594"/>
    <w:rsid w:val="00E84AC1"/>
    <w:rsid w:val="00E84E66"/>
    <w:rsid w:val="00E85038"/>
    <w:rsid w:val="00E851F3"/>
    <w:rsid w:val="00E86222"/>
    <w:rsid w:val="00E86724"/>
    <w:rsid w:val="00E87738"/>
    <w:rsid w:val="00E90865"/>
    <w:rsid w:val="00E9089F"/>
    <w:rsid w:val="00E908EA"/>
    <w:rsid w:val="00E91557"/>
    <w:rsid w:val="00E9178B"/>
    <w:rsid w:val="00E9426A"/>
    <w:rsid w:val="00E966AB"/>
    <w:rsid w:val="00E97452"/>
    <w:rsid w:val="00EA0B87"/>
    <w:rsid w:val="00EA108F"/>
    <w:rsid w:val="00EA2ABA"/>
    <w:rsid w:val="00EA32A2"/>
    <w:rsid w:val="00EA5DC6"/>
    <w:rsid w:val="00EA658E"/>
    <w:rsid w:val="00EA6881"/>
    <w:rsid w:val="00EB34C5"/>
    <w:rsid w:val="00EC4788"/>
    <w:rsid w:val="00EC4E49"/>
    <w:rsid w:val="00EC5EE3"/>
    <w:rsid w:val="00EC63B6"/>
    <w:rsid w:val="00ED0658"/>
    <w:rsid w:val="00ED1FB1"/>
    <w:rsid w:val="00ED5854"/>
    <w:rsid w:val="00ED5F5A"/>
    <w:rsid w:val="00EE01DE"/>
    <w:rsid w:val="00EE1C03"/>
    <w:rsid w:val="00EE51B6"/>
    <w:rsid w:val="00EF1E00"/>
    <w:rsid w:val="00EF4E62"/>
    <w:rsid w:val="00EF5083"/>
    <w:rsid w:val="00EF578B"/>
    <w:rsid w:val="00EF5C3E"/>
    <w:rsid w:val="00EF6A27"/>
    <w:rsid w:val="00EF6A34"/>
    <w:rsid w:val="00EF7056"/>
    <w:rsid w:val="00EF73F3"/>
    <w:rsid w:val="00F000DF"/>
    <w:rsid w:val="00F01470"/>
    <w:rsid w:val="00F01FB3"/>
    <w:rsid w:val="00F05887"/>
    <w:rsid w:val="00F0767A"/>
    <w:rsid w:val="00F07DA9"/>
    <w:rsid w:val="00F10AA3"/>
    <w:rsid w:val="00F1214E"/>
    <w:rsid w:val="00F12BB2"/>
    <w:rsid w:val="00F1335E"/>
    <w:rsid w:val="00F139F9"/>
    <w:rsid w:val="00F16B05"/>
    <w:rsid w:val="00F17A20"/>
    <w:rsid w:val="00F20D93"/>
    <w:rsid w:val="00F2615E"/>
    <w:rsid w:val="00F26624"/>
    <w:rsid w:val="00F30DB7"/>
    <w:rsid w:val="00F32321"/>
    <w:rsid w:val="00F3311C"/>
    <w:rsid w:val="00F34D20"/>
    <w:rsid w:val="00F37509"/>
    <w:rsid w:val="00F426F0"/>
    <w:rsid w:val="00F43052"/>
    <w:rsid w:val="00F4682C"/>
    <w:rsid w:val="00F509F1"/>
    <w:rsid w:val="00F50E51"/>
    <w:rsid w:val="00F5132C"/>
    <w:rsid w:val="00F52336"/>
    <w:rsid w:val="00F52EE6"/>
    <w:rsid w:val="00F545AF"/>
    <w:rsid w:val="00F556AA"/>
    <w:rsid w:val="00F605DA"/>
    <w:rsid w:val="00F61241"/>
    <w:rsid w:val="00F62E6E"/>
    <w:rsid w:val="00F63853"/>
    <w:rsid w:val="00F640EA"/>
    <w:rsid w:val="00F64BF6"/>
    <w:rsid w:val="00F64EBE"/>
    <w:rsid w:val="00F651A0"/>
    <w:rsid w:val="00F653F4"/>
    <w:rsid w:val="00F65431"/>
    <w:rsid w:val="00F67BB9"/>
    <w:rsid w:val="00F67FAA"/>
    <w:rsid w:val="00F704E9"/>
    <w:rsid w:val="00F7126C"/>
    <w:rsid w:val="00F7208E"/>
    <w:rsid w:val="00F7470D"/>
    <w:rsid w:val="00F812C4"/>
    <w:rsid w:val="00F8152C"/>
    <w:rsid w:val="00F81B45"/>
    <w:rsid w:val="00F83C20"/>
    <w:rsid w:val="00F86AB1"/>
    <w:rsid w:val="00F86B5C"/>
    <w:rsid w:val="00F87D14"/>
    <w:rsid w:val="00F90C69"/>
    <w:rsid w:val="00F9125D"/>
    <w:rsid w:val="00F91750"/>
    <w:rsid w:val="00F91979"/>
    <w:rsid w:val="00F925B6"/>
    <w:rsid w:val="00F9264B"/>
    <w:rsid w:val="00F9291F"/>
    <w:rsid w:val="00F932B2"/>
    <w:rsid w:val="00F9475C"/>
    <w:rsid w:val="00FA10FF"/>
    <w:rsid w:val="00FA29D1"/>
    <w:rsid w:val="00FA2D63"/>
    <w:rsid w:val="00FA5B1A"/>
    <w:rsid w:val="00FA5CFA"/>
    <w:rsid w:val="00FA6700"/>
    <w:rsid w:val="00FA749F"/>
    <w:rsid w:val="00FB0441"/>
    <w:rsid w:val="00FB0457"/>
    <w:rsid w:val="00FB1456"/>
    <w:rsid w:val="00FB1F61"/>
    <w:rsid w:val="00FB2251"/>
    <w:rsid w:val="00FB25A5"/>
    <w:rsid w:val="00FB3C4B"/>
    <w:rsid w:val="00FB47FC"/>
    <w:rsid w:val="00FB50B9"/>
    <w:rsid w:val="00FB5C72"/>
    <w:rsid w:val="00FB68F4"/>
    <w:rsid w:val="00FB6EC0"/>
    <w:rsid w:val="00FC3DC9"/>
    <w:rsid w:val="00FC4F19"/>
    <w:rsid w:val="00FC6633"/>
    <w:rsid w:val="00FC675F"/>
    <w:rsid w:val="00FC6E8E"/>
    <w:rsid w:val="00FD0127"/>
    <w:rsid w:val="00FD076B"/>
    <w:rsid w:val="00FD2861"/>
    <w:rsid w:val="00FD64C5"/>
    <w:rsid w:val="00FD6B70"/>
    <w:rsid w:val="00FD76E1"/>
    <w:rsid w:val="00FE3DB9"/>
    <w:rsid w:val="00FE635E"/>
    <w:rsid w:val="00FE6F70"/>
    <w:rsid w:val="00FE76E7"/>
    <w:rsid w:val="00FF079F"/>
    <w:rsid w:val="00FF21F0"/>
    <w:rsid w:val="00FF4C58"/>
    <w:rsid w:val="00FF5B76"/>
    <w:rsid w:val="00FF5D3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53250">
      <o:colormenu v:ext="edit" fillcolor="none [4]" strokecolor="none [1]" shadowcolor="none [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Top of Form" w:uiPriority="99"/>
    <w:lsdException w:name="HTML Bottom of Form"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4">
    <w:name w:val="Normal"/>
    <w:qFormat/>
    <w:rsid w:val="0095260A"/>
    <w:rPr>
      <w:sz w:val="28"/>
      <w:szCs w:val="28"/>
      <w:lang w:eastAsia="ar-SA"/>
    </w:rPr>
  </w:style>
  <w:style w:type="paragraph" w:styleId="1">
    <w:name w:val="heading 1"/>
    <w:basedOn w:val="a4"/>
    <w:next w:val="a4"/>
    <w:qFormat/>
    <w:rsid w:val="00E343D0"/>
    <w:pPr>
      <w:keepNext/>
      <w:numPr>
        <w:numId w:val="1"/>
      </w:numPr>
      <w:ind w:firstLine="851"/>
      <w:outlineLvl w:val="0"/>
    </w:pPr>
    <w:rPr>
      <w:b/>
      <w:kern w:val="1"/>
      <w:sz w:val="32"/>
      <w:szCs w:val="32"/>
    </w:rPr>
  </w:style>
  <w:style w:type="paragraph" w:styleId="2">
    <w:name w:val="heading 2"/>
    <w:basedOn w:val="a4"/>
    <w:next w:val="a4"/>
    <w:qFormat/>
    <w:rsid w:val="00E343D0"/>
    <w:pPr>
      <w:keepNext/>
      <w:numPr>
        <w:ilvl w:val="1"/>
        <w:numId w:val="1"/>
      </w:numPr>
      <w:ind w:firstLine="851"/>
      <w:outlineLvl w:val="1"/>
    </w:pPr>
    <w:rPr>
      <w:b/>
    </w:rPr>
  </w:style>
  <w:style w:type="paragraph" w:styleId="3">
    <w:name w:val="heading 3"/>
    <w:basedOn w:val="a4"/>
    <w:next w:val="a4"/>
    <w:qFormat/>
    <w:rsid w:val="00E343D0"/>
    <w:pPr>
      <w:keepNext/>
      <w:numPr>
        <w:ilvl w:val="2"/>
        <w:numId w:val="1"/>
      </w:numPr>
      <w:ind w:firstLine="851"/>
      <w:outlineLvl w:val="2"/>
    </w:pPr>
  </w:style>
  <w:style w:type="paragraph" w:styleId="4">
    <w:name w:val="heading 4"/>
    <w:basedOn w:val="a4"/>
    <w:next w:val="a4"/>
    <w:qFormat/>
    <w:rsid w:val="00F704E9"/>
    <w:pPr>
      <w:keepNext/>
      <w:numPr>
        <w:ilvl w:val="3"/>
        <w:numId w:val="1"/>
      </w:numPr>
      <w:ind w:firstLine="851"/>
      <w:outlineLvl w:val="3"/>
    </w:pPr>
  </w:style>
  <w:style w:type="paragraph" w:styleId="5">
    <w:name w:val="heading 5"/>
    <w:basedOn w:val="a4"/>
    <w:next w:val="a4"/>
    <w:qFormat/>
    <w:rsid w:val="0095260A"/>
    <w:pPr>
      <w:keepNext/>
      <w:tabs>
        <w:tab w:val="num" w:pos="0"/>
      </w:tabs>
      <w:ind w:left="2160"/>
      <w:outlineLvl w:val="4"/>
    </w:pPr>
  </w:style>
  <w:style w:type="paragraph" w:styleId="6">
    <w:name w:val="heading 6"/>
    <w:basedOn w:val="a4"/>
    <w:next w:val="a4"/>
    <w:qFormat/>
    <w:rsid w:val="0095260A"/>
    <w:pPr>
      <w:keepNext/>
      <w:tabs>
        <w:tab w:val="num" w:pos="0"/>
      </w:tabs>
      <w:jc w:val="center"/>
      <w:outlineLvl w:val="5"/>
    </w:pPr>
  </w:style>
  <w:style w:type="paragraph" w:styleId="7">
    <w:name w:val="heading 7"/>
    <w:basedOn w:val="a4"/>
    <w:next w:val="a4"/>
    <w:link w:val="70"/>
    <w:qFormat/>
    <w:rsid w:val="00090A63"/>
    <w:pPr>
      <w:spacing w:before="240" w:after="60"/>
      <w:ind w:left="1701"/>
      <w:outlineLvl w:val="6"/>
    </w:pPr>
    <w:rPr>
      <w:sz w:val="24"/>
      <w:szCs w:val="24"/>
      <w:lang w:eastAsia="ru-RU"/>
    </w:rPr>
  </w:style>
  <w:style w:type="paragraph" w:styleId="8">
    <w:name w:val="heading 8"/>
    <w:basedOn w:val="a4"/>
    <w:next w:val="a4"/>
    <w:link w:val="80"/>
    <w:qFormat/>
    <w:rsid w:val="00090A63"/>
    <w:pPr>
      <w:spacing w:before="240" w:after="60"/>
      <w:ind w:left="1701"/>
      <w:outlineLvl w:val="7"/>
    </w:pPr>
    <w:rPr>
      <w:i/>
      <w:iCs/>
      <w:sz w:val="24"/>
      <w:szCs w:val="24"/>
      <w:lang w:eastAsia="ru-RU"/>
    </w:rPr>
  </w:style>
  <w:style w:type="paragraph" w:styleId="9">
    <w:name w:val="heading 9"/>
    <w:basedOn w:val="a4"/>
    <w:next w:val="a4"/>
    <w:qFormat/>
    <w:rsid w:val="0095260A"/>
    <w:pPr>
      <w:keepNext/>
      <w:tabs>
        <w:tab w:val="num" w:pos="0"/>
      </w:tabs>
      <w:spacing w:line="360" w:lineRule="auto"/>
      <w:jc w:val="center"/>
      <w:outlineLvl w:val="8"/>
    </w:pPr>
    <w:rPr>
      <w:b/>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Absatz-Standardschriftart">
    <w:name w:val="Absatz-Standardschriftart"/>
    <w:rsid w:val="0095260A"/>
  </w:style>
  <w:style w:type="character" w:customStyle="1" w:styleId="WW8Num3z0">
    <w:name w:val="WW8Num3z0"/>
    <w:rsid w:val="0095260A"/>
    <w:rPr>
      <w:rFonts w:ascii="Symbol" w:hAnsi="Symbol"/>
      <w:sz w:val="20"/>
    </w:rPr>
  </w:style>
  <w:style w:type="character" w:customStyle="1" w:styleId="WW8Num3z1">
    <w:name w:val="WW8Num3z1"/>
    <w:rsid w:val="0095260A"/>
    <w:rPr>
      <w:rFonts w:ascii="Courier New" w:hAnsi="Courier New"/>
      <w:sz w:val="20"/>
    </w:rPr>
  </w:style>
  <w:style w:type="character" w:customStyle="1" w:styleId="WW8Num3z2">
    <w:name w:val="WW8Num3z2"/>
    <w:rsid w:val="0095260A"/>
    <w:rPr>
      <w:rFonts w:ascii="Wingdings" w:hAnsi="Wingdings"/>
      <w:sz w:val="20"/>
    </w:rPr>
  </w:style>
  <w:style w:type="character" w:customStyle="1" w:styleId="WW8Num5z0">
    <w:name w:val="WW8Num5z0"/>
    <w:rsid w:val="0095260A"/>
    <w:rPr>
      <w:b w:val="0"/>
      <w:i w:val="0"/>
      <w:sz w:val="28"/>
      <w:szCs w:val="28"/>
    </w:rPr>
  </w:style>
  <w:style w:type="character" w:customStyle="1" w:styleId="WW8Num12z0">
    <w:name w:val="WW8Num12z0"/>
    <w:rsid w:val="0095260A"/>
    <w:rPr>
      <w:rFonts w:ascii="Times New Roman" w:eastAsia="Times New Roman" w:hAnsi="Times New Roman" w:cs="Times New Roman"/>
      <w:b/>
      <w:u w:val="single"/>
    </w:rPr>
  </w:style>
  <w:style w:type="character" w:customStyle="1" w:styleId="WW8Num12z1">
    <w:name w:val="WW8Num12z1"/>
    <w:rsid w:val="0095260A"/>
    <w:rPr>
      <w:rFonts w:ascii="Courier New" w:hAnsi="Courier New"/>
    </w:rPr>
  </w:style>
  <w:style w:type="character" w:customStyle="1" w:styleId="WW8Num12z2">
    <w:name w:val="WW8Num12z2"/>
    <w:rsid w:val="0095260A"/>
    <w:rPr>
      <w:rFonts w:ascii="Wingdings" w:hAnsi="Wingdings"/>
    </w:rPr>
  </w:style>
  <w:style w:type="character" w:customStyle="1" w:styleId="WW8Num12z3">
    <w:name w:val="WW8Num12z3"/>
    <w:rsid w:val="0095260A"/>
    <w:rPr>
      <w:rFonts w:ascii="Symbol" w:hAnsi="Symbol"/>
    </w:rPr>
  </w:style>
  <w:style w:type="character" w:customStyle="1" w:styleId="WW8Num13z0">
    <w:name w:val="WW8Num13z0"/>
    <w:rsid w:val="0095260A"/>
    <w:rPr>
      <w:b w:val="0"/>
      <w:i w:val="0"/>
      <w:sz w:val="28"/>
      <w:szCs w:val="28"/>
    </w:rPr>
  </w:style>
  <w:style w:type="character" w:customStyle="1" w:styleId="WW8Num15z2">
    <w:name w:val="WW8Num15z2"/>
    <w:rsid w:val="0095260A"/>
    <w:rPr>
      <w:rFonts w:ascii="Symbol" w:hAnsi="Symbol"/>
    </w:rPr>
  </w:style>
  <w:style w:type="character" w:customStyle="1" w:styleId="WW8Num21z0">
    <w:name w:val="WW8Num21z0"/>
    <w:rsid w:val="0095260A"/>
    <w:rPr>
      <w:rFonts w:ascii="Symbol" w:hAnsi="Symbol"/>
      <w:sz w:val="20"/>
    </w:rPr>
  </w:style>
  <w:style w:type="character" w:customStyle="1" w:styleId="WW8Num21z1">
    <w:name w:val="WW8Num21z1"/>
    <w:rsid w:val="0095260A"/>
    <w:rPr>
      <w:rFonts w:ascii="Courier New" w:hAnsi="Courier New"/>
      <w:sz w:val="20"/>
    </w:rPr>
  </w:style>
  <w:style w:type="character" w:customStyle="1" w:styleId="WW8Num21z2">
    <w:name w:val="WW8Num21z2"/>
    <w:rsid w:val="0095260A"/>
    <w:rPr>
      <w:rFonts w:ascii="Wingdings" w:hAnsi="Wingdings"/>
      <w:sz w:val="20"/>
    </w:rPr>
  </w:style>
  <w:style w:type="character" w:customStyle="1" w:styleId="WW8Num24z0">
    <w:name w:val="WW8Num24z0"/>
    <w:rsid w:val="0095260A"/>
    <w:rPr>
      <w:b w:val="0"/>
      <w:i w:val="0"/>
      <w:sz w:val="28"/>
      <w:szCs w:val="28"/>
    </w:rPr>
  </w:style>
  <w:style w:type="character" w:customStyle="1" w:styleId="WW8Num33z0">
    <w:name w:val="WW8Num33z0"/>
    <w:rsid w:val="0095260A"/>
    <w:rPr>
      <w:b w:val="0"/>
    </w:rPr>
  </w:style>
  <w:style w:type="character" w:customStyle="1" w:styleId="WW8NumSt14z0">
    <w:name w:val="WW8NumSt14z0"/>
    <w:rsid w:val="0095260A"/>
    <w:rPr>
      <w:rFonts w:ascii="Symbol" w:hAnsi="Symbol"/>
    </w:rPr>
  </w:style>
  <w:style w:type="character" w:customStyle="1" w:styleId="11">
    <w:name w:val="Основной шрифт абзаца1"/>
    <w:rsid w:val="0095260A"/>
  </w:style>
  <w:style w:type="character" w:customStyle="1" w:styleId="12">
    <w:name w:val="Гиперссылка1"/>
    <w:basedOn w:val="11"/>
    <w:rsid w:val="0095260A"/>
    <w:rPr>
      <w:color w:val="0000FF"/>
      <w:u w:val="single"/>
    </w:rPr>
  </w:style>
  <w:style w:type="character" w:styleId="a8">
    <w:name w:val="page number"/>
    <w:basedOn w:val="11"/>
    <w:rsid w:val="0095260A"/>
  </w:style>
  <w:style w:type="character" w:customStyle="1" w:styleId="13">
    <w:name w:val="Знак примечания1"/>
    <w:basedOn w:val="11"/>
    <w:rsid w:val="0095260A"/>
    <w:rPr>
      <w:sz w:val="16"/>
    </w:rPr>
  </w:style>
  <w:style w:type="character" w:styleId="a9">
    <w:name w:val="Hyperlink"/>
    <w:basedOn w:val="11"/>
    <w:uiPriority w:val="99"/>
    <w:rsid w:val="0095260A"/>
    <w:rPr>
      <w:color w:val="0000FF"/>
      <w:u w:val="single"/>
    </w:rPr>
  </w:style>
  <w:style w:type="character" w:customStyle="1" w:styleId="14">
    <w:name w:val="Заголовок 1 Знак"/>
    <w:basedOn w:val="11"/>
    <w:rsid w:val="0095260A"/>
    <w:rPr>
      <w:rFonts w:ascii="Arial" w:hAnsi="Arial"/>
      <w:b/>
      <w:kern w:val="1"/>
      <w:sz w:val="28"/>
      <w:lang w:val="ru-RU" w:eastAsia="ar-SA" w:bidi="ar-SA"/>
    </w:rPr>
  </w:style>
  <w:style w:type="paragraph" w:customStyle="1" w:styleId="aa">
    <w:name w:val="Заголовок"/>
    <w:basedOn w:val="a4"/>
    <w:next w:val="ab"/>
    <w:rsid w:val="0095260A"/>
    <w:pPr>
      <w:keepNext/>
      <w:spacing w:before="240" w:after="120"/>
    </w:pPr>
    <w:rPr>
      <w:rFonts w:ascii="Arial" w:eastAsia="MS Mincho" w:hAnsi="Arial" w:cs="Tahoma"/>
    </w:rPr>
  </w:style>
  <w:style w:type="paragraph" w:styleId="ab">
    <w:name w:val="Body Text"/>
    <w:basedOn w:val="a4"/>
    <w:rsid w:val="0095260A"/>
    <w:pPr>
      <w:jc w:val="both"/>
    </w:pPr>
  </w:style>
  <w:style w:type="paragraph" w:styleId="ac">
    <w:name w:val="List"/>
    <w:basedOn w:val="ab"/>
    <w:rsid w:val="0095260A"/>
    <w:rPr>
      <w:rFonts w:ascii="Arial" w:hAnsi="Arial" w:cs="Tahoma"/>
    </w:rPr>
  </w:style>
  <w:style w:type="paragraph" w:customStyle="1" w:styleId="15">
    <w:name w:val="Название1"/>
    <w:basedOn w:val="a4"/>
    <w:rsid w:val="0095260A"/>
    <w:pPr>
      <w:suppressLineNumbers/>
      <w:spacing w:before="120" w:after="120"/>
    </w:pPr>
    <w:rPr>
      <w:rFonts w:ascii="Arial" w:hAnsi="Arial" w:cs="Tahoma"/>
      <w:i/>
      <w:iCs/>
      <w:sz w:val="20"/>
      <w:szCs w:val="24"/>
    </w:rPr>
  </w:style>
  <w:style w:type="paragraph" w:customStyle="1" w:styleId="16">
    <w:name w:val="Указатель1"/>
    <w:basedOn w:val="a4"/>
    <w:rsid w:val="0095260A"/>
    <w:pPr>
      <w:suppressLineNumbers/>
    </w:pPr>
    <w:rPr>
      <w:rFonts w:ascii="Arial" w:hAnsi="Arial" w:cs="Tahoma"/>
    </w:rPr>
  </w:style>
  <w:style w:type="paragraph" w:styleId="ad">
    <w:name w:val="header"/>
    <w:basedOn w:val="a4"/>
    <w:rsid w:val="0095260A"/>
    <w:pPr>
      <w:tabs>
        <w:tab w:val="center" w:pos="4153"/>
        <w:tab w:val="right" w:pos="8306"/>
      </w:tabs>
    </w:pPr>
  </w:style>
  <w:style w:type="paragraph" w:styleId="ae">
    <w:name w:val="footer"/>
    <w:basedOn w:val="a4"/>
    <w:link w:val="af"/>
    <w:uiPriority w:val="99"/>
    <w:rsid w:val="0095260A"/>
    <w:pPr>
      <w:tabs>
        <w:tab w:val="center" w:pos="4153"/>
        <w:tab w:val="right" w:pos="8306"/>
      </w:tabs>
    </w:pPr>
  </w:style>
  <w:style w:type="paragraph" w:styleId="17">
    <w:name w:val="toc 1"/>
    <w:basedOn w:val="a4"/>
    <w:next w:val="a4"/>
    <w:uiPriority w:val="39"/>
    <w:qFormat/>
    <w:rsid w:val="0095260A"/>
    <w:pPr>
      <w:tabs>
        <w:tab w:val="right" w:leader="dot" w:pos="9798"/>
      </w:tabs>
    </w:pPr>
  </w:style>
  <w:style w:type="paragraph" w:styleId="21">
    <w:name w:val="toc 2"/>
    <w:basedOn w:val="a4"/>
    <w:next w:val="a4"/>
    <w:uiPriority w:val="39"/>
    <w:qFormat/>
    <w:rsid w:val="0095260A"/>
    <w:pPr>
      <w:tabs>
        <w:tab w:val="right" w:leader="dot" w:pos="9781"/>
      </w:tabs>
      <w:jc w:val="both"/>
    </w:pPr>
  </w:style>
  <w:style w:type="paragraph" w:styleId="30">
    <w:name w:val="toc 3"/>
    <w:basedOn w:val="a4"/>
    <w:next w:val="a4"/>
    <w:uiPriority w:val="39"/>
    <w:qFormat/>
    <w:rsid w:val="0095260A"/>
    <w:pPr>
      <w:ind w:left="480"/>
    </w:pPr>
  </w:style>
  <w:style w:type="paragraph" w:styleId="af0">
    <w:name w:val="Body Text Indent"/>
    <w:aliases w:val="Основной текст с отступом Знак Знак"/>
    <w:basedOn w:val="a4"/>
    <w:rsid w:val="0095260A"/>
    <w:pPr>
      <w:ind w:firstLine="720"/>
      <w:jc w:val="both"/>
    </w:pPr>
  </w:style>
  <w:style w:type="paragraph" w:customStyle="1" w:styleId="18">
    <w:name w:val="Название объекта1"/>
    <w:basedOn w:val="a4"/>
    <w:next w:val="a4"/>
    <w:rsid w:val="0095260A"/>
    <w:pPr>
      <w:spacing w:before="120" w:after="120"/>
    </w:pPr>
    <w:rPr>
      <w:b/>
    </w:rPr>
  </w:style>
  <w:style w:type="paragraph" w:customStyle="1" w:styleId="19">
    <w:name w:val="Обычный1"/>
    <w:link w:val="Normal"/>
    <w:rsid w:val="0095260A"/>
    <w:pPr>
      <w:widowControl w:val="0"/>
      <w:suppressAutoHyphens/>
      <w:spacing w:line="420" w:lineRule="auto"/>
      <w:jc w:val="both"/>
    </w:pPr>
    <w:rPr>
      <w:rFonts w:eastAsia="Arial"/>
      <w:sz w:val="28"/>
      <w:lang w:eastAsia="ar-SA"/>
    </w:rPr>
  </w:style>
  <w:style w:type="paragraph" w:customStyle="1" w:styleId="FR3">
    <w:name w:val="FR3"/>
    <w:rsid w:val="0095260A"/>
    <w:pPr>
      <w:widowControl w:val="0"/>
      <w:suppressAutoHyphens/>
      <w:spacing w:line="480" w:lineRule="auto"/>
      <w:ind w:left="2960" w:right="2200"/>
    </w:pPr>
    <w:rPr>
      <w:rFonts w:ascii="Arial" w:eastAsia="Arial" w:hAnsi="Arial"/>
      <w:sz w:val="22"/>
      <w:lang w:eastAsia="ar-SA"/>
    </w:rPr>
  </w:style>
  <w:style w:type="paragraph" w:customStyle="1" w:styleId="210">
    <w:name w:val="Основной текст с отступом 21"/>
    <w:basedOn w:val="a4"/>
    <w:rsid w:val="0095260A"/>
    <w:pPr>
      <w:spacing w:line="360" w:lineRule="auto"/>
      <w:ind w:firstLine="709"/>
      <w:jc w:val="both"/>
    </w:pPr>
  </w:style>
  <w:style w:type="paragraph" w:styleId="af1">
    <w:name w:val="Title"/>
    <w:basedOn w:val="a4"/>
    <w:next w:val="af2"/>
    <w:qFormat/>
    <w:rsid w:val="0095260A"/>
    <w:pPr>
      <w:jc w:val="center"/>
    </w:pPr>
  </w:style>
  <w:style w:type="paragraph" w:styleId="af2">
    <w:name w:val="Subtitle"/>
    <w:basedOn w:val="aa"/>
    <w:next w:val="ab"/>
    <w:qFormat/>
    <w:rsid w:val="0095260A"/>
    <w:pPr>
      <w:jc w:val="center"/>
    </w:pPr>
    <w:rPr>
      <w:i/>
      <w:iCs/>
    </w:rPr>
  </w:style>
  <w:style w:type="paragraph" w:customStyle="1" w:styleId="31">
    <w:name w:val="Основной текст с отступом 31"/>
    <w:basedOn w:val="a4"/>
    <w:rsid w:val="0095260A"/>
    <w:pPr>
      <w:ind w:firstLine="708"/>
      <w:jc w:val="center"/>
    </w:pPr>
  </w:style>
  <w:style w:type="paragraph" w:customStyle="1" w:styleId="1a">
    <w:name w:val="Цитата1"/>
    <w:basedOn w:val="a4"/>
    <w:rsid w:val="0095260A"/>
    <w:pPr>
      <w:ind w:left="1134" w:right="352"/>
      <w:jc w:val="both"/>
    </w:pPr>
  </w:style>
  <w:style w:type="paragraph" w:customStyle="1" w:styleId="H2">
    <w:name w:val="H2"/>
    <w:basedOn w:val="a4"/>
    <w:next w:val="a4"/>
    <w:rsid w:val="0095260A"/>
    <w:pPr>
      <w:keepNext/>
      <w:spacing w:before="100" w:after="100"/>
    </w:pPr>
    <w:rPr>
      <w:b/>
      <w:sz w:val="36"/>
    </w:rPr>
  </w:style>
  <w:style w:type="paragraph" w:customStyle="1" w:styleId="1b">
    <w:name w:val="Текст1"/>
    <w:basedOn w:val="a4"/>
    <w:rsid w:val="0095260A"/>
    <w:rPr>
      <w:rFonts w:ascii="Courier New" w:hAnsi="Courier New"/>
    </w:rPr>
  </w:style>
  <w:style w:type="paragraph" w:customStyle="1" w:styleId="211">
    <w:name w:val="Основной текст 21"/>
    <w:basedOn w:val="a4"/>
    <w:rsid w:val="0095260A"/>
    <w:pPr>
      <w:spacing w:after="120" w:line="480" w:lineRule="auto"/>
    </w:pPr>
  </w:style>
  <w:style w:type="paragraph" w:customStyle="1" w:styleId="1c">
    <w:name w:val="Схема документа1"/>
    <w:basedOn w:val="a4"/>
    <w:rsid w:val="0095260A"/>
    <w:pPr>
      <w:shd w:val="clear" w:color="auto" w:fill="000080"/>
    </w:pPr>
    <w:rPr>
      <w:rFonts w:ascii="Tahoma" w:hAnsi="Tahoma" w:cs="Tahoma"/>
    </w:rPr>
  </w:style>
  <w:style w:type="paragraph" w:styleId="af3">
    <w:name w:val="Balloon Text"/>
    <w:basedOn w:val="a4"/>
    <w:rsid w:val="0095260A"/>
    <w:rPr>
      <w:rFonts w:ascii="Tahoma" w:hAnsi="Tahoma" w:cs="Tahoma"/>
      <w:sz w:val="16"/>
      <w:szCs w:val="16"/>
    </w:rPr>
  </w:style>
  <w:style w:type="paragraph" w:customStyle="1" w:styleId="base">
    <w:name w:val="base"/>
    <w:basedOn w:val="a4"/>
    <w:rsid w:val="0095260A"/>
    <w:pPr>
      <w:spacing w:before="68" w:after="68"/>
      <w:ind w:left="68" w:right="68" w:firstLine="679"/>
      <w:jc w:val="both"/>
    </w:pPr>
    <w:rPr>
      <w:color w:val="2A3A3A"/>
      <w:sz w:val="20"/>
      <w:szCs w:val="20"/>
    </w:rPr>
  </w:style>
  <w:style w:type="paragraph" w:customStyle="1" w:styleId="af4">
    <w:name w:val="Содержимое врезки"/>
    <w:basedOn w:val="ab"/>
    <w:rsid w:val="0095260A"/>
  </w:style>
  <w:style w:type="paragraph" w:customStyle="1" w:styleId="af5">
    <w:name w:val="Содержимое таблицы"/>
    <w:basedOn w:val="a4"/>
    <w:rsid w:val="0095260A"/>
    <w:pPr>
      <w:suppressLineNumbers/>
    </w:pPr>
  </w:style>
  <w:style w:type="paragraph" w:customStyle="1" w:styleId="af6">
    <w:name w:val="Заголовок таблицы"/>
    <w:basedOn w:val="af5"/>
    <w:rsid w:val="0095260A"/>
    <w:pPr>
      <w:jc w:val="center"/>
    </w:pPr>
    <w:rPr>
      <w:b/>
      <w:bCs/>
    </w:rPr>
  </w:style>
  <w:style w:type="table" w:styleId="af7">
    <w:name w:val="Table Grid"/>
    <w:basedOn w:val="a6"/>
    <w:rsid w:val="00090A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70">
    <w:name w:val="Заголовок 7 Знак"/>
    <w:basedOn w:val="a5"/>
    <w:link w:val="7"/>
    <w:rsid w:val="00090A63"/>
    <w:rPr>
      <w:sz w:val="24"/>
      <w:szCs w:val="24"/>
    </w:rPr>
  </w:style>
  <w:style w:type="character" w:customStyle="1" w:styleId="80">
    <w:name w:val="Заголовок 8 Знак"/>
    <w:basedOn w:val="a5"/>
    <w:link w:val="8"/>
    <w:rsid w:val="00090A63"/>
    <w:rPr>
      <w:i/>
      <w:iCs/>
      <w:sz w:val="24"/>
      <w:szCs w:val="24"/>
    </w:rPr>
  </w:style>
  <w:style w:type="paragraph" w:styleId="af8">
    <w:name w:val="Plain Text"/>
    <w:basedOn w:val="a4"/>
    <w:link w:val="af9"/>
    <w:rsid w:val="00090A63"/>
    <w:rPr>
      <w:rFonts w:ascii="Courier New" w:hAnsi="Courier New"/>
      <w:sz w:val="20"/>
      <w:szCs w:val="20"/>
      <w:lang w:eastAsia="ru-RU"/>
    </w:rPr>
  </w:style>
  <w:style w:type="character" w:customStyle="1" w:styleId="af9">
    <w:name w:val="Текст Знак"/>
    <w:basedOn w:val="a5"/>
    <w:link w:val="af8"/>
    <w:rsid w:val="00090A63"/>
    <w:rPr>
      <w:rFonts w:ascii="Courier New" w:hAnsi="Courier New"/>
    </w:rPr>
  </w:style>
  <w:style w:type="character" w:styleId="afa">
    <w:name w:val="annotation reference"/>
    <w:basedOn w:val="a5"/>
    <w:rsid w:val="00090A63"/>
    <w:rPr>
      <w:sz w:val="16"/>
    </w:rPr>
  </w:style>
  <w:style w:type="paragraph" w:customStyle="1" w:styleId="FR4">
    <w:name w:val="FR4"/>
    <w:rsid w:val="00090A63"/>
    <w:pPr>
      <w:widowControl w:val="0"/>
    </w:pPr>
    <w:rPr>
      <w:rFonts w:ascii="Arial" w:hAnsi="Arial"/>
      <w:snapToGrid w:val="0"/>
      <w:sz w:val="28"/>
    </w:rPr>
  </w:style>
  <w:style w:type="paragraph" w:customStyle="1" w:styleId="22">
    <w:name w:val="Основной текст 22"/>
    <w:basedOn w:val="a4"/>
    <w:rsid w:val="00090A63"/>
    <w:pPr>
      <w:ind w:firstLine="567"/>
      <w:jc w:val="both"/>
    </w:pPr>
    <w:rPr>
      <w:szCs w:val="20"/>
      <w:lang w:eastAsia="ru-RU"/>
    </w:rPr>
  </w:style>
  <w:style w:type="paragraph" w:customStyle="1" w:styleId="Caa2">
    <w:name w:val="Caa2"/>
    <w:basedOn w:val="a4"/>
    <w:rsid w:val="00090A63"/>
    <w:pPr>
      <w:spacing w:before="60" w:after="60"/>
      <w:jc w:val="center"/>
    </w:pPr>
    <w:rPr>
      <w:rFonts w:ascii="Arial" w:hAnsi="Arial"/>
      <w:szCs w:val="20"/>
      <w:lang w:eastAsia="ru-RU"/>
    </w:rPr>
  </w:style>
  <w:style w:type="paragraph" w:styleId="32">
    <w:name w:val="Body Text Indent 3"/>
    <w:basedOn w:val="a4"/>
    <w:link w:val="33"/>
    <w:rsid w:val="00090A63"/>
    <w:pPr>
      <w:spacing w:after="120"/>
      <w:ind w:left="283"/>
    </w:pPr>
    <w:rPr>
      <w:sz w:val="16"/>
      <w:szCs w:val="16"/>
      <w:lang w:eastAsia="ru-RU"/>
    </w:rPr>
  </w:style>
  <w:style w:type="character" w:customStyle="1" w:styleId="33">
    <w:name w:val="Основной текст с отступом 3 Знак"/>
    <w:basedOn w:val="a5"/>
    <w:link w:val="32"/>
    <w:rsid w:val="00090A63"/>
    <w:rPr>
      <w:sz w:val="16"/>
      <w:szCs w:val="16"/>
    </w:rPr>
  </w:style>
  <w:style w:type="paragraph" w:styleId="23">
    <w:name w:val="Body Text Indent 2"/>
    <w:basedOn w:val="a4"/>
    <w:link w:val="24"/>
    <w:rsid w:val="00090A63"/>
    <w:pPr>
      <w:spacing w:after="120" w:line="480" w:lineRule="auto"/>
      <w:ind w:left="283"/>
    </w:pPr>
    <w:rPr>
      <w:sz w:val="20"/>
      <w:szCs w:val="20"/>
      <w:lang w:eastAsia="ru-RU"/>
    </w:rPr>
  </w:style>
  <w:style w:type="character" w:customStyle="1" w:styleId="24">
    <w:name w:val="Основной текст с отступом 2 Знак"/>
    <w:basedOn w:val="a5"/>
    <w:link w:val="23"/>
    <w:rsid w:val="00090A63"/>
  </w:style>
  <w:style w:type="paragraph" w:customStyle="1" w:styleId="afb">
    <w:name w:val="ПЗ Основной текст"/>
    <w:rsid w:val="00090A63"/>
    <w:pPr>
      <w:ind w:firstLine="851"/>
      <w:jc w:val="both"/>
    </w:pPr>
    <w:rPr>
      <w:sz w:val="28"/>
    </w:rPr>
  </w:style>
  <w:style w:type="paragraph" w:styleId="40">
    <w:name w:val="toc 4"/>
    <w:basedOn w:val="a4"/>
    <w:next w:val="a4"/>
    <w:autoRedefine/>
    <w:uiPriority w:val="39"/>
    <w:rsid w:val="00090A63"/>
    <w:pPr>
      <w:ind w:left="400"/>
    </w:pPr>
    <w:rPr>
      <w:sz w:val="20"/>
      <w:szCs w:val="20"/>
      <w:lang w:eastAsia="ru-RU"/>
    </w:rPr>
  </w:style>
  <w:style w:type="paragraph" w:styleId="50">
    <w:name w:val="toc 5"/>
    <w:basedOn w:val="a4"/>
    <w:next w:val="a4"/>
    <w:autoRedefine/>
    <w:uiPriority w:val="39"/>
    <w:rsid w:val="00090A63"/>
    <w:pPr>
      <w:ind w:left="600"/>
    </w:pPr>
    <w:rPr>
      <w:sz w:val="20"/>
      <w:szCs w:val="20"/>
      <w:lang w:eastAsia="ru-RU"/>
    </w:rPr>
  </w:style>
  <w:style w:type="paragraph" w:styleId="60">
    <w:name w:val="toc 6"/>
    <w:basedOn w:val="a4"/>
    <w:next w:val="a4"/>
    <w:autoRedefine/>
    <w:uiPriority w:val="39"/>
    <w:rsid w:val="00090A63"/>
    <w:pPr>
      <w:ind w:left="800"/>
    </w:pPr>
    <w:rPr>
      <w:sz w:val="20"/>
      <w:szCs w:val="20"/>
      <w:lang w:eastAsia="ru-RU"/>
    </w:rPr>
  </w:style>
  <w:style w:type="paragraph" w:styleId="71">
    <w:name w:val="toc 7"/>
    <w:basedOn w:val="a4"/>
    <w:next w:val="a4"/>
    <w:autoRedefine/>
    <w:uiPriority w:val="39"/>
    <w:rsid w:val="00090A63"/>
    <w:pPr>
      <w:ind w:left="1000"/>
    </w:pPr>
    <w:rPr>
      <w:sz w:val="20"/>
      <w:szCs w:val="20"/>
      <w:lang w:eastAsia="ru-RU"/>
    </w:rPr>
  </w:style>
  <w:style w:type="paragraph" w:styleId="81">
    <w:name w:val="toc 8"/>
    <w:basedOn w:val="a4"/>
    <w:next w:val="a4"/>
    <w:autoRedefine/>
    <w:uiPriority w:val="39"/>
    <w:rsid w:val="00090A63"/>
    <w:pPr>
      <w:ind w:left="1200"/>
    </w:pPr>
    <w:rPr>
      <w:sz w:val="20"/>
      <w:szCs w:val="20"/>
      <w:lang w:eastAsia="ru-RU"/>
    </w:rPr>
  </w:style>
  <w:style w:type="paragraph" w:styleId="90">
    <w:name w:val="toc 9"/>
    <w:basedOn w:val="a4"/>
    <w:next w:val="a4"/>
    <w:autoRedefine/>
    <w:uiPriority w:val="39"/>
    <w:rsid w:val="00090A63"/>
    <w:pPr>
      <w:ind w:left="1400"/>
    </w:pPr>
    <w:rPr>
      <w:sz w:val="20"/>
      <w:szCs w:val="20"/>
      <w:lang w:eastAsia="ru-RU"/>
    </w:rPr>
  </w:style>
  <w:style w:type="paragraph" w:styleId="afc">
    <w:name w:val="Document Map"/>
    <w:basedOn w:val="a4"/>
    <w:link w:val="afd"/>
    <w:rsid w:val="00090A63"/>
    <w:pPr>
      <w:shd w:val="clear" w:color="auto" w:fill="000080"/>
    </w:pPr>
    <w:rPr>
      <w:rFonts w:ascii="Tahoma" w:hAnsi="Tahoma" w:cs="Tahoma"/>
      <w:sz w:val="20"/>
      <w:szCs w:val="20"/>
      <w:lang w:eastAsia="ru-RU"/>
    </w:rPr>
  </w:style>
  <w:style w:type="character" w:customStyle="1" w:styleId="afd">
    <w:name w:val="Схема документа Знак"/>
    <w:basedOn w:val="a5"/>
    <w:link w:val="afc"/>
    <w:rsid w:val="00090A63"/>
    <w:rPr>
      <w:rFonts w:ascii="Tahoma" w:hAnsi="Tahoma" w:cs="Tahoma"/>
      <w:shd w:val="clear" w:color="auto" w:fill="000080"/>
    </w:rPr>
  </w:style>
  <w:style w:type="paragraph" w:customStyle="1" w:styleId="afe">
    <w:name w:val="Курс"/>
    <w:basedOn w:val="3"/>
    <w:rsid w:val="00090A63"/>
    <w:pPr>
      <w:widowControl w:val="0"/>
      <w:numPr>
        <w:ilvl w:val="0"/>
        <w:numId w:val="0"/>
      </w:numPr>
      <w:autoSpaceDE w:val="0"/>
      <w:autoSpaceDN w:val="0"/>
      <w:adjustRightInd w:val="0"/>
      <w:spacing w:before="360" w:after="240"/>
      <w:ind w:firstLine="709"/>
    </w:pPr>
    <w:rPr>
      <w:b/>
      <w:bCs/>
      <w:spacing w:val="-3"/>
      <w:sz w:val="32"/>
      <w:szCs w:val="20"/>
      <w:lang w:eastAsia="ru-RU"/>
    </w:rPr>
  </w:style>
  <w:style w:type="character" w:customStyle="1" w:styleId="Normal">
    <w:name w:val="Normal Знак"/>
    <w:basedOn w:val="a5"/>
    <w:link w:val="19"/>
    <w:rsid w:val="00090A63"/>
    <w:rPr>
      <w:rFonts w:eastAsia="Arial"/>
      <w:sz w:val="28"/>
      <w:lang w:val="ru-RU" w:eastAsia="ar-SA" w:bidi="ar-SA"/>
    </w:rPr>
  </w:style>
  <w:style w:type="paragraph" w:styleId="aff">
    <w:name w:val="Normal (Web)"/>
    <w:aliases w:val="Обычный (Web)"/>
    <w:basedOn w:val="a4"/>
    <w:uiPriority w:val="99"/>
    <w:rsid w:val="008E5369"/>
    <w:pPr>
      <w:spacing w:before="100" w:beforeAutospacing="1" w:after="100" w:afterAutospacing="1"/>
    </w:pPr>
    <w:rPr>
      <w:color w:val="000000"/>
      <w:sz w:val="24"/>
      <w:szCs w:val="24"/>
      <w:lang w:eastAsia="ru-RU"/>
    </w:rPr>
  </w:style>
  <w:style w:type="paragraph" w:styleId="aff0">
    <w:name w:val="caption"/>
    <w:basedOn w:val="a4"/>
    <w:next w:val="a4"/>
    <w:qFormat/>
    <w:rsid w:val="008E5369"/>
    <w:pPr>
      <w:spacing w:before="240" w:after="360"/>
      <w:jc w:val="center"/>
    </w:pPr>
    <w:rPr>
      <w:szCs w:val="20"/>
      <w:lang w:eastAsia="ru-RU"/>
    </w:rPr>
  </w:style>
  <w:style w:type="paragraph" w:customStyle="1" w:styleId="aff1">
    <w:name w:val="ГОСТ"/>
    <w:basedOn w:val="a4"/>
    <w:rsid w:val="00DB34D2"/>
    <w:pPr>
      <w:spacing w:line="360" w:lineRule="auto"/>
      <w:ind w:firstLine="720"/>
      <w:jc w:val="both"/>
    </w:pPr>
    <w:rPr>
      <w:spacing w:val="8"/>
      <w:szCs w:val="20"/>
      <w:lang w:eastAsia="ru-RU"/>
    </w:rPr>
  </w:style>
  <w:style w:type="character" w:customStyle="1" w:styleId="af">
    <w:name w:val="Нижний колонтитул Знак"/>
    <w:basedOn w:val="a5"/>
    <w:link w:val="ae"/>
    <w:uiPriority w:val="99"/>
    <w:rsid w:val="00F9475C"/>
    <w:rPr>
      <w:sz w:val="28"/>
      <w:szCs w:val="28"/>
      <w:lang w:eastAsia="ar-SA"/>
    </w:rPr>
  </w:style>
  <w:style w:type="paragraph" w:styleId="aff2">
    <w:name w:val="TOC Heading"/>
    <w:basedOn w:val="1"/>
    <w:next w:val="a4"/>
    <w:uiPriority w:val="39"/>
    <w:qFormat/>
    <w:rsid w:val="00775573"/>
    <w:pPr>
      <w:keepLines/>
      <w:numPr>
        <w:numId w:val="0"/>
      </w:numPr>
      <w:spacing w:before="480" w:line="276" w:lineRule="auto"/>
      <w:outlineLvl w:val="9"/>
    </w:pPr>
    <w:rPr>
      <w:rFonts w:ascii="Cambria" w:hAnsi="Cambria"/>
      <w:bCs/>
      <w:color w:val="365F91"/>
      <w:kern w:val="0"/>
      <w:lang w:eastAsia="en-US"/>
    </w:rPr>
  </w:style>
  <w:style w:type="paragraph" w:customStyle="1" w:styleId="aff3">
    <w:name w:val="ПЗ_ТЕКСТ_ПО_ШИР"/>
    <w:basedOn w:val="a4"/>
    <w:rsid w:val="001B6B5D"/>
    <w:pPr>
      <w:spacing w:line="360" w:lineRule="auto"/>
      <w:ind w:firstLine="851"/>
      <w:jc w:val="both"/>
    </w:pPr>
    <w:rPr>
      <w:szCs w:val="24"/>
      <w:lang w:eastAsia="ru-RU"/>
    </w:rPr>
  </w:style>
  <w:style w:type="paragraph" w:styleId="aff4">
    <w:name w:val="footnote text"/>
    <w:basedOn w:val="a4"/>
    <w:link w:val="aff5"/>
    <w:rsid w:val="008B4CA9"/>
    <w:rPr>
      <w:sz w:val="20"/>
      <w:szCs w:val="20"/>
      <w:lang w:eastAsia="ru-RU"/>
    </w:rPr>
  </w:style>
  <w:style w:type="character" w:customStyle="1" w:styleId="aff5">
    <w:name w:val="Текст сноски Знак"/>
    <w:basedOn w:val="a5"/>
    <w:link w:val="aff4"/>
    <w:rsid w:val="008B4CA9"/>
  </w:style>
  <w:style w:type="character" w:styleId="aff6">
    <w:name w:val="footnote reference"/>
    <w:basedOn w:val="a5"/>
    <w:rsid w:val="008B4CA9"/>
    <w:rPr>
      <w:vertAlign w:val="superscript"/>
    </w:rPr>
  </w:style>
  <w:style w:type="paragraph" w:styleId="a">
    <w:name w:val="List Bullet"/>
    <w:basedOn w:val="a4"/>
    <w:rsid w:val="008B4CA9"/>
    <w:pPr>
      <w:numPr>
        <w:numId w:val="2"/>
      </w:numPr>
    </w:pPr>
    <w:rPr>
      <w:sz w:val="24"/>
      <w:szCs w:val="24"/>
      <w:lang w:eastAsia="ru-RU"/>
    </w:rPr>
  </w:style>
  <w:style w:type="paragraph" w:customStyle="1" w:styleId="aff7">
    <w:name w:val="Обычный текст"/>
    <w:basedOn w:val="a4"/>
    <w:rsid w:val="008B4CA9"/>
    <w:pPr>
      <w:spacing w:line="360" w:lineRule="auto"/>
      <w:ind w:firstLine="709"/>
      <w:jc w:val="both"/>
    </w:pPr>
    <w:rPr>
      <w:szCs w:val="24"/>
      <w:lang w:eastAsia="ru-RU"/>
    </w:rPr>
  </w:style>
  <w:style w:type="paragraph" w:customStyle="1" w:styleId="1d">
    <w:name w:val="ПЗ_ЗАГОЛОВОК_1"/>
    <w:basedOn w:val="a4"/>
    <w:next w:val="aff3"/>
    <w:rsid w:val="008B4CA9"/>
    <w:pPr>
      <w:spacing w:line="360" w:lineRule="auto"/>
      <w:ind w:firstLine="851"/>
      <w:outlineLvl w:val="0"/>
    </w:pPr>
    <w:rPr>
      <w:b/>
      <w:szCs w:val="24"/>
      <w:lang w:eastAsia="ru-RU"/>
    </w:rPr>
  </w:style>
  <w:style w:type="paragraph" w:customStyle="1" w:styleId="25">
    <w:name w:val="ПЗ_ЗАГОЛОВОК_2"/>
    <w:basedOn w:val="a4"/>
    <w:next w:val="aff3"/>
    <w:rsid w:val="008B4CA9"/>
    <w:pPr>
      <w:spacing w:line="360" w:lineRule="auto"/>
      <w:ind w:firstLine="851"/>
      <w:outlineLvl w:val="1"/>
    </w:pPr>
    <w:rPr>
      <w:b/>
      <w:szCs w:val="24"/>
      <w:lang w:eastAsia="ru-RU"/>
    </w:rPr>
  </w:style>
  <w:style w:type="paragraph" w:styleId="a0">
    <w:name w:val="List Paragraph"/>
    <w:basedOn w:val="a4"/>
    <w:uiPriority w:val="34"/>
    <w:qFormat/>
    <w:rsid w:val="00FA749F"/>
    <w:pPr>
      <w:numPr>
        <w:numId w:val="3"/>
      </w:numPr>
      <w:tabs>
        <w:tab w:val="left" w:pos="993"/>
      </w:tabs>
      <w:ind w:left="0" w:firstLine="851"/>
      <w:contextualSpacing/>
    </w:pPr>
    <w:rPr>
      <w:rFonts w:eastAsia="Calibri"/>
      <w:lang w:eastAsia="en-US"/>
    </w:rPr>
  </w:style>
  <w:style w:type="character" w:customStyle="1" w:styleId="apple-converted-space">
    <w:name w:val="apple-converted-space"/>
    <w:basedOn w:val="a5"/>
    <w:rsid w:val="00E86724"/>
  </w:style>
  <w:style w:type="paragraph" w:customStyle="1" w:styleId="aff8">
    <w:name w:val="Чертежный"/>
    <w:rsid w:val="00E35B4F"/>
    <w:pPr>
      <w:jc w:val="both"/>
    </w:pPr>
    <w:rPr>
      <w:rFonts w:ascii="ISOCPEUR" w:hAnsi="ISOCPEUR"/>
      <w:i/>
      <w:sz w:val="28"/>
      <w:lang w:val="uk-UA"/>
    </w:rPr>
  </w:style>
  <w:style w:type="character" w:customStyle="1" w:styleId="tocnumber">
    <w:name w:val="tocnumber"/>
    <w:basedOn w:val="a5"/>
    <w:rsid w:val="004A07C2"/>
  </w:style>
  <w:style w:type="character" w:customStyle="1" w:styleId="toctext">
    <w:name w:val="toctext"/>
    <w:basedOn w:val="a5"/>
    <w:rsid w:val="004A07C2"/>
  </w:style>
  <w:style w:type="character" w:customStyle="1" w:styleId="mw-headline">
    <w:name w:val="mw-headline"/>
    <w:basedOn w:val="a5"/>
    <w:rsid w:val="004A07C2"/>
  </w:style>
  <w:style w:type="paragraph" w:styleId="HTML">
    <w:name w:val="HTML Preformatted"/>
    <w:basedOn w:val="a4"/>
    <w:link w:val="HTML0"/>
    <w:unhideWhenUsed/>
    <w:rsid w:val="004A0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5"/>
    <w:link w:val="HTML"/>
    <w:uiPriority w:val="99"/>
    <w:rsid w:val="004A07C2"/>
    <w:rPr>
      <w:rFonts w:ascii="Courier New" w:hAnsi="Courier New" w:cs="Courier New"/>
    </w:rPr>
  </w:style>
  <w:style w:type="character" w:customStyle="1" w:styleId="editsection">
    <w:name w:val="editsection"/>
    <w:basedOn w:val="a5"/>
    <w:rsid w:val="00EF1E00"/>
  </w:style>
  <w:style w:type="character" w:styleId="aff9">
    <w:name w:val="Strong"/>
    <w:basedOn w:val="a5"/>
    <w:qFormat/>
    <w:rsid w:val="007A2E0B"/>
    <w:rPr>
      <w:b/>
      <w:bCs/>
    </w:rPr>
  </w:style>
  <w:style w:type="character" w:styleId="affa">
    <w:name w:val="FollowedHyperlink"/>
    <w:basedOn w:val="a5"/>
    <w:rsid w:val="00FC6633"/>
    <w:rPr>
      <w:color w:val="800080" w:themeColor="followedHyperlink"/>
      <w:u w:val="single"/>
    </w:rPr>
  </w:style>
  <w:style w:type="character" w:customStyle="1" w:styleId="posttitle">
    <w:name w:val="post_title"/>
    <w:basedOn w:val="a5"/>
    <w:rsid w:val="004756A7"/>
  </w:style>
  <w:style w:type="paragraph" w:styleId="affb">
    <w:name w:val="No Spacing"/>
    <w:link w:val="affc"/>
    <w:uiPriority w:val="1"/>
    <w:qFormat/>
    <w:rsid w:val="000950F3"/>
    <w:rPr>
      <w:sz w:val="28"/>
      <w:szCs w:val="28"/>
      <w:lang w:eastAsia="ar-SA"/>
    </w:rPr>
  </w:style>
  <w:style w:type="paragraph" w:customStyle="1" w:styleId="a2">
    <w:name w:val="маркер список"/>
    <w:basedOn w:val="affb"/>
    <w:link w:val="affd"/>
    <w:qFormat/>
    <w:rsid w:val="00124704"/>
    <w:pPr>
      <w:numPr>
        <w:numId w:val="4"/>
      </w:numPr>
      <w:tabs>
        <w:tab w:val="left" w:pos="709"/>
      </w:tabs>
      <w:ind w:left="0" w:firstLine="567"/>
    </w:pPr>
    <w:rPr>
      <w:rFonts w:ascii="Calibri" w:eastAsia="Calibri" w:hAnsi="Calibri"/>
    </w:rPr>
  </w:style>
  <w:style w:type="character" w:customStyle="1" w:styleId="affc">
    <w:name w:val="Без интервала Знак"/>
    <w:basedOn w:val="a5"/>
    <w:link w:val="affb"/>
    <w:uiPriority w:val="1"/>
    <w:rsid w:val="00124704"/>
    <w:rPr>
      <w:sz w:val="28"/>
      <w:szCs w:val="28"/>
      <w:lang w:eastAsia="ar-SA"/>
    </w:rPr>
  </w:style>
  <w:style w:type="character" w:customStyle="1" w:styleId="affd">
    <w:name w:val="маркер список Знак"/>
    <w:basedOn w:val="affc"/>
    <w:link w:val="a2"/>
    <w:rsid w:val="00124704"/>
    <w:rPr>
      <w:rFonts w:ascii="Calibri" w:eastAsia="Calibri" w:hAnsi="Calibri"/>
    </w:rPr>
  </w:style>
  <w:style w:type="table" w:styleId="-1">
    <w:name w:val="Table Web 1"/>
    <w:basedOn w:val="a6"/>
    <w:rsid w:val="00D1578D"/>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e">
    <w:name w:val="Placeholder Text"/>
    <w:basedOn w:val="a5"/>
    <w:uiPriority w:val="99"/>
    <w:semiHidden/>
    <w:rsid w:val="00B14AD4"/>
    <w:rPr>
      <w:color w:val="808080"/>
    </w:rPr>
  </w:style>
  <w:style w:type="character" w:customStyle="1" w:styleId="keyword">
    <w:name w:val="keyword"/>
    <w:basedOn w:val="a5"/>
    <w:rsid w:val="00021562"/>
  </w:style>
  <w:style w:type="character" w:customStyle="1" w:styleId="post-b">
    <w:name w:val="post-b"/>
    <w:basedOn w:val="a5"/>
    <w:rsid w:val="001E2254"/>
  </w:style>
  <w:style w:type="table" w:styleId="afff">
    <w:name w:val="Table Elegant"/>
    <w:basedOn w:val="a6"/>
    <w:rsid w:val="009B508E"/>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10">
    <w:name w:val="Стиль1"/>
    <w:basedOn w:val="a4"/>
    <w:rsid w:val="009B508E"/>
    <w:pPr>
      <w:numPr>
        <w:numId w:val="8"/>
      </w:numPr>
      <w:tabs>
        <w:tab w:val="clear" w:pos="360"/>
        <w:tab w:val="num" w:pos="1080"/>
      </w:tabs>
      <w:spacing w:before="60"/>
      <w:ind w:left="1080"/>
      <w:jc w:val="both"/>
    </w:pPr>
    <w:rPr>
      <w:sz w:val="24"/>
      <w:szCs w:val="20"/>
      <w:lang w:eastAsia="ru-RU"/>
    </w:rPr>
  </w:style>
  <w:style w:type="paragraph" w:customStyle="1" w:styleId="Normal1">
    <w:name w:val="Normal1"/>
    <w:rsid w:val="009B508E"/>
    <w:pPr>
      <w:widowControl w:val="0"/>
      <w:spacing w:line="360" w:lineRule="auto"/>
      <w:ind w:left="80" w:firstLine="760"/>
    </w:pPr>
    <w:rPr>
      <w:snapToGrid w:val="0"/>
      <w:sz w:val="24"/>
    </w:rPr>
  </w:style>
  <w:style w:type="paragraph" w:customStyle="1" w:styleId="Bullet-1">
    <w:name w:val="Bullet-1"/>
    <w:basedOn w:val="a4"/>
    <w:rsid w:val="009B508E"/>
    <w:pPr>
      <w:numPr>
        <w:numId w:val="9"/>
      </w:numPr>
      <w:tabs>
        <w:tab w:val="center" w:pos="720"/>
        <w:tab w:val="left" w:pos="1134"/>
      </w:tabs>
      <w:spacing w:before="60" w:after="60"/>
    </w:pPr>
    <w:rPr>
      <w:sz w:val="24"/>
      <w:szCs w:val="20"/>
      <w:lang w:eastAsia="en-US"/>
    </w:rPr>
  </w:style>
  <w:style w:type="paragraph" w:customStyle="1" w:styleId="afff0">
    <w:name w:val="Стиль Обычный_пособие + Черный"/>
    <w:basedOn w:val="a4"/>
    <w:rsid w:val="009B508E"/>
    <w:pPr>
      <w:suppressAutoHyphens/>
      <w:spacing w:line="288" w:lineRule="auto"/>
      <w:ind w:firstLine="851"/>
      <w:jc w:val="both"/>
    </w:pPr>
    <w:rPr>
      <w:color w:val="000000"/>
      <w:spacing w:val="24"/>
      <w:lang w:eastAsia="ru-RU"/>
    </w:rPr>
  </w:style>
  <w:style w:type="paragraph" w:customStyle="1" w:styleId="afff1">
    <w:name w:val="Обычный_пособие"/>
    <w:basedOn w:val="a4"/>
    <w:rsid w:val="009B508E"/>
    <w:pPr>
      <w:suppressAutoHyphens/>
      <w:spacing w:line="288" w:lineRule="auto"/>
      <w:ind w:firstLine="851"/>
      <w:jc w:val="both"/>
    </w:pPr>
    <w:rPr>
      <w:spacing w:val="24"/>
      <w:lang w:eastAsia="ru-RU"/>
    </w:rPr>
  </w:style>
  <w:style w:type="paragraph" w:styleId="afff2">
    <w:name w:val="Block Text"/>
    <w:basedOn w:val="a4"/>
    <w:rsid w:val="009B508E"/>
    <w:pPr>
      <w:ind w:left="284" w:right="284" w:firstLine="851"/>
      <w:jc w:val="both"/>
    </w:pPr>
    <w:rPr>
      <w:szCs w:val="20"/>
      <w:lang w:eastAsia="en-US"/>
    </w:rPr>
  </w:style>
  <w:style w:type="paragraph" w:customStyle="1" w:styleId="-">
    <w:name w:val="Список с маркером -"/>
    <w:basedOn w:val="a4"/>
    <w:rsid w:val="009B508E"/>
    <w:pPr>
      <w:tabs>
        <w:tab w:val="num" w:pos="720"/>
      </w:tabs>
      <w:ind w:left="720" w:hanging="360"/>
      <w:jc w:val="both"/>
    </w:pPr>
    <w:rPr>
      <w:szCs w:val="24"/>
      <w:lang w:eastAsia="ru-RU"/>
    </w:rPr>
  </w:style>
  <w:style w:type="paragraph" w:customStyle="1" w:styleId="afff3">
    <w:name w:val="Формула"/>
    <w:basedOn w:val="a4"/>
    <w:next w:val="a4"/>
    <w:rsid w:val="009B508E"/>
    <w:pPr>
      <w:ind w:left="720" w:hanging="360"/>
      <w:jc w:val="center"/>
    </w:pPr>
    <w:rPr>
      <w:szCs w:val="20"/>
      <w:lang w:val="en-US" w:eastAsia="ru-RU"/>
    </w:rPr>
  </w:style>
  <w:style w:type="paragraph" w:customStyle="1" w:styleId="20">
    <w:name w:val="Обычный (веб)2"/>
    <w:basedOn w:val="a4"/>
    <w:rsid w:val="009B508E"/>
    <w:pPr>
      <w:numPr>
        <w:numId w:val="10"/>
      </w:numPr>
      <w:tabs>
        <w:tab w:val="clear" w:pos="1211"/>
      </w:tabs>
      <w:spacing w:before="100" w:beforeAutospacing="1" w:after="100" w:afterAutospacing="1"/>
      <w:ind w:left="0" w:firstLine="360"/>
      <w:jc w:val="both"/>
    </w:pPr>
    <w:rPr>
      <w:color w:val="000000"/>
      <w:sz w:val="24"/>
      <w:szCs w:val="24"/>
      <w:lang w:eastAsia="ru-RU"/>
    </w:rPr>
  </w:style>
  <w:style w:type="character" w:styleId="HTML1">
    <w:name w:val="HTML Acronym"/>
    <w:basedOn w:val="a5"/>
    <w:rsid w:val="009B508E"/>
  </w:style>
  <w:style w:type="paragraph" w:customStyle="1" w:styleId="ajus">
    <w:name w:val="ajus"/>
    <w:basedOn w:val="a4"/>
    <w:rsid w:val="009B508E"/>
    <w:pPr>
      <w:spacing w:before="100" w:beforeAutospacing="1" w:after="100" w:afterAutospacing="1"/>
      <w:ind w:firstLine="400"/>
      <w:jc w:val="both"/>
    </w:pPr>
    <w:rPr>
      <w:sz w:val="24"/>
      <w:szCs w:val="24"/>
      <w:lang w:eastAsia="ru-RU"/>
    </w:rPr>
  </w:style>
  <w:style w:type="paragraph" w:styleId="26">
    <w:name w:val="Body Text 2"/>
    <w:basedOn w:val="a4"/>
    <w:link w:val="27"/>
    <w:rsid w:val="009B508E"/>
    <w:pPr>
      <w:jc w:val="both"/>
    </w:pPr>
    <w:rPr>
      <w:szCs w:val="20"/>
      <w:lang w:eastAsia="ru-RU"/>
    </w:rPr>
  </w:style>
  <w:style w:type="character" w:customStyle="1" w:styleId="27">
    <w:name w:val="Основной текст 2 Знак"/>
    <w:basedOn w:val="a5"/>
    <w:link w:val="26"/>
    <w:rsid w:val="009B508E"/>
    <w:rPr>
      <w:sz w:val="28"/>
    </w:rPr>
  </w:style>
  <w:style w:type="paragraph" w:customStyle="1" w:styleId="1TimesNewRoman">
    <w:name w:val="Заголовок 1 + Times New Roman"/>
    <w:aliases w:val="по центру,Перед:  0 пт,После:  0 пт"/>
    <w:basedOn w:val="1"/>
    <w:rsid w:val="009B508E"/>
    <w:pPr>
      <w:numPr>
        <w:numId w:val="0"/>
      </w:numPr>
      <w:jc w:val="center"/>
    </w:pPr>
    <w:rPr>
      <w:bCs/>
      <w:kern w:val="32"/>
      <w:lang w:eastAsia="ru-RU"/>
    </w:rPr>
  </w:style>
  <w:style w:type="paragraph" w:customStyle="1" w:styleId="ab0">
    <w:name w:val="ab"/>
    <w:basedOn w:val="a4"/>
    <w:rsid w:val="009B508E"/>
    <w:pPr>
      <w:widowControl w:val="0"/>
      <w:ind w:firstLine="567"/>
      <w:jc w:val="both"/>
    </w:pPr>
    <w:rPr>
      <w:szCs w:val="20"/>
      <w:lang w:eastAsia="ru-RU"/>
    </w:rPr>
  </w:style>
  <w:style w:type="paragraph" w:customStyle="1" w:styleId="FR2">
    <w:name w:val="FR2"/>
    <w:rsid w:val="009B508E"/>
    <w:pPr>
      <w:widowControl w:val="0"/>
      <w:autoSpaceDE w:val="0"/>
      <w:autoSpaceDN w:val="0"/>
      <w:adjustRightInd w:val="0"/>
      <w:spacing w:before="340"/>
      <w:ind w:left="80"/>
    </w:pPr>
    <w:rPr>
      <w:rFonts w:ascii="Courier New" w:hAnsi="Courier New"/>
      <w:sz w:val="22"/>
    </w:rPr>
  </w:style>
  <w:style w:type="paragraph" w:customStyle="1" w:styleId="140">
    <w:name w:val="Заг14Ж"/>
    <w:basedOn w:val="a4"/>
    <w:rsid w:val="009B508E"/>
    <w:pPr>
      <w:widowControl w:val="0"/>
      <w:shd w:val="clear" w:color="auto" w:fill="FFFFFF"/>
      <w:autoSpaceDE w:val="0"/>
      <w:autoSpaceDN w:val="0"/>
      <w:adjustRightInd w:val="0"/>
      <w:ind w:firstLine="709"/>
      <w:jc w:val="both"/>
    </w:pPr>
    <w:rPr>
      <w:b/>
      <w:color w:val="000000"/>
      <w:szCs w:val="20"/>
      <w:lang w:eastAsia="ru-RU"/>
    </w:rPr>
  </w:style>
  <w:style w:type="paragraph" w:customStyle="1" w:styleId="141">
    <w:name w:val="Заг14Просто"/>
    <w:basedOn w:val="af0"/>
    <w:autoRedefine/>
    <w:rsid w:val="009B508E"/>
    <w:pPr>
      <w:widowControl w:val="0"/>
      <w:shd w:val="clear" w:color="auto" w:fill="FFFFFF"/>
      <w:autoSpaceDE w:val="0"/>
      <w:autoSpaceDN w:val="0"/>
      <w:adjustRightInd w:val="0"/>
    </w:pPr>
    <w:rPr>
      <w:color w:val="000000"/>
      <w:szCs w:val="20"/>
      <w:lang w:val="en-US" w:eastAsia="ru-RU"/>
    </w:rPr>
  </w:style>
  <w:style w:type="paragraph" w:customStyle="1" w:styleId="a3">
    <w:name w:val="Новый список"/>
    <w:basedOn w:val="a4"/>
    <w:rsid w:val="009B508E"/>
    <w:pPr>
      <w:widowControl w:val="0"/>
      <w:numPr>
        <w:numId w:val="11"/>
      </w:numPr>
      <w:shd w:val="clear" w:color="auto" w:fill="FFFFFF"/>
      <w:autoSpaceDE w:val="0"/>
      <w:autoSpaceDN w:val="0"/>
      <w:adjustRightInd w:val="0"/>
      <w:jc w:val="both"/>
    </w:pPr>
    <w:rPr>
      <w:color w:val="000000"/>
      <w:szCs w:val="20"/>
      <w:lang w:eastAsia="ru-RU"/>
    </w:rPr>
  </w:style>
  <w:style w:type="paragraph" w:customStyle="1" w:styleId="a1">
    <w:name w:val="Перечисление"/>
    <w:rsid w:val="009B508E"/>
    <w:pPr>
      <w:numPr>
        <w:numId w:val="12"/>
      </w:numPr>
      <w:tabs>
        <w:tab w:val="left" w:pos="993"/>
      </w:tabs>
      <w:jc w:val="both"/>
    </w:pPr>
    <w:rPr>
      <w:sz w:val="28"/>
    </w:rPr>
  </w:style>
  <w:style w:type="character" w:customStyle="1" w:styleId="author1">
    <w:name w:val="author1"/>
    <w:basedOn w:val="a5"/>
    <w:rsid w:val="009B508E"/>
    <w:rPr>
      <w:rFonts w:ascii="Verdana" w:hAnsi="Verdana" w:hint="default"/>
      <w:i/>
      <w:iCs/>
    </w:rPr>
  </w:style>
  <w:style w:type="character" w:styleId="HTML2">
    <w:name w:val="HTML Typewriter"/>
    <w:basedOn w:val="a5"/>
    <w:rsid w:val="009B508E"/>
    <w:rPr>
      <w:rFonts w:ascii="Courier New" w:eastAsia="Times New Roman" w:hAnsi="Courier New" w:cs="Courier New"/>
      <w:sz w:val="20"/>
      <w:szCs w:val="20"/>
    </w:rPr>
  </w:style>
  <w:style w:type="paragraph" w:customStyle="1" w:styleId="ConsNormal">
    <w:name w:val="ConsNormal"/>
    <w:rsid w:val="009B508E"/>
    <w:pPr>
      <w:widowControl w:val="0"/>
      <w:autoSpaceDE w:val="0"/>
      <w:autoSpaceDN w:val="0"/>
      <w:adjustRightInd w:val="0"/>
      <w:ind w:firstLine="720"/>
    </w:pPr>
    <w:rPr>
      <w:rFonts w:ascii="Arial" w:hAnsi="Arial" w:cs="Arial"/>
    </w:rPr>
  </w:style>
  <w:style w:type="paragraph" w:customStyle="1" w:styleId="afff4">
    <w:name w:val="Подпись к таблице"/>
    <w:basedOn w:val="a4"/>
    <w:rsid w:val="009B508E"/>
    <w:pPr>
      <w:ind w:left="397"/>
    </w:pPr>
    <w:rPr>
      <w:szCs w:val="24"/>
      <w:lang w:eastAsia="ru-RU"/>
    </w:rPr>
  </w:style>
  <w:style w:type="paragraph" w:customStyle="1" w:styleId="afff5">
    <w:name w:val="Текст в таблице"/>
    <w:basedOn w:val="a4"/>
    <w:rsid w:val="009B508E"/>
    <w:pPr>
      <w:jc w:val="center"/>
    </w:pPr>
    <w:rPr>
      <w:noProof/>
      <w:sz w:val="24"/>
      <w:szCs w:val="20"/>
      <w:lang w:eastAsia="ru-RU"/>
    </w:rPr>
  </w:style>
  <w:style w:type="character" w:customStyle="1" w:styleId="afff6">
    <w:name w:val="Таблица..."/>
    <w:basedOn w:val="a5"/>
    <w:rsid w:val="009B508E"/>
    <w:rPr>
      <w:rFonts w:cs="Times New Roman"/>
      <w:b/>
      <w:i/>
      <w:lang w:val="ru-RU"/>
    </w:rPr>
  </w:style>
  <w:style w:type="character" w:customStyle="1" w:styleId="afff7">
    <w:name w:val="Выделение в тексте"/>
    <w:basedOn w:val="a5"/>
    <w:rsid w:val="009B508E"/>
    <w:rPr>
      <w:rFonts w:cs="Times New Roman"/>
      <w:i/>
    </w:rPr>
  </w:style>
  <w:style w:type="paragraph" w:customStyle="1" w:styleId="afff8">
    <w:name w:val="Формула в тексте"/>
    <w:basedOn w:val="a4"/>
    <w:next w:val="a4"/>
    <w:rsid w:val="009B508E"/>
    <w:pPr>
      <w:spacing w:before="40" w:after="40"/>
      <w:jc w:val="center"/>
    </w:pPr>
    <w:rPr>
      <w:sz w:val="26"/>
      <w:szCs w:val="20"/>
      <w:lang w:eastAsia="ru-RU"/>
    </w:rPr>
  </w:style>
  <w:style w:type="paragraph" w:customStyle="1" w:styleId="28">
    <w:name w:val="Уровень 2"/>
    <w:basedOn w:val="a4"/>
    <w:rsid w:val="009B508E"/>
    <w:pPr>
      <w:widowControl w:val="0"/>
      <w:autoSpaceDE w:val="0"/>
      <w:autoSpaceDN w:val="0"/>
      <w:adjustRightInd w:val="0"/>
      <w:ind w:left="1440" w:hanging="360"/>
      <w:jc w:val="both"/>
    </w:pPr>
    <w:rPr>
      <w:spacing w:val="10"/>
      <w:sz w:val="24"/>
      <w:szCs w:val="20"/>
      <w:lang w:eastAsia="ru-RU"/>
    </w:rPr>
  </w:style>
  <w:style w:type="paragraph" w:customStyle="1" w:styleId="34">
    <w:name w:val="Уровень 3"/>
    <w:basedOn w:val="28"/>
    <w:rsid w:val="009B508E"/>
    <w:pPr>
      <w:numPr>
        <w:ilvl w:val="3"/>
      </w:numPr>
      <w:ind w:left="1440" w:firstLine="360"/>
    </w:pPr>
    <w:rPr>
      <w:spacing w:val="0"/>
      <w:szCs w:val="24"/>
    </w:rPr>
  </w:style>
  <w:style w:type="paragraph" w:customStyle="1" w:styleId="41">
    <w:name w:val="Уроень 4"/>
    <w:basedOn w:val="34"/>
    <w:rsid w:val="009B508E"/>
    <w:pPr>
      <w:numPr>
        <w:ilvl w:val="4"/>
      </w:numPr>
      <w:ind w:left="1440" w:firstLine="360"/>
    </w:pPr>
  </w:style>
  <w:style w:type="paragraph" w:customStyle="1" w:styleId="51">
    <w:name w:val="Уровень 5"/>
    <w:basedOn w:val="6"/>
    <w:rsid w:val="009B508E"/>
    <w:pPr>
      <w:keepNext w:val="0"/>
      <w:widowControl w:val="0"/>
      <w:tabs>
        <w:tab w:val="clear" w:pos="0"/>
      </w:tabs>
      <w:autoSpaceDE w:val="0"/>
      <w:autoSpaceDN w:val="0"/>
      <w:adjustRightInd w:val="0"/>
      <w:ind w:left="4320" w:firstLine="360"/>
      <w:jc w:val="left"/>
    </w:pPr>
    <w:rPr>
      <w:bCs/>
      <w:sz w:val="24"/>
      <w:szCs w:val="22"/>
      <w:lang w:eastAsia="ru-RU"/>
    </w:rPr>
  </w:style>
  <w:style w:type="paragraph" w:customStyle="1" w:styleId="1e">
    <w:name w:val="Уровень 1 подзаголовок"/>
    <w:basedOn w:val="a4"/>
    <w:rsid w:val="009B508E"/>
    <w:pPr>
      <w:widowControl w:val="0"/>
      <w:autoSpaceDE w:val="0"/>
      <w:autoSpaceDN w:val="0"/>
      <w:adjustRightInd w:val="0"/>
      <w:spacing w:before="120" w:after="120"/>
      <w:ind w:left="720" w:hanging="360"/>
      <w:jc w:val="center"/>
    </w:pPr>
    <w:rPr>
      <w:b/>
      <w:bCs/>
      <w:i/>
      <w:sz w:val="24"/>
      <w:szCs w:val="24"/>
      <w:lang w:eastAsia="ru-RU"/>
    </w:rPr>
  </w:style>
  <w:style w:type="paragraph" w:customStyle="1" w:styleId="1f">
    <w:name w:val="Уровень 1"/>
    <w:basedOn w:val="a4"/>
    <w:next w:val="28"/>
    <w:rsid w:val="009B508E"/>
    <w:pPr>
      <w:widowControl w:val="0"/>
      <w:tabs>
        <w:tab w:val="num" w:pos="0"/>
      </w:tabs>
      <w:autoSpaceDE w:val="0"/>
      <w:autoSpaceDN w:val="0"/>
      <w:adjustRightInd w:val="0"/>
      <w:jc w:val="center"/>
    </w:pPr>
    <w:rPr>
      <w:b/>
      <w:bCs/>
      <w:spacing w:val="10"/>
      <w:sz w:val="24"/>
      <w:szCs w:val="20"/>
      <w:lang w:eastAsia="ru-RU"/>
    </w:rPr>
  </w:style>
  <w:style w:type="paragraph" w:styleId="z-">
    <w:name w:val="HTML Top of Form"/>
    <w:basedOn w:val="a4"/>
    <w:next w:val="a4"/>
    <w:link w:val="z-0"/>
    <w:hidden/>
    <w:uiPriority w:val="99"/>
    <w:unhideWhenUsed/>
    <w:rsid w:val="00D14732"/>
    <w:pPr>
      <w:pBdr>
        <w:bottom w:val="single" w:sz="6" w:space="1" w:color="auto"/>
      </w:pBdr>
      <w:jc w:val="center"/>
    </w:pPr>
    <w:rPr>
      <w:rFonts w:ascii="Arial" w:hAnsi="Arial" w:cs="Arial"/>
      <w:vanish/>
      <w:sz w:val="16"/>
      <w:szCs w:val="16"/>
      <w:lang w:eastAsia="ru-RU"/>
    </w:rPr>
  </w:style>
  <w:style w:type="character" w:customStyle="1" w:styleId="z-0">
    <w:name w:val="z-Начало формы Знак"/>
    <w:basedOn w:val="a5"/>
    <w:link w:val="z-"/>
    <w:uiPriority w:val="99"/>
    <w:rsid w:val="00D14732"/>
    <w:rPr>
      <w:rFonts w:ascii="Arial" w:hAnsi="Arial" w:cs="Arial"/>
      <w:vanish/>
      <w:sz w:val="16"/>
      <w:szCs w:val="16"/>
    </w:rPr>
  </w:style>
  <w:style w:type="character" w:customStyle="1" w:styleId="info">
    <w:name w:val="info"/>
    <w:basedOn w:val="a5"/>
    <w:rsid w:val="00D14732"/>
  </w:style>
  <w:style w:type="paragraph" w:styleId="z-1">
    <w:name w:val="HTML Bottom of Form"/>
    <w:basedOn w:val="a4"/>
    <w:next w:val="a4"/>
    <w:link w:val="z-2"/>
    <w:hidden/>
    <w:uiPriority w:val="99"/>
    <w:unhideWhenUsed/>
    <w:rsid w:val="00D14732"/>
    <w:pPr>
      <w:pBdr>
        <w:top w:val="single" w:sz="6" w:space="1" w:color="auto"/>
      </w:pBdr>
      <w:jc w:val="center"/>
    </w:pPr>
    <w:rPr>
      <w:rFonts w:ascii="Arial" w:hAnsi="Arial" w:cs="Arial"/>
      <w:vanish/>
      <w:sz w:val="16"/>
      <w:szCs w:val="16"/>
      <w:lang w:eastAsia="ru-RU"/>
    </w:rPr>
  </w:style>
  <w:style w:type="character" w:customStyle="1" w:styleId="z-2">
    <w:name w:val="z-Конец формы Знак"/>
    <w:basedOn w:val="a5"/>
    <w:link w:val="z-1"/>
    <w:uiPriority w:val="99"/>
    <w:rsid w:val="00D14732"/>
    <w:rPr>
      <w:rFonts w:ascii="Arial"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12852563">
      <w:bodyDiv w:val="1"/>
      <w:marLeft w:val="0"/>
      <w:marRight w:val="0"/>
      <w:marTop w:val="0"/>
      <w:marBottom w:val="0"/>
      <w:divBdr>
        <w:top w:val="none" w:sz="0" w:space="0" w:color="auto"/>
        <w:left w:val="none" w:sz="0" w:space="0" w:color="auto"/>
        <w:bottom w:val="none" w:sz="0" w:space="0" w:color="auto"/>
        <w:right w:val="none" w:sz="0" w:space="0" w:color="auto"/>
      </w:divBdr>
    </w:div>
    <w:div w:id="16009419">
      <w:bodyDiv w:val="1"/>
      <w:marLeft w:val="0"/>
      <w:marRight w:val="0"/>
      <w:marTop w:val="0"/>
      <w:marBottom w:val="0"/>
      <w:divBdr>
        <w:top w:val="none" w:sz="0" w:space="0" w:color="auto"/>
        <w:left w:val="none" w:sz="0" w:space="0" w:color="auto"/>
        <w:bottom w:val="none" w:sz="0" w:space="0" w:color="auto"/>
        <w:right w:val="none" w:sz="0" w:space="0" w:color="auto"/>
      </w:divBdr>
    </w:div>
    <w:div w:id="43794070">
      <w:bodyDiv w:val="1"/>
      <w:marLeft w:val="0"/>
      <w:marRight w:val="0"/>
      <w:marTop w:val="0"/>
      <w:marBottom w:val="0"/>
      <w:divBdr>
        <w:top w:val="none" w:sz="0" w:space="0" w:color="auto"/>
        <w:left w:val="none" w:sz="0" w:space="0" w:color="auto"/>
        <w:bottom w:val="none" w:sz="0" w:space="0" w:color="auto"/>
        <w:right w:val="none" w:sz="0" w:space="0" w:color="auto"/>
      </w:divBdr>
    </w:div>
    <w:div w:id="103116663">
      <w:bodyDiv w:val="1"/>
      <w:marLeft w:val="0"/>
      <w:marRight w:val="0"/>
      <w:marTop w:val="0"/>
      <w:marBottom w:val="0"/>
      <w:divBdr>
        <w:top w:val="none" w:sz="0" w:space="0" w:color="auto"/>
        <w:left w:val="none" w:sz="0" w:space="0" w:color="auto"/>
        <w:bottom w:val="none" w:sz="0" w:space="0" w:color="auto"/>
        <w:right w:val="none" w:sz="0" w:space="0" w:color="auto"/>
      </w:divBdr>
    </w:div>
    <w:div w:id="167714094">
      <w:bodyDiv w:val="1"/>
      <w:marLeft w:val="0"/>
      <w:marRight w:val="0"/>
      <w:marTop w:val="0"/>
      <w:marBottom w:val="0"/>
      <w:divBdr>
        <w:top w:val="none" w:sz="0" w:space="0" w:color="auto"/>
        <w:left w:val="none" w:sz="0" w:space="0" w:color="auto"/>
        <w:bottom w:val="none" w:sz="0" w:space="0" w:color="auto"/>
        <w:right w:val="none" w:sz="0" w:space="0" w:color="auto"/>
      </w:divBdr>
    </w:div>
    <w:div w:id="172958174">
      <w:bodyDiv w:val="1"/>
      <w:marLeft w:val="0"/>
      <w:marRight w:val="0"/>
      <w:marTop w:val="0"/>
      <w:marBottom w:val="0"/>
      <w:divBdr>
        <w:top w:val="none" w:sz="0" w:space="0" w:color="auto"/>
        <w:left w:val="none" w:sz="0" w:space="0" w:color="auto"/>
        <w:bottom w:val="none" w:sz="0" w:space="0" w:color="auto"/>
        <w:right w:val="none" w:sz="0" w:space="0" w:color="auto"/>
      </w:divBdr>
    </w:div>
    <w:div w:id="184057820">
      <w:bodyDiv w:val="1"/>
      <w:marLeft w:val="0"/>
      <w:marRight w:val="0"/>
      <w:marTop w:val="0"/>
      <w:marBottom w:val="0"/>
      <w:divBdr>
        <w:top w:val="none" w:sz="0" w:space="0" w:color="auto"/>
        <w:left w:val="none" w:sz="0" w:space="0" w:color="auto"/>
        <w:bottom w:val="none" w:sz="0" w:space="0" w:color="auto"/>
        <w:right w:val="none" w:sz="0" w:space="0" w:color="auto"/>
      </w:divBdr>
    </w:div>
    <w:div w:id="202791808">
      <w:bodyDiv w:val="1"/>
      <w:marLeft w:val="0"/>
      <w:marRight w:val="0"/>
      <w:marTop w:val="0"/>
      <w:marBottom w:val="0"/>
      <w:divBdr>
        <w:top w:val="none" w:sz="0" w:space="0" w:color="auto"/>
        <w:left w:val="none" w:sz="0" w:space="0" w:color="auto"/>
        <w:bottom w:val="none" w:sz="0" w:space="0" w:color="auto"/>
        <w:right w:val="none" w:sz="0" w:space="0" w:color="auto"/>
      </w:divBdr>
    </w:div>
    <w:div w:id="232357197">
      <w:bodyDiv w:val="1"/>
      <w:marLeft w:val="0"/>
      <w:marRight w:val="0"/>
      <w:marTop w:val="0"/>
      <w:marBottom w:val="0"/>
      <w:divBdr>
        <w:top w:val="none" w:sz="0" w:space="0" w:color="auto"/>
        <w:left w:val="none" w:sz="0" w:space="0" w:color="auto"/>
        <w:bottom w:val="none" w:sz="0" w:space="0" w:color="auto"/>
        <w:right w:val="none" w:sz="0" w:space="0" w:color="auto"/>
      </w:divBdr>
    </w:div>
    <w:div w:id="246546902">
      <w:bodyDiv w:val="1"/>
      <w:marLeft w:val="0"/>
      <w:marRight w:val="0"/>
      <w:marTop w:val="0"/>
      <w:marBottom w:val="0"/>
      <w:divBdr>
        <w:top w:val="none" w:sz="0" w:space="0" w:color="auto"/>
        <w:left w:val="none" w:sz="0" w:space="0" w:color="auto"/>
        <w:bottom w:val="none" w:sz="0" w:space="0" w:color="auto"/>
        <w:right w:val="none" w:sz="0" w:space="0" w:color="auto"/>
      </w:divBdr>
    </w:div>
    <w:div w:id="267545639">
      <w:bodyDiv w:val="1"/>
      <w:marLeft w:val="0"/>
      <w:marRight w:val="0"/>
      <w:marTop w:val="0"/>
      <w:marBottom w:val="0"/>
      <w:divBdr>
        <w:top w:val="none" w:sz="0" w:space="0" w:color="auto"/>
        <w:left w:val="none" w:sz="0" w:space="0" w:color="auto"/>
        <w:bottom w:val="none" w:sz="0" w:space="0" w:color="auto"/>
        <w:right w:val="none" w:sz="0" w:space="0" w:color="auto"/>
      </w:divBdr>
    </w:div>
    <w:div w:id="386733036">
      <w:bodyDiv w:val="1"/>
      <w:marLeft w:val="0"/>
      <w:marRight w:val="0"/>
      <w:marTop w:val="0"/>
      <w:marBottom w:val="0"/>
      <w:divBdr>
        <w:top w:val="none" w:sz="0" w:space="0" w:color="auto"/>
        <w:left w:val="none" w:sz="0" w:space="0" w:color="auto"/>
        <w:bottom w:val="none" w:sz="0" w:space="0" w:color="auto"/>
        <w:right w:val="none" w:sz="0" w:space="0" w:color="auto"/>
      </w:divBdr>
    </w:div>
    <w:div w:id="400637777">
      <w:bodyDiv w:val="1"/>
      <w:marLeft w:val="0"/>
      <w:marRight w:val="0"/>
      <w:marTop w:val="0"/>
      <w:marBottom w:val="0"/>
      <w:divBdr>
        <w:top w:val="none" w:sz="0" w:space="0" w:color="auto"/>
        <w:left w:val="none" w:sz="0" w:space="0" w:color="auto"/>
        <w:bottom w:val="none" w:sz="0" w:space="0" w:color="auto"/>
        <w:right w:val="none" w:sz="0" w:space="0" w:color="auto"/>
      </w:divBdr>
    </w:div>
    <w:div w:id="438185262">
      <w:bodyDiv w:val="1"/>
      <w:marLeft w:val="0"/>
      <w:marRight w:val="0"/>
      <w:marTop w:val="0"/>
      <w:marBottom w:val="0"/>
      <w:divBdr>
        <w:top w:val="none" w:sz="0" w:space="0" w:color="auto"/>
        <w:left w:val="none" w:sz="0" w:space="0" w:color="auto"/>
        <w:bottom w:val="none" w:sz="0" w:space="0" w:color="auto"/>
        <w:right w:val="none" w:sz="0" w:space="0" w:color="auto"/>
      </w:divBdr>
    </w:div>
    <w:div w:id="463037644">
      <w:bodyDiv w:val="1"/>
      <w:marLeft w:val="0"/>
      <w:marRight w:val="0"/>
      <w:marTop w:val="0"/>
      <w:marBottom w:val="0"/>
      <w:divBdr>
        <w:top w:val="none" w:sz="0" w:space="0" w:color="auto"/>
        <w:left w:val="none" w:sz="0" w:space="0" w:color="auto"/>
        <w:bottom w:val="none" w:sz="0" w:space="0" w:color="auto"/>
        <w:right w:val="none" w:sz="0" w:space="0" w:color="auto"/>
      </w:divBdr>
    </w:div>
    <w:div w:id="480774140">
      <w:bodyDiv w:val="1"/>
      <w:marLeft w:val="0"/>
      <w:marRight w:val="0"/>
      <w:marTop w:val="0"/>
      <w:marBottom w:val="0"/>
      <w:divBdr>
        <w:top w:val="none" w:sz="0" w:space="0" w:color="auto"/>
        <w:left w:val="none" w:sz="0" w:space="0" w:color="auto"/>
        <w:bottom w:val="none" w:sz="0" w:space="0" w:color="auto"/>
        <w:right w:val="none" w:sz="0" w:space="0" w:color="auto"/>
      </w:divBdr>
    </w:div>
    <w:div w:id="481627721">
      <w:bodyDiv w:val="1"/>
      <w:marLeft w:val="0"/>
      <w:marRight w:val="0"/>
      <w:marTop w:val="0"/>
      <w:marBottom w:val="0"/>
      <w:divBdr>
        <w:top w:val="none" w:sz="0" w:space="0" w:color="auto"/>
        <w:left w:val="none" w:sz="0" w:space="0" w:color="auto"/>
        <w:bottom w:val="none" w:sz="0" w:space="0" w:color="auto"/>
        <w:right w:val="none" w:sz="0" w:space="0" w:color="auto"/>
      </w:divBdr>
    </w:div>
    <w:div w:id="527181005">
      <w:bodyDiv w:val="1"/>
      <w:marLeft w:val="0"/>
      <w:marRight w:val="0"/>
      <w:marTop w:val="0"/>
      <w:marBottom w:val="0"/>
      <w:divBdr>
        <w:top w:val="none" w:sz="0" w:space="0" w:color="auto"/>
        <w:left w:val="none" w:sz="0" w:space="0" w:color="auto"/>
        <w:bottom w:val="none" w:sz="0" w:space="0" w:color="auto"/>
        <w:right w:val="none" w:sz="0" w:space="0" w:color="auto"/>
      </w:divBdr>
    </w:div>
    <w:div w:id="539781144">
      <w:bodyDiv w:val="1"/>
      <w:marLeft w:val="0"/>
      <w:marRight w:val="0"/>
      <w:marTop w:val="0"/>
      <w:marBottom w:val="0"/>
      <w:divBdr>
        <w:top w:val="none" w:sz="0" w:space="0" w:color="auto"/>
        <w:left w:val="none" w:sz="0" w:space="0" w:color="auto"/>
        <w:bottom w:val="none" w:sz="0" w:space="0" w:color="auto"/>
        <w:right w:val="none" w:sz="0" w:space="0" w:color="auto"/>
      </w:divBdr>
    </w:div>
    <w:div w:id="550193185">
      <w:bodyDiv w:val="1"/>
      <w:marLeft w:val="0"/>
      <w:marRight w:val="0"/>
      <w:marTop w:val="0"/>
      <w:marBottom w:val="0"/>
      <w:divBdr>
        <w:top w:val="none" w:sz="0" w:space="0" w:color="auto"/>
        <w:left w:val="none" w:sz="0" w:space="0" w:color="auto"/>
        <w:bottom w:val="none" w:sz="0" w:space="0" w:color="auto"/>
        <w:right w:val="none" w:sz="0" w:space="0" w:color="auto"/>
      </w:divBdr>
    </w:div>
    <w:div w:id="579097389">
      <w:bodyDiv w:val="1"/>
      <w:marLeft w:val="0"/>
      <w:marRight w:val="0"/>
      <w:marTop w:val="0"/>
      <w:marBottom w:val="0"/>
      <w:divBdr>
        <w:top w:val="none" w:sz="0" w:space="0" w:color="auto"/>
        <w:left w:val="none" w:sz="0" w:space="0" w:color="auto"/>
        <w:bottom w:val="none" w:sz="0" w:space="0" w:color="auto"/>
        <w:right w:val="none" w:sz="0" w:space="0" w:color="auto"/>
      </w:divBdr>
    </w:div>
    <w:div w:id="599071871">
      <w:bodyDiv w:val="1"/>
      <w:marLeft w:val="0"/>
      <w:marRight w:val="0"/>
      <w:marTop w:val="0"/>
      <w:marBottom w:val="0"/>
      <w:divBdr>
        <w:top w:val="none" w:sz="0" w:space="0" w:color="auto"/>
        <w:left w:val="none" w:sz="0" w:space="0" w:color="auto"/>
        <w:bottom w:val="none" w:sz="0" w:space="0" w:color="auto"/>
        <w:right w:val="none" w:sz="0" w:space="0" w:color="auto"/>
      </w:divBdr>
    </w:div>
    <w:div w:id="616451660">
      <w:bodyDiv w:val="1"/>
      <w:marLeft w:val="0"/>
      <w:marRight w:val="0"/>
      <w:marTop w:val="0"/>
      <w:marBottom w:val="0"/>
      <w:divBdr>
        <w:top w:val="none" w:sz="0" w:space="0" w:color="auto"/>
        <w:left w:val="none" w:sz="0" w:space="0" w:color="auto"/>
        <w:bottom w:val="none" w:sz="0" w:space="0" w:color="auto"/>
        <w:right w:val="none" w:sz="0" w:space="0" w:color="auto"/>
      </w:divBdr>
    </w:div>
    <w:div w:id="619340744">
      <w:bodyDiv w:val="1"/>
      <w:marLeft w:val="0"/>
      <w:marRight w:val="0"/>
      <w:marTop w:val="0"/>
      <w:marBottom w:val="0"/>
      <w:divBdr>
        <w:top w:val="none" w:sz="0" w:space="0" w:color="auto"/>
        <w:left w:val="none" w:sz="0" w:space="0" w:color="auto"/>
        <w:bottom w:val="none" w:sz="0" w:space="0" w:color="auto"/>
        <w:right w:val="none" w:sz="0" w:space="0" w:color="auto"/>
      </w:divBdr>
    </w:div>
    <w:div w:id="696543873">
      <w:bodyDiv w:val="1"/>
      <w:marLeft w:val="0"/>
      <w:marRight w:val="0"/>
      <w:marTop w:val="0"/>
      <w:marBottom w:val="0"/>
      <w:divBdr>
        <w:top w:val="none" w:sz="0" w:space="0" w:color="auto"/>
        <w:left w:val="none" w:sz="0" w:space="0" w:color="auto"/>
        <w:bottom w:val="none" w:sz="0" w:space="0" w:color="auto"/>
        <w:right w:val="none" w:sz="0" w:space="0" w:color="auto"/>
      </w:divBdr>
    </w:div>
    <w:div w:id="728966073">
      <w:bodyDiv w:val="1"/>
      <w:marLeft w:val="0"/>
      <w:marRight w:val="0"/>
      <w:marTop w:val="0"/>
      <w:marBottom w:val="0"/>
      <w:divBdr>
        <w:top w:val="none" w:sz="0" w:space="0" w:color="auto"/>
        <w:left w:val="none" w:sz="0" w:space="0" w:color="auto"/>
        <w:bottom w:val="none" w:sz="0" w:space="0" w:color="auto"/>
        <w:right w:val="none" w:sz="0" w:space="0" w:color="auto"/>
      </w:divBdr>
    </w:div>
    <w:div w:id="767307510">
      <w:bodyDiv w:val="1"/>
      <w:marLeft w:val="0"/>
      <w:marRight w:val="0"/>
      <w:marTop w:val="0"/>
      <w:marBottom w:val="0"/>
      <w:divBdr>
        <w:top w:val="none" w:sz="0" w:space="0" w:color="auto"/>
        <w:left w:val="none" w:sz="0" w:space="0" w:color="auto"/>
        <w:bottom w:val="none" w:sz="0" w:space="0" w:color="auto"/>
        <w:right w:val="none" w:sz="0" w:space="0" w:color="auto"/>
      </w:divBdr>
    </w:div>
    <w:div w:id="767962929">
      <w:bodyDiv w:val="1"/>
      <w:marLeft w:val="0"/>
      <w:marRight w:val="0"/>
      <w:marTop w:val="0"/>
      <w:marBottom w:val="0"/>
      <w:divBdr>
        <w:top w:val="none" w:sz="0" w:space="0" w:color="auto"/>
        <w:left w:val="none" w:sz="0" w:space="0" w:color="auto"/>
        <w:bottom w:val="none" w:sz="0" w:space="0" w:color="auto"/>
        <w:right w:val="none" w:sz="0" w:space="0" w:color="auto"/>
      </w:divBdr>
    </w:div>
    <w:div w:id="793060430">
      <w:bodyDiv w:val="1"/>
      <w:marLeft w:val="0"/>
      <w:marRight w:val="0"/>
      <w:marTop w:val="0"/>
      <w:marBottom w:val="0"/>
      <w:divBdr>
        <w:top w:val="none" w:sz="0" w:space="0" w:color="auto"/>
        <w:left w:val="none" w:sz="0" w:space="0" w:color="auto"/>
        <w:bottom w:val="none" w:sz="0" w:space="0" w:color="auto"/>
        <w:right w:val="none" w:sz="0" w:space="0" w:color="auto"/>
      </w:divBdr>
    </w:div>
    <w:div w:id="832723730">
      <w:bodyDiv w:val="1"/>
      <w:marLeft w:val="0"/>
      <w:marRight w:val="0"/>
      <w:marTop w:val="0"/>
      <w:marBottom w:val="0"/>
      <w:divBdr>
        <w:top w:val="none" w:sz="0" w:space="0" w:color="auto"/>
        <w:left w:val="none" w:sz="0" w:space="0" w:color="auto"/>
        <w:bottom w:val="none" w:sz="0" w:space="0" w:color="auto"/>
        <w:right w:val="none" w:sz="0" w:space="0" w:color="auto"/>
      </w:divBdr>
    </w:div>
    <w:div w:id="835649843">
      <w:bodyDiv w:val="1"/>
      <w:marLeft w:val="0"/>
      <w:marRight w:val="0"/>
      <w:marTop w:val="0"/>
      <w:marBottom w:val="0"/>
      <w:divBdr>
        <w:top w:val="none" w:sz="0" w:space="0" w:color="auto"/>
        <w:left w:val="none" w:sz="0" w:space="0" w:color="auto"/>
        <w:bottom w:val="none" w:sz="0" w:space="0" w:color="auto"/>
        <w:right w:val="none" w:sz="0" w:space="0" w:color="auto"/>
      </w:divBdr>
    </w:div>
    <w:div w:id="883297867">
      <w:bodyDiv w:val="1"/>
      <w:marLeft w:val="0"/>
      <w:marRight w:val="0"/>
      <w:marTop w:val="0"/>
      <w:marBottom w:val="0"/>
      <w:divBdr>
        <w:top w:val="none" w:sz="0" w:space="0" w:color="auto"/>
        <w:left w:val="none" w:sz="0" w:space="0" w:color="auto"/>
        <w:bottom w:val="none" w:sz="0" w:space="0" w:color="auto"/>
        <w:right w:val="none" w:sz="0" w:space="0" w:color="auto"/>
      </w:divBdr>
      <w:divsChild>
        <w:div w:id="2058158508">
          <w:marLeft w:val="0"/>
          <w:marRight w:val="0"/>
          <w:marTop w:val="0"/>
          <w:marBottom w:val="0"/>
          <w:divBdr>
            <w:top w:val="none" w:sz="0" w:space="0" w:color="auto"/>
            <w:left w:val="none" w:sz="0" w:space="0" w:color="auto"/>
            <w:bottom w:val="none" w:sz="0" w:space="0" w:color="auto"/>
            <w:right w:val="none" w:sz="0" w:space="0" w:color="auto"/>
          </w:divBdr>
          <w:divsChild>
            <w:div w:id="25521201">
              <w:marLeft w:val="0"/>
              <w:marRight w:val="0"/>
              <w:marTop w:val="0"/>
              <w:marBottom w:val="0"/>
              <w:divBdr>
                <w:top w:val="none" w:sz="0" w:space="0" w:color="auto"/>
                <w:left w:val="none" w:sz="0" w:space="0" w:color="auto"/>
                <w:bottom w:val="none" w:sz="0" w:space="0" w:color="auto"/>
                <w:right w:val="none" w:sz="0" w:space="0" w:color="auto"/>
              </w:divBdr>
            </w:div>
            <w:div w:id="64453934">
              <w:marLeft w:val="0"/>
              <w:marRight w:val="0"/>
              <w:marTop w:val="0"/>
              <w:marBottom w:val="0"/>
              <w:divBdr>
                <w:top w:val="none" w:sz="0" w:space="0" w:color="auto"/>
                <w:left w:val="none" w:sz="0" w:space="0" w:color="auto"/>
                <w:bottom w:val="none" w:sz="0" w:space="0" w:color="auto"/>
                <w:right w:val="none" w:sz="0" w:space="0" w:color="auto"/>
              </w:divBdr>
              <w:divsChild>
                <w:div w:id="1253784083">
                  <w:marLeft w:val="0"/>
                  <w:marRight w:val="0"/>
                  <w:marTop w:val="0"/>
                  <w:marBottom w:val="0"/>
                  <w:divBdr>
                    <w:top w:val="none" w:sz="0" w:space="0" w:color="auto"/>
                    <w:left w:val="none" w:sz="0" w:space="0" w:color="auto"/>
                    <w:bottom w:val="none" w:sz="0" w:space="0" w:color="auto"/>
                    <w:right w:val="none" w:sz="0" w:space="0" w:color="auto"/>
                  </w:divBdr>
                </w:div>
              </w:divsChild>
            </w:div>
            <w:div w:id="212812868">
              <w:marLeft w:val="0"/>
              <w:marRight w:val="0"/>
              <w:marTop w:val="0"/>
              <w:marBottom w:val="0"/>
              <w:divBdr>
                <w:top w:val="none" w:sz="0" w:space="0" w:color="auto"/>
                <w:left w:val="none" w:sz="0" w:space="0" w:color="auto"/>
                <w:bottom w:val="none" w:sz="0" w:space="0" w:color="auto"/>
                <w:right w:val="none" w:sz="0" w:space="0" w:color="auto"/>
              </w:divBdr>
              <w:divsChild>
                <w:div w:id="700781642">
                  <w:marLeft w:val="0"/>
                  <w:marRight w:val="0"/>
                  <w:marTop w:val="0"/>
                  <w:marBottom w:val="0"/>
                  <w:divBdr>
                    <w:top w:val="none" w:sz="0" w:space="0" w:color="auto"/>
                    <w:left w:val="none" w:sz="0" w:space="0" w:color="auto"/>
                    <w:bottom w:val="none" w:sz="0" w:space="0" w:color="auto"/>
                    <w:right w:val="none" w:sz="0" w:space="0" w:color="auto"/>
                  </w:divBdr>
                </w:div>
                <w:div w:id="868252716">
                  <w:marLeft w:val="0"/>
                  <w:marRight w:val="0"/>
                  <w:marTop w:val="0"/>
                  <w:marBottom w:val="0"/>
                  <w:divBdr>
                    <w:top w:val="none" w:sz="0" w:space="0" w:color="auto"/>
                    <w:left w:val="none" w:sz="0" w:space="0" w:color="auto"/>
                    <w:bottom w:val="none" w:sz="0" w:space="0" w:color="auto"/>
                    <w:right w:val="none" w:sz="0" w:space="0" w:color="auto"/>
                  </w:divBdr>
                </w:div>
                <w:div w:id="1182163689">
                  <w:marLeft w:val="0"/>
                  <w:marRight w:val="0"/>
                  <w:marTop w:val="0"/>
                  <w:marBottom w:val="0"/>
                  <w:divBdr>
                    <w:top w:val="none" w:sz="0" w:space="0" w:color="auto"/>
                    <w:left w:val="none" w:sz="0" w:space="0" w:color="auto"/>
                    <w:bottom w:val="none" w:sz="0" w:space="0" w:color="auto"/>
                    <w:right w:val="none" w:sz="0" w:space="0" w:color="auto"/>
                  </w:divBdr>
                </w:div>
                <w:div w:id="1297101550">
                  <w:marLeft w:val="0"/>
                  <w:marRight w:val="0"/>
                  <w:marTop w:val="0"/>
                  <w:marBottom w:val="0"/>
                  <w:divBdr>
                    <w:top w:val="none" w:sz="0" w:space="0" w:color="auto"/>
                    <w:left w:val="none" w:sz="0" w:space="0" w:color="auto"/>
                    <w:bottom w:val="none" w:sz="0" w:space="0" w:color="auto"/>
                    <w:right w:val="none" w:sz="0" w:space="0" w:color="auto"/>
                  </w:divBdr>
                  <w:divsChild>
                    <w:div w:id="1326518562">
                      <w:marLeft w:val="0"/>
                      <w:marRight w:val="0"/>
                      <w:marTop w:val="0"/>
                      <w:marBottom w:val="0"/>
                      <w:divBdr>
                        <w:top w:val="none" w:sz="0" w:space="0" w:color="auto"/>
                        <w:left w:val="none" w:sz="0" w:space="0" w:color="auto"/>
                        <w:bottom w:val="none" w:sz="0" w:space="0" w:color="auto"/>
                        <w:right w:val="none" w:sz="0" w:space="0" w:color="auto"/>
                      </w:divBdr>
                      <w:divsChild>
                        <w:div w:id="433481017">
                          <w:marLeft w:val="0"/>
                          <w:marRight w:val="0"/>
                          <w:marTop w:val="0"/>
                          <w:marBottom w:val="0"/>
                          <w:divBdr>
                            <w:top w:val="none" w:sz="0" w:space="0" w:color="auto"/>
                            <w:left w:val="none" w:sz="0" w:space="0" w:color="auto"/>
                            <w:bottom w:val="none" w:sz="0" w:space="0" w:color="auto"/>
                            <w:right w:val="none" w:sz="0" w:space="0" w:color="auto"/>
                          </w:divBdr>
                          <w:divsChild>
                            <w:div w:id="14992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55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8179">
      <w:bodyDiv w:val="1"/>
      <w:marLeft w:val="0"/>
      <w:marRight w:val="0"/>
      <w:marTop w:val="0"/>
      <w:marBottom w:val="0"/>
      <w:divBdr>
        <w:top w:val="none" w:sz="0" w:space="0" w:color="auto"/>
        <w:left w:val="none" w:sz="0" w:space="0" w:color="auto"/>
        <w:bottom w:val="none" w:sz="0" w:space="0" w:color="auto"/>
        <w:right w:val="none" w:sz="0" w:space="0" w:color="auto"/>
      </w:divBdr>
    </w:div>
    <w:div w:id="918565103">
      <w:bodyDiv w:val="1"/>
      <w:marLeft w:val="0"/>
      <w:marRight w:val="0"/>
      <w:marTop w:val="0"/>
      <w:marBottom w:val="0"/>
      <w:divBdr>
        <w:top w:val="none" w:sz="0" w:space="0" w:color="auto"/>
        <w:left w:val="none" w:sz="0" w:space="0" w:color="auto"/>
        <w:bottom w:val="none" w:sz="0" w:space="0" w:color="auto"/>
        <w:right w:val="none" w:sz="0" w:space="0" w:color="auto"/>
      </w:divBdr>
    </w:div>
    <w:div w:id="937252630">
      <w:bodyDiv w:val="1"/>
      <w:marLeft w:val="0"/>
      <w:marRight w:val="0"/>
      <w:marTop w:val="0"/>
      <w:marBottom w:val="0"/>
      <w:divBdr>
        <w:top w:val="none" w:sz="0" w:space="0" w:color="auto"/>
        <w:left w:val="none" w:sz="0" w:space="0" w:color="auto"/>
        <w:bottom w:val="none" w:sz="0" w:space="0" w:color="auto"/>
        <w:right w:val="none" w:sz="0" w:space="0" w:color="auto"/>
      </w:divBdr>
    </w:div>
    <w:div w:id="1065954948">
      <w:bodyDiv w:val="1"/>
      <w:marLeft w:val="0"/>
      <w:marRight w:val="0"/>
      <w:marTop w:val="0"/>
      <w:marBottom w:val="0"/>
      <w:divBdr>
        <w:top w:val="none" w:sz="0" w:space="0" w:color="auto"/>
        <w:left w:val="none" w:sz="0" w:space="0" w:color="auto"/>
        <w:bottom w:val="none" w:sz="0" w:space="0" w:color="auto"/>
        <w:right w:val="none" w:sz="0" w:space="0" w:color="auto"/>
      </w:divBdr>
    </w:div>
    <w:div w:id="1117287650">
      <w:bodyDiv w:val="1"/>
      <w:marLeft w:val="0"/>
      <w:marRight w:val="0"/>
      <w:marTop w:val="0"/>
      <w:marBottom w:val="0"/>
      <w:divBdr>
        <w:top w:val="none" w:sz="0" w:space="0" w:color="auto"/>
        <w:left w:val="none" w:sz="0" w:space="0" w:color="auto"/>
        <w:bottom w:val="none" w:sz="0" w:space="0" w:color="auto"/>
        <w:right w:val="none" w:sz="0" w:space="0" w:color="auto"/>
      </w:divBdr>
    </w:div>
    <w:div w:id="1117916792">
      <w:bodyDiv w:val="1"/>
      <w:marLeft w:val="0"/>
      <w:marRight w:val="0"/>
      <w:marTop w:val="0"/>
      <w:marBottom w:val="0"/>
      <w:divBdr>
        <w:top w:val="none" w:sz="0" w:space="0" w:color="auto"/>
        <w:left w:val="none" w:sz="0" w:space="0" w:color="auto"/>
        <w:bottom w:val="none" w:sz="0" w:space="0" w:color="auto"/>
        <w:right w:val="none" w:sz="0" w:space="0" w:color="auto"/>
      </w:divBdr>
    </w:div>
    <w:div w:id="1139568464">
      <w:bodyDiv w:val="1"/>
      <w:marLeft w:val="0"/>
      <w:marRight w:val="0"/>
      <w:marTop w:val="0"/>
      <w:marBottom w:val="0"/>
      <w:divBdr>
        <w:top w:val="none" w:sz="0" w:space="0" w:color="auto"/>
        <w:left w:val="none" w:sz="0" w:space="0" w:color="auto"/>
        <w:bottom w:val="none" w:sz="0" w:space="0" w:color="auto"/>
        <w:right w:val="none" w:sz="0" w:space="0" w:color="auto"/>
      </w:divBdr>
    </w:div>
    <w:div w:id="1152255380">
      <w:bodyDiv w:val="1"/>
      <w:marLeft w:val="0"/>
      <w:marRight w:val="0"/>
      <w:marTop w:val="0"/>
      <w:marBottom w:val="0"/>
      <w:divBdr>
        <w:top w:val="none" w:sz="0" w:space="0" w:color="auto"/>
        <w:left w:val="none" w:sz="0" w:space="0" w:color="auto"/>
        <w:bottom w:val="none" w:sz="0" w:space="0" w:color="auto"/>
        <w:right w:val="none" w:sz="0" w:space="0" w:color="auto"/>
      </w:divBdr>
    </w:div>
    <w:div w:id="1198355365">
      <w:bodyDiv w:val="1"/>
      <w:marLeft w:val="0"/>
      <w:marRight w:val="0"/>
      <w:marTop w:val="0"/>
      <w:marBottom w:val="0"/>
      <w:divBdr>
        <w:top w:val="none" w:sz="0" w:space="0" w:color="auto"/>
        <w:left w:val="none" w:sz="0" w:space="0" w:color="auto"/>
        <w:bottom w:val="none" w:sz="0" w:space="0" w:color="auto"/>
        <w:right w:val="none" w:sz="0" w:space="0" w:color="auto"/>
      </w:divBdr>
    </w:div>
    <w:div w:id="1234272074">
      <w:bodyDiv w:val="1"/>
      <w:marLeft w:val="0"/>
      <w:marRight w:val="0"/>
      <w:marTop w:val="0"/>
      <w:marBottom w:val="0"/>
      <w:divBdr>
        <w:top w:val="none" w:sz="0" w:space="0" w:color="auto"/>
        <w:left w:val="none" w:sz="0" w:space="0" w:color="auto"/>
        <w:bottom w:val="none" w:sz="0" w:space="0" w:color="auto"/>
        <w:right w:val="none" w:sz="0" w:space="0" w:color="auto"/>
      </w:divBdr>
    </w:div>
    <w:div w:id="1282691623">
      <w:bodyDiv w:val="1"/>
      <w:marLeft w:val="0"/>
      <w:marRight w:val="0"/>
      <w:marTop w:val="0"/>
      <w:marBottom w:val="0"/>
      <w:divBdr>
        <w:top w:val="none" w:sz="0" w:space="0" w:color="auto"/>
        <w:left w:val="none" w:sz="0" w:space="0" w:color="auto"/>
        <w:bottom w:val="none" w:sz="0" w:space="0" w:color="auto"/>
        <w:right w:val="none" w:sz="0" w:space="0" w:color="auto"/>
      </w:divBdr>
    </w:div>
    <w:div w:id="1300497680">
      <w:bodyDiv w:val="1"/>
      <w:marLeft w:val="0"/>
      <w:marRight w:val="0"/>
      <w:marTop w:val="0"/>
      <w:marBottom w:val="0"/>
      <w:divBdr>
        <w:top w:val="none" w:sz="0" w:space="0" w:color="auto"/>
        <w:left w:val="none" w:sz="0" w:space="0" w:color="auto"/>
        <w:bottom w:val="none" w:sz="0" w:space="0" w:color="auto"/>
        <w:right w:val="none" w:sz="0" w:space="0" w:color="auto"/>
      </w:divBdr>
    </w:div>
    <w:div w:id="1319117976">
      <w:bodyDiv w:val="1"/>
      <w:marLeft w:val="0"/>
      <w:marRight w:val="0"/>
      <w:marTop w:val="0"/>
      <w:marBottom w:val="0"/>
      <w:divBdr>
        <w:top w:val="none" w:sz="0" w:space="0" w:color="auto"/>
        <w:left w:val="none" w:sz="0" w:space="0" w:color="auto"/>
        <w:bottom w:val="none" w:sz="0" w:space="0" w:color="auto"/>
        <w:right w:val="none" w:sz="0" w:space="0" w:color="auto"/>
      </w:divBdr>
    </w:div>
    <w:div w:id="1384645044">
      <w:bodyDiv w:val="1"/>
      <w:marLeft w:val="0"/>
      <w:marRight w:val="0"/>
      <w:marTop w:val="0"/>
      <w:marBottom w:val="0"/>
      <w:divBdr>
        <w:top w:val="none" w:sz="0" w:space="0" w:color="auto"/>
        <w:left w:val="none" w:sz="0" w:space="0" w:color="auto"/>
        <w:bottom w:val="none" w:sz="0" w:space="0" w:color="auto"/>
        <w:right w:val="none" w:sz="0" w:space="0" w:color="auto"/>
      </w:divBdr>
    </w:div>
    <w:div w:id="1482236646">
      <w:bodyDiv w:val="1"/>
      <w:marLeft w:val="0"/>
      <w:marRight w:val="0"/>
      <w:marTop w:val="0"/>
      <w:marBottom w:val="0"/>
      <w:divBdr>
        <w:top w:val="none" w:sz="0" w:space="0" w:color="auto"/>
        <w:left w:val="none" w:sz="0" w:space="0" w:color="auto"/>
        <w:bottom w:val="none" w:sz="0" w:space="0" w:color="auto"/>
        <w:right w:val="none" w:sz="0" w:space="0" w:color="auto"/>
      </w:divBdr>
    </w:div>
    <w:div w:id="1482700431">
      <w:bodyDiv w:val="1"/>
      <w:marLeft w:val="0"/>
      <w:marRight w:val="0"/>
      <w:marTop w:val="0"/>
      <w:marBottom w:val="0"/>
      <w:divBdr>
        <w:top w:val="none" w:sz="0" w:space="0" w:color="auto"/>
        <w:left w:val="none" w:sz="0" w:space="0" w:color="auto"/>
        <w:bottom w:val="none" w:sz="0" w:space="0" w:color="auto"/>
        <w:right w:val="none" w:sz="0" w:space="0" w:color="auto"/>
      </w:divBdr>
    </w:div>
    <w:div w:id="1728340598">
      <w:bodyDiv w:val="1"/>
      <w:marLeft w:val="0"/>
      <w:marRight w:val="0"/>
      <w:marTop w:val="0"/>
      <w:marBottom w:val="0"/>
      <w:divBdr>
        <w:top w:val="none" w:sz="0" w:space="0" w:color="auto"/>
        <w:left w:val="none" w:sz="0" w:space="0" w:color="auto"/>
        <w:bottom w:val="none" w:sz="0" w:space="0" w:color="auto"/>
        <w:right w:val="none" w:sz="0" w:space="0" w:color="auto"/>
      </w:divBdr>
    </w:div>
    <w:div w:id="1765570048">
      <w:bodyDiv w:val="1"/>
      <w:marLeft w:val="0"/>
      <w:marRight w:val="0"/>
      <w:marTop w:val="0"/>
      <w:marBottom w:val="0"/>
      <w:divBdr>
        <w:top w:val="none" w:sz="0" w:space="0" w:color="auto"/>
        <w:left w:val="none" w:sz="0" w:space="0" w:color="auto"/>
        <w:bottom w:val="none" w:sz="0" w:space="0" w:color="auto"/>
        <w:right w:val="none" w:sz="0" w:space="0" w:color="auto"/>
      </w:divBdr>
    </w:div>
    <w:div w:id="1780561690">
      <w:bodyDiv w:val="1"/>
      <w:marLeft w:val="0"/>
      <w:marRight w:val="0"/>
      <w:marTop w:val="0"/>
      <w:marBottom w:val="0"/>
      <w:divBdr>
        <w:top w:val="none" w:sz="0" w:space="0" w:color="auto"/>
        <w:left w:val="none" w:sz="0" w:space="0" w:color="auto"/>
        <w:bottom w:val="none" w:sz="0" w:space="0" w:color="auto"/>
        <w:right w:val="none" w:sz="0" w:space="0" w:color="auto"/>
      </w:divBdr>
    </w:div>
    <w:div w:id="1828594469">
      <w:bodyDiv w:val="1"/>
      <w:marLeft w:val="0"/>
      <w:marRight w:val="0"/>
      <w:marTop w:val="0"/>
      <w:marBottom w:val="0"/>
      <w:divBdr>
        <w:top w:val="none" w:sz="0" w:space="0" w:color="auto"/>
        <w:left w:val="none" w:sz="0" w:space="0" w:color="auto"/>
        <w:bottom w:val="none" w:sz="0" w:space="0" w:color="auto"/>
        <w:right w:val="none" w:sz="0" w:space="0" w:color="auto"/>
      </w:divBdr>
    </w:div>
    <w:div w:id="1850288618">
      <w:bodyDiv w:val="1"/>
      <w:marLeft w:val="0"/>
      <w:marRight w:val="0"/>
      <w:marTop w:val="0"/>
      <w:marBottom w:val="0"/>
      <w:divBdr>
        <w:top w:val="none" w:sz="0" w:space="0" w:color="auto"/>
        <w:left w:val="none" w:sz="0" w:space="0" w:color="auto"/>
        <w:bottom w:val="none" w:sz="0" w:space="0" w:color="auto"/>
        <w:right w:val="none" w:sz="0" w:space="0" w:color="auto"/>
      </w:divBdr>
    </w:div>
    <w:div w:id="1865826477">
      <w:bodyDiv w:val="1"/>
      <w:marLeft w:val="0"/>
      <w:marRight w:val="0"/>
      <w:marTop w:val="0"/>
      <w:marBottom w:val="0"/>
      <w:divBdr>
        <w:top w:val="none" w:sz="0" w:space="0" w:color="auto"/>
        <w:left w:val="none" w:sz="0" w:space="0" w:color="auto"/>
        <w:bottom w:val="none" w:sz="0" w:space="0" w:color="auto"/>
        <w:right w:val="none" w:sz="0" w:space="0" w:color="auto"/>
      </w:divBdr>
    </w:div>
    <w:div w:id="1870024969">
      <w:bodyDiv w:val="1"/>
      <w:marLeft w:val="0"/>
      <w:marRight w:val="0"/>
      <w:marTop w:val="0"/>
      <w:marBottom w:val="0"/>
      <w:divBdr>
        <w:top w:val="none" w:sz="0" w:space="0" w:color="auto"/>
        <w:left w:val="none" w:sz="0" w:space="0" w:color="auto"/>
        <w:bottom w:val="none" w:sz="0" w:space="0" w:color="auto"/>
        <w:right w:val="none" w:sz="0" w:space="0" w:color="auto"/>
      </w:divBdr>
    </w:div>
    <w:div w:id="1876458065">
      <w:bodyDiv w:val="1"/>
      <w:marLeft w:val="0"/>
      <w:marRight w:val="0"/>
      <w:marTop w:val="0"/>
      <w:marBottom w:val="0"/>
      <w:divBdr>
        <w:top w:val="none" w:sz="0" w:space="0" w:color="auto"/>
        <w:left w:val="none" w:sz="0" w:space="0" w:color="auto"/>
        <w:bottom w:val="none" w:sz="0" w:space="0" w:color="auto"/>
        <w:right w:val="none" w:sz="0" w:space="0" w:color="auto"/>
      </w:divBdr>
    </w:div>
    <w:div w:id="1894581188">
      <w:bodyDiv w:val="1"/>
      <w:marLeft w:val="0"/>
      <w:marRight w:val="0"/>
      <w:marTop w:val="0"/>
      <w:marBottom w:val="0"/>
      <w:divBdr>
        <w:top w:val="none" w:sz="0" w:space="0" w:color="auto"/>
        <w:left w:val="none" w:sz="0" w:space="0" w:color="auto"/>
        <w:bottom w:val="none" w:sz="0" w:space="0" w:color="auto"/>
        <w:right w:val="none" w:sz="0" w:space="0" w:color="auto"/>
      </w:divBdr>
    </w:div>
    <w:div w:id="1924413886">
      <w:bodyDiv w:val="1"/>
      <w:marLeft w:val="0"/>
      <w:marRight w:val="0"/>
      <w:marTop w:val="0"/>
      <w:marBottom w:val="0"/>
      <w:divBdr>
        <w:top w:val="none" w:sz="0" w:space="0" w:color="auto"/>
        <w:left w:val="none" w:sz="0" w:space="0" w:color="auto"/>
        <w:bottom w:val="none" w:sz="0" w:space="0" w:color="auto"/>
        <w:right w:val="none" w:sz="0" w:space="0" w:color="auto"/>
      </w:divBdr>
    </w:div>
    <w:div w:id="1949505185">
      <w:bodyDiv w:val="1"/>
      <w:marLeft w:val="0"/>
      <w:marRight w:val="0"/>
      <w:marTop w:val="0"/>
      <w:marBottom w:val="0"/>
      <w:divBdr>
        <w:top w:val="none" w:sz="0" w:space="0" w:color="auto"/>
        <w:left w:val="none" w:sz="0" w:space="0" w:color="auto"/>
        <w:bottom w:val="none" w:sz="0" w:space="0" w:color="auto"/>
        <w:right w:val="none" w:sz="0" w:space="0" w:color="auto"/>
      </w:divBdr>
    </w:div>
    <w:div w:id="2023162415">
      <w:bodyDiv w:val="1"/>
      <w:marLeft w:val="0"/>
      <w:marRight w:val="0"/>
      <w:marTop w:val="0"/>
      <w:marBottom w:val="0"/>
      <w:divBdr>
        <w:top w:val="none" w:sz="0" w:space="0" w:color="auto"/>
        <w:left w:val="none" w:sz="0" w:space="0" w:color="auto"/>
        <w:bottom w:val="none" w:sz="0" w:space="0" w:color="auto"/>
        <w:right w:val="none" w:sz="0" w:space="0" w:color="auto"/>
      </w:divBdr>
    </w:div>
    <w:div w:id="202817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header" Target="header5.xml"/><Relationship Id="rId21" Type="http://schemas.openxmlformats.org/officeDocument/2006/relationships/oleObject" Target="embeddings/oleObject5.bin"/><Relationship Id="rId42" Type="http://schemas.openxmlformats.org/officeDocument/2006/relationships/image" Target="media/image20.wmf"/><Relationship Id="rId47" Type="http://schemas.openxmlformats.org/officeDocument/2006/relationships/image" Target="media/image22.wmf"/><Relationship Id="rId63" Type="http://schemas.openxmlformats.org/officeDocument/2006/relationships/oleObject" Target="embeddings/oleObject24.bin"/><Relationship Id="rId68" Type="http://schemas.openxmlformats.org/officeDocument/2006/relationships/image" Target="media/image32.wmf"/><Relationship Id="rId84" Type="http://schemas.openxmlformats.org/officeDocument/2006/relationships/hyperlink" Target="http://www.tadviser.ru/index.php/%D0%A1%D1%82%D0%B0%D1%82%D1%8C%D1%8F:%D0%90%D1%82%D0%B0%D0%BA%D0%B8_%D0%BD%D0%B0_DNS-%D1%81%D0%B5%D1%80%D0%B2%D0%B5%D1%80%D0%B0" TargetMode="External"/><Relationship Id="rId89" Type="http://schemas.openxmlformats.org/officeDocument/2006/relationships/hyperlink" Target="http://www.symantec.com/ru/ru/about/news/release/article.jsp?prid=20121219_01" TargetMode="External"/><Relationship Id="rId112" Type="http://schemas.openxmlformats.org/officeDocument/2006/relationships/footer" Target="footer2.xml"/><Relationship Id="rId16" Type="http://schemas.openxmlformats.org/officeDocument/2006/relationships/image" Target="media/image7.emf"/><Relationship Id="rId107" Type="http://schemas.openxmlformats.org/officeDocument/2006/relationships/hyperlink" Target="https://ru.wikipedia.org/wiki/DoS-%D0%B0%D1%82%D0%B0%D0%BA%D0%B0" TargetMode="Externa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hyperlink" Target="http://www.tcpdump.org/" TargetMode="External"/><Relationship Id="rId37" Type="http://schemas.openxmlformats.org/officeDocument/2006/relationships/oleObject" Target="embeddings/oleObject10.bin"/><Relationship Id="rId40" Type="http://schemas.openxmlformats.org/officeDocument/2006/relationships/image" Target="media/image19.wmf"/><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image" Target="media/image35.wmf"/><Relationship Id="rId79" Type="http://schemas.openxmlformats.org/officeDocument/2006/relationships/oleObject" Target="embeddings/oleObject32.bin"/><Relationship Id="rId87" Type="http://schemas.openxmlformats.org/officeDocument/2006/relationships/hyperlink" Target="http://fstec.ru/" TargetMode="External"/><Relationship Id="rId102" Type="http://schemas.openxmlformats.org/officeDocument/2006/relationships/hyperlink" Target="http://ru.wikipedia.org/wiki/%D0%A3%D1%8F%D0%B7%D0%B2%D0%B8%D0%BC%D0%BE%D1%81%D1%82%D1%8C_(%D0%BA%D0%BE%D0%BC%D0%BF%D1%8C%D1%8E%D1%82%D0%B5%D1%80%D0%BD%D0%B0%D1%8F_%D0%B1%D0%B5%D0%B7%D0%BE%D0%BF%D0%B0%D1%81%D0%BD%D0%BE%D1%81%D1%82%D1%8C)" TargetMode="External"/><Relationship Id="rId110" Type="http://schemas.openxmlformats.org/officeDocument/2006/relationships/footer" Target="footer1.xml"/><Relationship Id="rId115"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oleObject" Target="embeddings/oleObject23.bin"/><Relationship Id="rId82" Type="http://schemas.openxmlformats.org/officeDocument/2006/relationships/image" Target="media/image39.wmf"/><Relationship Id="rId90" Type="http://schemas.openxmlformats.org/officeDocument/2006/relationships/hyperlink" Target="http://www.snortgroup.ru/" TargetMode="External"/><Relationship Id="rId95" Type="http://schemas.openxmlformats.org/officeDocument/2006/relationships/hyperlink" Target="http://coreroplc.com/" TargetMode="External"/><Relationship Id="rId19" Type="http://schemas.openxmlformats.org/officeDocument/2006/relationships/oleObject" Target="embeddings/oleObject4.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8.bin"/><Relationship Id="rId30" Type="http://schemas.openxmlformats.org/officeDocument/2006/relationships/chart" Target="charts/chart1.xml"/><Relationship Id="rId35" Type="http://schemas.openxmlformats.org/officeDocument/2006/relationships/image" Target="media/image16.png"/><Relationship Id="rId43" Type="http://schemas.openxmlformats.org/officeDocument/2006/relationships/oleObject" Target="embeddings/oleObject13.bin"/><Relationship Id="rId48" Type="http://schemas.openxmlformats.org/officeDocument/2006/relationships/oleObject" Target="embeddings/oleObject16.bin"/><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oleObject" Target="embeddings/oleObject27.bin"/><Relationship Id="rId77" Type="http://schemas.openxmlformats.org/officeDocument/2006/relationships/oleObject" Target="embeddings/oleObject31.bin"/><Relationship Id="rId100" Type="http://schemas.openxmlformats.org/officeDocument/2006/relationships/hyperlink" Target="https://www.snort.org/" TargetMode="External"/><Relationship Id="rId105" Type="http://schemas.openxmlformats.org/officeDocument/2006/relationships/hyperlink" Target="http://qrator.net/solutions/" TargetMode="External"/><Relationship Id="rId113" Type="http://schemas.openxmlformats.org/officeDocument/2006/relationships/header" Target="header3.xml"/><Relationship Id="rId118" Type="http://schemas.openxmlformats.org/officeDocument/2006/relationships/footer" Target="footer5.xml"/><Relationship Id="rId8" Type="http://schemas.openxmlformats.org/officeDocument/2006/relationships/image" Target="media/image1.emf"/><Relationship Id="rId51" Type="http://schemas.openxmlformats.org/officeDocument/2006/relationships/image" Target="media/image24.wmf"/><Relationship Id="rId72" Type="http://schemas.openxmlformats.org/officeDocument/2006/relationships/image" Target="media/image34.wmf"/><Relationship Id="rId80" Type="http://schemas.openxmlformats.org/officeDocument/2006/relationships/image" Target="media/image38.wmf"/><Relationship Id="rId85" Type="http://schemas.openxmlformats.org/officeDocument/2006/relationships/hyperlink" Target="http://ru.wikipedia.org/wiki/LOIC" TargetMode="External"/><Relationship Id="rId93" Type="http://schemas.openxmlformats.org/officeDocument/2006/relationships/hyperlink" Target="http://devopswiki.net/index.php/NIDS" TargetMode="External"/><Relationship Id="rId98" Type="http://schemas.openxmlformats.org/officeDocument/2006/relationships/hyperlink" Target="http://www.symantec.com/en/uk/security_respons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hyperlink" Target="ftp://ftp.gimp.org/pub/gtk/v1.2" TargetMode="External"/><Relationship Id="rId38" Type="http://schemas.openxmlformats.org/officeDocument/2006/relationships/image" Target="media/image18.wmf"/><Relationship Id="rId46" Type="http://schemas.openxmlformats.org/officeDocument/2006/relationships/oleObject" Target="embeddings/oleObject15.bin"/><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hyperlink" Target="http://ru.wikipedia.org/wiki/%D0%A5%D0%B0%D0%BA%D0%B5%D1%80%D1%81%D0%BA%D0%B0%D1%8F_%D0%B0%D1%82%D0%B0%D0%BA%D0%B0" TargetMode="External"/><Relationship Id="rId108" Type="http://schemas.openxmlformats.org/officeDocument/2006/relationships/hyperlink" Target="http://www.intuit.ru/department/security/secopen/7/" TargetMode="External"/><Relationship Id="rId116" Type="http://schemas.openxmlformats.org/officeDocument/2006/relationships/footer" Target="footer4.xml"/><Relationship Id="rId20" Type="http://schemas.openxmlformats.org/officeDocument/2006/relationships/image" Target="media/image9.emf"/><Relationship Id="rId41" Type="http://schemas.openxmlformats.org/officeDocument/2006/relationships/oleObject" Target="embeddings/oleObject12.bin"/><Relationship Id="rId54" Type="http://schemas.openxmlformats.org/officeDocument/2006/relationships/oleObject" Target="embeddings/oleObject19.bin"/><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hyperlink" Target="http://www.xakep.ru/post/17284/" TargetMode="External"/><Relationship Id="rId91" Type="http://schemas.openxmlformats.org/officeDocument/2006/relationships/hyperlink" Target="http://ru.wikipedia.org/wiki/%D0%A1%D0%B8%D1%81%D1%82%D0%B5%D0%BC%D0%B0_%D0%BE%D0%B1%D0%BD%D0%B0%D1%80%D1%83%D0%B6%D0%B5%D0%BD%D0%B8%D1%8F_%D0%B2%D1%82%D0%BE%D1%80%D0%B6%D0%B5%D0%BD%D0%B8%D0%B9" TargetMode="External"/><Relationship Id="rId96" Type="http://schemas.openxmlformats.org/officeDocument/2006/relationships/hyperlink" Target="http://xforce.iss.net/" TargetMode="External"/><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image" Target="media/image17.wmf"/><Relationship Id="rId49" Type="http://schemas.openxmlformats.org/officeDocument/2006/relationships/image" Target="media/image23.wmf"/><Relationship Id="rId57" Type="http://schemas.openxmlformats.org/officeDocument/2006/relationships/oleObject" Target="embeddings/oleObject21.bin"/><Relationship Id="rId106" Type="http://schemas.openxmlformats.org/officeDocument/2006/relationships/hyperlink" Target="http://www.virtualblueness.net/nasl.html" TargetMode="External"/><Relationship Id="rId114" Type="http://schemas.openxmlformats.org/officeDocument/2006/relationships/header" Target="header4.xml"/><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28.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7.wmf"/><Relationship Id="rId81" Type="http://schemas.openxmlformats.org/officeDocument/2006/relationships/oleObject" Target="embeddings/oleObject33.bin"/><Relationship Id="rId86" Type="http://schemas.openxmlformats.org/officeDocument/2006/relationships/hyperlink" Target="http://ru.wikipedia.org/wiki/%D0%90%D0%B4%D0%B0%D0%BF%D1%82%D0%B0%D1%86%D0%B8%D1%8F" TargetMode="External"/><Relationship Id="rId94" Type="http://schemas.openxmlformats.org/officeDocument/2006/relationships/hyperlink" Target="http://support.kaspersky.ru/789?el=88446" TargetMode="External"/><Relationship Id="rId99" Type="http://schemas.openxmlformats.org/officeDocument/2006/relationships/hyperlink" Target="http://www.trendmicro.com.ru/" TargetMode="External"/><Relationship Id="rId101" Type="http://schemas.openxmlformats.org/officeDocument/2006/relationships/hyperlink" Target="http://www.tenable.com/"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8.emf"/><Relationship Id="rId39" Type="http://schemas.openxmlformats.org/officeDocument/2006/relationships/oleObject" Target="embeddings/oleObject11.bin"/><Relationship Id="rId109" Type="http://schemas.openxmlformats.org/officeDocument/2006/relationships/header" Target="header1.xml"/><Relationship Id="rId34" Type="http://schemas.openxmlformats.org/officeDocument/2006/relationships/image" Target="media/image15.png"/><Relationship Id="rId50" Type="http://schemas.openxmlformats.org/officeDocument/2006/relationships/oleObject" Target="embeddings/oleObject17.bin"/><Relationship Id="rId55" Type="http://schemas.openxmlformats.org/officeDocument/2006/relationships/oleObject" Target="embeddings/oleObject20.bin"/><Relationship Id="rId76" Type="http://schemas.openxmlformats.org/officeDocument/2006/relationships/image" Target="media/image36.wmf"/><Relationship Id="rId97" Type="http://schemas.openxmlformats.org/officeDocument/2006/relationships/hyperlink" Target="http://www.kaspersky.ru/threats" TargetMode="External"/><Relationship Id="rId104" Type="http://schemas.openxmlformats.org/officeDocument/2006/relationships/hyperlink" Target="http://cryptome.org/sp800-31.htm"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hyperlink" Target="http://ru.wikipedia.org/wiki/%D0%A1%D0%BA%D0%B0%D0%BD%D0%B5%D1%80%D1%8B_%D1%83%D1%8F%D0%B7%D0%B2%D0%B8%D0%BC%D0%BE%D1%81%D1%82%D0%B5%D0%B9" TargetMode="External"/><Relationship Id="rId2" Type="http://schemas.openxmlformats.org/officeDocument/2006/relationships/numbering" Target="numbering.xml"/><Relationship Id="rId29" Type="http://schemas.openxmlformats.org/officeDocument/2006/relationships/oleObject" Target="embeddings/oleObject9.bin"/></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Рост</a:t>
            </a:r>
            <a:r>
              <a:rPr lang="ru-RU" baseline="0"/>
              <a:t> эффективности СОВ</a:t>
            </a:r>
            <a:endParaRPr lang="ru-RU"/>
          </a:p>
        </c:rich>
      </c:tx>
    </c:title>
    <c:plotArea>
      <c:layout/>
      <c:scatterChart>
        <c:scatterStyle val="smoothMarker"/>
        <c:ser>
          <c:idx val="0"/>
          <c:order val="0"/>
          <c:tx>
            <c:strRef>
              <c:f>Лист1!$A$2</c:f>
              <c:strCache>
                <c:ptCount val="1"/>
                <c:pt idx="0">
                  <c:v>Snort</c:v>
                </c:pt>
              </c:strCache>
            </c:strRef>
          </c:tx>
          <c:marker>
            <c:symbol val="none"/>
          </c:marker>
          <c:xVal>
            <c:numRef>
              <c:f>Лист1!$B$1:$J$1</c:f>
              <c:numCache>
                <c:formatCode>General</c:formatCode>
                <c:ptCount val="9"/>
                <c:pt idx="0">
                  <c:v>0</c:v>
                </c:pt>
                <c:pt idx="1">
                  <c:v>1</c:v>
                </c:pt>
                <c:pt idx="2">
                  <c:v>2</c:v>
                </c:pt>
                <c:pt idx="3">
                  <c:v>3</c:v>
                </c:pt>
                <c:pt idx="4">
                  <c:v>4</c:v>
                </c:pt>
                <c:pt idx="5">
                  <c:v>5</c:v>
                </c:pt>
                <c:pt idx="6">
                  <c:v>6</c:v>
                </c:pt>
                <c:pt idx="7">
                  <c:v>7</c:v>
                </c:pt>
                <c:pt idx="8">
                  <c:v>8</c:v>
                </c:pt>
              </c:numCache>
            </c:numRef>
          </c:xVal>
          <c:yVal>
            <c:numRef>
              <c:f>Лист1!$B$2:$J$2</c:f>
              <c:numCache>
                <c:formatCode>General</c:formatCode>
                <c:ptCount val="9"/>
                <c:pt idx="0">
                  <c:v>20</c:v>
                </c:pt>
                <c:pt idx="1">
                  <c:v>29.85</c:v>
                </c:pt>
                <c:pt idx="2">
                  <c:v>39.700000000000003</c:v>
                </c:pt>
                <c:pt idx="3">
                  <c:v>49.550000000000004</c:v>
                </c:pt>
                <c:pt idx="4">
                  <c:v>59.400000000000006</c:v>
                </c:pt>
                <c:pt idx="5">
                  <c:v>69.25</c:v>
                </c:pt>
                <c:pt idx="6">
                  <c:v>79.099999999999994</c:v>
                </c:pt>
                <c:pt idx="7">
                  <c:v>88.950000000000017</c:v>
                </c:pt>
                <c:pt idx="8">
                  <c:v>89</c:v>
                </c:pt>
              </c:numCache>
            </c:numRef>
          </c:yVal>
          <c:smooth val="1"/>
        </c:ser>
        <c:ser>
          <c:idx val="1"/>
          <c:order val="1"/>
          <c:tx>
            <c:strRef>
              <c:f>Лист1!$A$3</c:f>
              <c:strCache>
                <c:ptCount val="1"/>
                <c:pt idx="0">
                  <c:v>Snort с применением разработанной методики</c:v>
                </c:pt>
              </c:strCache>
            </c:strRef>
          </c:tx>
          <c:marker>
            <c:symbol val="none"/>
          </c:marker>
          <c:xVal>
            <c:numRef>
              <c:f>Лист1!$B$1:$J$1</c:f>
              <c:numCache>
                <c:formatCode>General</c:formatCode>
                <c:ptCount val="9"/>
                <c:pt idx="0">
                  <c:v>0</c:v>
                </c:pt>
                <c:pt idx="1">
                  <c:v>1</c:v>
                </c:pt>
                <c:pt idx="2">
                  <c:v>2</c:v>
                </c:pt>
                <c:pt idx="3">
                  <c:v>3</c:v>
                </c:pt>
                <c:pt idx="4">
                  <c:v>4</c:v>
                </c:pt>
                <c:pt idx="5">
                  <c:v>5</c:v>
                </c:pt>
                <c:pt idx="6">
                  <c:v>6</c:v>
                </c:pt>
                <c:pt idx="7">
                  <c:v>7</c:v>
                </c:pt>
                <c:pt idx="8">
                  <c:v>8</c:v>
                </c:pt>
              </c:numCache>
            </c:numRef>
          </c:xVal>
          <c:yVal>
            <c:numRef>
              <c:f>Лист1!$B$3:$J$3</c:f>
              <c:numCache>
                <c:formatCode>General</c:formatCode>
                <c:ptCount val="9"/>
                <c:pt idx="0">
                  <c:v>20</c:v>
                </c:pt>
                <c:pt idx="1">
                  <c:v>80</c:v>
                </c:pt>
                <c:pt idx="2">
                  <c:v>95</c:v>
                </c:pt>
                <c:pt idx="3">
                  <c:v>95</c:v>
                </c:pt>
                <c:pt idx="4">
                  <c:v>95</c:v>
                </c:pt>
                <c:pt idx="5">
                  <c:v>95</c:v>
                </c:pt>
                <c:pt idx="6">
                  <c:v>95</c:v>
                </c:pt>
                <c:pt idx="7">
                  <c:v>95</c:v>
                </c:pt>
                <c:pt idx="8">
                  <c:v>95</c:v>
                </c:pt>
              </c:numCache>
            </c:numRef>
          </c:yVal>
          <c:smooth val="1"/>
        </c:ser>
        <c:axId val="77719424"/>
        <c:axId val="77750272"/>
      </c:scatterChart>
      <c:valAx>
        <c:axId val="77719424"/>
        <c:scaling>
          <c:orientation val="minMax"/>
        </c:scaling>
        <c:axPos val="b"/>
        <c:title>
          <c:tx>
            <c:rich>
              <a:bodyPr/>
              <a:lstStyle/>
              <a:p>
                <a:pPr>
                  <a:defRPr/>
                </a:pPr>
                <a:r>
                  <a:rPr lang="ru-RU"/>
                  <a:t>Недели</a:t>
                </a:r>
              </a:p>
            </c:rich>
          </c:tx>
        </c:title>
        <c:numFmt formatCode="General" sourceLinked="1"/>
        <c:majorTickMark val="none"/>
        <c:tickLblPos val="nextTo"/>
        <c:crossAx val="77750272"/>
        <c:crosses val="autoZero"/>
        <c:crossBetween val="midCat"/>
      </c:valAx>
      <c:valAx>
        <c:axId val="77750272"/>
        <c:scaling>
          <c:orientation val="minMax"/>
          <c:max val="100"/>
        </c:scaling>
        <c:axPos val="l"/>
        <c:majorGridlines/>
        <c:title>
          <c:tx>
            <c:rich>
              <a:bodyPr/>
              <a:lstStyle/>
              <a:p>
                <a:pPr>
                  <a:defRPr/>
                </a:pPr>
                <a:r>
                  <a:rPr lang="ru-RU"/>
                  <a:t>Эффективность</a:t>
                </a:r>
              </a:p>
            </c:rich>
          </c:tx>
        </c:title>
        <c:numFmt formatCode="General" sourceLinked="1"/>
        <c:majorTickMark val="none"/>
        <c:tickLblPos val="nextTo"/>
        <c:crossAx val="77719424"/>
        <c:crosses val="autoZero"/>
        <c:crossBetween val="midCat"/>
      </c:valAx>
    </c:plotArea>
    <c:legend>
      <c:legendPos val="r"/>
    </c:legend>
    <c:plotVisOnly val="1"/>
  </c:chart>
  <c:spPr>
    <a:ln>
      <a:noFill/>
    </a:ln>
  </c:spPr>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70267-A410-435F-BA1B-EA2273810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127</Pages>
  <Words>39391</Words>
  <Characters>224533</Characters>
  <Application>Microsoft Office Word</Application>
  <DocSecurity>0</DocSecurity>
  <Lines>1871</Lines>
  <Paragraphs>526</Paragraphs>
  <ScaleCrop>false</ScaleCrop>
  <HeadingPairs>
    <vt:vector size="2" baseType="variant">
      <vt:variant>
        <vt:lpstr>Название</vt:lpstr>
      </vt:variant>
      <vt:variant>
        <vt:i4>1</vt:i4>
      </vt:variant>
    </vt:vector>
  </HeadingPairs>
  <TitlesOfParts>
    <vt:vector size="1" baseType="lpstr">
      <vt:lpstr>Оренбургский государственный университет</vt:lpstr>
    </vt:vector>
  </TitlesOfParts>
  <Company>Microsoft</Company>
  <LinksUpToDate>false</LinksUpToDate>
  <CharactersWithSpaces>263398</CharactersWithSpaces>
  <SharedDoc>false</SharedDoc>
  <HLinks>
    <vt:vector size="102" baseType="variant">
      <vt:variant>
        <vt:i4>2556007</vt:i4>
      </vt:variant>
      <vt:variant>
        <vt:i4>99</vt:i4>
      </vt:variant>
      <vt:variant>
        <vt:i4>0</vt:i4>
      </vt:variant>
      <vt:variant>
        <vt:i4>5</vt:i4>
      </vt:variant>
      <vt:variant>
        <vt:lpwstr>http://habrahabr.ru/post/57473/</vt:lpwstr>
      </vt:variant>
      <vt:variant>
        <vt:lpwstr/>
      </vt:variant>
      <vt:variant>
        <vt:i4>1048631</vt:i4>
      </vt:variant>
      <vt:variant>
        <vt:i4>92</vt:i4>
      </vt:variant>
      <vt:variant>
        <vt:i4>0</vt:i4>
      </vt:variant>
      <vt:variant>
        <vt:i4>5</vt:i4>
      </vt:variant>
      <vt:variant>
        <vt:lpwstr/>
      </vt:variant>
      <vt:variant>
        <vt:lpwstr>_Toc327316202</vt:lpwstr>
      </vt:variant>
      <vt:variant>
        <vt:i4>1048631</vt:i4>
      </vt:variant>
      <vt:variant>
        <vt:i4>86</vt:i4>
      </vt:variant>
      <vt:variant>
        <vt:i4>0</vt:i4>
      </vt:variant>
      <vt:variant>
        <vt:i4>5</vt:i4>
      </vt:variant>
      <vt:variant>
        <vt:lpwstr/>
      </vt:variant>
      <vt:variant>
        <vt:lpwstr>_Toc327316201</vt:lpwstr>
      </vt:variant>
      <vt:variant>
        <vt:i4>1048631</vt:i4>
      </vt:variant>
      <vt:variant>
        <vt:i4>80</vt:i4>
      </vt:variant>
      <vt:variant>
        <vt:i4>0</vt:i4>
      </vt:variant>
      <vt:variant>
        <vt:i4>5</vt:i4>
      </vt:variant>
      <vt:variant>
        <vt:lpwstr/>
      </vt:variant>
      <vt:variant>
        <vt:lpwstr>_Toc327316200</vt:lpwstr>
      </vt:variant>
      <vt:variant>
        <vt:i4>1638452</vt:i4>
      </vt:variant>
      <vt:variant>
        <vt:i4>74</vt:i4>
      </vt:variant>
      <vt:variant>
        <vt:i4>0</vt:i4>
      </vt:variant>
      <vt:variant>
        <vt:i4>5</vt:i4>
      </vt:variant>
      <vt:variant>
        <vt:lpwstr/>
      </vt:variant>
      <vt:variant>
        <vt:lpwstr>_Toc327316199</vt:lpwstr>
      </vt:variant>
      <vt:variant>
        <vt:i4>1638452</vt:i4>
      </vt:variant>
      <vt:variant>
        <vt:i4>68</vt:i4>
      </vt:variant>
      <vt:variant>
        <vt:i4>0</vt:i4>
      </vt:variant>
      <vt:variant>
        <vt:i4>5</vt:i4>
      </vt:variant>
      <vt:variant>
        <vt:lpwstr/>
      </vt:variant>
      <vt:variant>
        <vt:lpwstr>_Toc327316198</vt:lpwstr>
      </vt:variant>
      <vt:variant>
        <vt:i4>1638452</vt:i4>
      </vt:variant>
      <vt:variant>
        <vt:i4>62</vt:i4>
      </vt:variant>
      <vt:variant>
        <vt:i4>0</vt:i4>
      </vt:variant>
      <vt:variant>
        <vt:i4>5</vt:i4>
      </vt:variant>
      <vt:variant>
        <vt:lpwstr/>
      </vt:variant>
      <vt:variant>
        <vt:lpwstr>_Toc327316197</vt:lpwstr>
      </vt:variant>
      <vt:variant>
        <vt:i4>1638452</vt:i4>
      </vt:variant>
      <vt:variant>
        <vt:i4>56</vt:i4>
      </vt:variant>
      <vt:variant>
        <vt:i4>0</vt:i4>
      </vt:variant>
      <vt:variant>
        <vt:i4>5</vt:i4>
      </vt:variant>
      <vt:variant>
        <vt:lpwstr/>
      </vt:variant>
      <vt:variant>
        <vt:lpwstr>_Toc327316196</vt:lpwstr>
      </vt:variant>
      <vt:variant>
        <vt:i4>1638452</vt:i4>
      </vt:variant>
      <vt:variant>
        <vt:i4>50</vt:i4>
      </vt:variant>
      <vt:variant>
        <vt:i4>0</vt:i4>
      </vt:variant>
      <vt:variant>
        <vt:i4>5</vt:i4>
      </vt:variant>
      <vt:variant>
        <vt:lpwstr/>
      </vt:variant>
      <vt:variant>
        <vt:lpwstr>_Toc327316195</vt:lpwstr>
      </vt:variant>
      <vt:variant>
        <vt:i4>1638452</vt:i4>
      </vt:variant>
      <vt:variant>
        <vt:i4>44</vt:i4>
      </vt:variant>
      <vt:variant>
        <vt:i4>0</vt:i4>
      </vt:variant>
      <vt:variant>
        <vt:i4>5</vt:i4>
      </vt:variant>
      <vt:variant>
        <vt:lpwstr/>
      </vt:variant>
      <vt:variant>
        <vt:lpwstr>_Toc327316194</vt:lpwstr>
      </vt:variant>
      <vt:variant>
        <vt:i4>1638452</vt:i4>
      </vt:variant>
      <vt:variant>
        <vt:i4>38</vt:i4>
      </vt:variant>
      <vt:variant>
        <vt:i4>0</vt:i4>
      </vt:variant>
      <vt:variant>
        <vt:i4>5</vt:i4>
      </vt:variant>
      <vt:variant>
        <vt:lpwstr/>
      </vt:variant>
      <vt:variant>
        <vt:lpwstr>_Toc327316193</vt:lpwstr>
      </vt:variant>
      <vt:variant>
        <vt:i4>1638452</vt:i4>
      </vt:variant>
      <vt:variant>
        <vt:i4>32</vt:i4>
      </vt:variant>
      <vt:variant>
        <vt:i4>0</vt:i4>
      </vt:variant>
      <vt:variant>
        <vt:i4>5</vt:i4>
      </vt:variant>
      <vt:variant>
        <vt:lpwstr/>
      </vt:variant>
      <vt:variant>
        <vt:lpwstr>_Toc327316192</vt:lpwstr>
      </vt:variant>
      <vt:variant>
        <vt:i4>1638452</vt:i4>
      </vt:variant>
      <vt:variant>
        <vt:i4>26</vt:i4>
      </vt:variant>
      <vt:variant>
        <vt:i4>0</vt:i4>
      </vt:variant>
      <vt:variant>
        <vt:i4>5</vt:i4>
      </vt:variant>
      <vt:variant>
        <vt:lpwstr/>
      </vt:variant>
      <vt:variant>
        <vt:lpwstr>_Toc327316191</vt:lpwstr>
      </vt:variant>
      <vt:variant>
        <vt:i4>1638452</vt:i4>
      </vt:variant>
      <vt:variant>
        <vt:i4>20</vt:i4>
      </vt:variant>
      <vt:variant>
        <vt:i4>0</vt:i4>
      </vt:variant>
      <vt:variant>
        <vt:i4>5</vt:i4>
      </vt:variant>
      <vt:variant>
        <vt:lpwstr/>
      </vt:variant>
      <vt:variant>
        <vt:lpwstr>_Toc327316190</vt:lpwstr>
      </vt:variant>
      <vt:variant>
        <vt:i4>1572916</vt:i4>
      </vt:variant>
      <vt:variant>
        <vt:i4>14</vt:i4>
      </vt:variant>
      <vt:variant>
        <vt:i4>0</vt:i4>
      </vt:variant>
      <vt:variant>
        <vt:i4>5</vt:i4>
      </vt:variant>
      <vt:variant>
        <vt:lpwstr/>
      </vt:variant>
      <vt:variant>
        <vt:lpwstr>_Toc327316189</vt:lpwstr>
      </vt:variant>
      <vt:variant>
        <vt:i4>1572916</vt:i4>
      </vt:variant>
      <vt:variant>
        <vt:i4>8</vt:i4>
      </vt:variant>
      <vt:variant>
        <vt:i4>0</vt:i4>
      </vt:variant>
      <vt:variant>
        <vt:i4>5</vt:i4>
      </vt:variant>
      <vt:variant>
        <vt:lpwstr/>
      </vt:variant>
      <vt:variant>
        <vt:lpwstr>_Toc327316188</vt:lpwstr>
      </vt:variant>
      <vt:variant>
        <vt:i4>1572916</vt:i4>
      </vt:variant>
      <vt:variant>
        <vt:i4>2</vt:i4>
      </vt:variant>
      <vt:variant>
        <vt:i4>0</vt:i4>
      </vt:variant>
      <vt:variant>
        <vt:i4>5</vt:i4>
      </vt:variant>
      <vt:variant>
        <vt:lpwstr/>
      </vt:variant>
      <vt:variant>
        <vt:lpwstr>_Toc327316187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Оренбургский государственный университет</dc:title>
  <dc:creator>Р.Р. Курбанаев</dc:creator>
  <cp:lastModifiedBy>Afro-main</cp:lastModifiedBy>
  <cp:revision>2</cp:revision>
  <cp:lastPrinted>2013-03-02T07:40:00Z</cp:lastPrinted>
  <dcterms:created xsi:type="dcterms:W3CDTF">2013-06-06T07:14:00Z</dcterms:created>
  <dcterms:modified xsi:type="dcterms:W3CDTF">2013-06-06T07:14:00Z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Курс">
    <vt:lpwstr>5</vt:lpwstr>
  </property>
  <property fmtid="{D5CDD505-2E9C-101B-9397-08002B2CF9AE}" pid="3" name="Дисциплина">
    <vt:lpwstr>ПЛВС</vt:lpwstr>
  </property>
  <property fmtid="{D5CDD505-2E9C-101B-9397-08002B2CF9AE}" pid="4" name="СписокДокументов">
    <vt:lpwstr>Истина</vt:lpwstr>
  </property>
  <property fmtid="{D5CDD505-2E9C-101B-9397-08002B2CF9AE}" pid="5" name="Глава01">
    <vt:lpwstr>Глава 1. Технологическая часть</vt:lpwstr>
  </property>
  <property fmtid="{D5CDD505-2E9C-101B-9397-08002B2CF9AE}" pid="6" name="Глава02">
    <vt:lpwstr>Глава 2. Расчетная часть</vt:lpwstr>
  </property>
  <property fmtid="{D5CDD505-2E9C-101B-9397-08002B2CF9AE}" pid="7" name="Кафедра">
    <vt:lpwstr>Вычислительные Машины Комплексы Системы и Сети</vt:lpwstr>
  </property>
  <property fmtid="{D5CDD505-2E9C-101B-9397-08002B2CF9AE}" pid="8" name="Глава03">
    <vt:lpwstr>Глава 3. Экономическое обоснование курсового проекта</vt:lpwstr>
  </property>
  <property fmtid="{D5CDD505-2E9C-101B-9397-08002B2CF9AE}" pid="9" name="Параграф0101">
    <vt:lpwstr>1.1. Анализ ЛВС</vt:lpwstr>
  </property>
  <property fmtid="{D5CDD505-2E9C-101B-9397-08002B2CF9AE}" pid="10" name="Параграф0102">
    <vt:lpwstr>1.2. Анализ топологии сетей</vt:lpwstr>
  </property>
  <property fmtid="{D5CDD505-2E9C-101B-9397-08002B2CF9AE}" pid="11" name="Параграф0103">
    <vt:lpwstr>1.3. Сравнительные характеристики различных средств передачи данных</vt:lpwstr>
  </property>
  <property fmtid="{D5CDD505-2E9C-101B-9397-08002B2CF9AE}" pid="12" name="Параграф0104">
    <vt:lpwstr>1.4. Выбор сетевого протокола</vt:lpwstr>
  </property>
  <property fmtid="{D5CDD505-2E9C-101B-9397-08002B2CF9AE}" pid="13" name="Параграф0105">
    <vt:lpwstr>1.5. Способы помехозащиты</vt:lpwstr>
  </property>
  <property fmtid="{D5CDD505-2E9C-101B-9397-08002B2CF9AE}" pid="14" name="Параграф0106">
    <vt:lpwstr>1.6. Защита от помех по линиям земли</vt:lpwstr>
  </property>
  <property fmtid="{D5CDD505-2E9C-101B-9397-08002B2CF9AE}" pid="15" name="Параграф0107">
    <vt:lpwstr>1.7. Анализ ошибок различных типов</vt:lpwstr>
  </property>
  <property fmtid="{D5CDD505-2E9C-101B-9397-08002B2CF9AE}" pid="16" name="Институт">
    <vt:lpwstr>Оренбургский государственный университет</vt:lpwstr>
  </property>
  <property fmtid="{D5CDD505-2E9C-101B-9397-08002B2CF9AE}" pid="17" name="Город">
    <vt:lpwstr>Оренбург</vt:lpwstr>
  </property>
  <property fmtid="{D5CDD505-2E9C-101B-9397-08002B2CF9AE}" pid="18" name="Параграф0108">
    <vt:lpwstr>1.8. Классификация программно-аппаратных средств ЛВС</vt:lpwstr>
  </property>
  <property fmtid="{D5CDD505-2E9C-101B-9397-08002B2CF9AE}" pid="19" name="Параграф0201">
    <vt:lpwstr>2.1. Места установки ПК</vt:lpwstr>
  </property>
  <property fmtid="{D5CDD505-2E9C-101B-9397-08002B2CF9AE}" pid="20" name="Параграф0202">
    <vt:lpwstr>2.2. Общая схема локальной сети с сегментами сети</vt:lpwstr>
  </property>
  <property fmtid="{D5CDD505-2E9C-101B-9397-08002B2CF9AE}" pid="21" name="Параграф0203">
    <vt:lpwstr>2.3. Описание проектируемой сети</vt:lpwstr>
  </property>
  <property fmtid="{D5CDD505-2E9C-101B-9397-08002B2CF9AE}" pid="22" name="Параграф0204">
    <vt:lpwstr>2.4. Расчет длины проектируемой сети</vt:lpwstr>
  </property>
  <property fmtid="{D5CDD505-2E9C-101B-9397-08002B2CF9AE}" pid="23" name="Параграф0205">
    <vt:lpwstr>2.5. Расчет сегментов сети</vt:lpwstr>
  </property>
  <property fmtid="{D5CDD505-2E9C-101B-9397-08002B2CF9AE}" pid="24" name="Параграф0206">
    <vt:lpwstr>2.6. Данные по сегментам</vt:lpwstr>
  </property>
  <property fmtid="{D5CDD505-2E9C-101B-9397-08002B2CF9AE}" pid="25" name="Параграф0207">
    <vt:lpwstr>2.7. Выбор среды передачи</vt:lpwstr>
  </property>
  <property fmtid="{D5CDD505-2E9C-101B-9397-08002B2CF9AE}" pid="26" name="Параграф0208">
    <vt:lpwstr>2.8. Выбор концентраторов, разъемов, крепежного оборудования</vt:lpwstr>
  </property>
  <property fmtid="{D5CDD505-2E9C-101B-9397-08002B2CF9AE}" pid="27" name="Год">
    <vt:lpwstr>2011</vt:lpwstr>
  </property>
  <property fmtid="{D5CDD505-2E9C-101B-9397-08002B2CF9AE}" pid="28" name="Введение">
    <vt:lpwstr>Истина</vt:lpwstr>
  </property>
  <property fmtid="{D5CDD505-2E9C-101B-9397-08002B2CF9AE}" pid="29" name="ВидРаботы">
    <vt:lpwstr>курсовая работа</vt:lpwstr>
  </property>
  <property fmtid="{D5CDD505-2E9C-101B-9397-08002B2CF9AE}" pid="30" name="Факультет">
    <vt:lpwstr>Факультет информатики и вычислительной техники</vt:lpwstr>
  </property>
  <property fmtid="{D5CDD505-2E9C-101B-9397-08002B2CF9AE}" pid="31" name="ТемаРаботы">
    <vt:lpwstr>Проектирование ЛВС</vt:lpwstr>
  </property>
  <property fmtid="{D5CDD505-2E9C-101B-9397-08002B2CF9AE}" pid="32" name="Группа">
    <vt:lpwstr>07ВМК-2</vt:lpwstr>
  </property>
  <property fmtid="{D5CDD505-2E9C-101B-9397-08002B2CF9AE}" pid="33" name="ФИОПреподавателя">
    <vt:lpwstr>Ю.И. Синицин</vt:lpwstr>
  </property>
  <property fmtid="{D5CDD505-2E9C-101B-9397-08002B2CF9AE}" pid="34" name="Defualt">
    <vt:lpwstr>Ложь</vt:lpwstr>
  </property>
  <property fmtid="{D5CDD505-2E9C-101B-9397-08002B2CF9AE}" pid="35" name="Заключение">
    <vt:lpwstr>Истина</vt:lpwstr>
  </property>
  <property fmtid="{D5CDD505-2E9C-101B-9397-08002B2CF9AE}" pid="36" name="ТипИсполнителя">
    <vt:lpwstr>студент</vt:lpwstr>
  </property>
  <property fmtid="{D5CDD505-2E9C-101B-9397-08002B2CF9AE}" pid="37" name="ФИОИсполнителя">
    <vt:lpwstr>Р.Р. Курбанаев</vt:lpwstr>
  </property>
</Properties>
</file>