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4"/>
        <w:gridCol w:w="4726"/>
      </w:tblGrid>
      <w:tr w:rsidR="003F1CD0" w:rsidRPr="006A33C7" w:rsidTr="00A622EA">
        <w:tc>
          <w:tcPr>
            <w:tcW w:w="4788" w:type="dxa"/>
          </w:tcPr>
          <w:p w:rsidR="00FE5493" w:rsidRDefault="000970C4" w:rsidP="00931761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Resume</w:t>
            </w:r>
            <w:r w:rsidR="00DD3800">
              <w:rPr>
                <w:rFonts w:ascii="Verdana" w:hAnsi="Verdana"/>
                <w:b/>
                <w:sz w:val="28"/>
                <w:szCs w:val="28"/>
              </w:rPr>
              <w:t xml:space="preserve"> - </w:t>
            </w:r>
            <w:r w:rsidR="00A622EA" w:rsidRPr="00331605">
              <w:rPr>
                <w:rFonts w:ascii="Verdana" w:hAnsi="Verdana"/>
                <w:b/>
                <w:sz w:val="28"/>
                <w:szCs w:val="28"/>
              </w:rPr>
              <w:t>Mark Feinman</w:t>
            </w:r>
          </w:p>
          <w:p w:rsidR="003F1CD0" w:rsidRPr="000970C4" w:rsidRDefault="003F1CD0" w:rsidP="00931761">
            <w:pPr>
              <w:rPr>
                <w:rFonts w:ascii="Verdana" w:hAnsi="Verdana"/>
                <w:b/>
                <w:sz w:val="28"/>
                <w:szCs w:val="28"/>
              </w:rPr>
            </w:pPr>
            <w:r w:rsidRPr="003F1CD0">
              <w:rPr>
                <w:rFonts w:ascii="Verdana" w:hAnsi="Verdana"/>
                <w:sz w:val="24"/>
                <w:szCs w:val="24"/>
              </w:rPr>
              <w:t>Tempe, AZ</w:t>
            </w:r>
          </w:p>
        </w:tc>
        <w:tc>
          <w:tcPr>
            <w:tcW w:w="4788" w:type="dxa"/>
          </w:tcPr>
          <w:p w:rsidR="000970C4" w:rsidRDefault="00D348AF" w:rsidP="00A622EA">
            <w:pPr>
              <w:jc w:val="right"/>
              <w:rPr>
                <w:rFonts w:ascii="Verdana" w:hAnsi="Verdana"/>
                <w:sz w:val="24"/>
                <w:szCs w:val="24"/>
              </w:rPr>
            </w:pPr>
            <w:hyperlink r:id="rId8" w:history="1">
              <w:r w:rsidR="003F1CD0" w:rsidRPr="00F405C8">
                <w:rPr>
                  <w:rStyle w:val="Hyperlink"/>
                  <w:rFonts w:ascii="Verdana" w:hAnsi="Verdana"/>
                  <w:sz w:val="24"/>
                  <w:szCs w:val="24"/>
                </w:rPr>
                <w:t>Feinmanmarke@gmail.com</w:t>
              </w:r>
            </w:hyperlink>
          </w:p>
          <w:p w:rsidR="00A622EA" w:rsidRPr="006A33C7" w:rsidRDefault="000970C4" w:rsidP="00A622EA">
            <w:pPr>
              <w:jc w:val="right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Cell: </w:t>
            </w:r>
            <w:r w:rsidR="00A622EA" w:rsidRPr="006A33C7">
              <w:rPr>
                <w:rFonts w:ascii="Verdana" w:hAnsi="Verdana"/>
                <w:sz w:val="24"/>
                <w:szCs w:val="24"/>
              </w:rPr>
              <w:t>480.413.1123</w:t>
            </w:r>
          </w:p>
        </w:tc>
        <w:bookmarkStart w:id="0" w:name="_GoBack"/>
        <w:bookmarkEnd w:id="0"/>
      </w:tr>
    </w:tbl>
    <w:p w:rsidR="004B36DE" w:rsidRDefault="004B36DE" w:rsidP="00274167">
      <w:pPr>
        <w:spacing w:after="0" w:line="240" w:lineRule="auto"/>
        <w:rPr>
          <w:rFonts w:ascii="Verdana" w:hAnsi="Verdana"/>
          <w:sz w:val="24"/>
          <w:szCs w:val="24"/>
        </w:rPr>
      </w:pPr>
    </w:p>
    <w:p w:rsidR="004B36DE" w:rsidRPr="00331605" w:rsidRDefault="004B36DE" w:rsidP="0027416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331605">
        <w:rPr>
          <w:rFonts w:ascii="Verdana" w:hAnsi="Verdana"/>
          <w:b/>
          <w:sz w:val="24"/>
          <w:szCs w:val="24"/>
          <w:u w:val="single"/>
        </w:rPr>
        <w:t>Summary of Qualifications</w:t>
      </w:r>
    </w:p>
    <w:p w:rsidR="004B36DE" w:rsidRPr="006A33C7" w:rsidRDefault="004B36DE" w:rsidP="0027416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8A4B18" w:rsidRPr="006A33C7" w:rsidRDefault="008A4B18" w:rsidP="008A4B1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6A33C7">
        <w:rPr>
          <w:rFonts w:ascii="Verdana" w:hAnsi="Verdana"/>
        </w:rPr>
        <w:t xml:space="preserve">Excellent Telephone, Customer Service and People Skills </w:t>
      </w:r>
    </w:p>
    <w:p w:rsidR="004B36DE" w:rsidRPr="006A33C7" w:rsidRDefault="00FC1FAD" w:rsidP="004B36D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6A33C7">
        <w:rPr>
          <w:rFonts w:ascii="Verdana" w:hAnsi="Verdana"/>
        </w:rPr>
        <w:t xml:space="preserve">Strong </w:t>
      </w:r>
      <w:r w:rsidR="004B36DE" w:rsidRPr="006A33C7">
        <w:rPr>
          <w:rFonts w:ascii="Verdana" w:hAnsi="Verdana"/>
        </w:rPr>
        <w:t>Sales</w:t>
      </w:r>
      <w:r w:rsidRPr="006A33C7">
        <w:rPr>
          <w:rFonts w:ascii="Verdana" w:hAnsi="Verdana"/>
        </w:rPr>
        <w:t>, Marketing,</w:t>
      </w:r>
      <w:r w:rsidR="004B36DE" w:rsidRPr="006A33C7">
        <w:rPr>
          <w:rFonts w:ascii="Verdana" w:hAnsi="Verdana"/>
        </w:rPr>
        <w:t xml:space="preserve"> and Promotions</w:t>
      </w:r>
      <w:r w:rsidRPr="006A33C7">
        <w:rPr>
          <w:rFonts w:ascii="Verdana" w:hAnsi="Verdana"/>
        </w:rPr>
        <w:t xml:space="preserve"> background</w:t>
      </w:r>
    </w:p>
    <w:p w:rsidR="006A33C7" w:rsidRDefault="006A33C7" w:rsidP="006A33C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Troubleshooting/Problem </w:t>
      </w:r>
      <w:r w:rsidRPr="006A33C7">
        <w:rPr>
          <w:rFonts w:ascii="Verdana" w:hAnsi="Verdana"/>
        </w:rPr>
        <w:t xml:space="preserve">Solving Skills </w:t>
      </w:r>
    </w:p>
    <w:p w:rsidR="006A33C7" w:rsidRPr="006A33C7" w:rsidRDefault="00FE5493" w:rsidP="006A33C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Influencing, Networking, and </w:t>
      </w:r>
      <w:r w:rsidR="006A33C7" w:rsidRPr="006A33C7">
        <w:rPr>
          <w:rFonts w:ascii="Verdana" w:hAnsi="Verdana"/>
        </w:rPr>
        <w:t>Relationship Building</w:t>
      </w:r>
    </w:p>
    <w:p w:rsidR="006A33C7" w:rsidRPr="006A33C7" w:rsidRDefault="006A33C7" w:rsidP="006A33C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6A33C7">
        <w:rPr>
          <w:rFonts w:ascii="Verdana" w:hAnsi="Verdana"/>
        </w:rPr>
        <w:t>MS Office</w:t>
      </w:r>
      <w:r w:rsidR="006971E3">
        <w:rPr>
          <w:rFonts w:ascii="Verdana" w:hAnsi="Verdana"/>
        </w:rPr>
        <w:t xml:space="preserve"> 2010</w:t>
      </w:r>
      <w:r w:rsidRPr="006A33C7">
        <w:rPr>
          <w:rFonts w:ascii="Verdana" w:hAnsi="Verdana"/>
        </w:rPr>
        <w:t xml:space="preserve"> (Word, Excel, Outlook</w:t>
      </w:r>
      <w:r w:rsidR="00931761">
        <w:rPr>
          <w:rFonts w:ascii="Verdana" w:hAnsi="Verdana"/>
        </w:rPr>
        <w:t>, etc.</w:t>
      </w:r>
      <w:r w:rsidRPr="006A33C7">
        <w:rPr>
          <w:rFonts w:ascii="Verdana" w:hAnsi="Verdana"/>
        </w:rPr>
        <w:t>)</w:t>
      </w:r>
    </w:p>
    <w:p w:rsidR="004B36DE" w:rsidRPr="006A33C7" w:rsidRDefault="004B36DE" w:rsidP="004B36DE">
      <w:pPr>
        <w:spacing w:after="0" w:line="240" w:lineRule="auto"/>
        <w:ind w:left="360"/>
        <w:rPr>
          <w:rFonts w:ascii="Verdana" w:hAnsi="Verdana"/>
          <w:sz w:val="28"/>
          <w:szCs w:val="28"/>
        </w:rPr>
      </w:pPr>
    </w:p>
    <w:p w:rsidR="004B36DE" w:rsidRPr="00331605" w:rsidRDefault="004B36DE" w:rsidP="007741DA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 w:rsidRPr="00331605">
        <w:rPr>
          <w:rFonts w:ascii="Verdana" w:hAnsi="Verdana"/>
          <w:b/>
          <w:sz w:val="24"/>
          <w:szCs w:val="24"/>
          <w:u w:val="single"/>
        </w:rPr>
        <w:t>Professional Experience</w:t>
      </w:r>
    </w:p>
    <w:p w:rsidR="00716D24" w:rsidRDefault="00716D24" w:rsidP="007741DA">
      <w:pPr>
        <w:spacing w:after="0" w:line="240" w:lineRule="auto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500"/>
      </w:tblGrid>
      <w:tr w:rsidR="000970C4" w:rsidRPr="00331605" w:rsidTr="00234EF3">
        <w:tc>
          <w:tcPr>
            <w:tcW w:w="4860" w:type="dxa"/>
          </w:tcPr>
          <w:p w:rsidR="000970C4" w:rsidRDefault="00B66FE5" w:rsidP="00234EF3">
            <w:pPr>
              <w:rPr>
                <w:rFonts w:ascii="Verdana" w:hAnsi="Verdana"/>
              </w:rPr>
            </w:pPr>
            <w:r>
              <w:rPr>
                <w:rFonts w:ascii="Verdana" w:eastAsia="Times New Roman" w:hAnsi="Verdana" w:cs="Times New Roman"/>
                <w:b/>
                <w:bCs/>
              </w:rPr>
              <w:t>Claims Associate - Express</w:t>
            </w:r>
          </w:p>
          <w:p w:rsidR="000970C4" w:rsidRPr="000970C4" w:rsidRDefault="000970C4" w:rsidP="00234EF3">
            <w:pPr>
              <w:spacing w:line="300" w:lineRule="atLeast"/>
              <w:textAlignment w:val="baseline"/>
              <w:outlineLvl w:val="4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 xml:space="preserve">State Farm, </w:t>
            </w:r>
            <w:r>
              <w:rPr>
                <w:rFonts w:ascii="Verdana" w:eastAsia="Times New Roman" w:hAnsi="Verdana" w:cs="Arial"/>
                <w:bdr w:val="none" w:sz="0" w:space="0" w:color="auto" w:frame="1"/>
              </w:rPr>
              <w:t>Tempe, AZ</w:t>
            </w:r>
          </w:p>
        </w:tc>
        <w:tc>
          <w:tcPr>
            <w:tcW w:w="4500" w:type="dxa"/>
          </w:tcPr>
          <w:p w:rsidR="000970C4" w:rsidRPr="00331605" w:rsidRDefault="0086137C" w:rsidP="00234EF3">
            <w:pPr>
              <w:ind w:left="360"/>
              <w:jc w:val="right"/>
              <w:rPr>
                <w:rFonts w:ascii="Verdana" w:hAnsi="Verdana"/>
                <w:b/>
              </w:rPr>
            </w:pPr>
            <w:r>
              <w:rPr>
                <w:rFonts w:ascii="Verdana" w:eastAsia="Times New Roman" w:hAnsi="Verdana" w:cs="Arial"/>
              </w:rPr>
              <w:t>February</w:t>
            </w:r>
            <w:r w:rsidR="000970C4">
              <w:rPr>
                <w:rFonts w:ascii="Verdana" w:eastAsia="Times New Roman" w:hAnsi="Verdana" w:cs="Arial"/>
              </w:rPr>
              <w:t xml:space="preserve"> 2016</w:t>
            </w:r>
            <w:r w:rsidR="000970C4" w:rsidRPr="00451223">
              <w:rPr>
                <w:rFonts w:ascii="Verdana" w:eastAsia="Times New Roman" w:hAnsi="Verdana" w:cs="Arial"/>
              </w:rPr>
              <w:t xml:space="preserve"> – </w:t>
            </w:r>
            <w:r w:rsidR="000970C4">
              <w:rPr>
                <w:rFonts w:ascii="Verdana" w:eastAsia="Times New Roman" w:hAnsi="Verdana" w:cs="Arial"/>
              </w:rPr>
              <w:t xml:space="preserve">Present </w:t>
            </w:r>
            <w:r w:rsidR="000970C4" w:rsidRPr="00451223">
              <w:rPr>
                <w:rFonts w:ascii="Verdana" w:eastAsia="Times New Roman" w:hAnsi="Verdana" w:cs="Arial"/>
              </w:rPr>
              <w:t xml:space="preserve"> </w:t>
            </w:r>
          </w:p>
        </w:tc>
      </w:tr>
    </w:tbl>
    <w:p w:rsidR="000970C4" w:rsidRPr="000970C4" w:rsidRDefault="000970C4" w:rsidP="000970C4">
      <w:pPr>
        <w:pStyle w:val="ListParagraph"/>
        <w:numPr>
          <w:ilvl w:val="0"/>
          <w:numId w:val="10"/>
        </w:num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970C4">
        <w:rPr>
          <w:rFonts w:ascii="Verdana" w:eastAsia="Times New Roman" w:hAnsi="Verdana" w:cs="Arial"/>
          <w:sz w:val="20"/>
          <w:szCs w:val="20"/>
        </w:rPr>
        <w:t>Receive and review claim information</w:t>
      </w:r>
    </w:p>
    <w:p w:rsidR="000970C4" w:rsidRPr="000970C4" w:rsidRDefault="000970C4" w:rsidP="000970C4">
      <w:pPr>
        <w:pStyle w:val="ListParagraph"/>
        <w:numPr>
          <w:ilvl w:val="0"/>
          <w:numId w:val="10"/>
        </w:num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970C4">
        <w:rPr>
          <w:rFonts w:ascii="Verdana" w:eastAsia="Times New Roman" w:hAnsi="Verdana" w:cs="Arial"/>
          <w:sz w:val="20"/>
          <w:szCs w:val="20"/>
        </w:rPr>
        <w:t>Apply claim handling procedures to process claims, initiate payments, and close claim files</w:t>
      </w:r>
    </w:p>
    <w:p w:rsidR="000970C4" w:rsidRPr="000970C4" w:rsidRDefault="000970C4" w:rsidP="000970C4">
      <w:pPr>
        <w:pStyle w:val="ListParagraph"/>
        <w:numPr>
          <w:ilvl w:val="0"/>
          <w:numId w:val="10"/>
        </w:num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970C4">
        <w:rPr>
          <w:rFonts w:ascii="Verdana" w:eastAsia="Times New Roman" w:hAnsi="Verdana" w:cs="Arial"/>
          <w:sz w:val="20"/>
          <w:szCs w:val="20"/>
        </w:rPr>
        <w:t>Communicate with customers and associates by phone and through other channels</w:t>
      </w:r>
    </w:p>
    <w:p w:rsidR="000970C4" w:rsidRPr="000970C4" w:rsidRDefault="0086137C" w:rsidP="000970C4">
      <w:pPr>
        <w:pStyle w:val="ListParagraph"/>
        <w:numPr>
          <w:ilvl w:val="0"/>
          <w:numId w:val="10"/>
        </w:num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>Claims Adjuster Licensed- FL, KY, LA, NC, NM, RI, WV</w:t>
      </w:r>
    </w:p>
    <w:p w:rsidR="000970C4" w:rsidRDefault="000970C4" w:rsidP="007741DA">
      <w:pPr>
        <w:spacing w:after="0" w:line="240" w:lineRule="auto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4"/>
      </w:tblGrid>
      <w:tr w:rsidR="000970C4" w:rsidRPr="00331605" w:rsidTr="00234EF3">
        <w:tc>
          <w:tcPr>
            <w:tcW w:w="5328" w:type="dxa"/>
          </w:tcPr>
          <w:p w:rsidR="000970C4" w:rsidRPr="00331605" w:rsidRDefault="000970C4" w:rsidP="00234EF3">
            <w:pPr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  <w:b/>
              </w:rPr>
              <w:t>On-Site Radio Engineer</w:t>
            </w:r>
          </w:p>
          <w:p w:rsidR="000970C4" w:rsidRPr="006A33C7" w:rsidRDefault="000970C4" w:rsidP="00234EF3">
            <w:pPr>
              <w:rPr>
                <w:rFonts w:ascii="Verdana" w:hAnsi="Verdana"/>
              </w:rPr>
            </w:pPr>
            <w:r w:rsidRPr="006A33C7">
              <w:rPr>
                <w:rFonts w:ascii="Verdana" w:hAnsi="Verdana"/>
              </w:rPr>
              <w:t>Sports &amp; Broadcast Services, Scottsdale, AZ</w:t>
            </w:r>
          </w:p>
        </w:tc>
        <w:tc>
          <w:tcPr>
            <w:tcW w:w="4248" w:type="dxa"/>
          </w:tcPr>
          <w:p w:rsidR="000970C4" w:rsidRPr="00331605" w:rsidRDefault="000970C4" w:rsidP="00234EF3">
            <w:pPr>
              <w:ind w:left="360"/>
              <w:jc w:val="right"/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</w:rPr>
              <w:t>September 2005-</w:t>
            </w:r>
            <w:r>
              <w:rPr>
                <w:rFonts w:ascii="Verdana" w:hAnsi="Verdana"/>
              </w:rPr>
              <w:t>P</w:t>
            </w:r>
            <w:r w:rsidRPr="00331605">
              <w:rPr>
                <w:rFonts w:ascii="Verdana" w:hAnsi="Verdana"/>
              </w:rPr>
              <w:t>resent</w:t>
            </w:r>
          </w:p>
        </w:tc>
      </w:tr>
    </w:tbl>
    <w:p w:rsidR="000970C4" w:rsidRPr="00D506DB" w:rsidRDefault="000970C4" w:rsidP="000970C4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Setup &amp; Maintain Broadcast Equipment</w:t>
      </w:r>
    </w:p>
    <w:p w:rsidR="000970C4" w:rsidRPr="00D506DB" w:rsidRDefault="000970C4" w:rsidP="000970C4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Manage &amp; Maintain Audio quality, troubleshooting to resolve any signal or connection issues</w:t>
      </w:r>
    </w:p>
    <w:p w:rsidR="000970C4" w:rsidRPr="00D506DB" w:rsidRDefault="000970C4" w:rsidP="000970C4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Provide Statistical &amp; News pertinent to broadcast in support of on-air talent</w:t>
      </w:r>
    </w:p>
    <w:p w:rsidR="000970C4" w:rsidRPr="00D506DB" w:rsidRDefault="000970C4" w:rsidP="000970C4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Provide Sponsored Promotional Messages</w:t>
      </w:r>
    </w:p>
    <w:p w:rsidR="000970C4" w:rsidRPr="00D506DB" w:rsidRDefault="000970C4" w:rsidP="000970C4">
      <w:pPr>
        <w:numPr>
          <w:ilvl w:val="0"/>
          <w:numId w:val="6"/>
        </w:num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Arial"/>
          <w:color w:val="333333"/>
        </w:rPr>
      </w:pPr>
      <w:r w:rsidRPr="00D506DB">
        <w:rPr>
          <w:rFonts w:ascii="Verdana" w:hAnsi="Verdana"/>
          <w:sz w:val="20"/>
          <w:szCs w:val="20"/>
        </w:rPr>
        <w:t>Clients: Arizona Coyotes, Phoenix Radio, and Sirius/XM Satellite</w:t>
      </w:r>
    </w:p>
    <w:p w:rsidR="000970C4" w:rsidRDefault="000970C4" w:rsidP="007741DA">
      <w:pPr>
        <w:spacing w:after="0" w:line="240" w:lineRule="auto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500"/>
      </w:tblGrid>
      <w:tr w:rsidR="000970C4" w:rsidRPr="00331605" w:rsidTr="000970C4">
        <w:tc>
          <w:tcPr>
            <w:tcW w:w="4860" w:type="dxa"/>
          </w:tcPr>
          <w:p w:rsidR="000970C4" w:rsidRDefault="000970C4" w:rsidP="00234EF3">
            <w:pPr>
              <w:rPr>
                <w:rFonts w:ascii="Verdana" w:hAnsi="Verdana"/>
              </w:rPr>
            </w:pPr>
            <w:r w:rsidRPr="00331605">
              <w:rPr>
                <w:rFonts w:ascii="Verdana" w:eastAsia="Times New Roman" w:hAnsi="Verdana" w:cs="Times New Roman"/>
                <w:b/>
                <w:bCs/>
              </w:rPr>
              <w:t>Investment Specialist</w:t>
            </w:r>
            <w:r>
              <w:rPr>
                <w:rFonts w:ascii="Verdana" w:hAnsi="Verdana"/>
              </w:rPr>
              <w:t xml:space="preserve"> </w:t>
            </w:r>
          </w:p>
          <w:p w:rsidR="000970C4" w:rsidRPr="000970C4" w:rsidRDefault="000970C4" w:rsidP="000970C4">
            <w:pPr>
              <w:spacing w:line="300" w:lineRule="atLeast"/>
              <w:textAlignment w:val="baseline"/>
              <w:outlineLvl w:val="4"/>
              <w:rPr>
                <w:rFonts w:ascii="Verdana" w:eastAsia="Times New Roman" w:hAnsi="Verdana" w:cs="Times New Roman"/>
                <w:bCs/>
              </w:rPr>
            </w:pPr>
            <w:r w:rsidRPr="00B820C5">
              <w:rPr>
                <w:rFonts w:ascii="Verdana" w:eastAsia="Times New Roman" w:hAnsi="Verdana" w:cs="Times New Roman"/>
                <w:bCs/>
              </w:rPr>
              <w:t>Merrill Edge</w:t>
            </w:r>
            <w:r>
              <w:rPr>
                <w:rFonts w:ascii="Verdana" w:eastAsia="Times New Roman" w:hAnsi="Verdana" w:cs="Times New Roman"/>
                <w:bCs/>
              </w:rPr>
              <w:t xml:space="preserve">, </w:t>
            </w:r>
            <w:r>
              <w:rPr>
                <w:rFonts w:ascii="Verdana" w:eastAsia="Times New Roman" w:hAnsi="Verdana" w:cs="Arial"/>
                <w:bdr w:val="none" w:sz="0" w:space="0" w:color="auto" w:frame="1"/>
              </w:rPr>
              <w:t>Chandler, AZ</w:t>
            </w:r>
          </w:p>
        </w:tc>
        <w:tc>
          <w:tcPr>
            <w:tcW w:w="4500" w:type="dxa"/>
          </w:tcPr>
          <w:p w:rsidR="000970C4" w:rsidRPr="00331605" w:rsidRDefault="000970C4" w:rsidP="000970C4">
            <w:pPr>
              <w:ind w:left="360"/>
              <w:jc w:val="right"/>
              <w:rPr>
                <w:rFonts w:ascii="Verdana" w:hAnsi="Verdana"/>
                <w:b/>
              </w:rPr>
            </w:pPr>
            <w:r w:rsidRPr="00451223">
              <w:rPr>
                <w:rFonts w:ascii="Verdana" w:eastAsia="Times New Roman" w:hAnsi="Verdana" w:cs="Arial"/>
              </w:rPr>
              <w:t>September 2014 – February</w:t>
            </w:r>
            <w:r>
              <w:rPr>
                <w:rFonts w:ascii="Verdana" w:eastAsia="Times New Roman" w:hAnsi="Verdana" w:cs="Arial"/>
              </w:rPr>
              <w:t xml:space="preserve"> </w:t>
            </w:r>
            <w:r w:rsidRPr="00451223">
              <w:rPr>
                <w:rFonts w:ascii="Verdana" w:eastAsia="Times New Roman" w:hAnsi="Verdana" w:cs="Arial"/>
              </w:rPr>
              <w:t xml:space="preserve"> 2016</w:t>
            </w:r>
            <w:r>
              <w:rPr>
                <w:rFonts w:ascii="Verdana" w:eastAsia="Times New Roman" w:hAnsi="Verdana" w:cs="Arial"/>
              </w:rPr>
              <w:t xml:space="preserve"> </w:t>
            </w:r>
            <w:r w:rsidRPr="00451223">
              <w:rPr>
                <w:rFonts w:ascii="Verdana" w:eastAsia="Times New Roman" w:hAnsi="Verdana" w:cs="Arial"/>
              </w:rPr>
              <w:t xml:space="preserve"> </w:t>
            </w:r>
          </w:p>
        </w:tc>
      </w:tr>
    </w:tbl>
    <w:p w:rsidR="000970C4" w:rsidRPr="000970C4" w:rsidRDefault="00716D24" w:rsidP="000970C4">
      <w:pPr>
        <w:pStyle w:val="ListParagraph"/>
        <w:numPr>
          <w:ilvl w:val="0"/>
          <w:numId w:val="10"/>
        </w:num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0970C4">
        <w:rPr>
          <w:rFonts w:ascii="Verdana" w:eastAsia="Times New Roman" w:hAnsi="Verdana" w:cs="Arial"/>
          <w:sz w:val="20"/>
          <w:szCs w:val="20"/>
        </w:rPr>
        <w:t xml:space="preserve">Support Self Directed customers with service requests, new account inquiries, asset consolidation, trades and brokerage consumer portal </w:t>
      </w:r>
      <w:r w:rsidR="000970C4">
        <w:rPr>
          <w:rFonts w:ascii="Verdana" w:eastAsia="Times New Roman" w:hAnsi="Verdana" w:cs="Arial"/>
          <w:sz w:val="20"/>
          <w:szCs w:val="20"/>
        </w:rPr>
        <w:t>inquiries.</w:t>
      </w:r>
    </w:p>
    <w:p w:rsidR="00716D24" w:rsidRPr="000970C4" w:rsidRDefault="000970C4" w:rsidP="000970C4">
      <w:pPr>
        <w:pStyle w:val="ListParagraph"/>
        <w:numPr>
          <w:ilvl w:val="0"/>
          <w:numId w:val="10"/>
        </w:num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Arial"/>
          <w:color w:val="333333"/>
          <w:sz w:val="20"/>
          <w:szCs w:val="20"/>
        </w:rPr>
      </w:pPr>
      <w:r w:rsidRPr="000970C4">
        <w:rPr>
          <w:rFonts w:ascii="Verdana" w:eastAsia="Times New Roman" w:hAnsi="Verdana" w:cs="Arial"/>
          <w:sz w:val="20"/>
          <w:szCs w:val="20"/>
        </w:rPr>
        <w:t xml:space="preserve">Certifications: </w:t>
      </w:r>
      <w:r w:rsidR="00716D24" w:rsidRPr="000970C4">
        <w:rPr>
          <w:rFonts w:ascii="Verdana" w:eastAsia="Times New Roman" w:hAnsi="Verdana" w:cs="Arial"/>
          <w:sz w:val="20"/>
          <w:szCs w:val="20"/>
        </w:rPr>
        <w:t>Series 7 &amp; 63 licenses</w:t>
      </w:r>
      <w:r w:rsidRPr="000970C4">
        <w:rPr>
          <w:rFonts w:ascii="Verdana" w:eastAsia="Times New Roman" w:hAnsi="Verdana" w:cs="Arial"/>
          <w:sz w:val="20"/>
          <w:szCs w:val="20"/>
        </w:rPr>
        <w:t xml:space="preserve"> (expired)</w:t>
      </w:r>
    </w:p>
    <w:p w:rsidR="00D506DB" w:rsidRDefault="00D506DB" w:rsidP="00D506DB">
      <w:pPr>
        <w:spacing w:after="0"/>
        <w:rPr>
          <w:rFonts w:ascii="Verdana" w:hAnsi="Verdana"/>
        </w:rPr>
      </w:pPr>
    </w:p>
    <w:p w:rsidR="004A0E6B" w:rsidRPr="006971E3" w:rsidRDefault="004A0E6B" w:rsidP="004A0E6B">
      <w:pPr>
        <w:spacing w:after="0" w:line="240" w:lineRule="auto"/>
        <w:rPr>
          <w:rFonts w:ascii="Verdana" w:hAnsi="Verdana"/>
          <w:b/>
          <w:sz w:val="16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4150"/>
      </w:tblGrid>
      <w:tr w:rsidR="004A0E6B" w:rsidRPr="00716D24" w:rsidTr="00E12023">
        <w:trPr>
          <w:trHeight w:val="576"/>
        </w:trPr>
        <w:tc>
          <w:tcPr>
            <w:tcW w:w="5328" w:type="dxa"/>
          </w:tcPr>
          <w:p w:rsidR="004A0E6B" w:rsidRPr="00331605" w:rsidRDefault="00EC661D" w:rsidP="00964DA5">
            <w:pPr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  <w:b/>
              </w:rPr>
              <w:t>Pro Account Sales Associate</w:t>
            </w:r>
          </w:p>
          <w:p w:rsidR="004A0E6B" w:rsidRPr="00716D24" w:rsidRDefault="004A0E6B" w:rsidP="004A0E6B">
            <w:pPr>
              <w:rPr>
                <w:rFonts w:ascii="Verdana" w:hAnsi="Verdana"/>
              </w:rPr>
            </w:pPr>
            <w:r w:rsidRPr="00716D24">
              <w:rPr>
                <w:rFonts w:ascii="Verdana" w:hAnsi="Verdana"/>
              </w:rPr>
              <w:t>Home Depot (#458), Tempe, AZ</w:t>
            </w:r>
          </w:p>
        </w:tc>
        <w:tc>
          <w:tcPr>
            <w:tcW w:w="4248" w:type="dxa"/>
          </w:tcPr>
          <w:p w:rsidR="004A0E6B" w:rsidRPr="00331605" w:rsidRDefault="00466FE8" w:rsidP="00375AE5">
            <w:pPr>
              <w:jc w:val="right"/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</w:rPr>
              <w:t>March</w:t>
            </w:r>
            <w:r w:rsidR="004A0E6B" w:rsidRPr="00331605">
              <w:rPr>
                <w:rFonts w:ascii="Verdana" w:hAnsi="Verdana"/>
              </w:rPr>
              <w:t xml:space="preserve"> 2013-</w:t>
            </w:r>
            <w:r w:rsidR="00375AE5" w:rsidRPr="00331605">
              <w:rPr>
                <w:rFonts w:ascii="Verdana" w:hAnsi="Verdana"/>
              </w:rPr>
              <w:t>August 2014</w:t>
            </w:r>
          </w:p>
        </w:tc>
      </w:tr>
    </w:tbl>
    <w:p w:rsidR="00A20D38" w:rsidRPr="00D506DB" w:rsidRDefault="004A0E6B" w:rsidP="004A0E6B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Customer service</w:t>
      </w:r>
      <w:r w:rsidR="00931761" w:rsidRPr="00D506DB">
        <w:rPr>
          <w:rFonts w:ascii="Verdana" w:hAnsi="Verdana"/>
          <w:sz w:val="20"/>
          <w:szCs w:val="20"/>
        </w:rPr>
        <w:t xml:space="preserve">, sales and special order processing, quote preparation, quantity verification, product research, problem resolutions, account recruitment to support all requested products/services aligned to </w:t>
      </w:r>
      <w:r w:rsidRPr="00D506DB">
        <w:rPr>
          <w:rFonts w:ascii="Verdana" w:hAnsi="Verdana"/>
          <w:sz w:val="20"/>
          <w:szCs w:val="20"/>
        </w:rPr>
        <w:t>professional contractors</w:t>
      </w:r>
    </w:p>
    <w:p w:rsidR="004A0E6B" w:rsidRPr="00D506DB" w:rsidRDefault="00931761" w:rsidP="00D506DB">
      <w:pPr>
        <w:numPr>
          <w:ilvl w:val="0"/>
          <w:numId w:val="6"/>
        </w:numPr>
        <w:spacing w:after="0"/>
        <w:rPr>
          <w:rFonts w:ascii="Verdana" w:hAnsi="Verdana"/>
          <w:sz w:val="16"/>
        </w:rPr>
      </w:pPr>
      <w:r w:rsidRPr="00D506DB">
        <w:rPr>
          <w:rFonts w:ascii="Verdana" w:hAnsi="Verdana"/>
          <w:sz w:val="20"/>
          <w:szCs w:val="20"/>
        </w:rPr>
        <w:t>Position requires strong customer service skills, both in person and telephone along with extreme attention to detail</w:t>
      </w:r>
    </w:p>
    <w:p w:rsidR="00D506DB" w:rsidRPr="006971E3" w:rsidRDefault="00D506DB" w:rsidP="00D506DB">
      <w:pPr>
        <w:spacing w:after="0"/>
        <w:ind w:left="720"/>
        <w:rPr>
          <w:rFonts w:ascii="Verdana" w:hAnsi="Verdana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671"/>
      </w:tblGrid>
      <w:tr w:rsidR="000C5C62" w:rsidRPr="006A33C7" w:rsidTr="000C5C62">
        <w:trPr>
          <w:trHeight w:val="360"/>
        </w:trPr>
        <w:tc>
          <w:tcPr>
            <w:tcW w:w="4788" w:type="dxa"/>
          </w:tcPr>
          <w:p w:rsidR="000C5C62" w:rsidRPr="00331605" w:rsidRDefault="000C5C62" w:rsidP="000C5C62">
            <w:pPr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  <w:b/>
              </w:rPr>
              <w:t xml:space="preserve">Educational Recruiter </w:t>
            </w:r>
          </w:p>
          <w:p w:rsidR="000C5C62" w:rsidRPr="006A33C7" w:rsidRDefault="000C5C62" w:rsidP="000C5C62">
            <w:pPr>
              <w:rPr>
                <w:rFonts w:ascii="Verdana" w:hAnsi="Verdana"/>
              </w:rPr>
            </w:pPr>
            <w:r w:rsidRPr="006A33C7">
              <w:rPr>
                <w:rFonts w:ascii="Verdana" w:hAnsi="Verdana"/>
              </w:rPr>
              <w:t>ITT Technical Institute, Tempe, AZ</w:t>
            </w:r>
          </w:p>
        </w:tc>
        <w:tc>
          <w:tcPr>
            <w:tcW w:w="4788" w:type="dxa"/>
          </w:tcPr>
          <w:p w:rsidR="000C5C62" w:rsidRPr="00331605" w:rsidRDefault="000C5C62" w:rsidP="000C5C62">
            <w:pPr>
              <w:jc w:val="right"/>
              <w:rPr>
                <w:rFonts w:ascii="Verdana" w:hAnsi="Verdana"/>
              </w:rPr>
            </w:pPr>
            <w:r w:rsidRPr="00331605">
              <w:rPr>
                <w:rFonts w:ascii="Verdana" w:hAnsi="Verdana"/>
              </w:rPr>
              <w:t>October 2010-April 2012</w:t>
            </w:r>
          </w:p>
        </w:tc>
      </w:tr>
    </w:tbl>
    <w:p w:rsidR="000E5E13" w:rsidRPr="00D506DB" w:rsidRDefault="00FE5493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Recruitment of potential students via networking (self-finding), and school generated leads.</w:t>
      </w:r>
      <w:r w:rsidR="00931761" w:rsidRPr="00D506DB">
        <w:rPr>
          <w:rFonts w:ascii="Verdana" w:hAnsi="Verdana"/>
          <w:sz w:val="20"/>
          <w:szCs w:val="20"/>
        </w:rPr>
        <w:t xml:space="preserve"> Customer service and strong customer service phone skills.</w:t>
      </w:r>
    </w:p>
    <w:p w:rsidR="000E5E13" w:rsidRPr="00D506DB" w:rsidRDefault="000E5E13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lastRenderedPageBreak/>
        <w:t>Schedule</w:t>
      </w:r>
      <w:r w:rsidR="00FE5493" w:rsidRPr="00D506DB">
        <w:rPr>
          <w:rFonts w:ascii="Verdana" w:hAnsi="Verdana"/>
          <w:sz w:val="20"/>
          <w:szCs w:val="20"/>
        </w:rPr>
        <w:t xml:space="preserve"> and conduct</w:t>
      </w:r>
      <w:r w:rsidRPr="00D506DB">
        <w:rPr>
          <w:rFonts w:ascii="Verdana" w:hAnsi="Verdana"/>
          <w:sz w:val="20"/>
          <w:szCs w:val="20"/>
        </w:rPr>
        <w:t xml:space="preserve"> on-site tours/interviews</w:t>
      </w:r>
    </w:p>
    <w:p w:rsidR="007741DA" w:rsidRPr="00D506DB" w:rsidRDefault="00663ED2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C</w:t>
      </w:r>
      <w:r w:rsidR="007741DA" w:rsidRPr="00D506DB">
        <w:rPr>
          <w:rFonts w:ascii="Verdana" w:hAnsi="Verdana"/>
          <w:sz w:val="20"/>
          <w:szCs w:val="20"/>
        </w:rPr>
        <w:t xml:space="preserve">onduct face-to-face interviews </w:t>
      </w:r>
      <w:r w:rsidR="000E5E13" w:rsidRPr="00D506DB">
        <w:rPr>
          <w:rFonts w:ascii="Verdana" w:hAnsi="Verdana"/>
          <w:sz w:val="20"/>
          <w:szCs w:val="20"/>
        </w:rPr>
        <w:t>with potential students</w:t>
      </w:r>
      <w:r w:rsidR="007741DA" w:rsidRPr="00D506DB">
        <w:rPr>
          <w:rFonts w:ascii="Verdana" w:hAnsi="Verdana"/>
          <w:sz w:val="20"/>
          <w:szCs w:val="20"/>
        </w:rPr>
        <w:t xml:space="preserve"> to </w:t>
      </w:r>
      <w:r w:rsidR="00FE5493" w:rsidRPr="00D506DB">
        <w:rPr>
          <w:rFonts w:ascii="Verdana" w:hAnsi="Verdana"/>
          <w:sz w:val="20"/>
          <w:szCs w:val="20"/>
        </w:rPr>
        <w:t xml:space="preserve">mentor/coach possible career paths based upon </w:t>
      </w:r>
      <w:r w:rsidR="007741DA" w:rsidRPr="00D506DB">
        <w:rPr>
          <w:rFonts w:ascii="Verdana" w:hAnsi="Verdana"/>
          <w:sz w:val="20"/>
          <w:szCs w:val="20"/>
        </w:rPr>
        <w:t>their educational needs, concerns and interests.</w:t>
      </w:r>
    </w:p>
    <w:p w:rsidR="000E5E13" w:rsidRPr="00D506DB" w:rsidRDefault="000E5E13" w:rsidP="000E5E13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Verbally communicate approved presentations to prospective students</w:t>
      </w:r>
      <w:r w:rsidR="00FE5493" w:rsidRPr="00D506DB">
        <w:rPr>
          <w:rFonts w:ascii="Verdana" w:hAnsi="Verdana"/>
          <w:sz w:val="20"/>
          <w:szCs w:val="20"/>
        </w:rPr>
        <w:t xml:space="preserve"> that covered school offerings</w:t>
      </w:r>
      <w:r w:rsidR="006971E3" w:rsidRPr="00D506DB">
        <w:rPr>
          <w:rFonts w:ascii="Verdana" w:hAnsi="Verdana"/>
          <w:sz w:val="20"/>
          <w:szCs w:val="20"/>
        </w:rPr>
        <w:t xml:space="preserve"> (financial aid, programs, overview, etc.)</w:t>
      </w:r>
      <w:r w:rsidRPr="00D506DB">
        <w:rPr>
          <w:rFonts w:ascii="Verdana" w:hAnsi="Verdana"/>
          <w:sz w:val="20"/>
          <w:szCs w:val="20"/>
        </w:rPr>
        <w:t>.</w:t>
      </w:r>
    </w:p>
    <w:p w:rsidR="007741DA" w:rsidRPr="00D506DB" w:rsidRDefault="006971E3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Assist/</w:t>
      </w:r>
      <w:r w:rsidR="00663ED2" w:rsidRPr="00D506DB">
        <w:rPr>
          <w:rFonts w:ascii="Verdana" w:hAnsi="Verdana"/>
          <w:sz w:val="20"/>
          <w:szCs w:val="20"/>
        </w:rPr>
        <w:t>M</w:t>
      </w:r>
      <w:r w:rsidR="007741DA" w:rsidRPr="00D506DB">
        <w:rPr>
          <w:rFonts w:ascii="Verdana" w:hAnsi="Verdana"/>
          <w:sz w:val="20"/>
          <w:szCs w:val="20"/>
        </w:rPr>
        <w:t>entor</w:t>
      </w:r>
      <w:r w:rsidRPr="00D506DB">
        <w:rPr>
          <w:rFonts w:ascii="Verdana" w:hAnsi="Verdana"/>
          <w:sz w:val="20"/>
          <w:szCs w:val="20"/>
        </w:rPr>
        <w:t>/Coach</w:t>
      </w:r>
      <w:r w:rsidR="007741DA" w:rsidRPr="00D506DB">
        <w:rPr>
          <w:rFonts w:ascii="Verdana" w:hAnsi="Verdana"/>
          <w:sz w:val="20"/>
          <w:szCs w:val="20"/>
        </w:rPr>
        <w:t xml:space="preserve"> students through admissions process.</w:t>
      </w:r>
    </w:p>
    <w:p w:rsidR="007741DA" w:rsidRPr="00D506DB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D506DB">
        <w:rPr>
          <w:rFonts w:ascii="Verdana" w:hAnsi="Verdana"/>
          <w:sz w:val="20"/>
          <w:szCs w:val="20"/>
        </w:rPr>
        <w:t>Participate in school retention efforts maintaining productive contact with active students through graduation.</w:t>
      </w:r>
    </w:p>
    <w:p w:rsidR="007741DA" w:rsidRDefault="007741DA" w:rsidP="007741DA">
      <w:pPr>
        <w:spacing w:after="0"/>
        <w:rPr>
          <w:rFonts w:ascii="Verdana" w:hAnsi="Verdana"/>
          <w:sz w:val="16"/>
        </w:rPr>
      </w:pPr>
    </w:p>
    <w:p w:rsidR="00931761" w:rsidRPr="006971E3" w:rsidRDefault="00931761" w:rsidP="007741DA">
      <w:pPr>
        <w:spacing w:after="0"/>
        <w:rPr>
          <w:rFonts w:ascii="Verdana" w:hAnsi="Verdana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870"/>
        <w:gridCol w:w="810"/>
        <w:gridCol w:w="270"/>
      </w:tblGrid>
      <w:tr w:rsidR="00D506DB" w:rsidRPr="006A33C7" w:rsidTr="00843CE0">
        <w:tc>
          <w:tcPr>
            <w:tcW w:w="4410" w:type="dxa"/>
          </w:tcPr>
          <w:p w:rsidR="00D506DB" w:rsidRPr="00331605" w:rsidRDefault="00D506DB" w:rsidP="008B5D92">
            <w:pPr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  <w:b/>
              </w:rPr>
              <w:t xml:space="preserve">KFNN 1510 </w:t>
            </w:r>
            <w:r>
              <w:rPr>
                <w:rFonts w:ascii="Verdana" w:hAnsi="Verdana"/>
                <w:b/>
              </w:rPr>
              <w:t>F</w:t>
            </w:r>
            <w:r w:rsidRPr="00331605">
              <w:rPr>
                <w:rFonts w:ascii="Verdana" w:hAnsi="Verdana"/>
                <w:b/>
              </w:rPr>
              <w:t>inancial News Radio</w:t>
            </w:r>
          </w:p>
          <w:p w:rsidR="00D506DB" w:rsidRPr="006A33C7" w:rsidRDefault="00D506DB" w:rsidP="008B5D92">
            <w:pPr>
              <w:rPr>
                <w:rFonts w:ascii="Verdana" w:hAnsi="Verdana"/>
              </w:rPr>
            </w:pPr>
            <w:r w:rsidRPr="006A33C7">
              <w:rPr>
                <w:rFonts w:ascii="Verdana" w:hAnsi="Verdana"/>
              </w:rPr>
              <w:t>Executive Producer, Scottsdale, AZ</w:t>
            </w:r>
          </w:p>
        </w:tc>
        <w:tc>
          <w:tcPr>
            <w:tcW w:w="3870" w:type="dxa"/>
          </w:tcPr>
          <w:p w:rsidR="00D506DB" w:rsidRPr="00331605" w:rsidRDefault="00D506DB" w:rsidP="00843CE0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Pr="00331605">
              <w:rPr>
                <w:rFonts w:ascii="Verdana" w:hAnsi="Verdana"/>
              </w:rPr>
              <w:t xml:space="preserve">November 2007 – August </w:t>
            </w:r>
          </w:p>
        </w:tc>
        <w:tc>
          <w:tcPr>
            <w:tcW w:w="810" w:type="dxa"/>
          </w:tcPr>
          <w:p w:rsidR="00D506DB" w:rsidRPr="00331605" w:rsidRDefault="00843CE0" w:rsidP="00D506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2010</w:t>
            </w:r>
          </w:p>
        </w:tc>
        <w:tc>
          <w:tcPr>
            <w:tcW w:w="270" w:type="dxa"/>
          </w:tcPr>
          <w:p w:rsidR="00D506DB" w:rsidRPr="00331605" w:rsidRDefault="00D506DB" w:rsidP="008B5D92">
            <w:pPr>
              <w:jc w:val="right"/>
              <w:rPr>
                <w:rFonts w:ascii="Verdana" w:hAnsi="Verdana"/>
              </w:rPr>
            </w:pPr>
          </w:p>
        </w:tc>
      </w:tr>
    </w:tbl>
    <w:p w:rsidR="007741DA" w:rsidRPr="00331605" w:rsidRDefault="006971E3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Research, Network, Recruit </w:t>
      </w:r>
      <w:r w:rsidR="007741DA" w:rsidRPr="00331605">
        <w:rPr>
          <w:rFonts w:ascii="Verdana" w:hAnsi="Verdana"/>
          <w:sz w:val="20"/>
          <w:szCs w:val="20"/>
        </w:rPr>
        <w:t>potential guests for radio broadcast i</w:t>
      </w:r>
      <w:r w:rsidR="00C763E3" w:rsidRPr="00331605">
        <w:rPr>
          <w:rFonts w:ascii="Verdana" w:hAnsi="Verdana"/>
          <w:sz w:val="20"/>
          <w:szCs w:val="20"/>
        </w:rPr>
        <w:t xml:space="preserve">nterviews 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Coach</w:t>
      </w:r>
      <w:r w:rsidR="00F250A3" w:rsidRPr="00331605">
        <w:rPr>
          <w:rFonts w:ascii="Verdana" w:hAnsi="Verdana"/>
          <w:sz w:val="20"/>
          <w:szCs w:val="20"/>
        </w:rPr>
        <w:t>/Mentor</w:t>
      </w:r>
      <w:r w:rsidRPr="00331605">
        <w:rPr>
          <w:rFonts w:ascii="Verdana" w:hAnsi="Verdana"/>
          <w:sz w:val="20"/>
          <w:szCs w:val="20"/>
        </w:rPr>
        <w:t xml:space="preserve"> interviewees </w:t>
      </w:r>
      <w:r w:rsidR="00FC1FAD" w:rsidRPr="00331605">
        <w:rPr>
          <w:rFonts w:ascii="Verdana" w:hAnsi="Verdana"/>
          <w:sz w:val="20"/>
          <w:szCs w:val="20"/>
        </w:rPr>
        <w:t xml:space="preserve">to provide relevant and timely information 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Conduct interviews </w:t>
      </w:r>
      <w:r w:rsidR="006971E3" w:rsidRPr="00331605">
        <w:rPr>
          <w:rFonts w:ascii="Verdana" w:hAnsi="Verdana"/>
          <w:sz w:val="20"/>
          <w:szCs w:val="20"/>
        </w:rPr>
        <w:t>(pre-recorded for on-air play)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Provided </w:t>
      </w:r>
      <w:r w:rsidR="00FC1FAD" w:rsidRPr="00331605">
        <w:rPr>
          <w:rFonts w:ascii="Verdana" w:hAnsi="Verdana"/>
          <w:sz w:val="20"/>
          <w:szCs w:val="20"/>
        </w:rPr>
        <w:t>audio recaps of interviews for guests &amp; clients</w:t>
      </w:r>
      <w:r w:rsidRPr="00331605">
        <w:rPr>
          <w:rFonts w:ascii="Verdana" w:hAnsi="Verdana"/>
          <w:sz w:val="20"/>
          <w:szCs w:val="20"/>
        </w:rPr>
        <w:t xml:space="preserve"> through the use of Adobe Audition software and Novell software</w:t>
      </w:r>
      <w:r w:rsidR="00FC1FAD" w:rsidRPr="00331605">
        <w:rPr>
          <w:rFonts w:ascii="Verdana" w:hAnsi="Verdana"/>
          <w:sz w:val="20"/>
          <w:szCs w:val="20"/>
        </w:rPr>
        <w:t>.</w:t>
      </w:r>
      <w:r w:rsidRPr="00331605">
        <w:rPr>
          <w:rFonts w:ascii="Verdana" w:hAnsi="Verdana"/>
          <w:sz w:val="20"/>
          <w:szCs w:val="20"/>
        </w:rPr>
        <w:t xml:space="preserve"> 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Track potential leads based on interviews, and alert sales department for follow-up and additional revenue for radio station. 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Coordinated public service interviews along with charity spotlights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Coordinated on-air contests with clients/sponsors and radio listeners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Manage and maintain website for contest and show content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Gather and edit news, weather, and programming content </w:t>
      </w:r>
      <w:r w:rsidR="00C763E3" w:rsidRPr="00331605">
        <w:rPr>
          <w:rFonts w:ascii="Verdana" w:hAnsi="Verdana"/>
          <w:sz w:val="20"/>
          <w:szCs w:val="20"/>
        </w:rPr>
        <w:t xml:space="preserve">for on-air </w:t>
      </w:r>
      <w:r w:rsidRPr="00331605">
        <w:rPr>
          <w:rFonts w:ascii="Verdana" w:hAnsi="Verdana"/>
          <w:sz w:val="20"/>
          <w:szCs w:val="20"/>
        </w:rPr>
        <w:t xml:space="preserve">use 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Gather interview content for the FCC’s Quarter</w:t>
      </w:r>
      <w:r w:rsidR="00C763E3" w:rsidRPr="00331605">
        <w:rPr>
          <w:rFonts w:ascii="Verdana" w:hAnsi="Verdana"/>
          <w:sz w:val="20"/>
          <w:szCs w:val="20"/>
        </w:rPr>
        <w:t>ly Issues and Programming</w:t>
      </w:r>
    </w:p>
    <w:p w:rsidR="007741DA" w:rsidRPr="006971E3" w:rsidRDefault="007741DA" w:rsidP="007741DA">
      <w:pPr>
        <w:spacing w:after="0" w:line="240" w:lineRule="auto"/>
        <w:rPr>
          <w:rFonts w:ascii="Verdana" w:hAnsi="Verdana"/>
          <w:b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0C5C62" w:rsidRPr="006A33C7" w:rsidTr="008B5D92">
        <w:tc>
          <w:tcPr>
            <w:tcW w:w="4788" w:type="dxa"/>
          </w:tcPr>
          <w:p w:rsidR="000C5C62" w:rsidRPr="006A33C7" w:rsidRDefault="000C5C62" w:rsidP="008B5D92">
            <w:pPr>
              <w:rPr>
                <w:rFonts w:ascii="Verdana" w:hAnsi="Verdana"/>
                <w:b/>
              </w:rPr>
            </w:pPr>
            <w:r w:rsidRPr="006A33C7">
              <w:rPr>
                <w:rFonts w:ascii="Verdana" w:hAnsi="Verdana"/>
                <w:b/>
              </w:rPr>
              <w:t>Farmers Insurance</w:t>
            </w:r>
          </w:p>
          <w:p w:rsidR="000C5C62" w:rsidRPr="006A33C7" w:rsidRDefault="000C5C62" w:rsidP="008B5D92">
            <w:pPr>
              <w:rPr>
                <w:rFonts w:ascii="Verdana" w:hAnsi="Verdana"/>
              </w:rPr>
            </w:pPr>
            <w:r w:rsidRPr="006A33C7">
              <w:rPr>
                <w:rFonts w:ascii="Verdana" w:hAnsi="Verdana"/>
              </w:rPr>
              <w:t>Insurance Agent, Gilbert, AZ</w:t>
            </w:r>
          </w:p>
        </w:tc>
        <w:tc>
          <w:tcPr>
            <w:tcW w:w="4788" w:type="dxa"/>
          </w:tcPr>
          <w:p w:rsidR="000C5C62" w:rsidRPr="00D506DB" w:rsidRDefault="000C5C62" w:rsidP="008B5D92">
            <w:pPr>
              <w:jc w:val="right"/>
              <w:rPr>
                <w:rFonts w:ascii="Verdana" w:hAnsi="Verdana"/>
                <w:b/>
              </w:rPr>
            </w:pPr>
            <w:r w:rsidRPr="00D506DB">
              <w:rPr>
                <w:rFonts w:ascii="Verdana" w:hAnsi="Verdana"/>
              </w:rPr>
              <w:t>January – December 2007</w:t>
            </w:r>
          </w:p>
        </w:tc>
      </w:tr>
    </w:tbl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Earned Insurance licenses </w:t>
      </w:r>
      <w:r w:rsidR="00C763E3" w:rsidRPr="00331605">
        <w:rPr>
          <w:rFonts w:ascii="Verdana" w:hAnsi="Verdana"/>
          <w:sz w:val="20"/>
          <w:szCs w:val="20"/>
        </w:rPr>
        <w:t>(inactive</w:t>
      </w:r>
      <w:r w:rsidRPr="00331605">
        <w:rPr>
          <w:rFonts w:ascii="Verdana" w:hAnsi="Verdana"/>
          <w:sz w:val="20"/>
          <w:szCs w:val="20"/>
        </w:rPr>
        <w:t xml:space="preserve">):  Adjuster, </w:t>
      </w:r>
      <w:r w:rsidR="00C763E3" w:rsidRPr="00331605">
        <w:rPr>
          <w:rFonts w:ascii="Verdana" w:hAnsi="Verdana"/>
          <w:sz w:val="20"/>
          <w:szCs w:val="20"/>
        </w:rPr>
        <w:t xml:space="preserve">Property Producer, </w:t>
      </w:r>
      <w:r w:rsidRPr="00331605">
        <w:rPr>
          <w:rFonts w:ascii="Verdana" w:hAnsi="Verdana"/>
          <w:sz w:val="20"/>
          <w:szCs w:val="20"/>
        </w:rPr>
        <w:t>Casualty/Producer, Accident/</w:t>
      </w:r>
      <w:r w:rsidR="00C763E3" w:rsidRPr="00331605">
        <w:rPr>
          <w:rFonts w:ascii="Verdana" w:hAnsi="Verdana"/>
          <w:sz w:val="20"/>
          <w:szCs w:val="20"/>
        </w:rPr>
        <w:t>Health Producer, Life Property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Maintaining existing account, recruit/sold new accounts</w:t>
      </w:r>
    </w:p>
    <w:p w:rsidR="007741DA" w:rsidRPr="00331605" w:rsidRDefault="007741DA" w:rsidP="007741DA">
      <w:pPr>
        <w:spacing w:after="0" w:line="240" w:lineRule="auto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C5C62" w:rsidRPr="00331605" w:rsidTr="008B5D92">
        <w:tc>
          <w:tcPr>
            <w:tcW w:w="4788" w:type="dxa"/>
          </w:tcPr>
          <w:p w:rsidR="000C5C62" w:rsidRPr="00331605" w:rsidRDefault="000C5C62" w:rsidP="008B5D92">
            <w:pPr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  <w:b/>
              </w:rPr>
              <w:t xml:space="preserve">KTAR Radio </w:t>
            </w:r>
          </w:p>
        </w:tc>
        <w:tc>
          <w:tcPr>
            <w:tcW w:w="4788" w:type="dxa"/>
          </w:tcPr>
          <w:p w:rsidR="000C5C62" w:rsidRPr="00331605" w:rsidRDefault="000C5C62" w:rsidP="008B5D92">
            <w:pPr>
              <w:jc w:val="right"/>
              <w:rPr>
                <w:rFonts w:ascii="Verdana" w:hAnsi="Verdana"/>
                <w:b/>
              </w:rPr>
            </w:pPr>
            <w:r w:rsidRPr="00331605">
              <w:rPr>
                <w:rFonts w:ascii="Verdana" w:hAnsi="Verdana"/>
              </w:rPr>
              <w:t>March 2000-July 2005</w:t>
            </w:r>
          </w:p>
        </w:tc>
      </w:tr>
    </w:tbl>
    <w:p w:rsidR="007741DA" w:rsidRPr="006A33C7" w:rsidRDefault="007741DA" w:rsidP="007741DA">
      <w:pPr>
        <w:spacing w:after="0"/>
        <w:rPr>
          <w:rFonts w:ascii="Verdana" w:hAnsi="Verdana"/>
        </w:rPr>
      </w:pPr>
      <w:r w:rsidRPr="006A33C7">
        <w:rPr>
          <w:rFonts w:ascii="Verdana" w:hAnsi="Verdana"/>
        </w:rPr>
        <w:t>Promotions Coordinator/Assistant Promotions Director</w:t>
      </w:r>
      <w:r w:rsidR="002F139B" w:rsidRPr="006A33C7">
        <w:rPr>
          <w:rFonts w:ascii="Verdana" w:hAnsi="Verdana"/>
        </w:rPr>
        <w:t>, Phoenix, AZ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Planned and executed on-site promotions for </w:t>
      </w:r>
      <w:r w:rsidR="000669C1" w:rsidRPr="00331605">
        <w:rPr>
          <w:rFonts w:ascii="Verdana" w:hAnsi="Verdana"/>
          <w:sz w:val="20"/>
          <w:szCs w:val="20"/>
        </w:rPr>
        <w:t xml:space="preserve">Sales </w:t>
      </w:r>
      <w:r w:rsidRPr="00331605">
        <w:rPr>
          <w:rFonts w:ascii="Verdana" w:hAnsi="Verdana"/>
          <w:sz w:val="20"/>
          <w:szCs w:val="20"/>
        </w:rPr>
        <w:t>Cl</w:t>
      </w:r>
      <w:r w:rsidR="000669C1" w:rsidRPr="00331605">
        <w:rPr>
          <w:rFonts w:ascii="Verdana" w:hAnsi="Verdana"/>
          <w:sz w:val="20"/>
          <w:szCs w:val="20"/>
        </w:rPr>
        <w:t>ients &amp; Charities.</w:t>
      </w:r>
    </w:p>
    <w:p w:rsidR="007741DA" w:rsidRPr="00331605" w:rsidRDefault="007741DA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Planned and executed on-air contests</w:t>
      </w:r>
    </w:p>
    <w:p w:rsidR="00C763E3" w:rsidRPr="00331605" w:rsidRDefault="006A33C7" w:rsidP="00C763E3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>Hosted</w:t>
      </w:r>
      <w:r w:rsidR="00C763E3" w:rsidRPr="00331605">
        <w:rPr>
          <w:rFonts w:ascii="Verdana" w:hAnsi="Verdana"/>
          <w:sz w:val="20"/>
          <w:szCs w:val="20"/>
        </w:rPr>
        <w:t xml:space="preserve"> Movie Premiers </w:t>
      </w:r>
    </w:p>
    <w:p w:rsidR="007741DA" w:rsidRPr="00331605" w:rsidRDefault="00F250A3" w:rsidP="007741DA">
      <w:pPr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331605">
        <w:rPr>
          <w:rFonts w:ascii="Verdana" w:hAnsi="Verdana"/>
          <w:sz w:val="20"/>
          <w:szCs w:val="20"/>
        </w:rPr>
        <w:t xml:space="preserve">Coached/Mentor </w:t>
      </w:r>
      <w:r w:rsidR="007741DA" w:rsidRPr="00331605">
        <w:rPr>
          <w:rFonts w:ascii="Verdana" w:hAnsi="Verdana"/>
          <w:sz w:val="20"/>
          <w:szCs w:val="20"/>
        </w:rPr>
        <w:t>Interns for promotions department</w:t>
      </w:r>
    </w:p>
    <w:p w:rsidR="007741DA" w:rsidRPr="006A33C7" w:rsidRDefault="007741DA" w:rsidP="007741DA">
      <w:pPr>
        <w:spacing w:after="0" w:line="240" w:lineRule="auto"/>
        <w:rPr>
          <w:rFonts w:ascii="Verdana" w:hAnsi="Verdana"/>
          <w:b/>
        </w:rPr>
      </w:pPr>
    </w:p>
    <w:p w:rsidR="007741DA" w:rsidRPr="00331605" w:rsidRDefault="007741DA" w:rsidP="007741DA">
      <w:pPr>
        <w:spacing w:after="0"/>
        <w:rPr>
          <w:rFonts w:ascii="Verdana" w:hAnsi="Verdana"/>
          <w:b/>
          <w:sz w:val="24"/>
          <w:szCs w:val="24"/>
          <w:u w:val="single"/>
        </w:rPr>
      </w:pPr>
      <w:r w:rsidRPr="00331605">
        <w:rPr>
          <w:rFonts w:ascii="Verdana" w:hAnsi="Verdana"/>
          <w:b/>
          <w:sz w:val="24"/>
          <w:szCs w:val="24"/>
          <w:u w:val="single"/>
        </w:rPr>
        <w:t>Additional Experience:</w:t>
      </w:r>
    </w:p>
    <w:p w:rsidR="007741DA" w:rsidRPr="000970C4" w:rsidRDefault="007741DA" w:rsidP="00226885">
      <w:pPr>
        <w:numPr>
          <w:ilvl w:val="0"/>
          <w:numId w:val="6"/>
        </w:numPr>
        <w:spacing w:after="0"/>
        <w:rPr>
          <w:rFonts w:ascii="Verdana" w:hAnsi="Verdana"/>
        </w:rPr>
      </w:pPr>
      <w:r w:rsidRPr="000970C4">
        <w:rPr>
          <w:rFonts w:ascii="Verdana" w:hAnsi="Verdana"/>
        </w:rPr>
        <w:t>North Country Tool &amp; Supply Co of Maine</w:t>
      </w:r>
      <w:r w:rsidR="00843CE0" w:rsidRPr="000970C4">
        <w:rPr>
          <w:rFonts w:ascii="Verdana" w:hAnsi="Verdana"/>
        </w:rPr>
        <w:t>, Northern Maine Sales Representative</w:t>
      </w:r>
    </w:p>
    <w:p w:rsidR="007741DA" w:rsidRPr="00331605" w:rsidRDefault="006A33C7" w:rsidP="007741DA">
      <w:pPr>
        <w:spacing w:before="240" w:after="0" w:line="240" w:lineRule="auto"/>
        <w:jc w:val="both"/>
        <w:rPr>
          <w:rFonts w:ascii="Verdana" w:hAnsi="Verdana" w:cs="Arial"/>
          <w:b/>
          <w:sz w:val="24"/>
          <w:szCs w:val="24"/>
          <w:u w:val="single"/>
        </w:rPr>
      </w:pPr>
      <w:r w:rsidRPr="00331605">
        <w:rPr>
          <w:rFonts w:ascii="Verdana" w:hAnsi="Verdana" w:cs="Arial"/>
          <w:b/>
          <w:sz w:val="24"/>
          <w:szCs w:val="24"/>
          <w:u w:val="single"/>
        </w:rPr>
        <w:t>Education</w:t>
      </w:r>
    </w:p>
    <w:p w:rsidR="007741DA" w:rsidRPr="006A33C7" w:rsidRDefault="007741DA" w:rsidP="007741DA">
      <w:pPr>
        <w:pStyle w:val="ListParagraph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 w:rsidRPr="006A33C7">
        <w:rPr>
          <w:rFonts w:ascii="Verdana" w:hAnsi="Verdana"/>
          <w:b/>
        </w:rPr>
        <w:t>Arizona State University</w:t>
      </w:r>
      <w:r w:rsidRPr="006A33C7">
        <w:rPr>
          <w:rFonts w:ascii="Verdana" w:hAnsi="Verdana"/>
        </w:rPr>
        <w:t xml:space="preserve">, School of Business, Graduated - </w:t>
      </w:r>
      <w:r w:rsidRPr="006A33C7">
        <w:rPr>
          <w:rFonts w:ascii="Verdana" w:hAnsi="Verdana"/>
          <w:u w:val="single"/>
        </w:rPr>
        <w:t>BS Advertising</w:t>
      </w:r>
    </w:p>
    <w:p w:rsidR="007741DA" w:rsidRPr="006A33C7" w:rsidRDefault="007741DA" w:rsidP="007741DA">
      <w:pPr>
        <w:pStyle w:val="ListParagraph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 w:rsidRPr="006A33C7">
        <w:rPr>
          <w:rFonts w:ascii="Verdana" w:hAnsi="Verdana"/>
          <w:b/>
        </w:rPr>
        <w:t>Paul Smith’s College</w:t>
      </w:r>
      <w:r w:rsidRPr="006A33C7">
        <w:rPr>
          <w:rFonts w:ascii="Verdana" w:hAnsi="Verdana"/>
        </w:rPr>
        <w:t xml:space="preserve">, Graduated -  </w:t>
      </w:r>
      <w:r w:rsidRPr="006A33C7">
        <w:rPr>
          <w:rFonts w:ascii="Verdana" w:hAnsi="Verdana"/>
          <w:u w:val="single"/>
        </w:rPr>
        <w:t>AAS Hotel &amp; Restaurant Management</w:t>
      </w:r>
    </w:p>
    <w:p w:rsidR="00BF2407" w:rsidRPr="006A33C7" w:rsidRDefault="00BF2407" w:rsidP="00BF2407">
      <w:pPr>
        <w:spacing w:after="120" w:line="240" w:lineRule="auto"/>
        <w:rPr>
          <w:rFonts w:ascii="Verdana" w:hAnsi="Verdana"/>
        </w:rPr>
      </w:pPr>
    </w:p>
    <w:sectPr w:rsidR="00BF2407" w:rsidRPr="006A33C7" w:rsidSect="006971E3">
      <w:headerReference w:type="default" r:id="rId9"/>
      <w:footerReference w:type="default" r:id="rId10"/>
      <w:footerReference w:type="first" r:id="rId11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AF" w:rsidRDefault="00D348AF" w:rsidP="006971E3">
      <w:pPr>
        <w:spacing w:after="0" w:line="240" w:lineRule="auto"/>
      </w:pPr>
      <w:r>
        <w:separator/>
      </w:r>
    </w:p>
  </w:endnote>
  <w:endnote w:type="continuationSeparator" w:id="0">
    <w:p w:rsidR="00D348AF" w:rsidRDefault="00D348AF" w:rsidP="0069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1E3" w:rsidRDefault="006971E3" w:rsidP="006971E3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D3800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DD3800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1E3" w:rsidRDefault="006971E3" w:rsidP="006971E3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348A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D348AF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AF" w:rsidRDefault="00D348AF" w:rsidP="006971E3">
      <w:pPr>
        <w:spacing w:after="0" w:line="240" w:lineRule="auto"/>
      </w:pPr>
      <w:r>
        <w:separator/>
      </w:r>
    </w:p>
  </w:footnote>
  <w:footnote w:type="continuationSeparator" w:id="0">
    <w:p w:rsidR="00D348AF" w:rsidRDefault="00D348AF" w:rsidP="0069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1E3" w:rsidRPr="006971E3" w:rsidRDefault="006971E3">
    <w:pPr>
      <w:pStyle w:val="Header"/>
      <w:rPr>
        <w:sz w:val="28"/>
      </w:rPr>
    </w:pPr>
    <w:r w:rsidRPr="006971E3">
      <w:rPr>
        <w:b/>
        <w:sz w:val="28"/>
      </w:rPr>
      <w:t>Mark Feinman</w:t>
    </w:r>
    <w:r w:rsidRPr="006971E3">
      <w:rPr>
        <w:sz w:val="28"/>
      </w:rPr>
      <w:t xml:space="preserve"> – </w:t>
    </w:r>
    <w:r w:rsidRPr="006971E3">
      <w:rPr>
        <w:b/>
        <w:sz w:val="28"/>
      </w:rPr>
      <w:t>Resume</w:t>
    </w:r>
    <w:r w:rsidRPr="006971E3">
      <w:rPr>
        <w:sz w:val="28"/>
      </w:rPr>
      <w:t xml:space="preserve"> </w:t>
    </w:r>
    <w:r w:rsidRPr="006971E3">
      <w:rPr>
        <w:i/>
        <w:sz w:val="28"/>
      </w:rPr>
      <w:t>(Continued)</w:t>
    </w:r>
    <w:r w:rsidRPr="006971E3">
      <w:rPr>
        <w:i/>
        <w:sz w:val="28"/>
      </w:rPr>
      <w:tab/>
    </w:r>
    <w:r w:rsidRPr="006971E3">
      <w:rPr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500A"/>
    <w:multiLevelType w:val="hybridMultilevel"/>
    <w:tmpl w:val="A5EE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0CF0"/>
    <w:multiLevelType w:val="hybridMultilevel"/>
    <w:tmpl w:val="E49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84453"/>
    <w:multiLevelType w:val="hybridMultilevel"/>
    <w:tmpl w:val="BC46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7CB"/>
    <w:multiLevelType w:val="hybridMultilevel"/>
    <w:tmpl w:val="402894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4011CF"/>
    <w:multiLevelType w:val="hybridMultilevel"/>
    <w:tmpl w:val="AB1E2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D462A"/>
    <w:multiLevelType w:val="hybridMultilevel"/>
    <w:tmpl w:val="17F2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37DE1"/>
    <w:multiLevelType w:val="multilevel"/>
    <w:tmpl w:val="F9D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05F7F"/>
    <w:multiLevelType w:val="hybridMultilevel"/>
    <w:tmpl w:val="8A9E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7F00"/>
    <w:multiLevelType w:val="hybridMultilevel"/>
    <w:tmpl w:val="FE9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216E0"/>
    <w:multiLevelType w:val="hybridMultilevel"/>
    <w:tmpl w:val="81AAF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D63CA8"/>
    <w:multiLevelType w:val="hybridMultilevel"/>
    <w:tmpl w:val="5270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67"/>
    <w:rsid w:val="00003376"/>
    <w:rsid w:val="000251B2"/>
    <w:rsid w:val="000257DA"/>
    <w:rsid w:val="000669C1"/>
    <w:rsid w:val="000818B8"/>
    <w:rsid w:val="000970C4"/>
    <w:rsid w:val="000C5C62"/>
    <w:rsid w:val="000E5E13"/>
    <w:rsid w:val="00127B68"/>
    <w:rsid w:val="00185BA2"/>
    <w:rsid w:val="00205CE9"/>
    <w:rsid w:val="00236D8E"/>
    <w:rsid w:val="00274167"/>
    <w:rsid w:val="002C0379"/>
    <w:rsid w:val="002F139B"/>
    <w:rsid w:val="00306CD0"/>
    <w:rsid w:val="00311EF6"/>
    <w:rsid w:val="00331605"/>
    <w:rsid w:val="00331EF7"/>
    <w:rsid w:val="003659BF"/>
    <w:rsid w:val="00375AE5"/>
    <w:rsid w:val="003F1CD0"/>
    <w:rsid w:val="00407C9A"/>
    <w:rsid w:val="00451223"/>
    <w:rsid w:val="00466FE8"/>
    <w:rsid w:val="004A0E6B"/>
    <w:rsid w:val="004B36DE"/>
    <w:rsid w:val="00500614"/>
    <w:rsid w:val="005008B4"/>
    <w:rsid w:val="00543D52"/>
    <w:rsid w:val="00596D4A"/>
    <w:rsid w:val="005A6C68"/>
    <w:rsid w:val="005E4812"/>
    <w:rsid w:val="00661330"/>
    <w:rsid w:val="00663ED2"/>
    <w:rsid w:val="0067057A"/>
    <w:rsid w:val="006971E3"/>
    <w:rsid w:val="006A1321"/>
    <w:rsid w:val="006A33C7"/>
    <w:rsid w:val="006D10AF"/>
    <w:rsid w:val="00716D24"/>
    <w:rsid w:val="00724C8E"/>
    <w:rsid w:val="007741DA"/>
    <w:rsid w:val="007977C9"/>
    <w:rsid w:val="007B7F68"/>
    <w:rsid w:val="007C0B67"/>
    <w:rsid w:val="00833EA8"/>
    <w:rsid w:val="00843CE0"/>
    <w:rsid w:val="00857C73"/>
    <w:rsid w:val="0086137C"/>
    <w:rsid w:val="008A4B18"/>
    <w:rsid w:val="008C5FC0"/>
    <w:rsid w:val="008C6E99"/>
    <w:rsid w:val="0091506D"/>
    <w:rsid w:val="00931761"/>
    <w:rsid w:val="00A20D38"/>
    <w:rsid w:val="00A622EA"/>
    <w:rsid w:val="00A8683E"/>
    <w:rsid w:val="00B16625"/>
    <w:rsid w:val="00B37AD6"/>
    <w:rsid w:val="00B41646"/>
    <w:rsid w:val="00B66FE5"/>
    <w:rsid w:val="00B820C5"/>
    <w:rsid w:val="00B91D1F"/>
    <w:rsid w:val="00B92526"/>
    <w:rsid w:val="00B96D8E"/>
    <w:rsid w:val="00BC2F8C"/>
    <w:rsid w:val="00BE4D0D"/>
    <w:rsid w:val="00BF2407"/>
    <w:rsid w:val="00C763E3"/>
    <w:rsid w:val="00CB2BFB"/>
    <w:rsid w:val="00CC449D"/>
    <w:rsid w:val="00D348AF"/>
    <w:rsid w:val="00D506DB"/>
    <w:rsid w:val="00D56A54"/>
    <w:rsid w:val="00DD3800"/>
    <w:rsid w:val="00E12023"/>
    <w:rsid w:val="00EC661D"/>
    <w:rsid w:val="00EE1665"/>
    <w:rsid w:val="00F250A3"/>
    <w:rsid w:val="00F73FB7"/>
    <w:rsid w:val="00FC1FAD"/>
    <w:rsid w:val="00FE0EA0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0C0AA-193B-4EDF-9547-75C1FE36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6D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16D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DE"/>
    <w:pPr>
      <w:ind w:left="720"/>
      <w:contextualSpacing/>
    </w:pPr>
  </w:style>
  <w:style w:type="table" w:styleId="TableGrid">
    <w:name w:val="Table Grid"/>
    <w:basedOn w:val="TableNormal"/>
    <w:uiPriority w:val="59"/>
    <w:rsid w:val="00A6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1E3"/>
  </w:style>
  <w:style w:type="paragraph" w:styleId="Footer">
    <w:name w:val="footer"/>
    <w:basedOn w:val="Normal"/>
    <w:link w:val="FooterChar"/>
    <w:uiPriority w:val="99"/>
    <w:unhideWhenUsed/>
    <w:rsid w:val="0069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E3"/>
  </w:style>
  <w:style w:type="character" w:customStyle="1" w:styleId="Heading4Char">
    <w:name w:val="Heading 4 Char"/>
    <w:basedOn w:val="DefaultParagraphFont"/>
    <w:link w:val="Heading4"/>
    <w:uiPriority w:val="9"/>
    <w:rsid w:val="00716D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6D2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ly-text">
    <w:name w:val="ally-text"/>
    <w:basedOn w:val="DefaultParagraphFont"/>
    <w:rsid w:val="00716D24"/>
  </w:style>
  <w:style w:type="character" w:customStyle="1" w:styleId="field-text">
    <w:name w:val="field-text"/>
    <w:basedOn w:val="DefaultParagraphFont"/>
    <w:rsid w:val="00716D24"/>
  </w:style>
  <w:style w:type="character" w:customStyle="1" w:styleId="experience-date-locale">
    <w:name w:val="experience-date-locale"/>
    <w:basedOn w:val="DefaultParagraphFont"/>
    <w:rsid w:val="00716D24"/>
  </w:style>
  <w:style w:type="character" w:customStyle="1" w:styleId="apple-converted-space">
    <w:name w:val="apple-converted-space"/>
    <w:basedOn w:val="DefaultParagraphFont"/>
    <w:rsid w:val="00716D24"/>
  </w:style>
  <w:style w:type="character" w:customStyle="1" w:styleId="locality">
    <w:name w:val="locality"/>
    <w:basedOn w:val="DefaultParagraphFont"/>
    <w:rsid w:val="00716D24"/>
  </w:style>
  <w:style w:type="paragraph" w:customStyle="1" w:styleId="body-field">
    <w:name w:val="body-field"/>
    <w:basedOn w:val="Normal"/>
    <w:rsid w:val="0071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4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inmanmark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53B7C-2F3B-462B-AA66-975EF0D6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nyazme</dc:creator>
  <cp:lastModifiedBy>Chantie Feinman</cp:lastModifiedBy>
  <cp:revision>3</cp:revision>
  <cp:lastPrinted>2012-09-27T22:40:00Z</cp:lastPrinted>
  <dcterms:created xsi:type="dcterms:W3CDTF">2017-07-15T18:16:00Z</dcterms:created>
  <dcterms:modified xsi:type="dcterms:W3CDTF">2017-07-15T18:16:00Z</dcterms:modified>
</cp:coreProperties>
</file>