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numPr>
          <w:ilvl w:val="0"/>
          <w:numId w:val="1"/>
        </w:numPr>
        <w:ind w:left="432" w:hanging="432"/>
        <w:rPr/>
      </w:pPr>
      <w:bookmarkStart w:colFirst="0" w:colLast="0" w:name="_heading=h.1fob9te" w:id="1"/>
      <w:bookmarkEnd w:id="1"/>
      <w:r w:rsidDel="00000000" w:rsidR="00000000" w:rsidRPr="00000000">
        <w:rPr>
          <w:rtl w:val="0"/>
        </w:rPr>
        <w:t xml:space="preserve">INTRODUÇÃO</w:t>
      </w:r>
    </w:p>
    <w:p w:rsidR="00000000" w:rsidDel="00000000" w:rsidP="00000000" w:rsidRDefault="00000000" w:rsidRPr="00000000" w14:paraId="000000A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2">
      <w:pPr>
        <w:pStyle w:val="Heading2"/>
        <w:numPr>
          <w:ilvl w:val="1"/>
          <w:numId w:val="1"/>
        </w:numPr>
        <w:ind w:left="576" w:hanging="576"/>
        <w:rPr/>
      </w:pPr>
      <w:bookmarkStart w:colFirst="0" w:colLast="0" w:name="_heading=h.3znysh7" w:id="2"/>
      <w:bookmarkEnd w:id="2"/>
      <w:r w:rsidDel="00000000" w:rsidR="00000000" w:rsidRPr="00000000">
        <w:rPr>
          <w:rtl w:val="0"/>
        </w:rPr>
        <w:t xml:space="preserve">Justificativa </w:t>
      </w:r>
    </w:p>
    <w:p w:rsidR="00000000" w:rsidDel="00000000" w:rsidP="00000000" w:rsidRDefault="00000000" w:rsidRPr="00000000" w14:paraId="000000A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4">
      <w:pPr>
        <w:pStyle w:val="Heading2"/>
        <w:numPr>
          <w:ilvl w:val="1"/>
          <w:numId w:val="1"/>
        </w:numPr>
        <w:ind w:left="576" w:hanging="576"/>
        <w:rPr/>
      </w:pPr>
      <w:bookmarkStart w:colFirst="0" w:colLast="0" w:name="_heading=h.2et92p0" w:id="3"/>
      <w:bookmarkEnd w:id="3"/>
      <w:r w:rsidDel="00000000" w:rsidR="00000000" w:rsidRPr="00000000">
        <w:rPr>
          <w:rtl w:val="0"/>
        </w:rPr>
        <w:t xml:space="preserve">Definição do Problema</w:t>
      </w:r>
    </w:p>
    <w:p w:rsidR="00000000" w:rsidDel="00000000" w:rsidP="00000000" w:rsidRDefault="00000000" w:rsidRPr="00000000" w14:paraId="000000A5">
      <w:pPr>
        <w:rPr/>
      </w:pPr>
      <w:r w:rsidDel="00000000" w:rsidR="00000000" w:rsidRPr="00000000">
        <w:rPr>
          <w:rtl w:val="0"/>
        </w:rPr>
        <w:t xml:space="preserve">Diante das novas e velhas opções de linguagens e ferramentas de programação para sistemas embarcados, podemos utilizar alguma plataforma para criar protótipos simples e com um aprendizado facilitado?</w:t>
      </w:r>
    </w:p>
    <w:p w:rsidR="00000000" w:rsidDel="00000000" w:rsidP="00000000" w:rsidRDefault="00000000" w:rsidRPr="00000000" w14:paraId="000000A6">
      <w:pPr>
        <w:pStyle w:val="Heading2"/>
        <w:numPr>
          <w:ilvl w:val="1"/>
          <w:numId w:val="1"/>
        </w:numPr>
        <w:ind w:left="576" w:hanging="576"/>
        <w:rPr/>
      </w:pPr>
      <w:bookmarkStart w:colFirst="0" w:colLast="0" w:name="_heading=h.tyjcwt" w:id="4"/>
      <w:bookmarkEnd w:id="4"/>
      <w:r w:rsidDel="00000000" w:rsidR="00000000" w:rsidRPr="00000000">
        <w:rPr>
          <w:rtl w:val="0"/>
        </w:rPr>
        <w:t xml:space="preserve">Objetivo Geral</w:t>
      </w:r>
    </w:p>
    <w:p w:rsidR="00000000" w:rsidDel="00000000" w:rsidP="00000000" w:rsidRDefault="00000000" w:rsidRPr="00000000" w14:paraId="000000A7">
      <w:pPr>
        <w:rPr/>
      </w:pPr>
      <w:r w:rsidDel="00000000" w:rsidR="00000000" w:rsidRPr="00000000">
        <w:rPr>
          <w:rtl w:val="0"/>
        </w:rPr>
        <w:t xml:space="preserve">O presente trabalho tem como objetivo a implementação e desenvolvimento de uma biblioteca de programação em blocos, visando a facilidade na prototipação </w:t>
      </w:r>
      <w:r w:rsidDel="00000000" w:rsidR="00000000" w:rsidRPr="00000000">
        <w:rPr>
          <w:rtl w:val="0"/>
        </w:rPr>
        <w:t xml:space="preserve">e uma</w:t>
      </w:r>
      <w:r w:rsidDel="00000000" w:rsidR="00000000" w:rsidRPr="00000000">
        <w:rPr>
          <w:rtl w:val="0"/>
        </w:rPr>
        <w:t xml:space="preserve"> alternativa de aprendizado moderna para programação de microcontroladores.</w:t>
      </w:r>
    </w:p>
    <w:p w:rsidR="00000000" w:rsidDel="00000000" w:rsidP="00000000" w:rsidRDefault="00000000" w:rsidRPr="00000000" w14:paraId="000000A8">
      <w:pPr>
        <w:pStyle w:val="Heading2"/>
        <w:numPr>
          <w:ilvl w:val="1"/>
          <w:numId w:val="1"/>
        </w:numPr>
        <w:ind w:left="576" w:hanging="576"/>
        <w:rPr/>
      </w:pPr>
      <w:bookmarkStart w:colFirst="0" w:colLast="0" w:name="_heading=h.3dy6vkm" w:id="5"/>
      <w:bookmarkEnd w:id="5"/>
      <w:r w:rsidDel="00000000" w:rsidR="00000000" w:rsidRPr="00000000">
        <w:rPr>
          <w:rtl w:val="0"/>
        </w:rPr>
        <w:t xml:space="preserve">Objetivos Específicos</w:t>
      </w:r>
    </w:p>
    <w:p w:rsidR="00000000" w:rsidDel="00000000" w:rsidP="00000000" w:rsidRDefault="00000000" w:rsidRPr="00000000" w14:paraId="000000A9">
      <w:pPr>
        <w:rPr/>
      </w:pPr>
      <w:r w:rsidDel="00000000" w:rsidR="00000000" w:rsidRPr="00000000">
        <w:rPr>
          <w:rtl w:val="0"/>
        </w:rPr>
        <w:t xml:space="preserve">Com o objetivo geral apresentado, destaca-se os seguintes objetivos específicos:</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pPr>
      <w:r w:rsidDel="00000000" w:rsidR="00000000" w:rsidRPr="00000000">
        <w:rPr>
          <w:rtl w:val="0"/>
        </w:rPr>
        <w:t xml:space="preserve">Estudar as ferramentas e tecnologias disponíveis para o desenvolvimento da biblioteca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rPr>
          <w:u w:val="none"/>
        </w:rPr>
      </w:pPr>
      <w:r w:rsidDel="00000000" w:rsidR="00000000" w:rsidRPr="00000000">
        <w:rPr>
          <w:rtl w:val="0"/>
        </w:rPr>
        <w:t xml:space="preserve">Escolha dos componentes para construção do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Projetar a interface de comunicação com o microcontrolador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tl w:val="0"/>
        </w:rPr>
        <w:t xml:space="preserve">Implementar a biblioteca;</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Testar o funcionamento e a viabilidade;</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u w:val="none"/>
        </w:rPr>
      </w:pPr>
      <w:r w:rsidDel="00000000" w:rsidR="00000000" w:rsidRPr="00000000">
        <w:rPr>
          <w:rtl w:val="0"/>
        </w:rPr>
        <w:t xml:space="preserve">Analisar os resultados alcançados;</w:t>
      </w:r>
    </w:p>
    <w:p w:rsidR="00000000" w:rsidDel="00000000" w:rsidP="00000000" w:rsidRDefault="00000000" w:rsidRPr="00000000" w14:paraId="000000B0">
      <w:pPr>
        <w:pStyle w:val="Heading2"/>
        <w:numPr>
          <w:ilvl w:val="1"/>
          <w:numId w:val="1"/>
        </w:numPr>
        <w:ind w:left="576" w:hanging="576"/>
        <w:rPr/>
      </w:pPr>
      <w:bookmarkStart w:colFirst="0" w:colLast="0" w:name="_heading=h.1t3h5sf" w:id="6"/>
      <w:bookmarkEnd w:id="6"/>
      <w:r w:rsidDel="00000000" w:rsidR="00000000" w:rsidRPr="00000000">
        <w:rPr>
          <w:rtl w:val="0"/>
        </w:rPr>
        <w:t xml:space="preserve">Estrutura do Trabalho</w:t>
      </w:r>
    </w:p>
    <w:p w:rsidR="00000000" w:rsidDel="00000000" w:rsidP="00000000" w:rsidRDefault="00000000" w:rsidRPr="00000000" w14:paraId="000000B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0"/>
        <w:rPr/>
      </w:pPr>
      <w:r w:rsidDel="00000000" w:rsidR="00000000" w:rsidRPr="00000000">
        <w:rPr>
          <w:rtl w:val="0"/>
        </w:rPr>
      </w:r>
    </w:p>
    <w:p w:rsidR="00000000" w:rsidDel="00000000" w:rsidP="00000000" w:rsidRDefault="00000000" w:rsidRPr="00000000" w14:paraId="000000B4">
      <w:pPr>
        <w:ind w:firstLine="0"/>
        <w:rPr/>
      </w:pPr>
      <w:r w:rsidDel="00000000" w:rsidR="00000000" w:rsidRPr="00000000">
        <w:rPr>
          <w:rtl w:val="0"/>
        </w:rPr>
      </w:r>
    </w:p>
    <w:p w:rsidR="00000000" w:rsidDel="00000000" w:rsidP="00000000" w:rsidRDefault="00000000" w:rsidRPr="00000000" w14:paraId="000000B5">
      <w:pPr>
        <w:pStyle w:val="Heading1"/>
        <w:numPr>
          <w:ilvl w:val="0"/>
          <w:numId w:val="1"/>
        </w:numPr>
        <w:ind w:left="432" w:hanging="432"/>
        <w:rPr/>
      </w:pPr>
      <w:bookmarkStart w:colFirst="0" w:colLast="0" w:name="_heading=h.4d34og8" w:id="7"/>
      <w:bookmarkEnd w:id="7"/>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B6">
      <w:pPr>
        <w:rPr/>
      </w:pPr>
      <w:bookmarkStart w:colFirst="0" w:colLast="0" w:name="_heading=h.2s8eyo1" w:id="8"/>
      <w:bookmarkEnd w:id="8"/>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B7">
      <w:pPr>
        <w:pStyle w:val="Heading2"/>
        <w:numPr>
          <w:ilvl w:val="1"/>
          <w:numId w:val="1"/>
        </w:numPr>
        <w:ind w:left="576" w:hanging="576"/>
        <w:rPr/>
      </w:pPr>
      <w:bookmarkStart w:colFirst="0" w:colLast="0" w:name="_heading=h.17dp8vu" w:id="9"/>
      <w:bookmarkEnd w:id="9"/>
      <w:r w:rsidDel="00000000" w:rsidR="00000000" w:rsidRPr="00000000">
        <w:rPr>
          <w:rtl w:val="0"/>
        </w:rPr>
        <w:t xml:space="preserve">Subtítulo Secundário 1</w:t>
      </w:r>
    </w:p>
    <w:p w:rsidR="00000000" w:rsidDel="00000000" w:rsidP="00000000" w:rsidRDefault="00000000" w:rsidRPr="00000000" w14:paraId="000000B8">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BA">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BB">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BC">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BD">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BE">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BF">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C0">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C1">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C2">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C3">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C4">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C5">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C7">
      <w:pPr>
        <w:pStyle w:val="Heading2"/>
        <w:numPr>
          <w:ilvl w:val="1"/>
          <w:numId w:val="1"/>
        </w:numPr>
        <w:ind w:left="576" w:hanging="576"/>
        <w:rPr/>
      </w:pPr>
      <w:bookmarkStart w:colFirst="0" w:colLast="0" w:name="_heading=h.26in1rg" w:id="11"/>
      <w:bookmarkEnd w:id="11"/>
      <w:r w:rsidDel="00000000" w:rsidR="00000000" w:rsidRPr="00000000">
        <w:rPr>
          <w:rtl w:val="0"/>
        </w:rPr>
        <w:t xml:space="preserve">Subtítulo Secundário 2</w:t>
      </w:r>
    </w:p>
    <w:p w:rsidR="00000000" w:rsidDel="00000000" w:rsidP="00000000" w:rsidRDefault="00000000" w:rsidRPr="00000000" w14:paraId="000000C8">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CA">
      <w:pPr>
        <w:pStyle w:val="Heading3"/>
        <w:numPr>
          <w:ilvl w:val="2"/>
          <w:numId w:val="1"/>
        </w:numPr>
        <w:ind w:left="720" w:hanging="720"/>
        <w:rPr/>
      </w:pPr>
      <w:bookmarkStart w:colFirst="0" w:colLast="0" w:name="_heading=h.lnxbz9" w:id="12"/>
      <w:bookmarkEnd w:id="12"/>
      <w:r w:rsidDel="00000000" w:rsidR="00000000" w:rsidRPr="00000000">
        <w:rPr>
          <w:rtl w:val="0"/>
        </w:rPr>
        <w:t xml:space="preserve">Subtítulo Terciário</w:t>
      </w:r>
    </w:p>
    <w:p w:rsidR="00000000" w:rsidDel="00000000" w:rsidP="00000000" w:rsidRDefault="00000000" w:rsidRPr="00000000" w14:paraId="000000C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C">
      <w:pPr>
        <w:pStyle w:val="Heading4"/>
        <w:numPr>
          <w:ilvl w:val="3"/>
          <w:numId w:val="1"/>
        </w:numPr>
        <w:ind w:left="864" w:hanging="864"/>
        <w:rPr/>
      </w:pPr>
      <w:bookmarkStart w:colFirst="0" w:colLast="0" w:name="_heading=h.35nkun2" w:id="13"/>
      <w:bookmarkEnd w:id="13"/>
      <w:r w:rsidDel="00000000" w:rsidR="00000000" w:rsidRPr="00000000">
        <w:rPr>
          <w:rtl w:val="0"/>
        </w:rPr>
        <w:t xml:space="preserve">Subtítulo Quaternário</w:t>
      </w:r>
    </w:p>
    <w:p w:rsidR="00000000" w:rsidDel="00000000" w:rsidP="00000000" w:rsidRDefault="00000000" w:rsidRPr="00000000" w14:paraId="000000CD">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D0">
      <w:pPr>
        <w:ind w:firstLine="0"/>
        <w:jc w:val="center"/>
        <w:rPr/>
      </w:pPr>
      <w:r w:rsidDel="00000000" w:rsidR="00000000" w:rsidRPr="00000000">
        <w:rPr/>
        <w:drawing>
          <wp:inline distB="0" distT="0" distL="0" distR="0">
            <wp:extent cx="2786123" cy="1183357"/>
            <wp:effectExtent b="0" l="0" r="0" t="0"/>
            <wp:docPr id="4" name="image1.png"/>
            <a:graphic>
              <a:graphicData uri="http://schemas.openxmlformats.org/drawingml/2006/picture">
                <pic:pic>
                  <pic:nvPicPr>
                    <pic:cNvPr id="0" name="image1.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D2">
      <w:pPr>
        <w:spacing w:before="0" w:lineRule="auto"/>
        <w:rPr/>
      </w:pPr>
      <w:r w:rsidDel="00000000" w:rsidR="00000000" w:rsidRPr="00000000">
        <w:rPr>
          <w:rtl w:val="0"/>
        </w:rPr>
      </w:r>
    </w:p>
    <w:p w:rsidR="00000000" w:rsidDel="00000000" w:rsidP="00000000" w:rsidRDefault="00000000" w:rsidRPr="00000000" w14:paraId="000000D3">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D4">
      <w:pPr>
        <w:spacing w:before="0" w:lineRule="auto"/>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E6">
      <w:pPr>
        <w:ind w:firstLine="0"/>
        <w:jc w:val="center"/>
        <w:rPr/>
      </w:pPr>
      <w:r w:rsidDel="00000000" w:rsidR="00000000" w:rsidRPr="00000000">
        <w:rPr/>
        <w:drawing>
          <wp:inline distB="0" distT="0" distL="0" distR="0">
            <wp:extent cx="2575116" cy="1800617"/>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EA">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EB">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EC">
            <w:pPr>
              <w:keepNext w:val="1"/>
              <w:ind w:firstLine="0"/>
              <w:jc w:val="right"/>
              <w:rPr/>
            </w:pPr>
            <w:bookmarkStart w:colFirst="0" w:colLast="0" w:name="_heading=h.z337ya" w:id="17"/>
            <w:bookmarkEnd w:id="17"/>
            <w:r w:rsidDel="00000000" w:rsidR="00000000" w:rsidRPr="00000000">
              <w:rPr>
                <w:rtl w:val="0"/>
              </w:rPr>
              <w:t xml:space="preserve">(1)</w:t>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8"/>
      <w:bookmarkEnd w:id="18"/>
      <w:r w:rsidDel="00000000" w:rsidR="00000000" w:rsidRPr="00000000">
        <w:rPr>
          <w:rtl w:val="0"/>
        </w:rPr>
      </w:r>
    </w:p>
    <w:p w:rsidR="00000000" w:rsidDel="00000000" w:rsidP="00000000" w:rsidRDefault="00000000" w:rsidRPr="00000000" w14:paraId="000000EE">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numPr>
          <w:ilvl w:val="0"/>
          <w:numId w:val="1"/>
        </w:numPr>
        <w:ind w:left="432" w:hanging="432"/>
        <w:rPr/>
      </w:pPr>
      <w:bookmarkStart w:colFirst="0" w:colLast="0" w:name="_heading=h.1y810tw" w:id="19"/>
      <w:bookmarkEnd w:id="19"/>
      <w:r w:rsidDel="00000000" w:rsidR="00000000" w:rsidRPr="00000000">
        <w:rPr>
          <w:rtl w:val="0"/>
        </w:rPr>
        <w:t xml:space="preserve">METODOLOGIA</w:t>
      </w:r>
    </w:p>
    <w:p w:rsidR="00000000" w:rsidDel="00000000" w:rsidP="00000000" w:rsidRDefault="00000000" w:rsidRPr="00000000" w14:paraId="000000F0">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1">
      <w:pPr>
        <w:pStyle w:val="Heading2"/>
        <w:numPr>
          <w:ilvl w:val="1"/>
          <w:numId w:val="1"/>
        </w:numPr>
        <w:ind w:left="576" w:hanging="576"/>
        <w:rPr/>
      </w:pPr>
      <w:bookmarkStart w:colFirst="0" w:colLast="0" w:name="_heading=h.4i7ojhp" w:id="20"/>
      <w:bookmarkEnd w:id="20"/>
      <w:r w:rsidDel="00000000" w:rsidR="00000000" w:rsidRPr="00000000">
        <w:rPr>
          <w:rtl w:val="0"/>
        </w:rPr>
        <w:t xml:space="preserve">Métodos aplicados</w:t>
      </w:r>
    </w:p>
    <w:p w:rsidR="00000000" w:rsidDel="00000000" w:rsidP="00000000" w:rsidRDefault="00000000" w:rsidRPr="00000000" w14:paraId="000000F2">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numPr>
          <w:ilvl w:val="0"/>
          <w:numId w:val="1"/>
        </w:numPr>
        <w:ind w:left="432" w:hanging="432"/>
        <w:rPr/>
      </w:pPr>
      <w:bookmarkStart w:colFirst="0" w:colLast="0" w:name="_heading=h.2xcytpi" w:id="21"/>
      <w:bookmarkEnd w:id="21"/>
      <w:r w:rsidDel="00000000" w:rsidR="00000000" w:rsidRPr="00000000">
        <w:rPr>
          <w:rtl w:val="0"/>
        </w:rPr>
        <w:t xml:space="preserve">APRESENTAÇÃO DOS RESULTADOS</w:t>
      </w:r>
    </w:p>
    <w:p w:rsidR="00000000" w:rsidDel="00000000" w:rsidP="00000000" w:rsidRDefault="00000000" w:rsidRPr="00000000" w14:paraId="000000F6">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7">
      <w:pPr>
        <w:pStyle w:val="Heading2"/>
        <w:numPr>
          <w:ilvl w:val="1"/>
          <w:numId w:val="1"/>
        </w:numPr>
        <w:ind w:left="576" w:hanging="576"/>
        <w:rPr/>
      </w:pPr>
      <w:bookmarkStart w:colFirst="0" w:colLast="0" w:name="_heading=h.1ci93xb" w:id="22"/>
      <w:bookmarkEnd w:id="22"/>
      <w:r w:rsidDel="00000000" w:rsidR="00000000" w:rsidRPr="00000000">
        <w:rPr>
          <w:rtl w:val="0"/>
        </w:rPr>
        <w:t xml:space="preserve">Análise e discussão dos resultados</w:t>
      </w:r>
    </w:p>
    <w:p w:rsidR="00000000" w:rsidDel="00000000" w:rsidP="00000000" w:rsidRDefault="00000000" w:rsidRPr="00000000" w14:paraId="000000F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1"/>
        </w:numPr>
        <w:ind w:left="432" w:hanging="432"/>
        <w:rPr/>
      </w:pPr>
      <w:bookmarkStart w:colFirst="0" w:colLast="0" w:name="_heading=h.3whwml4" w:id="23"/>
      <w:bookmarkEnd w:id="23"/>
      <w:r w:rsidDel="00000000" w:rsidR="00000000" w:rsidRPr="00000000">
        <w:rPr>
          <w:rtl w:val="0"/>
        </w:rPr>
        <w:t xml:space="preserve">CONSIDERAÇÕES FINAIS</w:t>
      </w:r>
    </w:p>
    <w:p w:rsidR="00000000" w:rsidDel="00000000" w:rsidP="00000000" w:rsidRDefault="00000000" w:rsidRPr="00000000" w14:paraId="000000FC">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D">
      <w:pPr>
        <w:pStyle w:val="Heading2"/>
        <w:numPr>
          <w:ilvl w:val="1"/>
          <w:numId w:val="1"/>
        </w:numPr>
        <w:ind w:left="576" w:hanging="576"/>
        <w:rPr/>
      </w:pPr>
      <w:bookmarkStart w:colFirst="0" w:colLast="0" w:name="_heading=h.2bn6wsx" w:id="24"/>
      <w:bookmarkEnd w:id="24"/>
      <w:r w:rsidDel="00000000" w:rsidR="00000000" w:rsidRPr="00000000">
        <w:rPr>
          <w:rtl w:val="0"/>
        </w:rPr>
        <w:t xml:space="preserve">Sugestões para trabalhos futuros</w:t>
      </w:r>
    </w:p>
    <w:p w:rsidR="00000000" w:rsidDel="00000000" w:rsidP="00000000" w:rsidRDefault="00000000" w:rsidRPr="00000000" w14:paraId="000000F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101">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qsh70q" w:id="25"/>
      <w:bookmarkEnd w:id="25"/>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6"/>
      <w:bookmarkEnd w:id="2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29"/>
      <w:bookmarkEnd w:id="29"/>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0"/>
      <w:bookmarkEnd w:id="30"/>
      <w:r w:rsidDel="00000000" w:rsidR="00000000" w:rsidRPr="00000000">
        <w:rPr>
          <w:rtl w:val="0"/>
        </w:rPr>
      </w:r>
    </w:p>
    <w:p w:rsidR="00000000" w:rsidDel="00000000" w:rsidP="00000000" w:rsidRDefault="00000000" w:rsidRPr="00000000" w14:paraId="0000013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1"/>
      <w:bookmarkEnd w:id="31"/>
      <w:r w:rsidDel="00000000" w:rsidR="00000000" w:rsidRPr="00000000">
        <w:rPr>
          <w:rtl w:val="0"/>
        </w:rPr>
      </w:r>
    </w:p>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2"/>
      <w:bookmarkEnd w:id="32"/>
      <w:r w:rsidDel="00000000" w:rsidR="00000000" w:rsidRPr="00000000">
        <w:rPr>
          <w:rtl w:val="0"/>
        </w:rPr>
      </w:r>
    </w:p>
    <w:p w:rsidR="00000000" w:rsidDel="00000000" w:rsidP="00000000" w:rsidRDefault="00000000" w:rsidRPr="00000000" w14:paraId="0000013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3"/>
      <w:bookmarkEnd w:id="33"/>
      <w:r w:rsidDel="00000000" w:rsidR="00000000" w:rsidRPr="00000000">
        <w:rPr>
          <w:rtl w:val="0"/>
        </w:rPr>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4"/>
      <w:bookmarkEnd w:id="34"/>
      <w:r w:rsidDel="00000000" w:rsidR="00000000" w:rsidRPr="00000000">
        <w:rPr>
          <w:rtl w:val="0"/>
        </w:rPr>
      </w:r>
    </w:p>
    <w:p w:rsidR="00000000" w:rsidDel="00000000" w:rsidP="00000000" w:rsidRDefault="00000000" w:rsidRPr="00000000" w14:paraId="0000013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5"/>
      <w:bookmarkEnd w:id="35"/>
      <w:r w:rsidDel="00000000" w:rsidR="00000000" w:rsidRPr="00000000">
        <w:rPr>
          <w:rtl w:val="0"/>
        </w:rPr>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6"/>
      <w:bookmarkEnd w:id="36"/>
      <w:r w:rsidDel="00000000" w:rsidR="00000000" w:rsidRPr="00000000">
        <w:rPr>
          <w:rtl w:val="0"/>
        </w:rPr>
      </w:r>
    </w:p>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7"/>
      <w:bookmarkEnd w:id="37"/>
      <w:r w:rsidDel="00000000" w:rsidR="00000000" w:rsidRPr="00000000">
        <w:rPr>
          <w:rtl w:val="0"/>
        </w:rPr>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8"/>
      <w:bookmarkEnd w:id="38"/>
      <w:r w:rsidDel="00000000" w:rsidR="00000000" w:rsidRPr="00000000">
        <w:rPr>
          <w:rtl w:val="0"/>
        </w:rPr>
      </w:r>
    </w:p>
    <w:p w:rsidR="00000000" w:rsidDel="00000000" w:rsidP="00000000" w:rsidRDefault="00000000" w:rsidRPr="00000000" w14:paraId="0000013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39"/>
      <w:bookmarkEnd w:id="39"/>
      <w:r w:rsidDel="00000000" w:rsidR="00000000" w:rsidRPr="00000000">
        <w:rPr>
          <w:rtl w:val="0"/>
        </w:rPr>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0"/>
      <w:bookmarkEnd w:id="40"/>
      <w:r w:rsidDel="00000000" w:rsidR="00000000" w:rsidRPr="00000000">
        <w:rPr>
          <w:rtl w:val="0"/>
        </w:rPr>
      </w:r>
    </w:p>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1"/>
      <w:bookmarkEnd w:id="41"/>
      <w:r w:rsidDel="00000000" w:rsidR="00000000" w:rsidRPr="00000000">
        <w:rPr>
          <w:rtl w:val="0"/>
        </w:rPr>
      </w:r>
    </w:p>
    <w:p w:rsidR="00000000" w:rsidDel="00000000" w:rsidP="00000000" w:rsidRDefault="00000000" w:rsidRPr="00000000" w14:paraId="0000014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2"/>
      <w:bookmarkEnd w:id="42"/>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3"/>
      <w:bookmarkEnd w:id="4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4"/>
      <w:bookmarkEnd w:id="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4C">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4" w:date="2021-08-10T10:48: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0" w:date="2021-08-10T10:04:0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 w:author="Gustavo Orsi" w:id="2" w:date="2021-08-10T10:49: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9" w:date="2021-08-10T10:47: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5" w15:done="0"/>
  <w15:commentEx w15:paraId="00000156" w15:done="0"/>
  <w15:commentEx w15:paraId="00000157" w15:done="0"/>
  <w15:commentEx w15:paraId="00000158" w15:done="0"/>
  <w15:commentEx w15:paraId="00000159" w15:done="0"/>
  <w15:commentEx w15:paraId="0000015A" w15:done="0"/>
  <w15:commentEx w15:paraId="0000015B" w15:done="0"/>
  <w15:commentEx w15:paraId="0000015C" w15:done="0"/>
  <w15:commentEx w15:paraId="0000015D" w15:done="0"/>
  <w15:commentEx w15:paraId="0000015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2.jpg"/><Relationship Id="rId14" Type="http://schemas.openxmlformats.org/officeDocument/2006/relationships/image" Target="media/image1.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CrB5fV3NSxXfqVroEffDGKEBw==">AMUW2mVdNqTPNxzd0/CjxX9JMvUowbAg2T6qGZ/81xckWjamX6/ftVU1ByhHk2LeuGVHisjHEm9cghlXzxzILH7vo4sNMBvDWWdOk+a5JX9Ubi9QWnCp1GOSBlsc9eDdWDX1J15uIqhJO1zUOBRzDbrHARfhGJlfTUkZ/2Zt9O2VPyXy4DkR8/HKYRN3BV8sx1RZdk+VnuzmnuzgHAxk37uuAFLQtZfT3DGWBd01DALL0oBAAYMTd6H+SXXuZ/a5kQL5k8dpSzM/tHeucD6Rjo7YbQiMLobwvcChJgG75qylx+PtrVwgZXxPDON+w/g6J9Egfo0aLPb4EqaPTX1XJfdco0zTUeU9F+SMDAy4KiX7sK7kMpRTy9V7VroayMIQ/CNP5l7ceBlPlj0S5/1d82o9oJUyyH8TNwTYsir6qlwOl0BosyumQiV53O6uErsWiOe86/Xwq8Ce4ss9KLpHH1xXLTD7RNtzDnfJEDCZohoFvnBnqRJhwQ9ZDVmjCHJuIX0YK7MiVoRHYcg4VhYvq/eV2YP67f783q+YRZEspHNruGQ6au0ZHaU1o0PPXxreO2dg3H3m0Y0xRJSsiyWPYgAqGFGgjszhKIlVi13HbyP320+WkZrk0YUv6LMwIu3m6B/+vpg6lW3wSjOfIYCLgBNYTKlr00utVPRUI/1HB4+JVA4dgIDLTdDYF821bu1GrdUashE4j9sodcXYSXUkD8LgYt7bzo3I1YkUOwUDrdW0mCjOwtml1ZKbHSuJNpx7DD8zbH+9JVNQEy+TkxKyYdKWXi7vERPg0aRpGALrGbQkhH+6CaxBEebx0FFwBNbrsoVAtQUoT8f+REgwasHKiPiuKMRg4zg4J1Xr6zXWAvbaHs931DvolgePjaTcnmJLw8K2tS0GzJKmnslkq1x0WPnQo1GtdjNitPVJJ8L47SFfUxiyVCieHUfzmB1qhAFehYjegBpFj7FYDnh9dhxYyQFQbtjhd/yoAuBhcotZRtr/kQ65elskWiu1X0mStqt514mYybw5vFU+3H+yhzG3pyvADxkWj/k8IalSStzw8nfO+wbkHJOlFyg3NpoFdNca8Kcp2DQdJX2sGU0h3+4m1DtYp6cvOfsVmEdPa+nXvigD9A2e75prFYB0LakqWNL4AGvN02IyarXHmOiacdCEOO1WeTawIO5R5T0+kNFjQU5SjaaZMpZi9xPDU33HCsNrU7D/UUsDYSVLprcHwFOEgSB+RrnfpCOBynmvrJANn19qNw1OmM6mjdM6YKVtcaHHYz3sWe/nqP8WSxeROLtFGKoSD2uZjMXYJwNzTYchoVPgpAK4aE5F0BBURYaf5swv5ab8ASW1PFQ0Kcva9yI8hGNH4eRQJgc6kSdISD1VSSWr0lLgfEbGshZyBl0mRpnBlhVD6BYRoi91uqZ5p3OFBxI2koiMNuuzl3E+0OfHQqBeNU8MvCq2rGBiPpU+Q3H/ovIDTWT4nTx4oiUMPnVQTQ6JKzpUzEZeP/YDj4fTofa5axxyB4xBXCo418xI20jTMquq8KrvkIvDuy9LCBVDavXybETeLgHtNW2gRdKAeJUfu4jMEWo4SUsioVGdsiRZ3gC86ciqX3Dg+PVkSUqgcQKsYcxz4308u/ciB4kFoRm6VD+aLXzgd3p2crk09djhT9VbfOO4u7jQcm5APZiZECO0YsknwVp11MxpnIrp3+3n7mY/gUsnAW7GQJzIt4rkmotLFgYN61UedAMuPJl/Lu79qA7D96NcxIGavuBP4IpaKiFOIsGqMHhwS21k6DlNvZuFLreoJQf9mReb2/YOl3QtI/iVYPbbDblAi4PTqaB4iOUhDu2MHAtnYDuCemPXk9ynHHWm2GgMJ6sSTLkho+3pLrSnxMjVUWASTSnSXgJiHhnRgJMj/A4rEpEoKzw//KWpVMhVezlo9vdlEmmKOPuRARIF6MA5m3BOaTVTmsUnOCzzzExp/hf+hlK5p5cuqs8hGndFGETQOafJjeOfk5KUyn7vSs2EXhjRzbkKU71NqfZxpJ8t1q3OEe0t47e6C7M9BSc7VSSh0/B9j48vgonn8nxHeBTqXwQMKOblH0AwqbejBzGZ3ufWKrxioNd4hvCIAVrKGOX6KInB82AGvx3srmeJ/2N02Rt1caC59YV0D5+ujeISKRjVWNCgmuFW/2I4hm1XiF6Ec12YdS95bfvXpqOzbrtRFiWdoF6naagj+NmOlG5YSCgY/mARbTtSz+wT6YiDVrithJAaObBenOguK/qWjZtuB2zSe9AaBlfGZgtJLObQ5UmBRkRAEwRPKVqgfnDFDDxsh1K9jgHuEqozhSUMBFRj318RrZtx4jf8/cRWrpTJq1WoYjnbBtOn8sWgJN0BbJBJp3UswsWtcriVllxJKdYzfPHj3CaxE56W1hT4gCBHpqkbEgJEpXe3nCqVFRBx7Vq+ZpXRX4tsulaklAm2KnxhF41ga55sVgFabnley2fDQicXCKO6RbWPW5XxHL3Zpo30Ckn9K/z2UCtWqi7YWr68Tu0NuZiSKOboXVX4LbaCBI8I3YEGrs7aMEor27SNS4KTtCN0Mi8M59WASjzjh1ZTB/JMrxqr3XmIgcN82iCeKORqVbB+fceNri4ZyiNXVQZbmDNtNR5q5nPMPAQDnWm0FQqorvmOUeQIrD7xKIpdvPorWJKNItlzi8AAAZlxD7hq6tScn+6n0PgVMhwtQDU9TaCqX84U3KqZ9csmhLnprduTMGfHpskqqT0nxoH2y787uCUtwELJPaGoGpNmFvfPmdWTurMCukc+HGkNaf5st+aPui7ljVGI+UBRu2/zs8jLbd0YkG4BAcVZhik/e+RAokbxkxFxgHo9pyskCN+aQZ+NyXOuopn7T1TIzCpLisR+qpzI9ioZoxs6kdbwJ/MdKaRiO1+qkkcBeMG1AG6Xl23NrSpZnyyd+ifWZeu+yt97kBMPRW99c89Z18n1/+NW+BWELVwJpyXR69r686ITjGSFqSWD7Y04lWzr/642gaygH4RDsaHjNw/TKHQ06KnildKCLGJVXMrsq3YMD4UfrYO9aHYAAiajVAuD2Hrau2TmHsGRC8T6h74s5PFA4lofz2Mgni5Q1iz0QthGMflqBXHpRWRntIs22aHcCoEczJC9bgk+VLeXIRBBr0e0c5vOFMjHp6kcgiuQ9xceWew0tjfhrmHPhLeHJ+XMBIjIqgJFgYK6FJymBj5A8RZi6o+BCN/dm46nAW6s0rGM3j86thOhw99m153VCk4Skc/XFmJxLB/B8nVSBWq8hMbYINAA8YvuNGZUGc0dkErWoMKtuSWEVDMlZ+rTgl6f/M63DUiEx1nqkqdtECC1wdIOVDnuTWtQpbBbZW6aDeglknhqJALdKRwlfBdZzRZlpbCkpXUBi2NqKn7gJtcKwUD40QCH6WqWhktum3VqkCI+kK9X+wZZkBqL8OMQ4ULdTT/gFqDdxEVE2I7O5eAS5wUlXF6fVhciyBDLEu1Yk2RtWAyOZHfD857W8IUkRXQMGcEjCtFVum2feUmZchhoHUeHSzQpo+HN8RAEI8Mk/Oua+tjE0KUwvmLEkeimRjz1FSIYuPrSoM36Q0xTMMYFrjBL5UbGrb0WtKxj6QwdoGHzWEl/VC1C8q8QeCnILo5WKyy0F2ge0ldGM3yWlVhOx+nUck4Y/9o1GVUpq6lZOqESgz768Al9iyKf97SMQws0L9PZSux4BVjHxb3Wnoojppv9jivdX5bgu6eUh57TsCKheZMiK5elK7lpqxeZDJH5/8I+K78hsfQ8YheQZBQT8s1K+m/Vvx/rE1dz6b8WFp+0jP2z+++rRpjA0KgFCVzlmPOQFfainD5VwQ7tZqSKw24XKb3VKWfnCmj45ade+6XZ710mtNcBSx+V6TCAEjC0e14pDCZ+nWBQKQ7Z0B03KgrwWqvxndXUlAnwoGk7DmdkEmIBxDfLEks5fYHed3UmNqcDu0hyGh9DzfQN1YOFAZnE7Im8Ok3ui1lR5UavqYOWKbp7IkT77mAD4K8MuxD3SHKHH7x1SyNM8sbTYHxXmgwPLKqi+pqYztDZAKJkj4KUZ3Ermuox0aZ+xzRn8LbjwkyLlhvcXYGPGxtkN4VhFzWXyouj3LlPkOnRwUEWYAy0tDoP9Hr9eFJjdMo5KFZMNsm36+vcm+edTrOjMaCIIaQNmRLXW46+feUSIYpBOqcGBwuezPP4j18CA+9/AY+6hU2mSAtzq6wUXS5vxmzH1usxM5mFqbTFe6nkCH76akSM3uc6dF8EBA0i/aJQ1tTYf6wFpxntQuVQ0w8U+k8xx1WAQ3zXmgRjy3Qr3rsB2SdT0oc2CU/yVtcHo+YcTuk/PFeWZFjH4CBx0Vyo8XWCURdtYYUvkkQ9ZPXVTuPEFSVkGkMpYUHqrf9YkB/TI9cb8TPow7EI28wNm/cshqOpwxpZrAVRoIYmwNS0Q1dDBEXRWw2L3ggcLCkp/cvzEItdueNDvRingd69K7xHURI4CM6B+phxxRr8gMsViWGDu+hiXXR+0z1yT5RaYK8nK1rT8uFqTxYljUCn7NdxRYvtp70Le00yvGdBZzeKhbT2LKY9LeT/HTbWivn6XDI7NCyab6SRjiLEk4qiMxlIAq6iEGdvrwNTixs+aLckfyMU2iKU5gGa2xADsTFxptyVGY9fclbQTm5+7RiN7lbR2En2jVIn7KF9CRaSr+t4i7XpQdkxnimWjh6xksyyegXpSGioeqd1tvy9HI4zL4aMlzWmzpPcyAHrAVCRj1Me2cI6yLzS7JB+1xyXI1US1of+3lnyPMNJFK5Fkr3VqbpopbuRQlHWcCEQA4orb/ZSSCBTY8bYrYLnIdLuSJmutjc1BPYsQ3Hb1zsBRMDHVflXyc0NgCcC4xrZsjSNycwsaDkRerAg5jXFpjSEMIqKZiTuxziVt37Oa6FkEJiWYX7+stjC5DSR7yrfsM8C5XFY31tUiXz/iLWMgyJNNTnzSbHn0wEadVe5lsPlquhu2mNwMRGcf+fEBodrhqSRgZQAEsiEmM8MyFhIbCa1dMGKqbq4nieRvX+wQXDo9rANcjjtl8fuPHmmzgsxPhQVBE9iyK8U7fporlGnSwaMSLVXg0So1jnu8U51S8d0KRTBbznYM81iKY++6axkVxZZyy/mjcTS6ZIPNONghDdrvUmnYpSu4lp2q/5kCNJNF/nUqHaYXPHJ6BtytBfQy6gO2SzLWzNuJCtNKfogyjE3JO1F2WoxZ81qgkAVMF/XhoINo3FuuWVzhYApWImCWk9SwGxLTWKfZUPAQ/Fx1eYg53UI1WTEROuQdry4TBLxNIzHCphTaFhF0xAdzICem27hVksNQW0Sfk05b5DLW71LAHs7IPKTlLIror3dFcSWwgVpo+F3psDqZJVuYc+uEZfhll8EuId9Bbj3Y3lSDrMFI9g1Iz+7GTNLcjbuvD3bxJqkvPGnjicVw3jImPFayZmpl11yfeiPSvZHWQi/2z2fWxjHVblKOciJ5p5Tmcv3pssgQQKHbuCQXAEjgprPW6CXk5YgcClgzHMBjVr35iUfuJqmJRstsih/cARfgsyZG7hTULOwJEkz68u3QMGV5TaYNyH+7+WkrgGOrO9I9BZ3IowBz6A02iGSt2hb9Kr4a9jm3uiJKo87+iuAIDpnywlKliJ7yclDbkKO47X3R6pK4nTFGr7HGZWgjkFkPvpyqDnwdyfOtMeKdDhy34plCXi+S3QYGW/SoTRnoA932V8UglHYzC1C1md36QJ6Fi51WfQUNY98C3nQxBjeAYsPHtJ8WXPw0owYn4HytltEhLgqICTdYEvCnvepVpZMXOzv+okHxPqDToe/DBENKkCM55oRbcaC4MF8BiclNItdBrM0+PnJW4ZsYUGOgujRugIOjLhVMqe0ZFmcpbFXmkhdnI9WxZnkf3pLJwXEzjuiYdEVBfP6tjh4EajQPiIISEx1CsdRk1u3wIq2P+LYZTleVVSx1q5MDNzH4jhl4jXPxfYGnItrBJybDaKCAttNcmC4fGKzEeo7EjdRdPNPHQhFSwLnPpVSnauIhUv8n6FYbK2vzCiN66LtccXJkSO91RpJ71r5pV3C4dM5H2x/PEU7iHb7XcSN+CIIokK6EqfLu7MECzklKEKrnavEreKdNbubExjUDglwSUOEufBlVPTiwmpRvleuV1uvFvYFw/3fZcCjYa4wL0q5CKVrlXWyBxMW+3gstJhWdgYhmcMCpjmJpgY0Vwl1a6MzqVWvwf0pWH1K2LAyxtLjFRSq6Kuu5XHyPBS0yn3M9elbP9W4y2uQHXyzHwGANGOwV0ZTSd9FYGtkFOTQ283yv0R+NaUw0nA//OIRbYy2PMRLDQ/V5z0IGOsNOKmNU/pauydfD41FllB7iWaPZzv+rfAP/ml3lL+ENbFsXsWln2FsmcEn5OIEIBiyc/HOgPJuiBSFIpZWGJN2EHaj6Aj16QJtcTn0k6CVIXjDX7hIw23o5w5fzMnLFLNE2WaCaWa2P/TY1m2HTMIO8dSTwJW3Dl7vSd+Kyn9pxHLp1KdgcyJC0YyZ36wfqcevc2E5STeJP/4HFO36W04n3OVfxlhA4n2LF/RKxTXgKfGr3zPWAzRnKmrr8FlwLnJLnPwLpmql/6V4qA2PG/aEvwY+dPgEX4WTfHWh/C6Xy3RL9KeZodXOIIIMQ2m8pEZPYPzzNWt0SwsQueQa5slT8O03KHHXUvAxcdNo/6SXyAVwdIMTUkepLd191V1E2jlAgAjE+Wn/CaNByU4OuoA7e9zOFnEwzELq8Cdx+nQhm6ekkzPL/yPg5VZPviSCB5c/uMh1qBSuyVhtEaqGescHkrXXT3KGWTIxr7MRGoZA5Qo0IUKvvIC0k+jTTHSCrpF1iuHSDI7RmQLOYvFCtElCHxNkF/h2DM1lpHv0AVR6jhYuyMfl48nVx9xUnKh/mEkWTtZxwPhUwQ94OyJKUr9QWKAL+vWfblVxLbd0xkEWEndighqB/lRYUg9DXeIiU79h9AD/cGdXi/rmI01K1WwwoXixWvwVMseOiXFn7hzMGkW0mV3DjtZ0xyE5Hi087nJQDSL4LNEULtKMoXUClp0cM202M59BTh1PtA2ixMLvH0JhpWWvHpbA0xTw3cGnZJJ8IrxkDlf+JZvzJ5SIan2M7vtIWk30C3Qa76ftfxcGrOJ7nkbBtIPM9ATtsCcVi8UJ5zzdHZY1pGQrFHtkuE/0mieCKkCItuXwysSxF7zTISTiL6XDrNRPDjCCi49TN7OpM5KOcoCnbFaDF+++Qp7Z/DP7g+CyA7nVsSewiAjikFVoodWBDPf5HxDXYkZdV55QZw6xnIRPJXAKilMMu/3EZ3KKZ7LQrnMSMDDfl816xO+PUGs4PDqOhIT+QG7stA1+a5sQPM0xIce1bW0XtvplZy6yba+WV3h8/9R8y+cKKSfZckLn6TahqeOHOy9FXSYlrAd8tK9o1FVJVvkwr5nSUXPoXZ4tL7FnPNXXpnapPLPwJ9Jry4bOavMKWX3aOUeCTDftiWStSDgmvnN02+ZSmcx9tAsQZO1q2x6kVVP6B4Fl9DbdlVlb5SJVu8Ju5ydHMo7t6Y/JaYivVvDkBGyYWlRKFPF1WCcdaex7Mz3bgLSyO/9W+cFf2Eg3fagjqH0AfEYrdiFRSzsabeDidTUHppQdTcEUu2VeOop7RV9rCjyEIefFBYB/CEAGByQVCIhXZrYnCfiVngP2ybDICMxoyCeelE2QVpTmvMHjKZy/JDpcOTQmBttzdbBri3zGDkaTX9oSajcJVCnrPAVzeOvnD9zHyNg4tsZW75egosOvX801r3K5xkI5chcN3LYyHERw+Im46WU+YAXDayjhS51sB5NZ1ejDkXuS7y4TmBRuxO3CZbNn4FioV1g+VJuxTFjBzEagU2QEEfBCZYpRWD1uYWjDrg6scm9Udgq1uYXGHHvWnLGCgJ4LlO76pLwFPsQKe+1SglsEdJoDp4JggxxlfGoYTv35HLN4OLj3J2dyOLfUPTkwFYgcz7jN+rPrHD8Ners8D5qlNY4OBAZVjpmdCVSVHUVNt3+vTWtNhyEcj52Oe+v6XPy42UxfsNMktwelRjGpHzVrMWgu66DZhLLpIFB4wGleMXVZcBEYhSh1msPfsC7Lm25m5TwClFg2qjcoDmM4biiv3Nq+owzkWjZrh3O2JapanWFEbVgcx+jYP2DMGmE2NUA0XjgveL7qcJ7xVcT03xK+0dGBr82DBd11ML/Vo4tQM48oMLd8ui1ENq0kKYsSBsJsBwj/BDC1KeqnZFIY/OKan3co8RkO8GQsH1MbArY0e2ijqc7hfSX/1Cc+fA9tL2q3W/UgHLaV+/7sAHiHl2Bs9BVzCKPTpSA3B6afEFPbDdqpf+5y3cY/TSJCYGDs6RmKtuvvCerTW82pHH3LzCRNfzkBrNq3jAWeFn7J1Q3++i3ncuaRM1DSVjGeu4krOCYMFrefwAy5Dg/kXeGSxKR6rCCQMlGQ1U5GQKuS3JT8GNMgG9IdJQcGsa2q8lfQpAa6ctc5PDU0ULilklZtqlUexF6OJNy23spGtnXwWlJXjGxARzJNcuM8ONqorTlF6FYexCQnMxwrirHIavogf0ctGTfsU9XtPUAWSaZ0ULSJTafweV2X0clsdC2KDOQZYYKwd/kmTVoOzC5wAS7j286mgVR+Hw+WdU4vH0nqRVjoO+eMGLkzdzowvfarcDt7SuMjjiVPR5OQCNEElpKAj+y74iXDtwAEUKkbubN65B10B3pX5crP1/5Y1VwwlWuLJLEbyhTKKsYPgzJYj6tbSzrODYSyGPRXm8dYItr1XQQqKyMyaUg+C+J53GqW5nNyMuR05A5cvrQHTMVBBTaQraJ6wPsQ4QICUauRKF/uzfFz+PE3+ZwI9nrRyR04nFJoh17KP+DA9v+G63H5kiA9cc/mgfp2QekrdvhgHoXXohSpbehI0R7uujzhRN3XdpHQnOug2dsbsq51WKAja/IWSUluzc8u/TgONs551Kjug4OYO1WXlUEoore0OEuxyfLceRkbWosCnZGeb50holSfnXoC9ZS8J+lKa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