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06B6" w14:textId="197BA166" w:rsidR="001930EC" w:rsidRPr="00745BE5" w:rsidRDefault="00AF29BF" w:rsidP="00AF29BF">
      <w:pPr>
        <w:jc w:val="center"/>
        <w:rPr>
          <w:rFonts w:ascii="Algerian" w:hAnsi="Algerian"/>
          <w:color w:val="8EAADB" w:themeColor="accent1" w:themeTint="99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5BE5">
        <w:rPr>
          <w:rFonts w:ascii="Algerian" w:hAnsi="Algerian"/>
          <w:color w:val="8EAADB" w:themeColor="accent1" w:themeTint="99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Pseudo-classes</w:t>
      </w:r>
    </w:p>
    <w:p w14:paraId="009D9486" w14:textId="77777777" w:rsidR="00745BE5" w:rsidRDefault="00745BE5" w:rsidP="00AF29BF">
      <w:pPr>
        <w:jc w:val="center"/>
        <w:rPr>
          <w:sz w:val="96"/>
          <w:szCs w:val="96"/>
        </w:rPr>
      </w:pPr>
    </w:p>
    <w:p w14:paraId="50D97EB7" w14:textId="1004CE52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>A primeira pseudo-classe explicada foi o hover, que significa, passar o mouse em cima. É utilizado para mostrar algum conteudo apenas quando passar o cursor do mouse em cima dele.</w:t>
      </w:r>
    </w:p>
    <w:p w14:paraId="7A2A4E28" w14:textId="35ECAF14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>Por exemplo:</w:t>
      </w:r>
      <w:r>
        <w:rPr>
          <w:sz w:val="32"/>
          <w:szCs w:val="32"/>
        </w:rPr>
        <w:br/>
      </w:r>
    </w:p>
    <w:p w14:paraId="7847AA39" w14:textId="3FCD31CB" w:rsidR="00AF29BF" w:rsidRPr="00745BE5" w:rsidRDefault="00AF29BF" w:rsidP="00AF29BF">
      <w:pPr>
        <w:jc w:val="center"/>
        <w:rPr>
          <w:rFonts w:ascii="Algerian" w:hAnsi="Algerian"/>
          <w:sz w:val="72"/>
          <w:szCs w:val="72"/>
        </w:rPr>
      </w:pPr>
      <w:r w:rsidRPr="00745BE5">
        <w:rPr>
          <w:rFonts w:ascii="Algerian" w:hAnsi="Algerian"/>
          <w:sz w:val="72"/>
          <w:szCs w:val="72"/>
        </w:rPr>
        <w:t>HTML</w:t>
      </w:r>
    </w:p>
    <w:p w14:paraId="139FB593" w14:textId="77777777" w:rsidR="00745BE5" w:rsidRDefault="00745BE5" w:rsidP="00AF29BF">
      <w:pPr>
        <w:jc w:val="center"/>
        <w:rPr>
          <w:sz w:val="32"/>
          <w:szCs w:val="32"/>
        </w:rPr>
      </w:pPr>
    </w:p>
    <w:p w14:paraId="6BB2C047" w14:textId="5B80930F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Pr="00745BE5">
        <w:rPr>
          <w:color w:val="8EAADB" w:themeColor="accent1" w:themeTint="99"/>
          <w:sz w:val="32"/>
          <w:szCs w:val="32"/>
        </w:rPr>
        <w:t>body</w:t>
      </w:r>
      <w:r>
        <w:rPr>
          <w:sz w:val="32"/>
          <w:szCs w:val="32"/>
        </w:rPr>
        <w:t>&gt;</w:t>
      </w:r>
    </w:p>
    <w:p w14:paraId="1EDE4765" w14:textId="49B89030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r w:rsidRPr="00745BE5">
        <w:rPr>
          <w:color w:val="8EAADB" w:themeColor="accent1" w:themeTint="99"/>
          <w:sz w:val="32"/>
          <w:szCs w:val="32"/>
        </w:rPr>
        <w:t>h1</w:t>
      </w:r>
      <w:r>
        <w:rPr>
          <w:sz w:val="32"/>
          <w:szCs w:val="32"/>
        </w:rPr>
        <w:t>&gt;Conteúdo especial&lt;/</w:t>
      </w:r>
      <w:r w:rsidRPr="00745BE5">
        <w:rPr>
          <w:color w:val="8EAADB" w:themeColor="accent1" w:themeTint="99"/>
          <w:sz w:val="32"/>
          <w:szCs w:val="32"/>
        </w:rPr>
        <w:t>h1</w:t>
      </w:r>
      <w:r>
        <w:rPr>
          <w:sz w:val="32"/>
          <w:szCs w:val="32"/>
        </w:rPr>
        <w:t>&gt;</w:t>
      </w:r>
    </w:p>
    <w:p w14:paraId="7ECA6981" w14:textId="3B38A347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r w:rsidRPr="00745BE5">
        <w:rPr>
          <w:color w:val="8EAADB" w:themeColor="accent1" w:themeTint="99"/>
          <w:sz w:val="32"/>
          <w:szCs w:val="32"/>
        </w:rPr>
        <w:t>div</w:t>
      </w:r>
      <w:r>
        <w:rPr>
          <w:sz w:val="32"/>
          <w:szCs w:val="32"/>
        </w:rPr>
        <w:t>&gt;</w:t>
      </w:r>
    </w:p>
    <w:p w14:paraId="5DEA86ED" w14:textId="1DDE9122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Passe o mouse aqui</w:t>
      </w:r>
    </w:p>
    <w:p w14:paraId="0BC849B4" w14:textId="506A5FA2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</w:t>
      </w:r>
      <w:r w:rsidRPr="00745BE5">
        <w:rPr>
          <w:color w:val="8EAADB" w:themeColor="accent1" w:themeTint="99"/>
          <w:sz w:val="32"/>
          <w:szCs w:val="32"/>
        </w:rPr>
        <w:t>p</w:t>
      </w:r>
      <w:r>
        <w:rPr>
          <w:sz w:val="32"/>
          <w:szCs w:val="32"/>
        </w:rPr>
        <w:t>&gt;SURPRESAAAA!&lt;/</w:t>
      </w:r>
      <w:r w:rsidRPr="00745BE5">
        <w:rPr>
          <w:color w:val="8EAADB" w:themeColor="accent1" w:themeTint="99"/>
          <w:sz w:val="32"/>
          <w:szCs w:val="32"/>
        </w:rPr>
        <w:t>p</w:t>
      </w:r>
      <w:r>
        <w:rPr>
          <w:sz w:val="32"/>
          <w:szCs w:val="32"/>
        </w:rPr>
        <w:t>&gt;</w:t>
      </w:r>
    </w:p>
    <w:p w14:paraId="06E630A8" w14:textId="4D1016A5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ab/>
        <w:t>&lt;/</w:t>
      </w:r>
      <w:r w:rsidRPr="00745BE5">
        <w:rPr>
          <w:color w:val="8EAADB" w:themeColor="accent1" w:themeTint="99"/>
          <w:sz w:val="32"/>
          <w:szCs w:val="32"/>
        </w:rPr>
        <w:t>div</w:t>
      </w:r>
      <w:r>
        <w:rPr>
          <w:sz w:val="32"/>
          <w:szCs w:val="32"/>
        </w:rPr>
        <w:t>&gt;</w:t>
      </w:r>
    </w:p>
    <w:p w14:paraId="5800F1A3" w14:textId="4FDF737A" w:rsidR="00AF29BF" w:rsidRDefault="00AF29BF" w:rsidP="00AF29BF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r w:rsidRPr="00745BE5">
        <w:rPr>
          <w:color w:val="8EAADB" w:themeColor="accent1" w:themeTint="99"/>
          <w:sz w:val="32"/>
          <w:szCs w:val="32"/>
        </w:rPr>
        <w:t>p</w:t>
      </w:r>
      <w:r>
        <w:rPr>
          <w:sz w:val="32"/>
          <w:szCs w:val="32"/>
        </w:rPr>
        <w:t>&gt;Veja o conteúdo oculto aparecendo&lt;/</w:t>
      </w:r>
      <w:r w:rsidRPr="00745BE5">
        <w:rPr>
          <w:color w:val="8EAADB" w:themeColor="accent1" w:themeTint="99"/>
          <w:sz w:val="32"/>
          <w:szCs w:val="32"/>
        </w:rPr>
        <w:t>p</w:t>
      </w:r>
      <w:r>
        <w:rPr>
          <w:sz w:val="32"/>
          <w:szCs w:val="32"/>
        </w:rPr>
        <w:t>&gt;</w:t>
      </w:r>
    </w:p>
    <w:p w14:paraId="1241DEFD" w14:textId="6D71791C" w:rsidR="00AF29BF" w:rsidRPr="00440862" w:rsidRDefault="00AF29BF" w:rsidP="00AF29BF">
      <w:pPr>
        <w:rPr>
          <w:sz w:val="32"/>
          <w:szCs w:val="32"/>
          <w:lang w:val="en-US"/>
        </w:rPr>
      </w:pPr>
      <w:r w:rsidRPr="00440862">
        <w:rPr>
          <w:sz w:val="32"/>
          <w:szCs w:val="32"/>
          <w:lang w:val="en-US"/>
        </w:rPr>
        <w:t>&lt;/</w:t>
      </w:r>
      <w:r w:rsidRPr="00440862">
        <w:rPr>
          <w:color w:val="8EAADB" w:themeColor="accent1" w:themeTint="99"/>
          <w:sz w:val="32"/>
          <w:szCs w:val="32"/>
          <w:lang w:val="en-US"/>
        </w:rPr>
        <w:t>body</w:t>
      </w:r>
      <w:r w:rsidRPr="00440862">
        <w:rPr>
          <w:sz w:val="32"/>
          <w:szCs w:val="32"/>
          <w:lang w:val="en-US"/>
        </w:rPr>
        <w:t>&gt;</w:t>
      </w:r>
    </w:p>
    <w:p w14:paraId="07B5B4F3" w14:textId="77777777" w:rsidR="00AF29BF" w:rsidRPr="00440862" w:rsidRDefault="00AF29BF" w:rsidP="00AF29BF">
      <w:pPr>
        <w:rPr>
          <w:sz w:val="32"/>
          <w:szCs w:val="32"/>
          <w:lang w:val="en-US"/>
        </w:rPr>
      </w:pPr>
    </w:p>
    <w:p w14:paraId="6343CEDA" w14:textId="77777777" w:rsidR="00745BE5" w:rsidRPr="00440862" w:rsidRDefault="00745BE5" w:rsidP="00AF29BF">
      <w:pPr>
        <w:rPr>
          <w:sz w:val="32"/>
          <w:szCs w:val="32"/>
          <w:lang w:val="en-US"/>
        </w:rPr>
      </w:pPr>
    </w:p>
    <w:p w14:paraId="51392574" w14:textId="77777777" w:rsidR="00745BE5" w:rsidRPr="00440862" w:rsidRDefault="00745BE5" w:rsidP="00AF29BF">
      <w:pPr>
        <w:rPr>
          <w:sz w:val="32"/>
          <w:szCs w:val="32"/>
          <w:lang w:val="en-US"/>
        </w:rPr>
      </w:pPr>
    </w:p>
    <w:p w14:paraId="434E3846" w14:textId="4B2E1422" w:rsidR="00AF29BF" w:rsidRPr="00440862" w:rsidRDefault="00AF29BF" w:rsidP="00AF29BF">
      <w:pPr>
        <w:jc w:val="center"/>
        <w:rPr>
          <w:rFonts w:ascii="Algerian" w:hAnsi="Algerian"/>
          <w:sz w:val="72"/>
          <w:szCs w:val="72"/>
          <w:lang w:val="en-US"/>
        </w:rPr>
      </w:pPr>
      <w:r w:rsidRPr="00440862">
        <w:rPr>
          <w:rFonts w:ascii="Algerian" w:hAnsi="Algerian"/>
          <w:sz w:val="72"/>
          <w:szCs w:val="72"/>
          <w:lang w:val="en-US"/>
        </w:rPr>
        <w:lastRenderedPageBreak/>
        <w:t>CSS</w:t>
      </w:r>
    </w:p>
    <w:p w14:paraId="130960E1" w14:textId="6738FE82" w:rsidR="00AF29BF" w:rsidRPr="00440862" w:rsidRDefault="00AF29BF" w:rsidP="00AF29BF">
      <w:pPr>
        <w:rPr>
          <w:sz w:val="32"/>
          <w:szCs w:val="32"/>
          <w:lang w:val="en-US"/>
        </w:rPr>
      </w:pPr>
      <w:r w:rsidRPr="00440862">
        <w:rPr>
          <w:sz w:val="32"/>
          <w:szCs w:val="32"/>
          <w:lang w:val="en-US"/>
        </w:rPr>
        <w:t>&lt;</w:t>
      </w:r>
      <w:r w:rsidRPr="00440862">
        <w:rPr>
          <w:color w:val="8EAADB" w:themeColor="accent1" w:themeTint="99"/>
          <w:sz w:val="32"/>
          <w:szCs w:val="32"/>
          <w:lang w:val="en-US"/>
        </w:rPr>
        <w:t>style</w:t>
      </w:r>
      <w:r w:rsidRPr="00440862">
        <w:rPr>
          <w:sz w:val="32"/>
          <w:szCs w:val="32"/>
          <w:lang w:val="en-US"/>
        </w:rPr>
        <w:t>&gt;</w:t>
      </w:r>
    </w:p>
    <w:p w14:paraId="0F704170" w14:textId="53B5EA15" w:rsidR="00AF29BF" w:rsidRPr="00440862" w:rsidRDefault="00AF29BF" w:rsidP="00AF29BF">
      <w:pPr>
        <w:rPr>
          <w:sz w:val="32"/>
          <w:szCs w:val="32"/>
          <w:lang w:val="en-US"/>
        </w:rPr>
      </w:pPr>
      <w:r w:rsidRPr="00440862">
        <w:rPr>
          <w:sz w:val="32"/>
          <w:szCs w:val="32"/>
          <w:lang w:val="en-US"/>
        </w:rPr>
        <w:tab/>
      </w:r>
      <w:r w:rsidRPr="00440862">
        <w:rPr>
          <w:color w:val="806000" w:themeColor="accent4" w:themeShade="80"/>
          <w:sz w:val="32"/>
          <w:szCs w:val="32"/>
          <w:lang w:val="en-US"/>
        </w:rPr>
        <w:t>div</w:t>
      </w:r>
      <w:r w:rsidRPr="00440862">
        <w:rPr>
          <w:sz w:val="32"/>
          <w:szCs w:val="32"/>
          <w:lang w:val="en-US"/>
        </w:rPr>
        <w:t xml:space="preserve"> &gt; </w:t>
      </w:r>
      <w:r w:rsidRPr="00440862">
        <w:rPr>
          <w:color w:val="806000" w:themeColor="accent4" w:themeShade="80"/>
          <w:sz w:val="32"/>
          <w:szCs w:val="32"/>
          <w:lang w:val="en-US"/>
        </w:rPr>
        <w:t>p</w:t>
      </w:r>
      <w:r w:rsidRPr="00440862">
        <w:rPr>
          <w:sz w:val="32"/>
          <w:szCs w:val="32"/>
          <w:lang w:val="en-US"/>
        </w:rPr>
        <w:t xml:space="preserve"> </w:t>
      </w:r>
      <w:r w:rsidRPr="00440862">
        <w:rPr>
          <w:color w:val="806000" w:themeColor="accent4" w:themeShade="80"/>
          <w:sz w:val="32"/>
          <w:szCs w:val="32"/>
          <w:lang w:val="en-US"/>
        </w:rPr>
        <w:t>{</w:t>
      </w:r>
    </w:p>
    <w:p w14:paraId="6CDAF036" w14:textId="0C2A1025" w:rsidR="00AF29BF" w:rsidRPr="00440862" w:rsidRDefault="00AF29BF" w:rsidP="00AF29BF">
      <w:pPr>
        <w:rPr>
          <w:sz w:val="32"/>
          <w:szCs w:val="32"/>
          <w:lang w:val="en-US"/>
        </w:rPr>
      </w:pPr>
      <w:r w:rsidRPr="00440862">
        <w:rPr>
          <w:sz w:val="32"/>
          <w:szCs w:val="32"/>
          <w:lang w:val="en-US"/>
        </w:rPr>
        <w:tab/>
      </w:r>
      <w:r w:rsidRPr="00440862">
        <w:rPr>
          <w:sz w:val="32"/>
          <w:szCs w:val="32"/>
          <w:lang w:val="en-US"/>
        </w:rPr>
        <w:tab/>
      </w:r>
      <w:r w:rsidRPr="00440862">
        <w:rPr>
          <w:color w:val="8EAADB" w:themeColor="accent1" w:themeTint="99"/>
          <w:sz w:val="32"/>
          <w:szCs w:val="32"/>
          <w:lang w:val="en-US"/>
        </w:rPr>
        <w:t>display</w:t>
      </w:r>
      <w:r w:rsidRPr="00440862">
        <w:rPr>
          <w:sz w:val="32"/>
          <w:szCs w:val="32"/>
          <w:lang w:val="en-US"/>
        </w:rPr>
        <w:t xml:space="preserve">: </w:t>
      </w:r>
      <w:r w:rsidRPr="00440862">
        <w:rPr>
          <w:color w:val="C45911" w:themeColor="accent2" w:themeShade="BF"/>
          <w:sz w:val="32"/>
          <w:szCs w:val="32"/>
          <w:lang w:val="en-US"/>
        </w:rPr>
        <w:t>none</w:t>
      </w:r>
      <w:r w:rsidRPr="00440862">
        <w:rPr>
          <w:sz w:val="32"/>
          <w:szCs w:val="32"/>
          <w:lang w:val="en-US"/>
        </w:rPr>
        <w:t>;</w:t>
      </w:r>
    </w:p>
    <w:p w14:paraId="332E2446" w14:textId="03DCF82B" w:rsidR="00AF29BF" w:rsidRPr="00440862" w:rsidRDefault="00AF29BF" w:rsidP="00AF29BF">
      <w:pPr>
        <w:rPr>
          <w:sz w:val="32"/>
          <w:szCs w:val="32"/>
          <w:lang w:val="en-US"/>
        </w:rPr>
      </w:pPr>
      <w:r w:rsidRPr="00440862">
        <w:rPr>
          <w:sz w:val="32"/>
          <w:szCs w:val="32"/>
          <w:lang w:val="en-US"/>
        </w:rPr>
        <w:tab/>
      </w:r>
      <w:r w:rsidRPr="00440862">
        <w:rPr>
          <w:color w:val="806000" w:themeColor="accent4" w:themeShade="80"/>
          <w:sz w:val="32"/>
          <w:szCs w:val="32"/>
          <w:lang w:val="en-US"/>
        </w:rPr>
        <w:t>}</w:t>
      </w:r>
    </w:p>
    <w:p w14:paraId="79FA7231" w14:textId="50164330" w:rsidR="00AF29BF" w:rsidRPr="00440862" w:rsidRDefault="00745BE5" w:rsidP="00AF29BF">
      <w:pPr>
        <w:rPr>
          <w:sz w:val="32"/>
          <w:szCs w:val="32"/>
          <w:lang w:val="en-US"/>
        </w:rPr>
      </w:pPr>
      <w:r w:rsidRPr="00440862">
        <w:rPr>
          <w:sz w:val="32"/>
          <w:szCs w:val="32"/>
          <w:lang w:val="en-US"/>
        </w:rPr>
        <w:tab/>
      </w:r>
      <w:proofErr w:type="spellStart"/>
      <w:proofErr w:type="gramStart"/>
      <w:r w:rsidRPr="00440862">
        <w:rPr>
          <w:color w:val="806000" w:themeColor="accent4" w:themeShade="80"/>
          <w:sz w:val="32"/>
          <w:szCs w:val="32"/>
          <w:lang w:val="en-US"/>
        </w:rPr>
        <w:t>div:hover</w:t>
      </w:r>
      <w:proofErr w:type="spellEnd"/>
      <w:proofErr w:type="gramEnd"/>
      <w:r w:rsidRPr="00440862">
        <w:rPr>
          <w:sz w:val="32"/>
          <w:szCs w:val="32"/>
          <w:lang w:val="en-US"/>
        </w:rPr>
        <w:t xml:space="preserve"> &gt; </w:t>
      </w:r>
      <w:r w:rsidRPr="00440862">
        <w:rPr>
          <w:color w:val="806000" w:themeColor="accent4" w:themeShade="80"/>
          <w:sz w:val="32"/>
          <w:szCs w:val="32"/>
          <w:lang w:val="en-US"/>
        </w:rPr>
        <w:t>p {</w:t>
      </w:r>
    </w:p>
    <w:p w14:paraId="3991285A" w14:textId="24DB82ED" w:rsidR="00745BE5" w:rsidRPr="00440862" w:rsidRDefault="00745BE5" w:rsidP="00AF29BF">
      <w:pPr>
        <w:rPr>
          <w:sz w:val="32"/>
          <w:szCs w:val="32"/>
          <w:lang w:val="en-US"/>
        </w:rPr>
      </w:pPr>
      <w:r w:rsidRPr="00440862">
        <w:rPr>
          <w:sz w:val="32"/>
          <w:szCs w:val="32"/>
          <w:lang w:val="en-US"/>
        </w:rPr>
        <w:tab/>
      </w:r>
      <w:r w:rsidRPr="00440862">
        <w:rPr>
          <w:sz w:val="32"/>
          <w:szCs w:val="32"/>
          <w:lang w:val="en-US"/>
        </w:rPr>
        <w:tab/>
      </w:r>
      <w:r w:rsidRPr="00440862">
        <w:rPr>
          <w:color w:val="8EAADB" w:themeColor="accent1" w:themeTint="99"/>
          <w:sz w:val="32"/>
          <w:szCs w:val="32"/>
          <w:lang w:val="en-US"/>
        </w:rPr>
        <w:t>display</w:t>
      </w:r>
      <w:r w:rsidRPr="00440862">
        <w:rPr>
          <w:sz w:val="32"/>
          <w:szCs w:val="32"/>
          <w:lang w:val="en-US"/>
        </w:rPr>
        <w:t xml:space="preserve">: </w:t>
      </w:r>
      <w:r w:rsidRPr="00440862">
        <w:rPr>
          <w:color w:val="C45911" w:themeColor="accent2" w:themeShade="BF"/>
          <w:sz w:val="32"/>
          <w:szCs w:val="32"/>
          <w:lang w:val="en-US"/>
        </w:rPr>
        <w:t>block</w:t>
      </w:r>
      <w:r w:rsidRPr="00440862">
        <w:rPr>
          <w:sz w:val="32"/>
          <w:szCs w:val="32"/>
          <w:lang w:val="en-US"/>
        </w:rPr>
        <w:t>;</w:t>
      </w:r>
    </w:p>
    <w:p w14:paraId="215D637D" w14:textId="1A390BBD" w:rsidR="00745BE5" w:rsidRPr="00440862" w:rsidRDefault="00745BE5" w:rsidP="00AF29BF">
      <w:pPr>
        <w:rPr>
          <w:sz w:val="32"/>
          <w:szCs w:val="32"/>
          <w:lang w:val="en-US"/>
        </w:rPr>
      </w:pPr>
      <w:r w:rsidRPr="00440862">
        <w:rPr>
          <w:sz w:val="32"/>
          <w:szCs w:val="32"/>
          <w:lang w:val="en-US"/>
        </w:rPr>
        <w:tab/>
      </w:r>
      <w:r w:rsidRPr="00440862">
        <w:rPr>
          <w:sz w:val="32"/>
          <w:szCs w:val="32"/>
          <w:lang w:val="en-US"/>
        </w:rPr>
        <w:tab/>
      </w:r>
      <w:r w:rsidRPr="00440862">
        <w:rPr>
          <w:color w:val="8EAADB" w:themeColor="accent1" w:themeTint="99"/>
          <w:sz w:val="32"/>
          <w:szCs w:val="32"/>
          <w:lang w:val="en-US"/>
        </w:rPr>
        <w:t>background-color</w:t>
      </w:r>
      <w:r w:rsidRPr="00440862">
        <w:rPr>
          <w:sz w:val="32"/>
          <w:szCs w:val="32"/>
          <w:lang w:val="en-US"/>
        </w:rPr>
        <w:t xml:space="preserve">: </w:t>
      </w:r>
      <w:r w:rsidRPr="00440862">
        <w:rPr>
          <w:color w:val="C45911" w:themeColor="accent2" w:themeShade="BF"/>
          <w:sz w:val="32"/>
          <w:szCs w:val="32"/>
          <w:lang w:val="en-US"/>
        </w:rPr>
        <w:t>yellow</w:t>
      </w:r>
      <w:r w:rsidRPr="00440862">
        <w:rPr>
          <w:sz w:val="32"/>
          <w:szCs w:val="32"/>
          <w:lang w:val="en-US"/>
        </w:rPr>
        <w:t>;</w:t>
      </w:r>
    </w:p>
    <w:p w14:paraId="51F151B2" w14:textId="452F6754" w:rsidR="00745BE5" w:rsidRDefault="00745BE5" w:rsidP="00AF29BF">
      <w:pPr>
        <w:rPr>
          <w:sz w:val="32"/>
          <w:szCs w:val="32"/>
        </w:rPr>
      </w:pPr>
      <w:r w:rsidRPr="00440862">
        <w:rPr>
          <w:sz w:val="32"/>
          <w:szCs w:val="32"/>
          <w:lang w:val="en-US"/>
        </w:rPr>
        <w:tab/>
      </w:r>
      <w:r w:rsidRPr="00745BE5">
        <w:rPr>
          <w:color w:val="806000" w:themeColor="accent4" w:themeShade="80"/>
          <w:sz w:val="32"/>
          <w:szCs w:val="32"/>
        </w:rPr>
        <w:t>}</w:t>
      </w:r>
    </w:p>
    <w:p w14:paraId="784D26D1" w14:textId="414FCC04" w:rsidR="00745BE5" w:rsidRDefault="00745BE5" w:rsidP="00AF29BF">
      <w:pPr>
        <w:rPr>
          <w:sz w:val="32"/>
          <w:szCs w:val="32"/>
        </w:rPr>
      </w:pPr>
      <w:r>
        <w:rPr>
          <w:sz w:val="32"/>
          <w:szCs w:val="32"/>
        </w:rPr>
        <w:t>&lt;/</w:t>
      </w:r>
      <w:r w:rsidRPr="00745BE5">
        <w:rPr>
          <w:color w:val="8EAADB" w:themeColor="accent1" w:themeTint="99"/>
          <w:sz w:val="32"/>
          <w:szCs w:val="32"/>
        </w:rPr>
        <w:t>style</w:t>
      </w:r>
      <w:r>
        <w:rPr>
          <w:sz w:val="32"/>
          <w:szCs w:val="32"/>
        </w:rPr>
        <w:t>&gt;</w:t>
      </w:r>
    </w:p>
    <w:p w14:paraId="2FC19BBA" w14:textId="77777777" w:rsidR="00440862" w:rsidRDefault="00440862" w:rsidP="00AF29BF">
      <w:pPr>
        <w:rPr>
          <w:sz w:val="32"/>
          <w:szCs w:val="32"/>
        </w:rPr>
      </w:pPr>
    </w:p>
    <w:p w14:paraId="1434BF55" w14:textId="463CDF9B" w:rsidR="00440862" w:rsidRDefault="00440862" w:rsidP="00440862">
      <w:pPr>
        <w:jc w:val="center"/>
        <w:rPr>
          <w:rFonts w:ascii="Algerian" w:hAnsi="Algerian"/>
          <w:sz w:val="56"/>
          <w:szCs w:val="56"/>
        </w:rPr>
      </w:pPr>
      <w:r w:rsidRPr="00440862">
        <w:rPr>
          <w:rFonts w:ascii="Algerian" w:hAnsi="Algerian"/>
          <w:sz w:val="56"/>
          <w:szCs w:val="56"/>
        </w:rPr>
        <w:t>Relembrando</w:t>
      </w:r>
    </w:p>
    <w:p w14:paraId="1DBCCD58" w14:textId="1B03134E" w:rsidR="00440862" w:rsidRDefault="00440862" w:rsidP="00440862">
      <w:pPr>
        <w:jc w:val="center"/>
        <w:rPr>
          <w:rFonts w:ascii="Algerian" w:hAnsi="Algerian"/>
          <w:sz w:val="56"/>
          <w:szCs w:val="56"/>
          <w:lang w:val="en-US"/>
        </w:rPr>
      </w:pPr>
      <w:proofErr w:type="spellStart"/>
      <w:r w:rsidRPr="00440862">
        <w:rPr>
          <w:rFonts w:ascii="Algerian" w:hAnsi="Algerian"/>
          <w:sz w:val="56"/>
          <w:szCs w:val="56"/>
          <w:lang w:val="en-US"/>
        </w:rPr>
        <w:t>Selet</w:t>
      </w:r>
      <w:r>
        <w:rPr>
          <w:rFonts w:ascii="Algerian" w:hAnsi="Algerian"/>
          <w:sz w:val="56"/>
          <w:szCs w:val="56"/>
          <w:lang w:val="en-US"/>
        </w:rPr>
        <w:t>ores</w:t>
      </w:r>
      <w:proofErr w:type="spellEnd"/>
      <w:r>
        <w:rPr>
          <w:rFonts w:ascii="Algerian" w:hAnsi="Algerian"/>
          <w:sz w:val="56"/>
          <w:szCs w:val="56"/>
          <w:lang w:val="en-US"/>
        </w:rPr>
        <w:t xml:space="preserve"> </w:t>
      </w:r>
      <w:proofErr w:type="spellStart"/>
      <w:r>
        <w:rPr>
          <w:rFonts w:ascii="Algerian" w:hAnsi="Algerian"/>
          <w:sz w:val="56"/>
          <w:szCs w:val="56"/>
          <w:lang w:val="en-US"/>
        </w:rPr>
        <w:t>personalizados</w:t>
      </w:r>
      <w:proofErr w:type="spellEnd"/>
    </w:p>
    <w:p w14:paraId="3AF6CA8B" w14:textId="77777777" w:rsidR="00440862" w:rsidRPr="00440862" w:rsidRDefault="00440862" w:rsidP="00440862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60C56BEB" w14:textId="6F089F67" w:rsidR="00440862" w:rsidRPr="00440862" w:rsidRDefault="00440862" w:rsidP="00440862">
      <w:pPr>
        <w:rPr>
          <w:rFonts w:cstheme="minorHAnsi"/>
          <w:color w:val="A8D08D" w:themeColor="accent6" w:themeTint="99"/>
          <w:sz w:val="32"/>
          <w:szCs w:val="32"/>
          <w:lang w:val="en-US"/>
        </w:rPr>
      </w:pPr>
      <w:r w:rsidRPr="00440862">
        <w:rPr>
          <w:rFonts w:cstheme="minorHAnsi"/>
          <w:color w:val="A8D08D" w:themeColor="accent6" w:themeTint="99"/>
          <w:sz w:val="32"/>
          <w:szCs w:val="32"/>
          <w:lang w:val="en-US"/>
        </w:rPr>
        <w:t># = id</w:t>
      </w:r>
    </w:p>
    <w:p w14:paraId="5737E53C" w14:textId="3E172660" w:rsidR="00440862" w:rsidRPr="00440862" w:rsidRDefault="00440862" w:rsidP="00440862">
      <w:pPr>
        <w:rPr>
          <w:rFonts w:cstheme="minorHAnsi"/>
          <w:color w:val="A8D08D" w:themeColor="accent6" w:themeTint="99"/>
          <w:sz w:val="32"/>
          <w:szCs w:val="32"/>
          <w:lang w:val="en-US"/>
        </w:rPr>
      </w:pPr>
      <w:r w:rsidRPr="00440862">
        <w:rPr>
          <w:rFonts w:cstheme="minorHAnsi"/>
          <w:color w:val="A8D08D" w:themeColor="accent6" w:themeTint="99"/>
          <w:sz w:val="32"/>
          <w:szCs w:val="32"/>
          <w:lang w:val="en-US"/>
        </w:rPr>
        <w:t>. = class</w:t>
      </w:r>
    </w:p>
    <w:p w14:paraId="2E4D0CE2" w14:textId="1D443E89" w:rsidR="00440862" w:rsidRPr="00440862" w:rsidRDefault="00440862" w:rsidP="00440862">
      <w:pPr>
        <w:rPr>
          <w:rFonts w:cstheme="minorHAnsi"/>
          <w:color w:val="A8D08D" w:themeColor="accent6" w:themeTint="99"/>
          <w:sz w:val="32"/>
          <w:szCs w:val="32"/>
          <w:lang w:val="en-US"/>
        </w:rPr>
      </w:pPr>
      <w:r w:rsidRPr="00440862">
        <w:rPr>
          <w:rFonts w:cstheme="minorHAnsi"/>
          <w:color w:val="A8D08D" w:themeColor="accent6" w:themeTint="99"/>
          <w:sz w:val="32"/>
          <w:szCs w:val="32"/>
          <w:lang w:val="en-US"/>
        </w:rPr>
        <w:t>: = pseudo-class</w:t>
      </w:r>
    </w:p>
    <w:p w14:paraId="05CF0256" w14:textId="49F26DBE" w:rsidR="00440862" w:rsidRPr="00440862" w:rsidRDefault="00440862" w:rsidP="00440862">
      <w:pPr>
        <w:rPr>
          <w:rFonts w:cstheme="minorHAnsi"/>
          <w:color w:val="A8D08D" w:themeColor="accent6" w:themeTint="99"/>
          <w:sz w:val="32"/>
          <w:szCs w:val="32"/>
          <w:lang w:val="en-US"/>
        </w:rPr>
      </w:pPr>
      <w:proofErr w:type="gramStart"/>
      <w:r w:rsidRPr="00440862">
        <w:rPr>
          <w:rFonts w:cstheme="minorHAnsi"/>
          <w:color w:val="A8D08D" w:themeColor="accent6" w:themeTint="99"/>
          <w:sz w:val="32"/>
          <w:szCs w:val="32"/>
          <w:lang w:val="en-US"/>
        </w:rPr>
        <w:t>::</w:t>
      </w:r>
      <w:proofErr w:type="gramEnd"/>
      <w:r w:rsidRPr="00440862">
        <w:rPr>
          <w:rFonts w:cstheme="minorHAnsi"/>
          <w:color w:val="A8D08D" w:themeColor="accent6" w:themeTint="99"/>
          <w:sz w:val="32"/>
          <w:szCs w:val="32"/>
          <w:lang w:val="en-US"/>
        </w:rPr>
        <w:t xml:space="preserve"> = pseudo-element</w:t>
      </w:r>
    </w:p>
    <w:p w14:paraId="7A9FF2C3" w14:textId="5AA47C20" w:rsidR="00440862" w:rsidRPr="00440862" w:rsidRDefault="00440862" w:rsidP="00440862">
      <w:pPr>
        <w:rPr>
          <w:rFonts w:cstheme="minorHAnsi"/>
          <w:color w:val="A8D08D" w:themeColor="accent6" w:themeTint="99"/>
          <w:sz w:val="32"/>
          <w:szCs w:val="32"/>
        </w:rPr>
      </w:pPr>
      <w:r w:rsidRPr="00440862">
        <w:rPr>
          <w:rFonts w:cstheme="minorHAnsi"/>
          <w:color w:val="A8D08D" w:themeColor="accent6" w:themeTint="99"/>
          <w:sz w:val="32"/>
          <w:szCs w:val="32"/>
        </w:rPr>
        <w:t>&gt;  = children/filho</w:t>
      </w:r>
    </w:p>
    <w:sectPr w:rsidR="00440862" w:rsidRPr="00440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55F"/>
    <w:multiLevelType w:val="hybridMultilevel"/>
    <w:tmpl w:val="9002268C"/>
    <w:lvl w:ilvl="0" w:tplc="9D74DE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B7EA1"/>
    <w:multiLevelType w:val="hybridMultilevel"/>
    <w:tmpl w:val="11148E32"/>
    <w:lvl w:ilvl="0" w:tplc="1EA4DD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A1544"/>
    <w:multiLevelType w:val="hybridMultilevel"/>
    <w:tmpl w:val="88DE30B8"/>
    <w:lvl w:ilvl="0" w:tplc="B826FD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95159">
    <w:abstractNumId w:val="0"/>
  </w:num>
  <w:num w:numId="2" w16cid:durableId="1683238836">
    <w:abstractNumId w:val="2"/>
  </w:num>
  <w:num w:numId="3" w16cid:durableId="170389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BF"/>
    <w:rsid w:val="001930EC"/>
    <w:rsid w:val="00440862"/>
    <w:rsid w:val="00745BE5"/>
    <w:rsid w:val="009800A8"/>
    <w:rsid w:val="00A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47AE"/>
  <w15:chartTrackingRefBased/>
  <w15:docId w15:val="{98A7322C-BE24-4EF7-96D3-65DCD803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2</cp:revision>
  <dcterms:created xsi:type="dcterms:W3CDTF">2023-05-24T16:54:00Z</dcterms:created>
  <dcterms:modified xsi:type="dcterms:W3CDTF">2023-05-29T16:53:00Z</dcterms:modified>
</cp:coreProperties>
</file>