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17.jpeg" ContentType="image/jpeg"/>
  <Override PartName="/word/media/image33.png" ContentType="image/png"/>
  <Override PartName="/word/media/image5.png" ContentType="image/png"/>
  <Override PartName="/word/media/image14.png" ContentType="image/png"/>
  <Override PartName="/word/media/image20.png" ContentType="image/png"/>
  <Override PartName="/word/media/image2.jpeg" ContentType="image/jpeg"/>
  <Override PartName="/word/media/image6.png" ContentType="image/png"/>
  <Override PartName="/word/media/image15.png" ContentType="image/png"/>
  <Override PartName="/word/media/image1.jpeg" ContentType="image/jpeg"/>
  <Override PartName="/word/media/image1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76835</wp:posOffset>
            </wp:positionH>
            <wp:positionV relativeFrom="paragraph">
              <wp:posOffset>101600</wp:posOffset>
            </wp:positionV>
            <wp:extent cx="1276985" cy="127698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1429385</wp:posOffset>
            </wp:positionH>
            <wp:positionV relativeFrom="paragraph">
              <wp:posOffset>95885</wp:posOffset>
            </wp:positionV>
            <wp:extent cx="1270000" cy="127000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2787650</wp:posOffset>
            </wp:positionH>
            <wp:positionV relativeFrom="paragraph">
              <wp:posOffset>95885</wp:posOffset>
            </wp:positionV>
            <wp:extent cx="1282700" cy="128270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28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4069715</wp:posOffset>
            </wp:positionH>
            <wp:positionV relativeFrom="paragraph">
              <wp:posOffset>95885</wp:posOffset>
            </wp:positionV>
            <wp:extent cx="1282700" cy="128270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28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(a)</w:t>
        <w:tab/>
        <w:tab/>
        <w:tab/>
        <w:t xml:space="preserve">     (b)</w:t>
        <w:tab/>
        <w:tab/>
        <w:tab/>
        <w:t xml:space="preserve">     (c)                              (d)</w:t>
      </w:r>
    </w:p>
    <w:p>
      <w:pPr>
        <w:pStyle w:val="BodyText"/>
        <w:bidi w:val="0"/>
        <w:spacing w:lineRule="auto" w:lin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Figure 1. (a) CT-Scan (Host Image); (b) Copyright (Watermark Image); (c) Watermarked Image;</w:t>
      </w:r>
    </w:p>
    <w:p>
      <w:pPr>
        <w:pStyle w:val="BodyText"/>
        <w:bidi w:val="0"/>
        <w:spacing w:lineRule="auto" w:lin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(d) Extracted Watermark.</w:t>
      </w:r>
    </w:p>
    <w:p>
      <w:pPr>
        <w:pStyle w:val="BodyText"/>
        <w:bidi w:val="0"/>
        <w:spacing w:lineRule="auto" w:lin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z w:val="24"/>
          <w:szCs w:val="24"/>
        </w:rPr>
        <w:t>able 1.</w:t>
      </w:r>
      <w:r>
        <w:rPr>
          <w:rFonts w:ascii="times new roman" w:hAnsi="times new roman"/>
          <w:sz w:val="24"/>
          <w:szCs w:val="24"/>
        </w:rPr>
        <w:t xml:space="preserve"> Imperceptibility Analysis for Different Groups of Images by PSNR (dB) and SSIM.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410"/>
        <w:gridCol w:w="2410"/>
        <w:gridCol w:w="2410"/>
        <w:gridCol w:w="2410"/>
      </w:tblGrid>
      <w:tr>
        <w:trPr/>
        <w:tc>
          <w:tcPr>
            <w:tcW w:w="241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 w:val="false"/>
                <w:sz w:val="24"/>
                <w:szCs w:val="24"/>
              </w:rPr>
              <w:t>Image Type</w:t>
            </w:r>
          </w:p>
        </w:tc>
        <w:tc>
          <w:tcPr>
            <w:tcW w:w="241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 w:val="false"/>
                <w:sz w:val="24"/>
                <w:szCs w:val="24"/>
              </w:rPr>
              <w:t>Image Name</w:t>
            </w:r>
          </w:p>
        </w:tc>
        <w:tc>
          <w:tcPr>
            <w:tcW w:w="241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 w:val="false"/>
                <w:sz w:val="24"/>
                <w:szCs w:val="24"/>
              </w:rPr>
              <w:t>PSNR (dB)</w:t>
            </w:r>
          </w:p>
        </w:tc>
        <w:tc>
          <w:tcPr>
            <w:tcW w:w="241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 w:val="false"/>
                <w:sz w:val="24"/>
                <w:szCs w:val="24"/>
              </w:rPr>
              <w:t>SSIM</w:t>
            </w:r>
          </w:p>
        </w:tc>
      </w:tr>
      <w:tr>
        <w:trPr/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Aerials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Satelite Image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48.131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.000</w:t>
            </w:r>
          </w:p>
        </w:tc>
      </w:tr>
      <w:tr>
        <w:trPr/>
        <w:tc>
          <w:tcPr>
            <w:tcW w:w="2410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People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Girl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46.624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0.999</w:t>
            </w:r>
          </w:p>
        </w:tc>
      </w:tr>
      <w:tr>
        <w:trPr/>
        <w:tc>
          <w:tcPr>
            <w:tcW w:w="2410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Woman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48.193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0.997</w:t>
            </w:r>
          </w:p>
        </w:tc>
      </w:tr>
      <w:tr>
        <w:trPr/>
        <w:tc>
          <w:tcPr>
            <w:tcW w:w="2410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Miscellaneous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Pepper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48.131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1.000</w:t>
            </w:r>
          </w:p>
        </w:tc>
      </w:tr>
      <w:tr>
        <w:trPr/>
        <w:tc>
          <w:tcPr>
            <w:tcW w:w="2410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House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48.131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1.000</w:t>
            </w:r>
          </w:p>
        </w:tc>
      </w:tr>
      <w:tr>
        <w:trPr/>
        <w:tc>
          <w:tcPr>
            <w:tcW w:w="2410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Medical Image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Brain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47.086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0.999</w:t>
            </w:r>
          </w:p>
        </w:tc>
      </w:tr>
      <w:tr>
        <w:trPr/>
        <w:tc>
          <w:tcPr>
            <w:tcW w:w="2410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T-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Scan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46.367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0.999</w:t>
            </w:r>
          </w:p>
        </w:tc>
      </w:tr>
      <w:tr>
        <w:trPr/>
        <w:tc>
          <w:tcPr>
            <w:tcW w:w="2410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Texture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Foam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47.532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sz w:val="24"/>
                <w:szCs w:val="24"/>
              </w:rPr>
              <w:t>1.000</w:t>
            </w:r>
          </w:p>
        </w:tc>
      </w:tr>
      <w:tr>
        <w:trPr/>
        <w:tc>
          <w:tcPr>
            <w:tcW w:w="2410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Straw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48.131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i w:val="false"/>
                <w:iCs w:val="false"/>
                <w:sz w:val="24"/>
                <w:szCs w:val="24"/>
              </w:rPr>
              <w:t>.000</w:t>
            </w:r>
          </w:p>
        </w:tc>
      </w:tr>
    </w:tbl>
    <w:p>
      <w:pPr>
        <w:pStyle w:val="Normal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Table 2.</w:t>
      </w:r>
      <w:r>
        <w:rPr>
          <w:rFonts w:ascii="times new roman" w:hAnsi="times new roman"/>
          <w:sz w:val="24"/>
          <w:szCs w:val="24"/>
        </w:rPr>
        <w:t xml:space="preserve"> Robustness Analysis for Noise Attack with Different Groups of Images by NC.</w:t>
        <w:br/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606"/>
        <w:gridCol w:w="1607"/>
        <w:gridCol w:w="1607"/>
        <w:gridCol w:w="1607"/>
        <w:gridCol w:w="1607"/>
        <w:gridCol w:w="1606"/>
      </w:tblGrid>
      <w:tr>
        <w:trPr/>
        <w:tc>
          <w:tcPr>
            <w:tcW w:w="16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Image Type</w:t>
            </w:r>
          </w:p>
        </w:tc>
        <w:tc>
          <w:tcPr>
            <w:tcW w:w="160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Image Name</w:t>
            </w:r>
          </w:p>
        </w:tc>
        <w:tc>
          <w:tcPr>
            <w:tcW w:w="160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GN</w:t>
            </w:r>
          </w:p>
        </w:tc>
        <w:tc>
          <w:tcPr>
            <w:tcW w:w="160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PN</w:t>
            </w:r>
          </w:p>
        </w:tc>
        <w:tc>
          <w:tcPr>
            <w:tcW w:w="160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SPN</w:t>
            </w:r>
          </w:p>
        </w:tc>
        <w:tc>
          <w:tcPr>
            <w:tcW w:w="16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SN</w:t>
            </w:r>
          </w:p>
        </w:tc>
      </w:tr>
      <w:tr>
        <w:trPr/>
        <w:tc>
          <w:tcPr>
            <w:tcW w:w="16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Aerials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Satelite Image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0.965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0.968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0.995</w:t>
            </w:r>
          </w:p>
        </w:tc>
        <w:tc>
          <w:tcPr>
            <w:tcW w:w="16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0.965</w:t>
            </w:r>
          </w:p>
        </w:tc>
      </w:tr>
      <w:tr>
        <w:trPr/>
        <w:tc>
          <w:tcPr>
            <w:tcW w:w="1606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People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Girl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0.966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0.965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0.994</w:t>
            </w:r>
          </w:p>
        </w:tc>
        <w:tc>
          <w:tcPr>
            <w:tcW w:w="16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0.957</w:t>
            </w:r>
          </w:p>
        </w:tc>
      </w:tr>
      <w:tr>
        <w:trPr/>
        <w:tc>
          <w:tcPr>
            <w:tcW w:w="1606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Woman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0.969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0.972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0.994</w:t>
            </w:r>
          </w:p>
        </w:tc>
        <w:tc>
          <w:tcPr>
            <w:tcW w:w="16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0.966</w:t>
            </w:r>
          </w:p>
        </w:tc>
      </w:tr>
      <w:tr>
        <w:trPr/>
        <w:tc>
          <w:tcPr>
            <w:tcW w:w="1606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Miscellaneous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Pepper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0.955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0.960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0.993</w:t>
            </w:r>
          </w:p>
        </w:tc>
        <w:tc>
          <w:tcPr>
            <w:tcW w:w="16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0.954</w:t>
            </w:r>
          </w:p>
        </w:tc>
      </w:tr>
      <w:tr>
        <w:trPr/>
        <w:tc>
          <w:tcPr>
            <w:tcW w:w="1606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House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0.955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0.959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0.991</w:t>
            </w:r>
          </w:p>
        </w:tc>
        <w:tc>
          <w:tcPr>
            <w:tcW w:w="16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0.953</w:t>
            </w:r>
          </w:p>
        </w:tc>
      </w:tr>
      <w:tr>
        <w:trPr/>
        <w:tc>
          <w:tcPr>
            <w:tcW w:w="1606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Medical Image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Brain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0.991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0.992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6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0.990</w:t>
            </w:r>
          </w:p>
        </w:tc>
      </w:tr>
      <w:tr>
        <w:trPr/>
        <w:tc>
          <w:tcPr>
            <w:tcW w:w="1606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T-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Scan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0.989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0.989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6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0.987</w:t>
            </w:r>
          </w:p>
        </w:tc>
      </w:tr>
      <w:tr>
        <w:trPr/>
        <w:tc>
          <w:tcPr>
            <w:tcW w:w="1606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Texture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Foam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0.968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0.971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0.996</w:t>
            </w:r>
          </w:p>
        </w:tc>
        <w:tc>
          <w:tcPr>
            <w:tcW w:w="16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0.966</w:t>
            </w:r>
          </w:p>
        </w:tc>
      </w:tr>
      <w:tr>
        <w:trPr>
          <w:trHeight w:val="494" w:hRule="atLeast"/>
        </w:trPr>
        <w:tc>
          <w:tcPr>
            <w:tcW w:w="1606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Straw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0.965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0.968</w:t>
            </w:r>
          </w:p>
        </w:tc>
        <w:tc>
          <w:tcPr>
            <w:tcW w:w="16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0.993</w:t>
            </w:r>
          </w:p>
        </w:tc>
        <w:tc>
          <w:tcPr>
            <w:tcW w:w="16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0.964</w:t>
            </w:r>
          </w:p>
        </w:tc>
      </w:tr>
    </w:tbl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405130</wp:posOffset>
            </wp:positionH>
            <wp:positionV relativeFrom="paragraph">
              <wp:posOffset>69850</wp:posOffset>
            </wp:positionV>
            <wp:extent cx="5459730" cy="417449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888" r="670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417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-156845</wp:posOffset>
            </wp:positionH>
            <wp:positionV relativeFrom="paragraph">
              <wp:posOffset>511175</wp:posOffset>
            </wp:positionV>
            <wp:extent cx="6332220" cy="3575050"/>
            <wp:effectExtent l="0" t="0" r="0" b="0"/>
            <wp:wrapSquare wrapText="largest"/>
            <wp:docPr id="6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ableContents"/>
        <w:bidi w:val="0"/>
        <w:jc w:val="both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Filter Attack:</w:t>
      </w: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 xml:space="preserve"> 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213"/>
        <w:gridCol w:w="3214"/>
        <w:gridCol w:w="3214"/>
      </w:tblGrid>
      <w:tr>
        <w:trPr>
          <w:trHeight w:val="2850" w:hRule="atLeast"/>
        </w:trPr>
        <w:tc>
          <w:tcPr>
            <w:tcW w:w="321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w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s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Gaussian Filter(3x3)</w:t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168910</wp:posOffset>
                  </wp:positionH>
                  <wp:positionV relativeFrom="paragraph">
                    <wp:posOffset>38100</wp:posOffset>
                  </wp:positionV>
                  <wp:extent cx="1340485" cy="1340485"/>
                  <wp:effectExtent l="0" t="0" r="0" b="0"/>
                  <wp:wrapSquare wrapText="largest"/>
                  <wp:docPr id="7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0485" cy="134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1572260</wp:posOffset>
                  </wp:positionH>
                  <wp:positionV relativeFrom="paragraph">
                    <wp:posOffset>977900</wp:posOffset>
                  </wp:positionV>
                  <wp:extent cx="304800" cy="304800"/>
                  <wp:effectExtent l="0" t="0" r="0" b="0"/>
                  <wp:wrapSquare wrapText="largest"/>
                  <wp:docPr id="8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</w:t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PSNR: 47.085, NC: 0.999</w:t>
            </w:r>
          </w:p>
        </w:tc>
        <w:tc>
          <w:tcPr>
            <w:tcW w:w="321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Median Filter(3x3)</w:t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22860</wp:posOffset>
                  </wp:positionV>
                  <wp:extent cx="1313815" cy="1313815"/>
                  <wp:effectExtent l="0" t="0" r="0" b="0"/>
                  <wp:wrapSquare wrapText="largest"/>
                  <wp:docPr id="9" name="Image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815" cy="1313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posOffset>1548130</wp:posOffset>
                  </wp:positionH>
                  <wp:positionV relativeFrom="paragraph">
                    <wp:posOffset>129540</wp:posOffset>
                  </wp:positionV>
                  <wp:extent cx="304800" cy="304800"/>
                  <wp:effectExtent l="0" t="0" r="0" b="0"/>
                  <wp:wrapSquare wrapText="largest"/>
                  <wp:docPr id="10" name="Image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PSNR: 41.752, NC: 0.998</w:t>
            </w:r>
          </w:p>
        </w:tc>
        <w:tc>
          <w:tcPr>
            <w:tcW w:w="321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star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Average Filter(3x3)</w:t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25400</wp:posOffset>
                  </wp:positionV>
                  <wp:extent cx="1339215" cy="1339215"/>
                  <wp:effectExtent l="0" t="0" r="0" b="0"/>
                  <wp:wrapSquare wrapText="largest"/>
                  <wp:docPr id="11" name="Image1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215" cy="1339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1541145</wp:posOffset>
                  </wp:positionH>
                  <wp:positionV relativeFrom="paragraph">
                    <wp:posOffset>952500</wp:posOffset>
                  </wp:positionV>
                  <wp:extent cx="304800" cy="304800"/>
                  <wp:effectExtent l="0" t="0" r="0" b="0"/>
                  <wp:wrapSquare wrapText="largest"/>
                  <wp:docPr id="12" name="Image1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PSNR: 37.488, NC: 0.958</w:t>
            </w:r>
          </w:p>
        </w:tc>
      </w:tr>
    </w:tbl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620395</wp:posOffset>
            </wp:positionH>
            <wp:positionV relativeFrom="paragraph">
              <wp:posOffset>132080</wp:posOffset>
            </wp:positionV>
            <wp:extent cx="4762500" cy="338645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517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6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Robustness analysis for Filter Attack:</w:t>
      </w:r>
    </w:p>
    <w:tbl>
      <w:tblPr>
        <w:tblW w:w="9970" w:type="dxa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994"/>
        <w:gridCol w:w="1994"/>
        <w:gridCol w:w="1994"/>
        <w:gridCol w:w="1994"/>
        <w:gridCol w:w="1994"/>
      </w:tblGrid>
      <w:tr>
        <w:trPr/>
        <w:tc>
          <w:tcPr>
            <w:tcW w:w="199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Image Type</w:t>
            </w:r>
          </w:p>
        </w:tc>
        <w:tc>
          <w:tcPr>
            <w:tcW w:w="199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Image Name</w:t>
            </w:r>
          </w:p>
        </w:tc>
        <w:tc>
          <w:tcPr>
            <w:tcW w:w="199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Gaussian Filter</w:t>
            </w:r>
          </w:p>
        </w:tc>
        <w:tc>
          <w:tcPr>
            <w:tcW w:w="199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Median Filter</w:t>
            </w:r>
          </w:p>
        </w:tc>
        <w:tc>
          <w:tcPr>
            <w:tcW w:w="199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Average Filter</w:t>
            </w:r>
          </w:p>
        </w:tc>
      </w:tr>
      <w:tr>
        <w:trPr/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Aerials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Satelite Image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0.994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0.980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0.979</w:t>
            </w:r>
          </w:p>
        </w:tc>
      </w:tr>
      <w:tr>
        <w:trPr/>
        <w:tc>
          <w:tcPr>
            <w:tcW w:w="1994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People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Girl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0.994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0.995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0.994</w:t>
            </w:r>
          </w:p>
        </w:tc>
      </w:tr>
      <w:tr>
        <w:trPr/>
        <w:tc>
          <w:tcPr>
            <w:tcW w:w="1994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Woman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0.994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0.983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0.957</w:t>
            </w:r>
          </w:p>
        </w:tc>
      </w:tr>
      <w:tr>
        <w:trPr/>
        <w:tc>
          <w:tcPr>
            <w:tcW w:w="1994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Miscellaneous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Pepper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0.992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0.991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0.989</w:t>
            </w:r>
          </w:p>
        </w:tc>
      </w:tr>
      <w:tr>
        <w:trPr/>
        <w:tc>
          <w:tcPr>
            <w:tcW w:w="1994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House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0.992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0.995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0.996</w:t>
            </w:r>
          </w:p>
        </w:tc>
      </w:tr>
      <w:tr>
        <w:trPr/>
        <w:tc>
          <w:tcPr>
            <w:tcW w:w="1994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Medical Image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Brain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0.999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0.958</w:t>
            </w:r>
          </w:p>
        </w:tc>
      </w:tr>
      <w:tr>
        <w:trPr/>
        <w:tc>
          <w:tcPr>
            <w:tcW w:w="1994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Ct Scan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0.999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0.997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0.967</w:t>
            </w:r>
          </w:p>
        </w:tc>
      </w:tr>
      <w:tr>
        <w:trPr/>
        <w:tc>
          <w:tcPr>
            <w:tcW w:w="1994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Texture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Foam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0.995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0.868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0.886</w:t>
            </w:r>
          </w:p>
        </w:tc>
      </w:tr>
      <w:tr>
        <w:trPr>
          <w:trHeight w:val="494" w:hRule="atLeast"/>
        </w:trPr>
        <w:tc>
          <w:tcPr>
            <w:tcW w:w="1994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Straw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0.994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0.993</w:t>
            </w:r>
          </w:p>
        </w:tc>
        <w:tc>
          <w:tcPr>
            <w:tcW w:w="199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0.971</w:t>
            </w:r>
          </w:p>
        </w:tc>
      </w:tr>
    </w:tbl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Robustness analysis for </w:t>
      </w: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Geometric attack:</w:t>
      </w: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br/>
      </w:r>
    </w:p>
    <w:tbl>
      <w:tblPr>
        <w:tblW w:w="9965" w:type="dxa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993"/>
        <w:gridCol w:w="1993"/>
        <w:gridCol w:w="1993"/>
        <w:gridCol w:w="1993"/>
        <w:gridCol w:w="1993"/>
      </w:tblGrid>
      <w:tr>
        <w:trPr/>
        <w:tc>
          <w:tcPr>
            <w:tcW w:w="1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Image Type</w:t>
            </w:r>
          </w:p>
        </w:tc>
        <w:tc>
          <w:tcPr>
            <w:tcW w:w="1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Image Name</w:t>
            </w:r>
          </w:p>
        </w:tc>
        <w:tc>
          <w:tcPr>
            <w:tcW w:w="1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Cropping</w:t>
            </w:r>
          </w:p>
        </w:tc>
        <w:tc>
          <w:tcPr>
            <w:tcW w:w="1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Rotation</w:t>
            </w:r>
          </w:p>
        </w:tc>
        <w:tc>
          <w:tcPr>
            <w:tcW w:w="1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Scaling</w:t>
            </w:r>
          </w:p>
        </w:tc>
      </w:tr>
      <w:tr>
        <w:trPr/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Aerials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Satelite Image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0.993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0.994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>
        <w:trPr/>
        <w:tc>
          <w:tcPr>
            <w:tcW w:w="1993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People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Girl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0.994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0.994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sz w:val="24"/>
                <w:szCs w:val="24"/>
              </w:rPr>
              <w:t>0.99</w:t>
            </w:r>
            <w:r>
              <w:rPr>
                <w:rFonts w:ascii="times new roman" w:hAnsi="times new roman"/>
                <w:b w:val="false"/>
                <w:bCs w:val="false"/>
                <w:sz w:val="24"/>
                <w:szCs w:val="24"/>
              </w:rPr>
              <w:t>7</w:t>
            </w:r>
          </w:p>
        </w:tc>
      </w:tr>
      <w:tr>
        <w:trPr/>
        <w:tc>
          <w:tcPr>
            <w:tcW w:w="1993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Woman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0.994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0.995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0.999</w:t>
            </w:r>
          </w:p>
        </w:tc>
      </w:tr>
      <w:tr>
        <w:trPr/>
        <w:tc>
          <w:tcPr>
            <w:tcW w:w="1993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Miscellaneous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Pepper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0.995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0.993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0.998</w:t>
            </w:r>
          </w:p>
        </w:tc>
      </w:tr>
      <w:tr>
        <w:trPr/>
        <w:tc>
          <w:tcPr>
            <w:tcW w:w="1993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House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0.999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0.992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0.998</w:t>
            </w:r>
          </w:p>
        </w:tc>
      </w:tr>
      <w:tr>
        <w:trPr/>
        <w:tc>
          <w:tcPr>
            <w:tcW w:w="1993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Medical Image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Brain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0.999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0.998</w:t>
            </w:r>
          </w:p>
        </w:tc>
      </w:tr>
      <w:tr>
        <w:trPr/>
        <w:tc>
          <w:tcPr>
            <w:tcW w:w="1993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Ct Scan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0.999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0.999</w:t>
            </w:r>
          </w:p>
        </w:tc>
      </w:tr>
      <w:tr>
        <w:trPr/>
        <w:tc>
          <w:tcPr>
            <w:tcW w:w="1993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Texture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Foam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0.991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0.996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0.998</w:t>
            </w:r>
          </w:p>
        </w:tc>
      </w:tr>
      <w:tr>
        <w:trPr>
          <w:trHeight w:val="494" w:hRule="atLeast"/>
        </w:trPr>
        <w:tc>
          <w:tcPr>
            <w:tcW w:w="1993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Straw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0.991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</w:tbl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0025" cy="395922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395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 xml:space="preserve">Robustness analysis for </w:t>
      </w: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 xml:space="preserve">JPEG </w:t>
      </w: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Compression attack</w:t>
      </w:r>
    </w:p>
    <w:tbl>
      <w:tblPr>
        <w:tblW w:w="9964" w:type="dxa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491"/>
        <w:gridCol w:w="2491"/>
        <w:gridCol w:w="2491"/>
        <w:gridCol w:w="2491"/>
      </w:tblGrid>
      <w:tr>
        <w:trPr/>
        <w:tc>
          <w:tcPr>
            <w:tcW w:w="249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Image Type</w:t>
            </w:r>
          </w:p>
        </w:tc>
        <w:tc>
          <w:tcPr>
            <w:tcW w:w="249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Image Name</w:t>
            </w:r>
          </w:p>
        </w:tc>
        <w:tc>
          <w:tcPr>
            <w:tcW w:w="249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PSNR(dB)</w:t>
            </w:r>
          </w:p>
        </w:tc>
        <w:tc>
          <w:tcPr>
            <w:tcW w:w="249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NC</w:t>
            </w:r>
          </w:p>
        </w:tc>
      </w:tr>
      <w:tr>
        <w:trPr/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Aerials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Satelite Image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35.265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0.993</w:t>
            </w:r>
          </w:p>
        </w:tc>
      </w:tr>
      <w:tr>
        <w:trPr/>
        <w:tc>
          <w:tcPr>
            <w:tcW w:w="2491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People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Girl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36.489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0.993</w:t>
            </w:r>
          </w:p>
        </w:tc>
      </w:tr>
      <w:tr>
        <w:trPr/>
        <w:tc>
          <w:tcPr>
            <w:tcW w:w="2491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Woman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37.526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</w:t>
            </w:r>
          </w:p>
        </w:tc>
      </w:tr>
      <w:tr>
        <w:trPr/>
        <w:tc>
          <w:tcPr>
            <w:tcW w:w="2491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Miscellaneous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Pepper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36.482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</w:t>
            </w:r>
          </w:p>
        </w:tc>
      </w:tr>
      <w:tr>
        <w:trPr/>
        <w:tc>
          <w:tcPr>
            <w:tcW w:w="2491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House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44.562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0.992</w:t>
            </w:r>
          </w:p>
        </w:tc>
      </w:tr>
      <w:tr>
        <w:trPr/>
        <w:tc>
          <w:tcPr>
            <w:tcW w:w="2491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Medical Image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Brain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42.099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</w:tr>
      <w:tr>
        <w:trPr/>
        <w:tc>
          <w:tcPr>
            <w:tcW w:w="2491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Ct Scan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39.918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0.999</w:t>
            </w:r>
          </w:p>
        </w:tc>
      </w:tr>
      <w:tr>
        <w:trPr/>
        <w:tc>
          <w:tcPr>
            <w:tcW w:w="2491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Texture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Foam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31.721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0.997</w:t>
            </w:r>
          </w:p>
        </w:tc>
      </w:tr>
      <w:tr>
        <w:trPr>
          <w:trHeight w:val="494" w:hRule="atLeast"/>
        </w:trPr>
        <w:tc>
          <w:tcPr>
            <w:tcW w:w="2491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Straw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35.526</w:t>
            </w:r>
          </w:p>
        </w:tc>
        <w:tc>
          <w:tcPr>
            <w:tcW w:w="249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0.994</w:t>
            </w:r>
          </w:p>
        </w:tc>
      </w:tr>
    </w:tbl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3305810</wp:posOffset>
            </wp:positionH>
            <wp:positionV relativeFrom="paragraph">
              <wp:posOffset>167640</wp:posOffset>
            </wp:positionV>
            <wp:extent cx="1130935" cy="1130935"/>
            <wp:effectExtent l="0" t="0" r="0" b="0"/>
            <wp:wrapSquare wrapText="largest"/>
            <wp:docPr id="15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935" cy="113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308610</wp:posOffset>
            </wp:positionH>
            <wp:positionV relativeFrom="paragraph">
              <wp:posOffset>15240</wp:posOffset>
            </wp:positionV>
            <wp:extent cx="1099185" cy="1099185"/>
            <wp:effectExtent l="0" t="0" r="0" b="0"/>
            <wp:wrapSquare wrapText="largest"/>
            <wp:docPr id="16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109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1838325</wp:posOffset>
            </wp:positionH>
            <wp:positionV relativeFrom="paragraph">
              <wp:posOffset>7620</wp:posOffset>
            </wp:positionV>
            <wp:extent cx="1118870" cy="1118870"/>
            <wp:effectExtent l="0" t="0" r="0" b="0"/>
            <wp:wrapSquare wrapText="largest"/>
            <wp:docPr id="17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111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4702810</wp:posOffset>
            </wp:positionH>
            <wp:positionV relativeFrom="paragraph">
              <wp:posOffset>17780</wp:posOffset>
            </wp:positionV>
            <wp:extent cx="1071245" cy="107124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" cy="107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ab/>
        <w:t xml:space="preserve">        (a)</w:t>
        <w:tab/>
        <w:tab/>
        <w:tab/>
        <w:t xml:space="preserve">  (b)</w:t>
        <w:tab/>
        <w:tab/>
        <w:tab/>
        <w:t xml:space="preserve">     (c)</w:t>
        <w:tab/>
        <w:tab/>
        <w:tab/>
        <w:t xml:space="preserve">      (d)</w:t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Figure: Watermarked Image(a), Compressed(JPEG) Image(b), Reconstructed Host(c), Extracted Watermark(d).</w:t>
      </w:r>
    </w:p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TableContents"/>
        <w:bidi w:val="0"/>
        <w:jc w:val="both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 xml:space="preserve">Robustness analysis for </w:t>
      </w: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Hybrid</w:t>
      </w: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 xml:space="preserve"> attack</w:t>
      </w: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s</w:t>
      </w: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:</w:t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tbl>
      <w:tblPr>
        <w:tblW w:w="9960" w:type="dxa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660"/>
        <w:gridCol w:w="1550"/>
        <w:gridCol w:w="1260"/>
        <w:gridCol w:w="1410"/>
        <w:gridCol w:w="1200"/>
        <w:gridCol w:w="1590"/>
        <w:gridCol w:w="1290"/>
      </w:tblGrid>
      <w:tr>
        <w:trPr/>
        <w:tc>
          <w:tcPr>
            <w:tcW w:w="166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Image Type</w:t>
            </w:r>
          </w:p>
        </w:tc>
        <w:tc>
          <w:tcPr>
            <w:tcW w:w="15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Cs w:val="false"/>
                <w:sz w:val="24"/>
                <w:szCs w:val="24"/>
              </w:rPr>
              <w:t>Image Name</w:t>
            </w:r>
          </w:p>
        </w:tc>
        <w:tc>
          <w:tcPr>
            <w:tcW w:w="126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 w:val="false"/>
                <w:iCs w:val="false"/>
                <w:sz w:val="24"/>
                <w:szCs w:val="24"/>
              </w:rPr>
              <w:t>GN+JPEG</w:t>
            </w:r>
          </w:p>
        </w:tc>
        <w:tc>
          <w:tcPr>
            <w:tcW w:w="141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 w:val="false"/>
                <w:iCs w:val="false"/>
                <w:sz w:val="24"/>
                <w:szCs w:val="24"/>
              </w:rPr>
              <w:t>SPN+Rotate</w:t>
            </w:r>
          </w:p>
        </w:tc>
        <w:tc>
          <w:tcPr>
            <w:tcW w:w="120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 w:val="false"/>
                <w:iCs w:val="false"/>
                <w:sz w:val="24"/>
                <w:szCs w:val="24"/>
              </w:rPr>
              <w:t>SPN+GF</w:t>
            </w:r>
          </w:p>
        </w:tc>
        <w:tc>
          <w:tcPr>
            <w:tcW w:w="159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 w:val="false"/>
                <w:iCs w:val="false"/>
                <w:sz w:val="24"/>
                <w:szCs w:val="24"/>
              </w:rPr>
              <w:t>Crop+JPEG</w:t>
            </w:r>
          </w:p>
        </w:tc>
        <w:tc>
          <w:tcPr>
            <w:tcW w:w="129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 w:val="false"/>
                <w:i w:val="false"/>
                <w:iCs w:val="false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b/>
                <w:bCs w:val="false"/>
                <w:i w:val="false"/>
                <w:iCs w:val="false"/>
                <w:sz w:val="24"/>
                <w:szCs w:val="24"/>
              </w:rPr>
              <w:t>N</w:t>
            </w:r>
            <w:r>
              <w:rPr>
                <w:rFonts w:ascii="times new roman" w:hAnsi="times new roman"/>
                <w:b/>
                <w:bCs w:val="false"/>
                <w:i w:val="false"/>
                <w:iCs w:val="false"/>
                <w:sz w:val="24"/>
                <w:szCs w:val="24"/>
              </w:rPr>
              <w:t>+SPN</w:t>
            </w:r>
          </w:p>
        </w:tc>
      </w:tr>
      <w:tr>
        <w:trPr/>
        <w:tc>
          <w:tcPr>
            <w:tcW w:w="166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Aerials</w:t>
            </w:r>
          </w:p>
        </w:tc>
        <w:tc>
          <w:tcPr>
            <w:tcW w:w="155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Satelite Image</w:t>
            </w:r>
          </w:p>
        </w:tc>
        <w:tc>
          <w:tcPr>
            <w:tcW w:w="126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0.965</w:t>
            </w:r>
          </w:p>
        </w:tc>
        <w:tc>
          <w:tcPr>
            <w:tcW w:w="1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0.995</w:t>
            </w:r>
          </w:p>
        </w:tc>
        <w:tc>
          <w:tcPr>
            <w:tcW w:w="12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</w:t>
            </w:r>
          </w:p>
        </w:tc>
        <w:tc>
          <w:tcPr>
            <w:tcW w:w="159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</w:t>
            </w:r>
          </w:p>
        </w:tc>
        <w:tc>
          <w:tcPr>
            <w:tcW w:w="1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0.968</w:t>
            </w:r>
          </w:p>
        </w:tc>
      </w:tr>
      <w:tr>
        <w:trPr/>
        <w:tc>
          <w:tcPr>
            <w:tcW w:w="1660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People</w:t>
            </w:r>
          </w:p>
        </w:tc>
        <w:tc>
          <w:tcPr>
            <w:tcW w:w="155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Girl</w:t>
            </w:r>
          </w:p>
        </w:tc>
        <w:tc>
          <w:tcPr>
            <w:tcW w:w="126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0.965</w:t>
            </w:r>
          </w:p>
        </w:tc>
        <w:tc>
          <w:tcPr>
            <w:tcW w:w="1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</w:t>
            </w:r>
          </w:p>
        </w:tc>
        <w:tc>
          <w:tcPr>
            <w:tcW w:w="12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59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1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0.959</w:t>
            </w:r>
          </w:p>
        </w:tc>
      </w:tr>
      <w:tr>
        <w:trPr/>
        <w:tc>
          <w:tcPr>
            <w:tcW w:w="1660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55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Woman</w:t>
            </w:r>
          </w:p>
        </w:tc>
        <w:tc>
          <w:tcPr>
            <w:tcW w:w="126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0.985</w:t>
            </w:r>
          </w:p>
        </w:tc>
        <w:tc>
          <w:tcPr>
            <w:tcW w:w="1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0.995</w:t>
            </w:r>
          </w:p>
        </w:tc>
        <w:tc>
          <w:tcPr>
            <w:tcW w:w="12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59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</w:t>
            </w:r>
          </w:p>
        </w:tc>
        <w:tc>
          <w:tcPr>
            <w:tcW w:w="1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0.966</w:t>
            </w:r>
          </w:p>
        </w:tc>
      </w:tr>
      <w:tr>
        <w:trPr/>
        <w:tc>
          <w:tcPr>
            <w:tcW w:w="1660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Miscellaneous</w:t>
            </w:r>
          </w:p>
        </w:tc>
        <w:tc>
          <w:tcPr>
            <w:tcW w:w="155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Pepper</w:t>
            </w:r>
          </w:p>
        </w:tc>
        <w:tc>
          <w:tcPr>
            <w:tcW w:w="126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</w:t>
            </w:r>
          </w:p>
        </w:tc>
        <w:tc>
          <w:tcPr>
            <w:tcW w:w="1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  <w:tc>
          <w:tcPr>
            <w:tcW w:w="12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59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0.995</w:t>
            </w:r>
          </w:p>
        </w:tc>
        <w:tc>
          <w:tcPr>
            <w:tcW w:w="1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0.962</w:t>
            </w:r>
          </w:p>
        </w:tc>
      </w:tr>
      <w:tr>
        <w:trPr/>
        <w:tc>
          <w:tcPr>
            <w:tcW w:w="1660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55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House</w:t>
            </w:r>
          </w:p>
        </w:tc>
        <w:tc>
          <w:tcPr>
            <w:tcW w:w="126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</w:t>
            </w:r>
          </w:p>
        </w:tc>
        <w:tc>
          <w:tcPr>
            <w:tcW w:w="1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0.991</w:t>
            </w:r>
          </w:p>
        </w:tc>
        <w:tc>
          <w:tcPr>
            <w:tcW w:w="12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59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0.999</w:t>
            </w:r>
          </w:p>
        </w:tc>
        <w:tc>
          <w:tcPr>
            <w:tcW w:w="1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0.951</w:t>
            </w:r>
          </w:p>
        </w:tc>
      </w:tr>
      <w:tr>
        <w:trPr/>
        <w:tc>
          <w:tcPr>
            <w:tcW w:w="1660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Medical Image</w:t>
            </w:r>
          </w:p>
        </w:tc>
        <w:tc>
          <w:tcPr>
            <w:tcW w:w="155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Brain</w:t>
            </w:r>
          </w:p>
        </w:tc>
        <w:tc>
          <w:tcPr>
            <w:tcW w:w="126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0.991</w:t>
            </w:r>
          </w:p>
        </w:tc>
        <w:tc>
          <w:tcPr>
            <w:tcW w:w="1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</w:t>
            </w:r>
          </w:p>
        </w:tc>
        <w:tc>
          <w:tcPr>
            <w:tcW w:w="12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95</w:t>
            </w:r>
          </w:p>
        </w:tc>
        <w:tc>
          <w:tcPr>
            <w:tcW w:w="159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7</w:t>
            </w:r>
          </w:p>
        </w:tc>
        <w:tc>
          <w:tcPr>
            <w:tcW w:w="1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0.989</w:t>
            </w:r>
          </w:p>
        </w:tc>
      </w:tr>
      <w:tr>
        <w:trPr/>
        <w:tc>
          <w:tcPr>
            <w:tcW w:w="1660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55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Ct Scan</w:t>
            </w:r>
          </w:p>
        </w:tc>
        <w:tc>
          <w:tcPr>
            <w:tcW w:w="126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0.989</w:t>
            </w:r>
          </w:p>
        </w:tc>
        <w:tc>
          <w:tcPr>
            <w:tcW w:w="1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2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7</w:t>
            </w:r>
          </w:p>
        </w:tc>
        <w:tc>
          <w:tcPr>
            <w:tcW w:w="159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0.998</w:t>
            </w:r>
          </w:p>
        </w:tc>
        <w:tc>
          <w:tcPr>
            <w:tcW w:w="1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</w:t>
            </w:r>
          </w:p>
        </w:tc>
      </w:tr>
      <w:tr>
        <w:trPr/>
        <w:tc>
          <w:tcPr>
            <w:tcW w:w="1660" w:type="dxa"/>
            <w:vMerge w:val="restart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Texture</w:t>
            </w:r>
          </w:p>
        </w:tc>
        <w:tc>
          <w:tcPr>
            <w:tcW w:w="155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Foam</w:t>
            </w:r>
          </w:p>
        </w:tc>
        <w:tc>
          <w:tcPr>
            <w:tcW w:w="126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0.98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</w:t>
            </w:r>
          </w:p>
        </w:tc>
        <w:tc>
          <w:tcPr>
            <w:tcW w:w="1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</w:t>
            </w:r>
          </w:p>
        </w:tc>
        <w:tc>
          <w:tcPr>
            <w:tcW w:w="12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</w:t>
            </w:r>
          </w:p>
        </w:tc>
        <w:tc>
          <w:tcPr>
            <w:tcW w:w="159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  <w:tc>
          <w:tcPr>
            <w:tcW w:w="1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0.976</w:t>
            </w:r>
          </w:p>
        </w:tc>
      </w:tr>
      <w:tr>
        <w:trPr>
          <w:trHeight w:val="494" w:hRule="atLeast"/>
        </w:trPr>
        <w:tc>
          <w:tcPr>
            <w:tcW w:w="1660" w:type="dxa"/>
            <w:vMerge w:val="continue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155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Straw</w:t>
            </w:r>
          </w:p>
        </w:tc>
        <w:tc>
          <w:tcPr>
            <w:tcW w:w="126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0.96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12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</w:t>
            </w: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159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0.991</w:t>
            </w:r>
          </w:p>
        </w:tc>
        <w:tc>
          <w:tcPr>
            <w:tcW w:w="1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0.961</w:t>
            </w:r>
          </w:p>
        </w:tc>
      </w:tr>
    </w:tbl>
    <w:p>
      <w:pPr>
        <w:pStyle w:val="TableContents"/>
        <w:bidi w:val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6250" cy="321500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1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213"/>
        <w:gridCol w:w="3214"/>
        <w:gridCol w:w="3214"/>
      </w:tblGrid>
      <w:tr>
        <w:trPr>
          <w:trHeight w:val="2130" w:hRule="atLeast"/>
        </w:trPr>
        <w:tc>
          <w:tcPr>
            <w:tcW w:w="321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GN + JPEG</w:t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80645</wp:posOffset>
                  </wp:positionV>
                  <wp:extent cx="1047750" cy="1047750"/>
                  <wp:effectExtent l="0" t="0" r="0" b="0"/>
                  <wp:wrapSquare wrapText="largest"/>
                  <wp:docPr id="20" name="Image2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1284605</wp:posOffset>
                  </wp:positionH>
                  <wp:positionV relativeFrom="paragraph">
                    <wp:posOffset>894080</wp:posOffset>
                  </wp:positionV>
                  <wp:extent cx="304800" cy="304800"/>
                  <wp:effectExtent l="0" t="0" r="0" b="0"/>
                  <wp:wrapSquare wrapText="largest"/>
                  <wp:docPr id="21" name="Image3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3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PSNR: 41.021, NC: 0.991</w:t>
            </w:r>
          </w:p>
        </w:tc>
        <w:tc>
          <w:tcPr>
            <w:tcW w:w="321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SPN + Rotation (-0.1)</w:t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132080</wp:posOffset>
                  </wp:positionV>
                  <wp:extent cx="1014730" cy="1014730"/>
                  <wp:effectExtent l="0" t="0" r="0" b="0"/>
                  <wp:wrapSquare wrapText="largest"/>
                  <wp:docPr id="22" name="Image2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730" cy="1014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1215390</wp:posOffset>
                  </wp:positionH>
                  <wp:positionV relativeFrom="paragraph">
                    <wp:posOffset>781685</wp:posOffset>
                  </wp:positionV>
                  <wp:extent cx="304800" cy="304800"/>
                  <wp:effectExtent l="0" t="0" r="0" b="0"/>
                  <wp:wrapSquare wrapText="largest"/>
                  <wp:docPr id="23" name="Image2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PSNR: 35.668, NC: 0.995</w:t>
            </w:r>
          </w:p>
        </w:tc>
        <w:tc>
          <w:tcPr>
            <w:tcW w:w="321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SPN + GF (3x3)</w:t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157480</wp:posOffset>
                  </wp:positionV>
                  <wp:extent cx="1003300" cy="1003300"/>
                  <wp:effectExtent l="0" t="0" r="0" b="0"/>
                  <wp:wrapSquare wrapText="largest"/>
                  <wp:docPr id="24" name="Image2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300" cy="1003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467360</wp:posOffset>
                  </wp:positionH>
                  <wp:positionV relativeFrom="paragraph">
                    <wp:posOffset>140970</wp:posOffset>
                  </wp:positionV>
                  <wp:extent cx="304800" cy="304800"/>
                  <wp:effectExtent l="0" t="0" r="0" b="0"/>
                  <wp:wrapSquare wrapText="largest"/>
                  <wp:docPr id="25" name="Image2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PSNR: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7.197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, NC: 0.9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95</w:t>
            </w:r>
          </w:p>
        </w:tc>
      </w:tr>
      <w:tr>
        <w:trPr>
          <w:trHeight w:val="1536" w:hRule="atLeast"/>
        </w:trPr>
        <w:tc>
          <w:tcPr>
            <w:tcW w:w="321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Crop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+ JPEG</w:t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71120</wp:posOffset>
                  </wp:positionV>
                  <wp:extent cx="1047115" cy="1047115"/>
                  <wp:effectExtent l="0" t="0" r="0" b="0"/>
                  <wp:wrapSquare wrapText="largest"/>
                  <wp:docPr id="26" name="Image2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115" cy="10471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posOffset>1373505</wp:posOffset>
                  </wp:positionH>
                  <wp:positionV relativeFrom="paragraph">
                    <wp:posOffset>28575</wp:posOffset>
                  </wp:positionV>
                  <wp:extent cx="304800" cy="304800"/>
                  <wp:effectExtent l="0" t="0" r="0" b="0"/>
                  <wp:wrapSquare wrapText="largest"/>
                  <wp:docPr id="27" name="Image2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PSNR: 40.523, NC: 0.997</w:t>
            </w:r>
          </w:p>
        </w:tc>
        <w:tc>
          <w:tcPr>
            <w:tcW w:w="321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N +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SPN</w:t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37465</wp:posOffset>
                  </wp:positionV>
                  <wp:extent cx="1058545" cy="1058545"/>
                  <wp:effectExtent l="0" t="0" r="0" b="0"/>
                  <wp:wrapSquare wrapText="largest"/>
                  <wp:docPr id="28" name="Image3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545" cy="1058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posOffset>483870</wp:posOffset>
                  </wp:positionH>
                  <wp:positionV relativeFrom="paragraph">
                    <wp:posOffset>146685</wp:posOffset>
                  </wp:positionV>
                  <wp:extent cx="304800" cy="304800"/>
                  <wp:effectExtent l="0" t="0" r="0" b="0"/>
                  <wp:wrapSquare wrapText="largest"/>
                  <wp:docPr id="29" name="Image2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PSNR: 32.778, NC: 0.989</w:t>
            </w:r>
          </w:p>
        </w:tc>
        <w:tc>
          <w:tcPr>
            <w:tcW w:w="321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 xml:space="preserve">Security Analysis: </w:t>
      </w:r>
    </w:p>
    <w:tbl>
      <w:tblPr>
        <w:tblW w:w="9970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5490"/>
        <w:gridCol w:w="4480"/>
      </w:tblGrid>
      <w:tr>
        <w:trPr/>
        <w:tc>
          <w:tcPr>
            <w:tcW w:w="5490" w:type="dxa"/>
            <w:tcBorders/>
          </w:tcPr>
          <w:tbl>
            <w:tblPr>
              <w:tblW w:w="7890" w:type="dxa"/>
              <w:jc w:val="start"/>
              <w:tblInd w:w="55" w:type="dxa"/>
              <w:tblLayout w:type="fixed"/>
              <w:tblCellMar>
                <w:top w:w="55" w:type="dxa"/>
                <w:start w:w="55" w:type="dxa"/>
                <w:bottom w:w="55" w:type="dxa"/>
                <w:end w:w="55" w:type="dxa"/>
              </w:tblCellMar>
            </w:tblPr>
            <w:tblGrid>
              <w:gridCol w:w="2790"/>
              <w:gridCol w:w="5100"/>
            </w:tblGrid>
            <w:tr>
              <w:trPr>
                <w:trHeight w:val="2790" w:hRule="atLeast"/>
              </w:trPr>
              <w:tc>
                <w:tcPr>
                  <w:tcW w:w="2790" w:type="dxa"/>
                  <w:tcBorders>
                    <w:top w:val="single" w:sz="4" w:space="0" w:color="000000"/>
                    <w:star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TableContents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drawing>
                      <wp:anchor behindDoc="0" distT="0" distB="0" distL="0" distR="0" simplePos="0" locked="0" layoutInCell="0" allowOverlap="1" relativeHeight="23">
                        <wp:simplePos x="0" y="0"/>
                        <wp:positionH relativeFrom="column">
                          <wp:posOffset>349885</wp:posOffset>
                        </wp:positionH>
                        <wp:positionV relativeFrom="paragraph">
                          <wp:posOffset>71120</wp:posOffset>
                        </wp:positionV>
                        <wp:extent cx="1014730" cy="1014730"/>
                        <wp:effectExtent l="0" t="0" r="0" b="0"/>
                        <wp:wrapSquare wrapText="largest"/>
                        <wp:docPr id="30" name="Image20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Image20" descr="" title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4730" cy="10147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pStyle w:val="TableContents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(a)</w:t>
                  </w:r>
                </w:p>
              </w:tc>
              <w:tc>
                <w:tcPr>
                  <w:tcW w:w="5100" w:type="dxa"/>
                  <w:tcBorders>
                    <w:top w:val="single" w:sz="4" w:space="0" w:color="000000"/>
                    <w:start w:val="single" w:sz="4" w:space="0" w:color="000000"/>
                    <w:bottom w:val="single" w:sz="4" w:space="0" w:color="000000"/>
                    <w:end w:val="single" w:sz="4" w:space="0" w:color="000000"/>
                  </w:tcBorders>
                </w:tcPr>
                <w:p>
                  <w:pPr>
                    <w:pStyle w:val="TableContents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drawing>
                      <wp:anchor behindDoc="0" distT="0" distB="0" distL="0" distR="0" simplePos="0" locked="0" layoutInCell="0" allowOverlap="1" relativeHeight="18">
                        <wp:simplePos x="0" y="0"/>
                        <wp:positionH relativeFrom="column">
                          <wp:posOffset>297180</wp:posOffset>
                        </wp:positionH>
                        <wp:positionV relativeFrom="paragraph">
                          <wp:posOffset>86360</wp:posOffset>
                        </wp:positionV>
                        <wp:extent cx="993140" cy="993140"/>
                        <wp:effectExtent l="0" t="0" r="0" b="0"/>
                        <wp:wrapSquare wrapText="largest"/>
                        <wp:docPr id="31" name="Image21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Image21" descr="" title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3140" cy="9931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pStyle w:val="TableContents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</w:r>
                </w:p>
                <w:p>
                  <w:pPr>
                    <w:pStyle w:val="TableContents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     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(b)</w:t>
                  </w:r>
                </w:p>
              </w:tc>
            </w:tr>
          </w:tbl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4480" w:type="dxa"/>
            <w:tcBorders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Figure: Extracted watermark; (a) with right key 10; (b) with wrong key 5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Encryption effect:</w:t>
      </w: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 xml:space="preserve"> 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1315"/>
            <wp:effectExtent l="0" t="0" r="0" b="0"/>
            <wp:wrapSquare wrapText="largest"/>
            <wp:docPr id="32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Table:</w:t>
      </w: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  <w:t>Comparison of Characteristics of the Proposed Method with Recent Methods.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</w:rPr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807"/>
        <w:gridCol w:w="1306"/>
        <w:gridCol w:w="1305"/>
        <w:gridCol w:w="1306"/>
        <w:gridCol w:w="1305"/>
        <w:gridCol w:w="1306"/>
        <w:gridCol w:w="1306"/>
      </w:tblGrid>
      <w:tr>
        <w:trPr/>
        <w:tc>
          <w:tcPr>
            <w:tcW w:w="180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Parameter</w:t>
            </w:r>
          </w:p>
        </w:tc>
        <w:tc>
          <w:tcPr>
            <w:tcW w:w="13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BodyText"/>
              <w:bidi w:val="0"/>
              <w:spacing w:before="0" w:after="14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Scientific Reports, "An adaptive robust watermarking scheme based on chaotic mapping," 2024</w:t>
            </w:r>
          </w:p>
        </w:tc>
        <w:tc>
          <w:tcPr>
            <w:tcW w:w="13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ScienceDirect, "A comprehensive review on optimization-based image watermarking," 2024</w:t>
            </w:r>
          </w:p>
        </w:tc>
        <w:tc>
          <w:tcPr>
            <w:tcW w:w="13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ScienceDirect, "Robust watermarking against print and scan attack," 2023</w:t>
            </w:r>
          </w:p>
        </w:tc>
        <w:tc>
          <w:tcPr>
            <w:tcW w:w="13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ScienceDirect, "Robust and reliable image copyright protection," 2023</w:t>
            </w:r>
          </w:p>
          <w:p>
            <w:pPr>
              <w:pStyle w:val="Normal"/>
              <w:bidi w:val="0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r>
          </w:p>
        </w:tc>
        <w:tc>
          <w:tcPr>
            <w:tcW w:w="13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PMC, "Encryption-based image watermarking in 2DWT-DCT domains," 2023</w:t>
            </w:r>
          </w:p>
          <w:p>
            <w:pPr>
              <w:pStyle w:val="Normal"/>
              <w:bidi w:val="0"/>
              <w:jc w:val="start"/>
              <w:rPr>
                <w:rFonts w:ascii="times new roman" w:hAnsi="times new roman"/>
                <w:b/>
                <w:bCs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r>
          </w:p>
        </w:tc>
        <w:tc>
          <w:tcPr>
            <w:tcW w:w="13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Proposed Method</w:t>
            </w:r>
          </w:p>
        </w:tc>
      </w:tr>
      <w:tr>
        <w:trPr/>
        <w:tc>
          <w:tcPr>
            <w:tcW w:w="18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Method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DWT, Heisenberg decomposition, SVD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Varies (DWT, DCT, SVD, optimization-based)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DWT-DCT composite, SVD modification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Two-level SVD, block DCT, integer wavelet transform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2DWT-DCT, zig-zag operation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ascii="times new roman" w:hAnsi="times new roman"/>
              </w:rPr>
              <w:t>DWT+</w:t>
            </w:r>
          </w:p>
          <w:p>
            <w:pPr>
              <w:pStyle w:val="Normal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SVD</w:t>
            </w:r>
          </w:p>
        </w:tc>
      </w:tr>
      <w:tr>
        <w:trPr/>
        <w:tc>
          <w:tcPr>
            <w:tcW w:w="18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Cover Image Type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Baboon, Goldhill, Lake, Peppers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Satellite </w:t>
            </w:r>
            <w:r>
              <w:rPr>
                <w:rFonts w:ascii="times new roman" w:hAnsi="times new roman"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sz w:val="24"/>
                <w:szCs w:val="24"/>
              </w:rPr>
              <w:t>mage, Lena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Character image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Lena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Baboon, Lake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Satel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 xml:space="preserve">ite Image, 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Brain, Woman</w:t>
            </w:r>
          </w:p>
        </w:tc>
      </w:tr>
      <w:tr>
        <w:trPr/>
        <w:tc>
          <w:tcPr>
            <w:tcW w:w="18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 xml:space="preserve">Cover Image Size </w:t>
            </w:r>
            <w:r>
              <w:rPr>
                <w:rFonts w:ascii="times new roman" w:hAnsi="times new roman"/>
                <w:b/>
                <w:bCs/>
              </w:rPr>
              <w:t>and Color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rFonts w:ascii="Times New Roman" w:hAnsi="Times New Roman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Times New Roman" w:hAnsi="Times New Roman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512 </w:t>
            </w:r>
            <w:r>
              <w:rPr>
                <w:rFonts w:ascii="times new roman" w:hAnsi="times new roman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× </w:t>
            </w:r>
            <w:r>
              <w:rPr>
                <w:rFonts w:ascii="Times New Roman" w:hAnsi="Times New Roman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512,</w:t>
            </w:r>
          </w:p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b w:val="false"/>
                <w:sz w:val="24"/>
                <w:szCs w:val="24"/>
              </w:rPr>
              <w:t>color images in YcbCr space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512 </w:t>
            </w: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× </w:t>
            </w: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512, </w:t>
            </w:r>
          </w:p>
          <w:p>
            <w:pPr>
              <w:pStyle w:val="Normal"/>
              <w:bidi w:val="0"/>
              <w:jc w:val="start"/>
              <w:rPr>
                <w:rFonts w:ascii="Times New Roman" w:hAnsi="Times New Roman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color </w:t>
            </w: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and</w:t>
            </w: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 greyscale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× </w:t>
            </w:r>
            <w:r>
              <w:rPr>
                <w:rFonts w:ascii="times new roman" w:hAnsi="times new roman"/>
                <w:sz w:val="24"/>
                <w:szCs w:val="24"/>
              </w:rPr>
              <w:t>512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grayscale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512 × 512,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color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512 × 512,</w:t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grayscal</w:t>
            </w: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512 × 512,</w:t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grayscal</w:t>
            </w:r>
            <w:r>
              <w:rPr>
                <w:rFonts w:ascii="times new roman" w:hAnsi="times new roman"/>
              </w:rPr>
              <w:t>e</w:t>
            </w:r>
          </w:p>
        </w:tc>
      </w:tr>
      <w:tr>
        <w:trPr/>
        <w:tc>
          <w:tcPr>
            <w:tcW w:w="18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Watermark Image</w:t>
            </w:r>
          </w:p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 xml:space="preserve">Type 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Man and Woman in a room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Logo, Signature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Logo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Logo of Math works company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Baboon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Copyrig</w:t>
            </w:r>
            <w:r>
              <w:rPr>
                <w:rFonts w:ascii="times new roman" w:hAnsi="times new roman"/>
              </w:rPr>
              <w:t>ht</w:t>
            </w:r>
          </w:p>
        </w:tc>
      </w:tr>
      <w:tr>
        <w:trPr/>
        <w:tc>
          <w:tcPr>
            <w:tcW w:w="18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Watermark Image</w:t>
            </w:r>
          </w:p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Size and Color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rFonts w:ascii="Times New Roman" w:hAnsi="Times New Roman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Times New Roman" w:hAnsi="Times New Roman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64 </w:t>
            </w:r>
            <w:r>
              <w:rPr>
                <w:rFonts w:ascii="times new roman" w:hAnsi="times new roman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× 64</w:t>
            </w:r>
            <w:r>
              <w:rPr>
                <w:rFonts w:ascii="Times New Roman" w:hAnsi="Times New Roman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,</w:t>
            </w:r>
          </w:p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b w:val="false"/>
                <w:sz w:val="24"/>
                <w:szCs w:val="24"/>
              </w:rPr>
              <w:t>color images in YcbCr space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rFonts w:ascii="Times New Roman" w:hAnsi="Times New Roman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64 </w:t>
            </w: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× </w:t>
            </w: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64,</w:t>
            </w:r>
          </w:p>
          <w:p>
            <w:pPr>
              <w:pStyle w:val="Normal"/>
              <w:bidi w:val="0"/>
              <w:jc w:val="star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binary or grreyscale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× </w:t>
            </w:r>
            <w:r>
              <w:rPr>
                <w:rFonts w:ascii="times new roman" w:hAnsi="times new roman"/>
                <w:sz w:val="24"/>
                <w:szCs w:val="24"/>
              </w:rPr>
              <w:t>32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grayscale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× </w:t>
            </w:r>
            <w:r>
              <w:rPr>
                <w:rFonts w:ascii="times new roman" w:hAnsi="times new roman"/>
                <w:sz w:val="24"/>
                <w:szCs w:val="24"/>
              </w:rPr>
              <w:t>128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grayscale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ascii="times new roman" w:hAnsi="times new roman"/>
              </w:rPr>
              <w:t>64</w:t>
            </w:r>
            <w:r>
              <w:rPr>
                <w:rFonts w:ascii="times new roman" w:hAnsi="times new roman"/>
              </w:rPr>
              <w:t xml:space="preserve"> × </w:t>
            </w:r>
            <w:r>
              <w:rPr>
                <w:rFonts w:ascii="times new roman" w:hAnsi="times new roman"/>
              </w:rPr>
              <w:t>64</w:t>
            </w:r>
            <w:r>
              <w:rPr>
                <w:rFonts w:ascii="times new roman" w:hAnsi="times new roman"/>
              </w:rPr>
              <w:t>,</w:t>
            </w:r>
          </w:p>
          <w:p>
            <w:pPr>
              <w:pStyle w:val="Normal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u w:val="none"/>
                <w:em w:val="none"/>
              </w:rPr>
              <w:t>grayscale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ascii="times new roman" w:hAnsi="times new roman"/>
              </w:rPr>
              <w:t>64</w:t>
            </w:r>
            <w:r>
              <w:rPr>
                <w:rFonts w:ascii="times new roman" w:hAnsi="times new roman"/>
              </w:rPr>
              <w:t xml:space="preserve"> × </w:t>
            </w:r>
            <w:r>
              <w:rPr>
                <w:rFonts w:ascii="times new roman" w:hAnsi="times new roman"/>
              </w:rPr>
              <w:t>64</w:t>
            </w:r>
            <w:r>
              <w:rPr>
                <w:rFonts w:ascii="times new roman" w:hAnsi="times new roman"/>
              </w:rPr>
              <w:t>,</w:t>
            </w:r>
          </w:p>
          <w:p>
            <w:pPr>
              <w:pStyle w:val="Normal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grayscale</w:t>
            </w:r>
          </w:p>
        </w:tc>
      </w:tr>
      <w:tr>
        <w:trPr/>
        <w:tc>
          <w:tcPr>
            <w:tcW w:w="18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PSNR (dB)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45.34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40-50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43.8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44.5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45.2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Satellite Image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(48.131)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Brain(47.086), Woman(48.193)</w:t>
            </w:r>
          </w:p>
        </w:tc>
      </w:tr>
      <w:tr>
        <w:trPr/>
        <w:tc>
          <w:tcPr>
            <w:tcW w:w="18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SSIM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bookmarkStart w:id="0" w:name="__DdeLink__35872_3351085372"/>
            <w:r>
              <w:rPr>
                <w:rFonts w:ascii="times new roman" w:hAnsi="times new roman"/>
                <w:sz w:val="24"/>
                <w:szCs w:val="24"/>
              </w:rPr>
              <w:t>0.9987</w:t>
            </w:r>
            <w:bookmarkEnd w:id="0"/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0.98-0.999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0.997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0.998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0.998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Satellite Image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(1.000)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Brain(0.999), Woman(0.997)</w:t>
            </w:r>
          </w:p>
        </w:tc>
      </w:tr>
      <w:tr>
        <w:trPr/>
        <w:tc>
          <w:tcPr>
            <w:tcW w:w="18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NC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&gt;</w:t>
            </w:r>
            <w:r>
              <w:rPr>
                <w:rFonts w:ascii="times new roman" w:hAnsi="times new roman"/>
                <w:sz w:val="24"/>
                <w:szCs w:val="24"/>
              </w:rPr>
              <w:t>0.95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&gt;0.9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&gt;</w:t>
            </w:r>
            <w:r>
              <w:rPr>
                <w:rFonts w:ascii="times new roman" w:hAnsi="times new roman"/>
                <w:sz w:val="24"/>
                <w:szCs w:val="24"/>
              </w:rPr>
              <w:t>0.92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&gt;</w:t>
            </w:r>
            <w:r>
              <w:rPr>
                <w:rFonts w:ascii="times new roman" w:hAnsi="times new roman"/>
                <w:sz w:val="24"/>
                <w:szCs w:val="24"/>
              </w:rPr>
              <w:t>0.97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&gt;0.95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Satellite Image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(0.994)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bCs w:val="false"/>
                <w:iCs w:val="false"/>
                <w:sz w:val="24"/>
                <w:szCs w:val="24"/>
              </w:rPr>
              <w:t>Brain(0.999), Woman(0.994)</w:t>
            </w:r>
          </w:p>
        </w:tc>
      </w:tr>
      <w:tr>
        <w:trPr/>
        <w:tc>
          <w:tcPr>
            <w:tcW w:w="18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Security Technique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Logistic chaotic mapping encryption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Visual cryptography, chaotic maps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ABC optimization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Guided dynamic PSO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Random bit sequence encryption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ascii="times new roman" w:hAnsi="times new roman"/>
              </w:rPr>
              <w:t>Arnold</w:t>
            </w:r>
          </w:p>
          <w:p>
            <w:pPr>
              <w:pStyle w:val="Normal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transform</w:t>
            </w:r>
          </w:p>
        </w:tc>
      </w:tr>
      <w:tr>
        <w:trPr/>
        <w:tc>
          <w:tcPr>
            <w:tcW w:w="1807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Applications</w:t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Copyright protection, information hiding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 xml:space="preserve">Multimedia security, </w:t>
            </w: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Copyright protection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Security documents, ID cards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Digital media protection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start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Secure image transmission</w:t>
            </w:r>
          </w:p>
          <w:p>
            <w:pPr>
              <w:pStyle w:val="Normal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0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Copyright</w:t>
            </w:r>
          </w:p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protection</w:t>
            </w:r>
          </w:p>
        </w:tc>
      </w:tr>
    </w:tbl>
    <w:p>
      <w:pPr>
        <w:pStyle w:val="BodyText"/>
        <w:bidi w:val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BodyText"/>
        <w:bidi w:val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Imperceptibility Comparison: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820"/>
        <w:gridCol w:w="4821"/>
      </w:tblGrid>
      <w:tr>
        <w:trPr>
          <w:trHeight w:val="4200" w:hRule="atLeast"/>
        </w:trPr>
        <w:tc>
          <w:tcPr>
            <w:tcW w:w="482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33" name="Image3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/>
              <w:t xml:space="preserve">                                     </w:t>
            </w:r>
            <w:r>
              <w:rPr/>
              <w:t>(a)</w:t>
            </w:r>
          </w:p>
        </w:tc>
        <w:tc>
          <w:tcPr>
            <w:tcW w:w="48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rPr>
                <w:b w:val="false"/>
                <w:bCs w:val="false"/>
              </w:rPr>
            </w:pPr>
            <w: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34" name="Image3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false"/>
                <w:bCs w:val="false"/>
              </w:rPr>
              <w:t xml:space="preserve">                                             </w:t>
            </w:r>
            <w:r>
              <w:rPr>
                <w:b w:val="false"/>
                <w:bCs w:val="false"/>
              </w:rPr>
              <w:t>(b)</w:t>
            </w:r>
          </w:p>
        </w:tc>
      </w:tr>
    </w:tbl>
    <w:p>
      <w:pPr>
        <w:pStyle w:val="BodyText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Figure. (a) PSNR values of various methods; (b) SSIM values of various methods.</w:t>
      </w:r>
    </w:p>
    <w:p>
      <w:pPr>
        <w:pStyle w:val="BodyText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bidi w:val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BodyText"/>
        <w:bidi w:val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sectPr>
      <w:type w:val="nextPage"/>
      <w:pgSz w:w="11909" w:h="1669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/>
    <w:family w:val="roman"/>
    <w:pitch w:val="default"/>
  </w:font>
  <w:font w:name="Times New Roman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4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83</TotalTime>
  <Application>LibreOffice/25.2.4.3$Linux_X86_64 LibreOffice_project/520$Build-3</Application>
  <AppVersion>15.0000</AppVersion>
  <Pages>9</Pages>
  <Words>762</Words>
  <Characters>4376</Characters>
  <CharactersWithSpaces>4904</CharactersWithSpaces>
  <Paragraphs>419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2025-07-11T01:44:49Z</dcterms:created>
  <dc:creator/>
  <dc:description/>
  <dc:language>en-US</dc:language>
  <cp:lastModifiedBy/>
  <dcterms:modified xsi:type="dcterms:W3CDTF">2025-07-11T21:27:39Z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