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9CA6F9" w14:textId="77777777" w:rsidR="00974C51" w:rsidRDefault="00974C51">
      <w:pPr>
        <w:jc w:val="center"/>
        <w:rPr>
          <w:rFonts w:ascii="Calibri" w:eastAsia="Calibri" w:hAnsi="Calibri" w:cs="Calibri"/>
          <w:b/>
          <w:bCs/>
        </w:rPr>
      </w:pPr>
    </w:p>
    <w:p w14:paraId="0A878AE7" w14:textId="77777777" w:rsidR="00974C51" w:rsidRDefault="00974C51">
      <w:pPr>
        <w:jc w:val="center"/>
        <w:rPr>
          <w:rFonts w:ascii="Calibri" w:eastAsia="Calibri" w:hAnsi="Calibri" w:cs="Calibri"/>
          <w:b/>
          <w:bCs/>
        </w:rPr>
      </w:pPr>
    </w:p>
    <w:p w14:paraId="00000001" w14:textId="13BE6724" w:rsidR="00781581" w:rsidRDefault="00000000">
      <w:pPr>
        <w:jc w:val="center"/>
        <w:rPr>
          <w:rFonts w:ascii="Calibri" w:eastAsia="Calibri" w:hAnsi="Calibri" w:cs="Calibri"/>
          <w:b/>
          <w:bCs/>
        </w:rPr>
      </w:pPr>
      <w:r>
        <w:rPr>
          <w:rFonts w:ascii="Calibri" w:eastAsia="Calibri" w:hAnsi="Calibri" w:cs="Calibri"/>
          <w:b/>
          <w:bCs/>
        </w:rPr>
        <w:t>TÉRMINOS DE REFERENCIAS</w:t>
      </w:r>
    </w:p>
    <w:p w14:paraId="00000002" w14:textId="49C6A4A5" w:rsidR="00781581" w:rsidRDefault="00000000">
      <w:pPr>
        <w:jc w:val="center"/>
        <w:rPr>
          <w:rFonts w:ascii="Calibri" w:eastAsia="Calibri" w:hAnsi="Calibri" w:cs="Calibri"/>
          <w:b/>
          <w:bCs/>
        </w:rPr>
      </w:pPr>
      <w:r>
        <w:rPr>
          <w:rFonts w:ascii="Calibri" w:eastAsia="Calibri" w:hAnsi="Calibri" w:cs="Calibri"/>
          <w:b/>
          <w:bCs/>
        </w:rPr>
        <w:t xml:space="preserve">Contratación de </w:t>
      </w:r>
      <w:r w:rsidR="00835AB4">
        <w:rPr>
          <w:rFonts w:ascii="Calibri" w:eastAsia="Calibri" w:hAnsi="Calibri" w:cs="Calibri"/>
          <w:b/>
          <w:bCs/>
        </w:rPr>
        <w:t>servicios para transcripción de obras del Concurso</w:t>
      </w:r>
      <w:r>
        <w:rPr>
          <w:rFonts w:ascii="Calibri" w:eastAsia="Calibri" w:hAnsi="Calibri" w:cs="Calibri"/>
          <w:b/>
          <w:bCs/>
        </w:rPr>
        <w:t xml:space="preserve"> Historias de Nuestra Tierra 2026</w:t>
      </w:r>
    </w:p>
    <w:p w14:paraId="00000003" w14:textId="77777777" w:rsidR="00781581" w:rsidRDefault="00000000">
      <w:pPr>
        <w:jc w:val="center"/>
        <w:rPr>
          <w:rFonts w:ascii="Calibri" w:eastAsia="Calibri" w:hAnsi="Calibri" w:cs="Calibri"/>
        </w:rPr>
      </w:pPr>
      <w:r>
        <w:rPr>
          <w:rFonts w:ascii="Calibri" w:eastAsia="Calibri" w:hAnsi="Calibri" w:cs="Calibri"/>
        </w:rPr>
        <w:t>Fundación de Comunicaciones, Capacitación y Cultura del Agro (FUCOA)</w:t>
      </w:r>
    </w:p>
    <w:p w14:paraId="00000004" w14:textId="0CE86396" w:rsidR="00781581" w:rsidRDefault="00974C51">
      <w:pPr>
        <w:jc w:val="center"/>
        <w:rPr>
          <w:rFonts w:ascii="Calibri" w:eastAsia="Calibri" w:hAnsi="Calibri" w:cs="Calibri"/>
        </w:rPr>
      </w:pPr>
      <w:r w:rsidRPr="00505EF9">
        <w:rPr>
          <w:rFonts w:asciiTheme="minorHAnsi" w:hAnsiTheme="minorHAnsi" w:cstheme="minorHAnsi"/>
          <w:noProof/>
        </w:rPr>
        <mc:AlternateContent>
          <mc:Choice Requires="wps">
            <w:drawing>
              <wp:anchor distT="0" distB="0" distL="0" distR="0" simplePos="0" relativeHeight="251659264" behindDoc="1" locked="0" layoutInCell="1" allowOverlap="1" wp14:anchorId="4A4136A7" wp14:editId="5847594B">
                <wp:simplePos x="0" y="0"/>
                <wp:positionH relativeFrom="page">
                  <wp:posOffset>1080135</wp:posOffset>
                </wp:positionH>
                <wp:positionV relativeFrom="paragraph">
                  <wp:posOffset>288925</wp:posOffset>
                </wp:positionV>
                <wp:extent cx="5652000" cy="23495"/>
                <wp:effectExtent l="0" t="0" r="25400" b="33655"/>
                <wp:wrapTight wrapText="bothSides">
                  <wp:wrapPolygon edited="0">
                    <wp:start x="8519" y="0"/>
                    <wp:lineTo x="0" y="0"/>
                    <wp:lineTo x="0" y="35027"/>
                    <wp:lineTo x="4441" y="35027"/>
                    <wp:lineTo x="21624" y="35027"/>
                    <wp:lineTo x="21624" y="0"/>
                    <wp:lineTo x="8519" y="0"/>
                  </wp:wrapPolygon>
                </wp:wrapTight>
                <wp:docPr id="338" name="Line 3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652000" cy="23495"/>
                        </a:xfrm>
                        <a:prstGeom prst="line">
                          <a:avLst/>
                        </a:prstGeom>
                        <a:noFill/>
                        <a:ln w="22860">
                          <a:solidFill>
                            <a:srgbClr val="1F487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57DA39F" id="Line 331" o:spid="_x0000_s1026" style="position:absolute;flip:y;z-index:-251657216;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 from="85.05pt,22.75pt" to="530.1pt,2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" strokecolor="#1f487c" strokeweight="1.8pt">
                <w10:wrap type="tight" anchorx="page"/>
              </v:line>
            </w:pict>
          </mc:Fallback>
        </mc:AlternateContent>
      </w:r>
    </w:p>
    <w:p w14:paraId="00000005" w14:textId="77777777" w:rsidR="00781581" w:rsidRDefault="00000000">
      <w:pPr>
        <w:jc w:val="both"/>
        <w:rPr>
          <w:rFonts w:ascii="Calibri" w:eastAsia="Calibri" w:hAnsi="Calibri" w:cs="Calibri"/>
          <w:b/>
          <w:bCs/>
        </w:rPr>
      </w:pPr>
      <w:r>
        <w:rPr>
          <w:rFonts w:ascii="Calibri" w:eastAsia="Calibri" w:hAnsi="Calibri" w:cs="Calibri"/>
          <w:b/>
          <w:bCs/>
        </w:rPr>
        <w:t>1. Antecedentes</w:t>
      </w:r>
    </w:p>
    <w:p w14:paraId="00000006" w14:textId="77777777" w:rsidR="00781581" w:rsidRDefault="00000000">
      <w:pPr>
        <w:spacing w:after="240"/>
        <w:jc w:val="both"/>
        <w:rPr>
          <w:rFonts w:ascii="Calibri" w:eastAsia="Calibri" w:hAnsi="Calibri" w:cs="Calibri"/>
        </w:rPr>
      </w:pPr>
      <w:r>
        <w:rPr>
          <w:rFonts w:ascii="Calibri" w:eastAsia="Calibri" w:hAnsi="Calibri" w:cs="Calibri"/>
        </w:rPr>
        <w:t>La Fundación de Comunicaciones, Capacitación y Cultura del Agro (FUCOA), a través del concurso Historias de Nuestra Tierra, realiza anualmente una convocatoria nacional para recopilar relatos, cuentos y testimonios vinculados al mundo rural chileno. En el marco del proceso de recepción y procesamiento de las obras participantes en la versión 2026 del concurso, se requiere la contratación de un apoyo esporádico para labores de descarga, transcripción y organización de las obras recibidas.</w:t>
      </w:r>
    </w:p>
    <w:p w14:paraId="00000007" w14:textId="77777777" w:rsidR="00781581" w:rsidRDefault="00000000">
      <w:pPr>
        <w:jc w:val="both"/>
        <w:rPr>
          <w:rFonts w:ascii="Calibri" w:eastAsia="Calibri" w:hAnsi="Calibri" w:cs="Calibri"/>
          <w:b/>
          <w:bCs/>
        </w:rPr>
      </w:pPr>
      <w:r>
        <w:rPr>
          <w:rFonts w:ascii="Calibri" w:eastAsia="Calibri" w:hAnsi="Calibri" w:cs="Calibri"/>
          <w:b/>
          <w:bCs/>
        </w:rPr>
        <w:t>2. Objeto de la contratación</w:t>
      </w:r>
    </w:p>
    <w:p w14:paraId="00000008" w14:textId="5CBFCAC5" w:rsidR="00781581" w:rsidRDefault="00000000">
      <w:pPr>
        <w:spacing w:after="360"/>
        <w:jc w:val="both"/>
        <w:rPr>
          <w:rFonts w:ascii="Calibri" w:eastAsia="Calibri" w:hAnsi="Calibri" w:cs="Calibri"/>
        </w:rPr>
      </w:pPr>
      <w:r>
        <w:rPr>
          <w:rFonts w:ascii="Calibri" w:eastAsia="Calibri" w:hAnsi="Calibri" w:cs="Calibri"/>
        </w:rPr>
        <w:t xml:space="preserve">Contratar </w:t>
      </w:r>
      <w:r w:rsidR="00835AB4">
        <w:rPr>
          <w:rFonts w:ascii="Calibri" w:eastAsia="Calibri" w:hAnsi="Calibri" w:cs="Calibri"/>
        </w:rPr>
        <w:t xml:space="preserve">con soporte para servicios de carácter administrativo </w:t>
      </w:r>
      <w:r>
        <w:rPr>
          <w:rFonts w:ascii="Calibri" w:eastAsia="Calibri" w:hAnsi="Calibri" w:cs="Calibri"/>
        </w:rPr>
        <w:t>para la transcripción, descarga y procesamiento de las obras recibidas durante la convocatoria 2026 del concurso “Historias de Nuestra Tierra”, bajo supervisión del equipo encargado del proyecto en FUCOA.</w:t>
      </w:r>
    </w:p>
    <w:p w14:paraId="00000009" w14:textId="5B7D6268" w:rsidR="00781581" w:rsidRDefault="00000000">
      <w:pPr>
        <w:jc w:val="both"/>
        <w:rPr>
          <w:rFonts w:ascii="Calibri" w:eastAsia="Calibri" w:hAnsi="Calibri" w:cs="Calibri"/>
          <w:b/>
          <w:bCs/>
        </w:rPr>
      </w:pPr>
      <w:r>
        <w:rPr>
          <w:rFonts w:ascii="Calibri" w:eastAsia="Calibri" w:hAnsi="Calibri" w:cs="Calibri"/>
          <w:b/>
          <w:bCs/>
        </w:rPr>
        <w:t xml:space="preserve">3. </w:t>
      </w:r>
      <w:r w:rsidR="00835AB4">
        <w:rPr>
          <w:rFonts w:ascii="Calibri" w:eastAsia="Calibri" w:hAnsi="Calibri" w:cs="Calibri"/>
          <w:b/>
          <w:bCs/>
        </w:rPr>
        <w:t>El postulante deberá tener los siguientes conocimientos:</w:t>
      </w:r>
    </w:p>
    <w:p w14:paraId="0000000B" w14:textId="77777777" w:rsidR="00781581" w:rsidRDefault="00000000">
      <w:pPr>
        <w:jc w:val="both"/>
        <w:rPr>
          <w:rFonts w:ascii="Calibri" w:eastAsia="Calibri" w:hAnsi="Calibri" w:cs="Calibri"/>
        </w:rPr>
      </w:pPr>
      <w:r>
        <w:rPr>
          <w:rFonts w:ascii="Calibri" w:eastAsia="Calibri" w:hAnsi="Calibri" w:cs="Calibri"/>
        </w:rPr>
        <w:t>Manejo intermedio a avanzado de Microsoft Word.</w:t>
      </w:r>
    </w:p>
    <w:p w14:paraId="0000000C" w14:textId="77777777" w:rsidR="00781581" w:rsidRDefault="00000000">
      <w:pPr>
        <w:jc w:val="both"/>
        <w:rPr>
          <w:rFonts w:ascii="Calibri" w:eastAsia="Calibri" w:hAnsi="Calibri" w:cs="Calibri"/>
        </w:rPr>
      </w:pPr>
      <w:r>
        <w:rPr>
          <w:rFonts w:ascii="Calibri" w:eastAsia="Calibri" w:hAnsi="Calibri" w:cs="Calibri"/>
        </w:rPr>
        <w:t xml:space="preserve">Conocimiento operativo de sistemas Windows y herramientas Google (Drive, </w:t>
      </w:r>
      <w:proofErr w:type="spellStart"/>
      <w:r>
        <w:rPr>
          <w:rFonts w:ascii="Calibri" w:eastAsia="Calibri" w:hAnsi="Calibri" w:cs="Calibri"/>
        </w:rPr>
        <w:t>Docs</w:t>
      </w:r>
      <w:proofErr w:type="spellEnd"/>
      <w:r>
        <w:rPr>
          <w:rFonts w:ascii="Calibri" w:eastAsia="Calibri" w:hAnsi="Calibri" w:cs="Calibri"/>
        </w:rPr>
        <w:t>, Gmail).</w:t>
      </w:r>
    </w:p>
    <w:p w14:paraId="0000000D" w14:textId="77777777" w:rsidR="00781581" w:rsidRDefault="00000000">
      <w:pPr>
        <w:jc w:val="both"/>
        <w:rPr>
          <w:rFonts w:ascii="Calibri" w:eastAsia="Calibri" w:hAnsi="Calibri" w:cs="Calibri"/>
        </w:rPr>
      </w:pPr>
      <w:r>
        <w:rPr>
          <w:rFonts w:ascii="Calibri" w:eastAsia="Calibri" w:hAnsi="Calibri" w:cs="Calibri"/>
        </w:rPr>
        <w:t>Habilidad para la digitación y organización de documentos.</w:t>
      </w:r>
    </w:p>
    <w:p w14:paraId="00000010" w14:textId="77777777" w:rsidR="00781581" w:rsidRDefault="00000000">
      <w:pPr>
        <w:jc w:val="both"/>
        <w:rPr>
          <w:rFonts w:ascii="Calibri" w:eastAsia="Calibri" w:hAnsi="Calibri" w:cs="Calibri"/>
          <w:b/>
          <w:bCs/>
        </w:rPr>
      </w:pPr>
      <w:r>
        <w:rPr>
          <w:rFonts w:ascii="Calibri" w:eastAsia="Calibri" w:hAnsi="Calibri" w:cs="Calibri"/>
          <w:b/>
          <w:bCs/>
        </w:rPr>
        <w:t>4. Descripción de tareas</w:t>
      </w:r>
    </w:p>
    <w:p w14:paraId="00000011" w14:textId="77777777" w:rsidR="00781581" w:rsidRDefault="00000000">
      <w:pPr>
        <w:numPr>
          <w:ilvl w:val="0"/>
          <w:numId w:val="1"/>
        </w:numPr>
        <w:pBdr>
          <w:top w:val="nil"/>
          <w:left w:val="nil"/>
          <w:bottom w:val="nil"/>
          <w:right w:val="nil"/>
          <w:between w:val="nil"/>
        </w:pBdr>
        <w:spacing w:after="0"/>
        <w:jc w:val="both"/>
        <w:rPr>
          <w:rFonts w:ascii="Calibri" w:eastAsia="Calibri" w:hAnsi="Calibri" w:cs="Calibri"/>
          <w:color w:val="000000"/>
        </w:rPr>
      </w:pPr>
      <w:r>
        <w:rPr>
          <w:rFonts w:ascii="Calibri" w:eastAsia="Calibri" w:hAnsi="Calibri" w:cs="Calibri"/>
          <w:color w:val="000000"/>
        </w:rPr>
        <w:t>Transcripción de obras manuscritas o escaneadas de 2 a 3 planas, según formato y lineamientos proporcionados.</w:t>
      </w:r>
    </w:p>
    <w:p w14:paraId="00000012" w14:textId="77777777" w:rsidR="00781581" w:rsidRDefault="00000000">
      <w:pPr>
        <w:numPr>
          <w:ilvl w:val="0"/>
          <w:numId w:val="1"/>
        </w:numPr>
        <w:pBdr>
          <w:top w:val="nil"/>
          <w:left w:val="nil"/>
          <w:bottom w:val="nil"/>
          <w:right w:val="nil"/>
          <w:between w:val="nil"/>
        </w:pBdr>
        <w:spacing w:after="0"/>
        <w:jc w:val="both"/>
        <w:rPr>
          <w:rFonts w:ascii="Calibri" w:eastAsia="Calibri" w:hAnsi="Calibri" w:cs="Calibri"/>
          <w:color w:val="000000"/>
        </w:rPr>
      </w:pPr>
      <w:r>
        <w:rPr>
          <w:rFonts w:ascii="Calibri" w:eastAsia="Calibri" w:hAnsi="Calibri" w:cs="Calibri"/>
          <w:color w:val="000000"/>
        </w:rPr>
        <w:t>Descarga de documentos desde la plataforma web del concurso.</w:t>
      </w:r>
    </w:p>
    <w:p w14:paraId="00000013" w14:textId="77777777" w:rsidR="00781581" w:rsidRDefault="00000000">
      <w:pPr>
        <w:numPr>
          <w:ilvl w:val="0"/>
          <w:numId w:val="1"/>
        </w:numPr>
        <w:pBdr>
          <w:top w:val="nil"/>
          <w:left w:val="nil"/>
          <w:bottom w:val="nil"/>
          <w:right w:val="nil"/>
          <w:between w:val="nil"/>
        </w:pBdr>
        <w:spacing w:after="0"/>
        <w:jc w:val="both"/>
        <w:rPr>
          <w:rFonts w:ascii="Calibri" w:eastAsia="Calibri" w:hAnsi="Calibri" w:cs="Calibri"/>
          <w:color w:val="000000"/>
        </w:rPr>
      </w:pPr>
      <w:r>
        <w:rPr>
          <w:rFonts w:ascii="Calibri" w:eastAsia="Calibri" w:hAnsi="Calibri" w:cs="Calibri"/>
          <w:color w:val="000000"/>
        </w:rPr>
        <w:t>Asignación de nombre y formato a los archivos descargados, siguiendo pautas de categorización.</w:t>
      </w:r>
    </w:p>
    <w:p w14:paraId="00000014" w14:textId="77777777" w:rsidR="00781581" w:rsidRDefault="00000000">
      <w:pPr>
        <w:numPr>
          <w:ilvl w:val="0"/>
          <w:numId w:val="1"/>
        </w:numPr>
        <w:pBdr>
          <w:top w:val="nil"/>
          <w:left w:val="nil"/>
          <w:bottom w:val="nil"/>
          <w:right w:val="nil"/>
          <w:between w:val="nil"/>
        </w:pBdr>
        <w:spacing w:after="0"/>
        <w:jc w:val="both"/>
        <w:rPr>
          <w:rFonts w:ascii="Calibri" w:eastAsia="Calibri" w:hAnsi="Calibri" w:cs="Calibri"/>
          <w:color w:val="000000"/>
        </w:rPr>
      </w:pPr>
      <w:r>
        <w:rPr>
          <w:rFonts w:ascii="Calibri" w:eastAsia="Calibri" w:hAnsi="Calibri" w:cs="Calibri"/>
          <w:color w:val="000000"/>
        </w:rPr>
        <w:t>Clasificación y organización de obras en carpetas digitales según categoría y región.</w:t>
      </w:r>
    </w:p>
    <w:p w14:paraId="00000015" w14:textId="77777777" w:rsidR="00781581" w:rsidRDefault="00000000">
      <w:pPr>
        <w:numPr>
          <w:ilvl w:val="0"/>
          <w:numId w:val="1"/>
        </w:numPr>
        <w:pBdr>
          <w:top w:val="nil"/>
          <w:left w:val="nil"/>
          <w:bottom w:val="nil"/>
          <w:right w:val="nil"/>
          <w:between w:val="nil"/>
        </w:pBdr>
        <w:spacing w:after="0"/>
        <w:jc w:val="both"/>
        <w:rPr>
          <w:rFonts w:ascii="Calibri" w:eastAsia="Calibri" w:hAnsi="Calibri" w:cs="Calibri"/>
          <w:color w:val="000000"/>
        </w:rPr>
      </w:pPr>
      <w:r>
        <w:rPr>
          <w:rFonts w:ascii="Calibri" w:eastAsia="Calibri" w:hAnsi="Calibri" w:cs="Calibri"/>
          <w:color w:val="000000"/>
        </w:rPr>
        <w:t>Verificación y control básico de calidad de los documentos transcritos o descargados.</w:t>
      </w:r>
    </w:p>
    <w:p w14:paraId="00000016" w14:textId="77777777" w:rsidR="00781581" w:rsidRDefault="00000000">
      <w:pPr>
        <w:numPr>
          <w:ilvl w:val="0"/>
          <w:numId w:val="1"/>
        </w:numPr>
        <w:pBdr>
          <w:top w:val="nil"/>
          <w:left w:val="nil"/>
          <w:bottom w:val="nil"/>
          <w:right w:val="nil"/>
          <w:between w:val="nil"/>
        </w:pBdr>
        <w:spacing w:after="240"/>
        <w:jc w:val="both"/>
        <w:rPr>
          <w:rFonts w:ascii="Calibri" w:eastAsia="Calibri" w:hAnsi="Calibri" w:cs="Calibri"/>
          <w:color w:val="000000"/>
        </w:rPr>
      </w:pPr>
      <w:r>
        <w:rPr>
          <w:rFonts w:ascii="Calibri" w:eastAsia="Calibri" w:hAnsi="Calibri" w:cs="Calibri"/>
          <w:color w:val="000000"/>
        </w:rPr>
        <w:t>Registro de avances y cumplimiento de metas diarias.</w:t>
      </w:r>
    </w:p>
    <w:p w14:paraId="6BDFDB8F" w14:textId="77777777" w:rsidR="00974C51" w:rsidRDefault="00974C51">
      <w:pPr>
        <w:rPr>
          <w:rFonts w:ascii="Calibri" w:eastAsia="Calibri" w:hAnsi="Calibri" w:cs="Calibri"/>
          <w:b/>
          <w:bCs/>
        </w:rPr>
      </w:pPr>
      <w:r>
        <w:rPr>
          <w:rFonts w:ascii="Calibri" w:eastAsia="Calibri" w:hAnsi="Calibri" w:cs="Calibri"/>
          <w:b/>
          <w:bCs/>
        </w:rPr>
        <w:br w:type="page"/>
      </w:r>
    </w:p>
    <w:p w14:paraId="6E607E17" w14:textId="77777777" w:rsidR="00974C51" w:rsidRDefault="00974C51">
      <w:pPr>
        <w:jc w:val="both"/>
        <w:rPr>
          <w:rFonts w:ascii="Calibri" w:eastAsia="Calibri" w:hAnsi="Calibri" w:cs="Calibri"/>
          <w:b/>
          <w:bCs/>
        </w:rPr>
      </w:pPr>
    </w:p>
    <w:p w14:paraId="45FC63DF" w14:textId="77777777" w:rsidR="00974C51" w:rsidRDefault="00974C51">
      <w:pPr>
        <w:jc w:val="both"/>
        <w:rPr>
          <w:rFonts w:ascii="Calibri" w:eastAsia="Calibri" w:hAnsi="Calibri" w:cs="Calibri"/>
          <w:b/>
          <w:bCs/>
        </w:rPr>
      </w:pPr>
    </w:p>
    <w:p w14:paraId="7E3B0D07" w14:textId="77777777" w:rsidR="00974C51" w:rsidRDefault="00974C51">
      <w:pPr>
        <w:jc w:val="both"/>
        <w:rPr>
          <w:rFonts w:ascii="Calibri" w:eastAsia="Calibri" w:hAnsi="Calibri" w:cs="Calibri"/>
          <w:b/>
          <w:bCs/>
        </w:rPr>
      </w:pPr>
    </w:p>
    <w:p w14:paraId="00000017" w14:textId="7E903B2C" w:rsidR="00781581" w:rsidRDefault="00000000">
      <w:pPr>
        <w:jc w:val="both"/>
        <w:rPr>
          <w:rFonts w:ascii="Calibri" w:eastAsia="Calibri" w:hAnsi="Calibri" w:cs="Calibri"/>
          <w:b/>
          <w:bCs/>
        </w:rPr>
      </w:pPr>
      <w:r>
        <w:rPr>
          <w:rFonts w:ascii="Calibri" w:eastAsia="Calibri" w:hAnsi="Calibri" w:cs="Calibri"/>
          <w:b/>
          <w:bCs/>
        </w:rPr>
        <w:t>5. Lugar y modalidad de trabajo</w:t>
      </w:r>
    </w:p>
    <w:p w14:paraId="5C92E2A4" w14:textId="77777777" w:rsidR="00835AB4" w:rsidRDefault="00835AB4" w:rsidP="00835AB4">
      <w:r w:rsidRPr="00835AB4">
        <w:rPr>
          <w:rFonts w:ascii="Calibri" w:eastAsia="Calibri" w:hAnsi="Calibri" w:cs="Calibri"/>
        </w:rPr>
        <w:t>El servicio se presentará en las dependencias de FUCOA, institución que designará una contraparte técnica encargada de entregar las instrucciones y definir los límites de las contraprestaciones de las actividades</w:t>
      </w:r>
      <w:r w:rsidRPr="008538F4">
        <w:t>.</w:t>
      </w:r>
    </w:p>
    <w:p w14:paraId="0000001D" w14:textId="77777777" w:rsidR="00781581" w:rsidRDefault="00000000">
      <w:pPr>
        <w:spacing w:after="240"/>
        <w:jc w:val="both"/>
        <w:rPr>
          <w:rFonts w:ascii="Calibri" w:eastAsia="Calibri" w:hAnsi="Calibri" w:cs="Calibri"/>
        </w:rPr>
      </w:pPr>
      <w:r>
        <w:rPr>
          <w:rFonts w:ascii="Calibri" w:eastAsia="Calibri" w:hAnsi="Calibri" w:cs="Calibri"/>
        </w:rPr>
        <w:t>FUCOA proporcionará computador y espacio físico para el desarrollo de las tareas.</w:t>
      </w:r>
    </w:p>
    <w:p w14:paraId="0000001E" w14:textId="77777777" w:rsidR="00781581" w:rsidRDefault="00000000">
      <w:pPr>
        <w:jc w:val="both"/>
        <w:rPr>
          <w:rFonts w:ascii="Calibri" w:eastAsia="Calibri" w:hAnsi="Calibri" w:cs="Calibri"/>
          <w:b/>
          <w:bCs/>
        </w:rPr>
      </w:pPr>
      <w:r>
        <w:rPr>
          <w:rFonts w:ascii="Calibri" w:eastAsia="Calibri" w:hAnsi="Calibri" w:cs="Calibri"/>
          <w:b/>
          <w:bCs/>
        </w:rPr>
        <w:t>6. Duración del servicio</w:t>
      </w:r>
    </w:p>
    <w:p w14:paraId="09359E36" w14:textId="77777777" w:rsidR="00835AB4" w:rsidRDefault="00835AB4">
      <w:pPr>
        <w:jc w:val="both"/>
        <w:rPr>
          <w:rFonts w:ascii="Calibri" w:eastAsia="Calibri" w:hAnsi="Calibri" w:cs="Calibri"/>
        </w:rPr>
      </w:pPr>
      <w:r w:rsidRPr="00835AB4">
        <w:rPr>
          <w:rFonts w:ascii="Calibri" w:eastAsia="Calibri" w:hAnsi="Calibri" w:cs="Calibri"/>
        </w:rPr>
        <w:t>Máximo de 30 días corridos a contar de la emisión de la orden de compra.</w:t>
      </w:r>
    </w:p>
    <w:p w14:paraId="00000020" w14:textId="71529BF3" w:rsidR="00781581" w:rsidRDefault="00000000">
      <w:pPr>
        <w:jc w:val="both"/>
        <w:rPr>
          <w:rFonts w:ascii="Calibri" w:eastAsia="Calibri" w:hAnsi="Calibri" w:cs="Calibri"/>
          <w:b/>
          <w:bCs/>
        </w:rPr>
      </w:pPr>
      <w:r>
        <w:rPr>
          <w:rFonts w:ascii="Calibri" w:eastAsia="Calibri" w:hAnsi="Calibri" w:cs="Calibri"/>
          <w:b/>
          <w:bCs/>
        </w:rPr>
        <w:t>7. Metas y productos esperados</w:t>
      </w:r>
    </w:p>
    <w:p w14:paraId="00000021" w14:textId="77777777" w:rsidR="00781581" w:rsidRDefault="00000000">
      <w:pPr>
        <w:jc w:val="both"/>
        <w:rPr>
          <w:rFonts w:ascii="Calibri" w:eastAsia="Calibri" w:hAnsi="Calibri" w:cs="Calibri"/>
        </w:rPr>
      </w:pPr>
      <w:r>
        <w:rPr>
          <w:rFonts w:ascii="Calibri" w:eastAsia="Calibri" w:hAnsi="Calibri" w:cs="Calibri"/>
        </w:rPr>
        <w:t>Transcripción y procesamiento de un mínimo de 150 obras diarias.</w:t>
      </w:r>
    </w:p>
    <w:p w14:paraId="00000022" w14:textId="77777777" w:rsidR="00781581" w:rsidRDefault="00000000">
      <w:pPr>
        <w:jc w:val="both"/>
        <w:rPr>
          <w:rFonts w:ascii="Calibri" w:eastAsia="Calibri" w:hAnsi="Calibri" w:cs="Calibri"/>
        </w:rPr>
      </w:pPr>
      <w:r>
        <w:rPr>
          <w:rFonts w:ascii="Calibri" w:eastAsia="Calibri" w:hAnsi="Calibri" w:cs="Calibri"/>
        </w:rPr>
        <w:t>Cumplimiento de estándares de formato, orden y clasificación definidos por FUCOA.</w:t>
      </w:r>
    </w:p>
    <w:p w14:paraId="00000023" w14:textId="77777777" w:rsidR="00781581" w:rsidRDefault="00000000">
      <w:pPr>
        <w:spacing w:after="240"/>
        <w:jc w:val="both"/>
        <w:rPr>
          <w:rFonts w:ascii="Calibri" w:eastAsia="Calibri" w:hAnsi="Calibri" w:cs="Calibri"/>
        </w:rPr>
      </w:pPr>
      <w:r>
        <w:rPr>
          <w:rFonts w:ascii="Calibri" w:eastAsia="Calibri" w:hAnsi="Calibri" w:cs="Calibri"/>
        </w:rPr>
        <w:t>Reporte diario de avances entregado al encargado del área.</w:t>
      </w:r>
    </w:p>
    <w:p w14:paraId="00000024" w14:textId="170F7FD5" w:rsidR="00781581" w:rsidRDefault="00000000">
      <w:pPr>
        <w:spacing w:after="240"/>
        <w:jc w:val="both"/>
        <w:rPr>
          <w:rFonts w:ascii="Calibri" w:eastAsia="Calibri" w:hAnsi="Calibri" w:cs="Calibri"/>
          <w:b/>
          <w:bCs/>
        </w:rPr>
      </w:pPr>
      <w:r>
        <w:rPr>
          <w:rFonts w:ascii="Calibri" w:eastAsia="Calibri" w:hAnsi="Calibri" w:cs="Calibri"/>
          <w:b/>
          <w:bCs/>
        </w:rPr>
        <w:t xml:space="preserve">8. </w:t>
      </w:r>
      <w:r w:rsidR="005B1967">
        <w:rPr>
          <w:rFonts w:ascii="Calibri" w:eastAsia="Calibri" w:hAnsi="Calibri" w:cs="Calibri"/>
          <w:b/>
          <w:bCs/>
        </w:rPr>
        <w:t>Monto disponible</w:t>
      </w:r>
    </w:p>
    <w:p w14:paraId="00000025" w14:textId="310FFF2B" w:rsidR="00781581" w:rsidRDefault="005B1967">
      <w:pPr>
        <w:spacing w:after="240"/>
        <w:jc w:val="both"/>
        <w:rPr>
          <w:rFonts w:ascii="Calibri" w:eastAsia="Calibri" w:hAnsi="Calibri" w:cs="Calibri"/>
        </w:rPr>
      </w:pPr>
      <w:r>
        <w:rPr>
          <w:rFonts w:ascii="Calibri" w:eastAsia="Calibri" w:hAnsi="Calibri" w:cs="Calibri"/>
        </w:rPr>
        <w:t xml:space="preserve">Monto disponible </w:t>
      </w:r>
      <w:r w:rsidR="00000000">
        <w:rPr>
          <w:rFonts w:ascii="Calibri" w:eastAsia="Calibri" w:hAnsi="Calibri" w:cs="Calibri"/>
        </w:rPr>
        <w:t>$</w:t>
      </w:r>
      <w:r>
        <w:rPr>
          <w:rFonts w:ascii="Calibri" w:eastAsia="Calibri" w:hAnsi="Calibri" w:cs="Calibri"/>
        </w:rPr>
        <w:t>357.000 impuestos incluidos</w:t>
      </w:r>
      <w:r w:rsidR="00000000">
        <w:rPr>
          <w:rFonts w:ascii="Calibri" w:eastAsia="Calibri" w:hAnsi="Calibri" w:cs="Calibri"/>
        </w:rPr>
        <w:t xml:space="preserve">. Pago a 30 días posteriores a la emisión del documento. </w:t>
      </w:r>
    </w:p>
    <w:p w14:paraId="00000026" w14:textId="77777777" w:rsidR="00781581" w:rsidRDefault="00000000">
      <w:pPr>
        <w:jc w:val="both"/>
        <w:rPr>
          <w:rFonts w:ascii="Calibri" w:eastAsia="Calibri" w:hAnsi="Calibri" w:cs="Calibri"/>
          <w:b/>
          <w:bCs/>
        </w:rPr>
      </w:pPr>
      <w:r>
        <w:rPr>
          <w:rFonts w:ascii="Calibri" w:eastAsia="Calibri" w:hAnsi="Calibri" w:cs="Calibri"/>
          <w:b/>
          <w:bCs/>
        </w:rPr>
        <w:t>9. Supervisión</w:t>
      </w:r>
    </w:p>
    <w:p w14:paraId="00000027" w14:textId="77777777" w:rsidR="00781581" w:rsidRDefault="00000000">
      <w:pPr>
        <w:jc w:val="both"/>
        <w:rPr>
          <w:rFonts w:ascii="Calibri" w:eastAsia="Calibri" w:hAnsi="Calibri" w:cs="Calibri"/>
        </w:rPr>
      </w:pPr>
      <w:r>
        <w:rPr>
          <w:rFonts w:ascii="Calibri" w:eastAsia="Calibri" w:hAnsi="Calibri" w:cs="Calibri"/>
        </w:rPr>
        <w:t>La persona contratada trabajará bajo la supervisión directa del equipo de coordinación del concurso “Historias de Nuestra Tierra”, quienes entregarán las directrices y materiales necesarios para el cumplimiento de sus funciones.</w:t>
      </w:r>
    </w:p>
    <w:p w14:paraId="00000028" w14:textId="77777777" w:rsidR="00781581" w:rsidRDefault="00000000">
      <w:pPr>
        <w:spacing w:before="240" w:after="240"/>
        <w:jc w:val="both"/>
        <w:rPr>
          <w:rFonts w:ascii="Calibri" w:eastAsia="Calibri" w:hAnsi="Calibri" w:cs="Calibri"/>
        </w:rPr>
      </w:pPr>
      <w:r>
        <w:rPr>
          <w:rFonts w:ascii="Calibri" w:eastAsia="Calibri" w:hAnsi="Calibri" w:cs="Calibri"/>
        </w:rPr>
        <w:t xml:space="preserve">El/la prestador/a del servicio se compromete expresamente a </w:t>
      </w:r>
      <w:r>
        <w:rPr>
          <w:rFonts w:ascii="Calibri" w:eastAsia="Calibri" w:hAnsi="Calibri" w:cs="Calibri"/>
          <w:b/>
          <w:bCs/>
        </w:rPr>
        <w:t>mantener absoluta confidencialidad</w:t>
      </w:r>
      <w:r>
        <w:rPr>
          <w:rFonts w:ascii="Calibri" w:eastAsia="Calibri" w:hAnsi="Calibri" w:cs="Calibri"/>
        </w:rPr>
        <w:t xml:space="preserve"> respecto de toda la información, documentos y obras a las que acceda o tenga conocimiento en el marco de la ejecución de las tareas encomendadas, </w:t>
      </w:r>
      <w:proofErr w:type="gramStart"/>
      <w:r>
        <w:rPr>
          <w:rFonts w:ascii="Calibri" w:eastAsia="Calibri" w:hAnsi="Calibri" w:cs="Calibri"/>
        </w:rPr>
        <w:t>incluyendo</w:t>
      </w:r>
      <w:proofErr w:type="gramEnd"/>
      <w:r>
        <w:rPr>
          <w:rFonts w:ascii="Calibri" w:eastAsia="Calibri" w:hAnsi="Calibri" w:cs="Calibri"/>
        </w:rPr>
        <w:t xml:space="preserve"> pero no limitándose a relatos, cuentos, testimonios, datos personales de los participantes, así como cualquier otro contenido relacionado con el concurso Historias de Nuestra Tierra.</w:t>
      </w:r>
    </w:p>
    <w:p w14:paraId="00000029" w14:textId="77777777" w:rsidR="00781581" w:rsidRDefault="00000000">
      <w:pPr>
        <w:spacing w:before="240" w:after="240"/>
        <w:jc w:val="both"/>
        <w:rPr>
          <w:rFonts w:ascii="Calibri" w:eastAsia="Calibri" w:hAnsi="Calibri" w:cs="Calibri"/>
        </w:rPr>
      </w:pPr>
      <w:r>
        <w:rPr>
          <w:rFonts w:ascii="Calibri" w:eastAsia="Calibri" w:hAnsi="Calibri" w:cs="Calibri"/>
        </w:rPr>
        <w:t>Asimismo, se prohíbe el uso, reproducción, difusión o almacenamiento de dichos contenidos fuera de los fines estrictamente relacionados con el trabajo asignado por FUCOA. Esta obligación de confidencialidad permanecerá vigente incluso después de finalizado el período de prestación del servicio.</w:t>
      </w:r>
    </w:p>
    <w:p w14:paraId="0000002A" w14:textId="77777777" w:rsidR="00781581" w:rsidRDefault="00000000">
      <w:pPr>
        <w:spacing w:before="240" w:after="240"/>
        <w:jc w:val="both"/>
        <w:rPr>
          <w:rFonts w:ascii="Calibri" w:eastAsia="Calibri" w:hAnsi="Calibri" w:cs="Calibri"/>
        </w:rPr>
      </w:pPr>
      <w:r>
        <w:rPr>
          <w:rFonts w:ascii="Calibri" w:eastAsia="Calibri" w:hAnsi="Calibri" w:cs="Calibri"/>
        </w:rPr>
        <w:lastRenderedPageBreak/>
        <w:t>El incumplimiento de esta cláusula será considerado una falta grave y podrá dar lugar a las acciones legales correspondientes por parte de FUCOA.</w:t>
      </w:r>
    </w:p>
    <w:p w14:paraId="74118628" w14:textId="12F679E1" w:rsidR="00835AB4" w:rsidRPr="00B77B1E" w:rsidRDefault="00835AB4" w:rsidP="00835AB4">
      <w:pPr>
        <w:jc w:val="both"/>
        <w:rPr>
          <w:rFonts w:ascii="Arial Narrow" w:eastAsia="Arial Narrow" w:hAnsi="Arial Narrow" w:cs="Arial Narrow"/>
          <w:b/>
          <w:color w:val="000000"/>
          <w:sz w:val="20"/>
          <w:szCs w:val="20"/>
        </w:rPr>
      </w:pPr>
      <w:r>
        <w:rPr>
          <w:rFonts w:ascii="Calibri" w:eastAsia="Calibri" w:hAnsi="Calibri" w:cs="Calibri"/>
          <w:b/>
          <w:bCs/>
        </w:rPr>
        <w:t>10.</w:t>
      </w:r>
      <w:r w:rsidRPr="00835AB4">
        <w:rPr>
          <w:rFonts w:ascii="Calibri" w:eastAsia="Calibri" w:hAnsi="Calibri" w:cs="Calibri"/>
          <w:b/>
          <w:bCs/>
        </w:rPr>
        <w:t xml:space="preserve"> Inexistencia de vínculo laboral</w:t>
      </w:r>
      <w:r>
        <w:rPr>
          <w:rFonts w:ascii="Calibri" w:eastAsia="Calibri" w:hAnsi="Calibri" w:cs="Calibri"/>
          <w:b/>
          <w:bCs/>
        </w:rPr>
        <w:t>.</w:t>
      </w:r>
    </w:p>
    <w:p w14:paraId="4B4BBE75" w14:textId="77777777" w:rsidR="00835AB4" w:rsidRPr="00835AB4" w:rsidRDefault="00835AB4" w:rsidP="00835AB4">
      <w:pPr>
        <w:spacing w:before="240" w:after="240"/>
        <w:jc w:val="both"/>
        <w:rPr>
          <w:rFonts w:ascii="Calibri" w:eastAsia="Calibri" w:hAnsi="Calibri" w:cs="Calibri"/>
        </w:rPr>
      </w:pPr>
      <w:r w:rsidRPr="00835AB4">
        <w:rPr>
          <w:rFonts w:ascii="Calibri" w:eastAsia="Calibri" w:hAnsi="Calibri" w:cs="Calibri"/>
        </w:rPr>
        <w:t xml:space="preserve">Se deja constancia que esta oferta no es un contrato de trabajo, sin que existan vínculos de subordinación o dependencia alguna entre FUCOA y el personal del proveedor. Por lo tanto, para todos los efectos legales, el proveedor tendrá la responsabilidad total y exclusiva de su condición de empleador para con sus trabajadores. Lo anterior, sin perjuicio de lo previsto en la Ley </w:t>
      </w:r>
      <w:proofErr w:type="spellStart"/>
      <w:r w:rsidRPr="00835AB4">
        <w:rPr>
          <w:rFonts w:ascii="Calibri" w:eastAsia="Calibri" w:hAnsi="Calibri" w:cs="Calibri"/>
        </w:rPr>
        <w:t>N°</w:t>
      </w:r>
      <w:proofErr w:type="spellEnd"/>
      <w:r w:rsidRPr="00835AB4">
        <w:rPr>
          <w:rFonts w:ascii="Calibri" w:eastAsia="Calibri" w:hAnsi="Calibri" w:cs="Calibri"/>
        </w:rPr>
        <w:t xml:space="preserve"> 20.123.</w:t>
      </w:r>
    </w:p>
    <w:p w14:paraId="33D67CF3" w14:textId="77777777" w:rsidR="00835AB4" w:rsidRDefault="00835AB4" w:rsidP="00835AB4">
      <w:pPr>
        <w:pBdr>
          <w:top w:val="nil"/>
          <w:left w:val="nil"/>
          <w:bottom w:val="nil"/>
          <w:right w:val="nil"/>
          <w:between w:val="nil"/>
        </w:pBdr>
        <w:ind w:left="851"/>
        <w:jc w:val="both"/>
        <w:rPr>
          <w:rFonts w:ascii="Arial Narrow" w:eastAsia="Arial Narrow" w:hAnsi="Arial Narrow" w:cs="Arial Narrow"/>
          <w:sz w:val="20"/>
          <w:szCs w:val="20"/>
        </w:rPr>
      </w:pPr>
    </w:p>
    <w:p w14:paraId="6ED32D54" w14:textId="77777777" w:rsidR="00974C51" w:rsidRDefault="00974C51" w:rsidP="00835AB4">
      <w:pPr>
        <w:pBdr>
          <w:top w:val="nil"/>
          <w:left w:val="nil"/>
          <w:bottom w:val="nil"/>
          <w:right w:val="nil"/>
          <w:between w:val="nil"/>
        </w:pBdr>
        <w:ind w:left="851"/>
        <w:jc w:val="both"/>
        <w:rPr>
          <w:rFonts w:ascii="Arial Narrow" w:eastAsia="Arial Narrow" w:hAnsi="Arial Narrow" w:cs="Arial Narrow"/>
          <w:sz w:val="20"/>
          <w:szCs w:val="20"/>
        </w:rPr>
      </w:pPr>
    </w:p>
    <w:p w14:paraId="5638EC02" w14:textId="5A15906C" w:rsidR="00974C51" w:rsidRDefault="00974C51" w:rsidP="00974C51">
      <w:pPr>
        <w:spacing w:line="278" w:lineRule="auto"/>
        <w:ind w:left="284" w:right="44" w:hanging="142"/>
        <w:jc w:val="center"/>
        <w:rPr>
          <w:rFonts w:asciiTheme="minorHAnsi" w:eastAsia="Arial" w:hAnsiTheme="minorHAnsi" w:cstheme="minorHAnsi"/>
        </w:rPr>
      </w:pPr>
      <w:r>
        <w:rPr>
          <w:rFonts w:asciiTheme="minorHAnsi" w:eastAsia="Arial" w:hAnsiTheme="minorHAnsi" w:cstheme="minorHAnsi"/>
        </w:rPr>
        <w:t>Administración y Finanzas</w:t>
      </w:r>
    </w:p>
    <w:p w14:paraId="60C2E290" w14:textId="77777777" w:rsidR="00974C51" w:rsidRPr="00505EF9" w:rsidRDefault="00974C51" w:rsidP="00974C51">
      <w:pPr>
        <w:spacing w:line="278" w:lineRule="auto"/>
        <w:ind w:left="284" w:right="44" w:hanging="142"/>
        <w:jc w:val="center"/>
        <w:rPr>
          <w:rFonts w:asciiTheme="minorHAnsi" w:eastAsia="Arial" w:hAnsiTheme="minorHAnsi" w:cstheme="minorHAnsi"/>
        </w:rPr>
      </w:pPr>
      <w:r>
        <w:rPr>
          <w:rFonts w:asciiTheme="minorHAnsi" w:eastAsia="Arial" w:hAnsiTheme="minorHAnsi" w:cstheme="minorHAnsi"/>
        </w:rPr>
        <w:t xml:space="preserve">  Fundación de Comunicaciones, Capacitación y Cultura del Agro</w:t>
      </w:r>
    </w:p>
    <w:p w14:paraId="0000002B" w14:textId="77777777" w:rsidR="00781581" w:rsidRDefault="00781581">
      <w:pPr>
        <w:jc w:val="both"/>
        <w:rPr>
          <w:rFonts w:ascii="Calibri" w:eastAsia="Calibri" w:hAnsi="Calibri" w:cs="Calibri"/>
        </w:rPr>
      </w:pPr>
    </w:p>
    <w:p w14:paraId="59FC41E7" w14:textId="77777777" w:rsidR="007502B1" w:rsidRPr="007502B1" w:rsidRDefault="007502B1" w:rsidP="007502B1">
      <w:pPr>
        <w:rPr>
          <w:rFonts w:ascii="Calibri" w:eastAsia="Calibri" w:hAnsi="Calibri" w:cs="Calibri"/>
        </w:rPr>
      </w:pPr>
    </w:p>
    <w:p w14:paraId="68AB2D52" w14:textId="77777777" w:rsidR="007502B1" w:rsidRPr="007502B1" w:rsidRDefault="007502B1" w:rsidP="007502B1">
      <w:pPr>
        <w:rPr>
          <w:rFonts w:ascii="Calibri" w:eastAsia="Calibri" w:hAnsi="Calibri" w:cs="Calibri"/>
        </w:rPr>
      </w:pPr>
    </w:p>
    <w:p w14:paraId="51BBAB47" w14:textId="77777777" w:rsidR="007502B1" w:rsidRPr="007502B1" w:rsidRDefault="007502B1" w:rsidP="007502B1">
      <w:pPr>
        <w:rPr>
          <w:rFonts w:ascii="Calibri" w:eastAsia="Calibri" w:hAnsi="Calibri" w:cs="Calibri"/>
        </w:rPr>
      </w:pPr>
    </w:p>
    <w:p w14:paraId="3F943059" w14:textId="77777777" w:rsidR="007502B1" w:rsidRDefault="007502B1" w:rsidP="007502B1">
      <w:pPr>
        <w:rPr>
          <w:rFonts w:ascii="Calibri" w:eastAsia="Calibri" w:hAnsi="Calibri" w:cs="Calibri"/>
        </w:rPr>
      </w:pPr>
    </w:p>
    <w:p w14:paraId="7AD3BA64" w14:textId="27A29A85" w:rsidR="007502B1" w:rsidRPr="007502B1" w:rsidRDefault="007502B1" w:rsidP="007502B1">
      <w:pPr>
        <w:tabs>
          <w:tab w:val="left" w:pos="5128"/>
        </w:tabs>
        <w:rPr>
          <w:rFonts w:ascii="Calibri" w:eastAsia="Calibri" w:hAnsi="Calibri" w:cs="Calibri"/>
        </w:rPr>
      </w:pPr>
      <w:r>
        <w:rPr>
          <w:rFonts w:ascii="Calibri" w:eastAsia="Calibri" w:hAnsi="Calibri" w:cs="Calibri"/>
        </w:rPr>
        <w:tab/>
      </w:r>
    </w:p>
    <w:sectPr w:rsidR="007502B1" w:rsidRPr="007502B1">
      <w:headerReference w:type="default" r:id="rId8"/>
      <w:footerReference w:type="default" r:id="rId9"/>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FE0079" w14:textId="77777777" w:rsidR="00F21720" w:rsidRDefault="00F21720" w:rsidP="00974C51">
      <w:pPr>
        <w:spacing w:after="0" w:line="240" w:lineRule="auto"/>
      </w:pPr>
      <w:r>
        <w:separator/>
      </w:r>
    </w:p>
  </w:endnote>
  <w:endnote w:type="continuationSeparator" w:id="0">
    <w:p w14:paraId="0D455381" w14:textId="77777777" w:rsidR="00F21720" w:rsidRDefault="00F21720" w:rsidP="00974C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B0FE2E9-AF68-4D65-ABFC-04933045053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embedRegular r:id="rId2" w:fontKey="{3B5D98B4-28A6-41E5-AD78-7300AC0BC6EB}"/>
    <w:embedBold r:id="rId3" w:fontKey="{DD0268B8-BCB1-488B-AF9C-1B128F2063B2}"/>
  </w:font>
  <w:font w:name="Aptos">
    <w:charset w:val="00"/>
    <w:family w:val="swiss"/>
    <w:pitch w:val="variable"/>
    <w:sig w:usb0="20000287" w:usb1="00000003" w:usb2="00000000" w:usb3="00000000" w:csb0="0000019F" w:csb1="00000000"/>
    <w:embedRegular r:id="rId4" w:fontKey="{0A002581-EF06-4DE8-9EC4-4B6F9F2C24DA}"/>
    <w:embedItalic r:id="rId5" w:fontKey="{86EE6F51-33CA-4667-9D26-04BA51430F84}"/>
  </w:font>
  <w:font w:name="Play">
    <w:charset w:val="00"/>
    <w:family w:val="auto"/>
    <w:pitch w:val="default"/>
    <w:embedRegular r:id="rId6" w:fontKey="{BE87FEB8-1E51-45D8-BAEB-D2ADD9B86B6A}"/>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7" w:fontKey="{A31F3BBF-4052-4CCE-9D64-232C432BF8CD}"/>
    <w:embedBold r:id="rId8" w:fontKey="{8417FC4B-8F08-4ABE-B234-EBB2510B4764}"/>
  </w:font>
  <w:font w:name="Cambria">
    <w:panose1 w:val="02040503050406030204"/>
    <w:charset w:val="00"/>
    <w:family w:val="roman"/>
    <w:pitch w:val="variable"/>
    <w:sig w:usb0="E00006FF" w:usb1="420024FF" w:usb2="02000000" w:usb3="00000000" w:csb0="0000019F" w:csb1="00000000"/>
    <w:embedRegular r:id="rId9" w:fontKey="{5CB27485-7CEA-4C2D-9741-E8A0A91BC17F}"/>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embedRegular r:id="rId10" w:fontKey="{1E4549C0-4246-4428-9EE5-6F162869D0B5}"/>
  </w:font>
  <w:font w:name="Verdana">
    <w:panose1 w:val="020B0604030504040204"/>
    <w:charset w:val="00"/>
    <w:family w:val="swiss"/>
    <w:pitch w:val="variable"/>
    <w:sig w:usb0="A00006FF" w:usb1="4000205B" w:usb2="00000010" w:usb3="00000000" w:csb0="0000019F" w:csb1="00000000"/>
    <w:embedRegular r:id="rId11" w:fontKey="{9406322E-60C2-4C49-807B-CF8CEC75137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CFCC5" w14:textId="77777777" w:rsidR="00A803F4" w:rsidRPr="00C409AC" w:rsidRDefault="00A803F4" w:rsidP="00A803F4">
    <w:pPr>
      <w:pStyle w:val="Piedepgina"/>
      <w:tabs>
        <w:tab w:val="right" w:pos="9072"/>
      </w:tabs>
      <w:ind w:left="1843"/>
      <w:rPr>
        <w:rFonts w:ascii="Open Sans" w:hAnsi="Open Sans" w:cs="Open Sans"/>
        <w:color w:val="475156"/>
        <w:sz w:val="16"/>
        <w:szCs w:val="16"/>
        <w:shd w:val="clear" w:color="auto" w:fill="FFFFFF"/>
      </w:rPr>
    </w:pPr>
    <w:r w:rsidRPr="00C409AC">
      <w:rPr>
        <w:rFonts w:ascii="Open Sans" w:hAnsi="Open Sans" w:cs="Open Sans"/>
        <w:color w:val="475156"/>
        <w:sz w:val="16"/>
        <w:szCs w:val="16"/>
        <w:shd w:val="clear" w:color="auto" w:fill="FFFFFF"/>
      </w:rPr>
      <w:t xml:space="preserve">Fundación de Comunicaciones, Capacitación y Cultura del Agro. </w:t>
    </w:r>
  </w:p>
  <w:p w14:paraId="7849F418" w14:textId="77777777" w:rsidR="00A803F4" w:rsidRPr="00C409AC" w:rsidRDefault="00A803F4" w:rsidP="00A803F4">
    <w:pPr>
      <w:pStyle w:val="Piedepgina"/>
      <w:tabs>
        <w:tab w:val="right" w:pos="9072"/>
      </w:tabs>
      <w:ind w:left="1843"/>
      <w:rPr>
        <w:rFonts w:ascii="Open Sans" w:hAnsi="Open Sans" w:cs="Open Sans"/>
        <w:color w:val="475156"/>
        <w:sz w:val="16"/>
        <w:szCs w:val="16"/>
        <w:shd w:val="clear" w:color="auto" w:fill="FFFFFF"/>
      </w:rPr>
    </w:pPr>
    <w:r w:rsidRPr="00C409AC">
      <w:rPr>
        <w:rFonts w:ascii="Open Sans" w:hAnsi="Open Sans" w:cs="Open Sans"/>
        <w:color w:val="475156"/>
        <w:sz w:val="16"/>
        <w:szCs w:val="16"/>
        <w:shd w:val="clear" w:color="auto" w:fill="FFFFFF"/>
      </w:rPr>
      <w:t>Ministerio de Agricultura</w:t>
    </w:r>
  </w:p>
  <w:p w14:paraId="48263773" w14:textId="77777777" w:rsidR="00A803F4" w:rsidRPr="00C409AC" w:rsidRDefault="00A803F4" w:rsidP="00A803F4">
    <w:pPr>
      <w:pStyle w:val="Piedepgina"/>
      <w:tabs>
        <w:tab w:val="right" w:pos="9072"/>
      </w:tabs>
      <w:ind w:left="1843"/>
      <w:rPr>
        <w:rFonts w:ascii="Verdana" w:hAnsi="Verdana"/>
        <w:color w:val="595959" w:themeColor="text1" w:themeTint="A6"/>
        <w:sz w:val="16"/>
        <w:szCs w:val="16"/>
      </w:rPr>
    </w:pPr>
    <w:r w:rsidRPr="00C409AC">
      <w:rPr>
        <w:rFonts w:ascii="Verdana" w:hAnsi="Verdana"/>
        <w:color w:val="595959" w:themeColor="text1" w:themeTint="A6"/>
        <w:sz w:val="16"/>
        <w:szCs w:val="16"/>
      </w:rPr>
      <w:t>(56-2) 2510 1500</w:t>
    </w:r>
  </w:p>
  <w:p w14:paraId="7D2A24FE" w14:textId="77777777" w:rsidR="00A803F4" w:rsidRPr="00C409AC" w:rsidRDefault="00A803F4" w:rsidP="00A803F4">
    <w:pPr>
      <w:pStyle w:val="Piedepgina"/>
      <w:tabs>
        <w:tab w:val="right" w:pos="9072"/>
      </w:tabs>
      <w:ind w:left="1843"/>
      <w:rPr>
        <w:rFonts w:ascii="Verdana" w:hAnsi="Verdana"/>
        <w:color w:val="595959" w:themeColor="text1" w:themeTint="A6"/>
        <w:sz w:val="16"/>
        <w:szCs w:val="16"/>
      </w:rPr>
    </w:pPr>
    <w:r w:rsidRPr="00C409AC">
      <w:rPr>
        <w:rFonts w:ascii="Verdana" w:hAnsi="Verdana"/>
        <w:color w:val="595959" w:themeColor="text1" w:themeTint="A6"/>
        <w:sz w:val="16"/>
        <w:szCs w:val="16"/>
      </w:rPr>
      <w:t>www.fucoa.cl</w:t>
    </w:r>
  </w:p>
  <w:p w14:paraId="2B4F995E" w14:textId="77777777" w:rsidR="00A803F4" w:rsidRDefault="00A803F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04B2E" w14:textId="77777777" w:rsidR="00F21720" w:rsidRDefault="00F21720" w:rsidP="00974C51">
      <w:pPr>
        <w:spacing w:after="0" w:line="240" w:lineRule="auto"/>
      </w:pPr>
      <w:r>
        <w:separator/>
      </w:r>
    </w:p>
  </w:footnote>
  <w:footnote w:type="continuationSeparator" w:id="0">
    <w:p w14:paraId="6796880D" w14:textId="77777777" w:rsidR="00F21720" w:rsidRDefault="00F21720" w:rsidP="00974C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4D4EA" w14:textId="383AE7B6" w:rsidR="00974C51" w:rsidRDefault="00974C51">
    <w:pPr>
      <w:pStyle w:val="Encabezado"/>
    </w:pPr>
    <w:r w:rsidRPr="00C409AC">
      <w:rPr>
        <w:noProof/>
        <w:lang w:eastAsia="es-MX"/>
      </w:rPr>
      <w:drawing>
        <wp:anchor distT="0" distB="0" distL="114300" distR="114300" simplePos="0" relativeHeight="251659264" behindDoc="0" locked="0" layoutInCell="1" allowOverlap="1" wp14:anchorId="46D8117A" wp14:editId="502AAD33">
          <wp:simplePos x="0" y="0"/>
          <wp:positionH relativeFrom="column">
            <wp:posOffset>0</wp:posOffset>
          </wp:positionH>
          <wp:positionV relativeFrom="paragraph">
            <wp:posOffset>-350533</wp:posOffset>
          </wp:positionV>
          <wp:extent cx="1552575" cy="638175"/>
          <wp:effectExtent l="0" t="0" r="9525" b="9525"/>
          <wp:wrapNone/>
          <wp:docPr id="8" name="Imagen 8" descr="logo_fuc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_fuco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52575" cy="638175"/>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61AD7"/>
    <w:multiLevelType w:val="multilevel"/>
    <w:tmpl w:val="6E7878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7867049"/>
    <w:multiLevelType w:val="multilevel"/>
    <w:tmpl w:val="5218BC92"/>
    <w:lvl w:ilvl="0">
      <w:numFmt w:val="bullet"/>
      <w:lvlText w:val="-"/>
      <w:lvlJc w:val="left"/>
      <w:pPr>
        <w:ind w:left="720" w:hanging="360"/>
      </w:pPr>
      <w:rPr>
        <w:rFonts w:ascii="Arial Narrow" w:eastAsia="Arial Narrow" w:hAnsi="Arial Narrow" w:cs="Arial Narro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419641414">
    <w:abstractNumId w:val="0"/>
  </w:num>
  <w:num w:numId="2" w16cid:durableId="10876522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1581"/>
    <w:rsid w:val="005B1967"/>
    <w:rsid w:val="007502B1"/>
    <w:rsid w:val="00781581"/>
    <w:rsid w:val="007D14C7"/>
    <w:rsid w:val="00835AB4"/>
    <w:rsid w:val="00974C51"/>
    <w:rsid w:val="00A803F4"/>
    <w:rsid w:val="00C91E60"/>
    <w:rsid w:val="00D25BBC"/>
    <w:rsid w:val="00D85826"/>
    <w:rsid w:val="00DF41C5"/>
    <w:rsid w:val="00E77170"/>
    <w:rsid w:val="00F21720"/>
    <w:rsid w:val="00F30396"/>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CFC128"/>
  <w15:docId w15:val="{0BB05617-CE79-4D2F-9AD3-17F5EA61E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iCs/>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paragraph" w:styleId="Encabezado">
    <w:name w:val="header"/>
    <w:basedOn w:val="Normal"/>
    <w:link w:val="EncabezadoCar"/>
    <w:uiPriority w:val="99"/>
    <w:unhideWhenUsed/>
    <w:rsid w:val="00974C5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74C51"/>
  </w:style>
  <w:style w:type="paragraph" w:styleId="Piedepgina">
    <w:name w:val="footer"/>
    <w:basedOn w:val="Normal"/>
    <w:link w:val="PiedepginaCar"/>
    <w:unhideWhenUsed/>
    <w:rsid w:val="00974C51"/>
    <w:pPr>
      <w:tabs>
        <w:tab w:val="center" w:pos="4419"/>
        <w:tab w:val="right" w:pos="8838"/>
      </w:tabs>
      <w:spacing w:after="0" w:line="240" w:lineRule="auto"/>
    </w:pPr>
  </w:style>
  <w:style w:type="character" w:customStyle="1" w:styleId="PiedepginaCar">
    <w:name w:val="Pie de página Car"/>
    <w:basedOn w:val="Fuentedeprrafopredeter"/>
    <w:link w:val="Piedepgina"/>
    <w:rsid w:val="00974C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2fgqLqiRanTKxSnfWXy4tBG4Q==">CgMxLjA4AHIhMUViLWNlbEUwVlhTVHYzakVCN2xOSE02SDVreVA3aHJt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Pages>
  <Words>648</Words>
  <Characters>3564</Characters>
  <Application>Microsoft Office Word</Application>
  <DocSecurity>0</DocSecurity>
  <Lines>29</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Cristian Cisternas</cp:lastModifiedBy>
  <cp:revision>4</cp:revision>
  <dcterms:created xsi:type="dcterms:W3CDTF">2026-07-12T03:09:00Z</dcterms:created>
  <dcterms:modified xsi:type="dcterms:W3CDTF">2026-07-12T03:30:00Z</dcterms:modified>
</cp:coreProperties>
</file>