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C42C" w14:textId="77777777" w:rsidR="00C3341A" w:rsidRDefault="00C3341A" w:rsidP="00535671">
      <w:pPr>
        <w:spacing w:after="160" w:line="259" w:lineRule="auto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  <w:bookmarkStart w:id="0" w:name="_Hlk110499445"/>
    </w:p>
    <w:p w14:paraId="371C5F4F" w14:textId="119D4690" w:rsidR="00535671" w:rsidRDefault="00535671" w:rsidP="00535671">
      <w:pPr>
        <w:spacing w:after="160" w:line="259" w:lineRule="auto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  <w:r w:rsidRPr="00535671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REQUERIMIENTOS PARA</w:t>
      </w:r>
      <w:r w:rsidR="00AB4E5B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</w:t>
      </w:r>
      <w:r w:rsidR="00BC7C12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CONTRATACION DE SERVICIO DE </w:t>
      </w:r>
      <w:r w:rsidR="00B55699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COFFE BREAK </w:t>
      </w:r>
      <w:proofErr w:type="gramStart"/>
      <w:r w:rsidR="00B55699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PARA </w:t>
      </w:r>
      <w:r w:rsidR="00AD393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</w:t>
      </w:r>
      <w:r w:rsidR="006B17C2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MESA</w:t>
      </w:r>
      <w:proofErr w:type="gramEnd"/>
      <w:r w:rsidR="006B17C2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DE COORDINACIÓN EN </w:t>
      </w:r>
      <w:r w:rsidR="00AD393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SEGUNDA </w:t>
      </w:r>
      <w:r w:rsidR="006B17C2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REUNIÓN VALIDACIÓN PLAN ANUAL </w:t>
      </w:r>
      <w:r w:rsidR="0040221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DEL PROGRAMA PRODESAL</w:t>
      </w:r>
    </w:p>
    <w:p w14:paraId="4F45191D" w14:textId="458430C0" w:rsidR="00402217" w:rsidRDefault="00535671" w:rsidP="00402217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 w:rsidRPr="00535671">
        <w:rPr>
          <w:rFonts w:ascii="Calibri" w:eastAsia="Calibri" w:hAnsi="Calibri"/>
          <w:sz w:val="22"/>
          <w:szCs w:val="22"/>
          <w:lang w:val="es-CL" w:eastAsia="en-US"/>
        </w:rPr>
        <w:t>La Municipalidad de Puchuncaví, a través de solicitud de</w:t>
      </w:r>
      <w:r w:rsidR="00AB4E5B">
        <w:rPr>
          <w:rFonts w:ascii="Calibri" w:eastAsia="Calibri" w:hAnsi="Calibri"/>
          <w:sz w:val="22"/>
          <w:szCs w:val="22"/>
          <w:lang w:val="es-CL" w:eastAsia="en-US"/>
        </w:rPr>
        <w:t xml:space="preserve"> la Dirección de Desarrollo Comunitario, </w:t>
      </w:r>
      <w:r w:rsidRPr="00535671">
        <w:rPr>
          <w:rFonts w:ascii="Calibri" w:eastAsia="Calibri" w:hAnsi="Calibri"/>
          <w:sz w:val="22"/>
          <w:szCs w:val="22"/>
          <w:lang w:val="es-CL" w:eastAsia="en-US"/>
        </w:rPr>
        <w:t>requiere</w:t>
      </w:r>
      <w:r w:rsidR="00AB4E5B">
        <w:rPr>
          <w:rFonts w:ascii="Calibri" w:eastAsia="Calibri" w:hAnsi="Calibri"/>
          <w:sz w:val="22"/>
          <w:szCs w:val="22"/>
          <w:lang w:val="es-CL" w:eastAsia="en-US"/>
        </w:rPr>
        <w:t xml:space="preserve"> la </w:t>
      </w:r>
      <w:r w:rsidR="00BC7C12">
        <w:rPr>
          <w:rFonts w:ascii="Calibri" w:eastAsia="Calibri" w:hAnsi="Calibri"/>
          <w:sz w:val="22"/>
          <w:szCs w:val="22"/>
          <w:lang w:val="es-CL" w:eastAsia="en-US"/>
        </w:rPr>
        <w:t xml:space="preserve">contratación de servicio de </w:t>
      </w:r>
      <w:r w:rsidR="00B55699">
        <w:rPr>
          <w:rFonts w:ascii="Calibri" w:eastAsia="Calibri" w:hAnsi="Calibri"/>
          <w:sz w:val="22"/>
          <w:szCs w:val="22"/>
          <w:lang w:val="es-CL" w:eastAsia="en-US"/>
        </w:rPr>
        <w:t>Coffe Break</w:t>
      </w:r>
      <w:r w:rsidR="00AB4E5B">
        <w:rPr>
          <w:rFonts w:ascii="Calibri" w:eastAsia="Calibri" w:hAnsi="Calibri"/>
          <w:sz w:val="22"/>
          <w:szCs w:val="22"/>
          <w:lang w:val="es-CL" w:eastAsia="en-US"/>
        </w:rPr>
        <w:t xml:space="preserve">, </w:t>
      </w:r>
      <w:r w:rsidR="006B17C2">
        <w:rPr>
          <w:rFonts w:ascii="Calibri" w:eastAsia="Calibri" w:hAnsi="Calibri"/>
          <w:sz w:val="22"/>
          <w:szCs w:val="22"/>
          <w:lang w:val="es-CL" w:eastAsia="en-US"/>
        </w:rPr>
        <w:t xml:space="preserve">para mesa de coordinación en </w:t>
      </w:r>
      <w:r w:rsidR="00AD3937">
        <w:rPr>
          <w:rFonts w:ascii="Calibri" w:eastAsia="Calibri" w:hAnsi="Calibri"/>
          <w:sz w:val="22"/>
          <w:szCs w:val="22"/>
          <w:lang w:val="es-CL" w:eastAsia="en-US"/>
        </w:rPr>
        <w:t>segunda</w:t>
      </w:r>
      <w:r w:rsidR="006B17C2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proofErr w:type="gramStart"/>
      <w:r w:rsidR="006B17C2">
        <w:rPr>
          <w:rFonts w:ascii="Calibri" w:eastAsia="Calibri" w:hAnsi="Calibri"/>
          <w:sz w:val="22"/>
          <w:szCs w:val="22"/>
          <w:lang w:val="es-CL" w:eastAsia="en-US"/>
        </w:rPr>
        <w:t xml:space="preserve">reunión </w:t>
      </w:r>
      <w:r w:rsidR="00275772">
        <w:rPr>
          <w:rFonts w:ascii="Calibri" w:eastAsia="Calibri" w:hAnsi="Calibri"/>
          <w:sz w:val="22"/>
          <w:szCs w:val="22"/>
          <w:lang w:val="es-CL" w:eastAsia="en-US"/>
        </w:rPr>
        <w:t xml:space="preserve"> de</w:t>
      </w:r>
      <w:proofErr w:type="gramEnd"/>
      <w:r w:rsidR="00275772">
        <w:rPr>
          <w:rFonts w:ascii="Calibri" w:eastAsia="Calibri" w:hAnsi="Calibri"/>
          <w:sz w:val="22"/>
          <w:szCs w:val="22"/>
          <w:lang w:val="es-CL" w:eastAsia="en-US"/>
        </w:rPr>
        <w:t xml:space="preserve"> validación plan anual del </w:t>
      </w:r>
      <w:proofErr w:type="gramStart"/>
      <w:r w:rsidR="00275772">
        <w:rPr>
          <w:rFonts w:ascii="Calibri" w:eastAsia="Calibri" w:hAnsi="Calibri"/>
          <w:sz w:val="22"/>
          <w:szCs w:val="22"/>
          <w:lang w:val="es-CL" w:eastAsia="en-US"/>
        </w:rPr>
        <w:t>Programa</w:t>
      </w:r>
      <w:r w:rsidR="00261A62">
        <w:rPr>
          <w:rFonts w:ascii="Calibri" w:eastAsia="Calibri" w:hAnsi="Calibri"/>
          <w:sz w:val="22"/>
          <w:szCs w:val="22"/>
          <w:lang w:val="es-CL" w:eastAsia="en-US"/>
        </w:rPr>
        <w:t xml:space="preserve">, </w:t>
      </w:r>
      <w:r w:rsidR="00402217">
        <w:rPr>
          <w:rFonts w:ascii="Calibri" w:eastAsia="Calibri" w:hAnsi="Calibri"/>
          <w:sz w:val="22"/>
          <w:szCs w:val="22"/>
          <w:lang w:val="es-CL" w:eastAsia="en-US"/>
        </w:rPr>
        <w:t xml:space="preserve"> actividad</w:t>
      </w:r>
      <w:proofErr w:type="gramEnd"/>
      <w:r w:rsidR="00402217">
        <w:rPr>
          <w:rFonts w:ascii="Calibri" w:eastAsia="Calibri" w:hAnsi="Calibri"/>
          <w:sz w:val="22"/>
          <w:szCs w:val="22"/>
          <w:lang w:val="es-CL" w:eastAsia="en-US"/>
        </w:rPr>
        <w:t xml:space="preserve"> inserta dentro del Plan anual de trabajo del Programa </w:t>
      </w:r>
      <w:proofErr w:type="gramStart"/>
      <w:r w:rsidR="00402217">
        <w:rPr>
          <w:rFonts w:ascii="Calibri" w:eastAsia="Calibri" w:hAnsi="Calibri"/>
          <w:sz w:val="22"/>
          <w:szCs w:val="22"/>
          <w:lang w:val="es-CL" w:eastAsia="en-US"/>
        </w:rPr>
        <w:t xml:space="preserve">Prodesal,  </w:t>
      </w:r>
      <w:r w:rsidR="00402217" w:rsidRPr="00124617">
        <w:rPr>
          <w:rFonts w:ascii="Calibri" w:eastAsia="Calibri" w:hAnsi="Calibri"/>
          <w:sz w:val="22"/>
          <w:szCs w:val="22"/>
          <w:lang w:val="es-CL" w:eastAsia="en-US"/>
        </w:rPr>
        <w:t>de</w:t>
      </w:r>
      <w:proofErr w:type="gramEnd"/>
      <w:r w:rsidR="00402217"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 acuerdo con las siguientes características y cantidades:</w:t>
      </w:r>
      <w:r w:rsidR="00402217" w:rsidRPr="00734D41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</w:p>
    <w:p w14:paraId="62F822B4" w14:textId="6E47853B" w:rsidR="009319B6" w:rsidRPr="009319B6" w:rsidRDefault="009319B6" w:rsidP="00402217">
      <w:pPr>
        <w:ind w:left="709" w:hanging="709"/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  <w:r w:rsidRPr="009319B6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Fecha:  </w:t>
      </w:r>
      <w:r w:rsidR="00AD3937">
        <w:rPr>
          <w:rFonts w:ascii="Calibri" w:eastAsia="Calibri" w:hAnsi="Calibri"/>
          <w:b/>
          <w:bCs/>
          <w:sz w:val="22"/>
          <w:szCs w:val="22"/>
          <w:lang w:val="es-CL" w:eastAsia="en-US"/>
        </w:rPr>
        <w:t>28 de julio</w:t>
      </w:r>
      <w:r w:rsidR="00B55699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 de 202</w:t>
      </w:r>
      <w:r w:rsidR="00275772">
        <w:rPr>
          <w:rFonts w:ascii="Calibri" w:eastAsia="Calibri" w:hAnsi="Calibri"/>
          <w:b/>
          <w:bCs/>
          <w:sz w:val="22"/>
          <w:szCs w:val="22"/>
          <w:lang w:val="es-CL" w:eastAsia="en-US"/>
        </w:rPr>
        <w:t>6</w:t>
      </w:r>
    </w:p>
    <w:p w14:paraId="2FF44B17" w14:textId="768B1761" w:rsidR="009319B6" w:rsidRPr="002B0870" w:rsidRDefault="009319B6" w:rsidP="009319B6">
      <w:pPr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  <w:r w:rsidRPr="002B0870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Lugar:  </w:t>
      </w:r>
      <w:r w:rsidR="00AD3937">
        <w:rPr>
          <w:rFonts w:ascii="Calibri" w:eastAsia="Calibri" w:hAnsi="Calibri"/>
          <w:b/>
          <w:bCs/>
          <w:sz w:val="22"/>
          <w:szCs w:val="22"/>
          <w:lang w:val="es-CL" w:eastAsia="en-US"/>
        </w:rPr>
        <w:t>Salón de Reuniones Ex Daem</w:t>
      </w:r>
      <w:r w:rsidR="00275772">
        <w:rPr>
          <w:rFonts w:ascii="Calibri" w:eastAsia="Calibri" w:hAnsi="Calibri"/>
          <w:b/>
          <w:bCs/>
          <w:sz w:val="22"/>
          <w:szCs w:val="22"/>
          <w:lang w:val="es-CL" w:eastAsia="en-US"/>
        </w:rPr>
        <w:t>, ubicad</w:t>
      </w:r>
      <w:r w:rsidR="00AD3937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o en Calle Pablo Neruda </w:t>
      </w:r>
      <w:proofErr w:type="spellStart"/>
      <w:r w:rsidR="00AD3937">
        <w:rPr>
          <w:rFonts w:ascii="Calibri" w:eastAsia="Calibri" w:hAnsi="Calibri"/>
          <w:b/>
          <w:bCs/>
          <w:sz w:val="22"/>
          <w:szCs w:val="22"/>
          <w:lang w:val="es-CL" w:eastAsia="en-US"/>
        </w:rPr>
        <w:t>N°</w:t>
      </w:r>
      <w:proofErr w:type="spellEnd"/>
      <w:r w:rsidR="00AD3937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 </w:t>
      </w:r>
      <w:proofErr w:type="gramStart"/>
      <w:r w:rsidR="00AD3937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326, </w:t>
      </w:r>
      <w:r w:rsidR="00275772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 Puchuncaví</w:t>
      </w:r>
      <w:proofErr w:type="gramEnd"/>
    </w:p>
    <w:p w14:paraId="286CBEDB" w14:textId="6476194C" w:rsidR="009319B6" w:rsidRDefault="009319B6" w:rsidP="009319B6">
      <w:pPr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  <w:r w:rsidRPr="009319B6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Horario del </w:t>
      </w:r>
      <w:r w:rsidR="00402217">
        <w:rPr>
          <w:rFonts w:ascii="Calibri" w:eastAsia="Calibri" w:hAnsi="Calibri"/>
          <w:b/>
          <w:bCs/>
          <w:sz w:val="22"/>
          <w:szCs w:val="22"/>
          <w:lang w:val="es-CL" w:eastAsia="en-US"/>
        </w:rPr>
        <w:t>servicio instalado</w:t>
      </w:r>
      <w:r w:rsidRPr="009319B6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:  </w:t>
      </w:r>
      <w:r w:rsidR="00B55699">
        <w:rPr>
          <w:rFonts w:ascii="Calibri" w:eastAsia="Calibri" w:hAnsi="Calibri"/>
          <w:b/>
          <w:bCs/>
          <w:sz w:val="22"/>
          <w:szCs w:val="22"/>
          <w:lang w:val="es-CL" w:eastAsia="en-US"/>
        </w:rPr>
        <w:t>09</w:t>
      </w:r>
      <w:r w:rsidRPr="009319B6">
        <w:rPr>
          <w:rFonts w:ascii="Calibri" w:eastAsia="Calibri" w:hAnsi="Calibri"/>
          <w:b/>
          <w:bCs/>
          <w:sz w:val="22"/>
          <w:szCs w:val="22"/>
          <w:lang w:val="es-CL" w:eastAsia="en-US"/>
        </w:rPr>
        <w:t>:</w:t>
      </w:r>
      <w:r w:rsidR="00156781">
        <w:rPr>
          <w:rFonts w:ascii="Calibri" w:eastAsia="Calibri" w:hAnsi="Calibri"/>
          <w:b/>
          <w:bCs/>
          <w:sz w:val="22"/>
          <w:szCs w:val="22"/>
          <w:lang w:val="es-CL" w:eastAsia="en-US"/>
        </w:rPr>
        <w:t>3</w:t>
      </w:r>
      <w:r w:rsidRPr="009319B6">
        <w:rPr>
          <w:rFonts w:ascii="Calibri" w:eastAsia="Calibri" w:hAnsi="Calibri"/>
          <w:b/>
          <w:bCs/>
          <w:sz w:val="22"/>
          <w:szCs w:val="22"/>
          <w:lang w:val="es-CL" w:eastAsia="en-US"/>
        </w:rPr>
        <w:t>0 horas</w:t>
      </w:r>
    </w:p>
    <w:p w14:paraId="23866907" w14:textId="763479C3" w:rsidR="00977B83" w:rsidRDefault="00977B83" w:rsidP="009319B6">
      <w:pPr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Horario del retiro del servicio:  1</w:t>
      </w:r>
      <w:r w:rsidR="00156781">
        <w:rPr>
          <w:rFonts w:ascii="Calibri" w:eastAsia="Calibri" w:hAnsi="Calibri"/>
          <w:b/>
          <w:bCs/>
          <w:sz w:val="22"/>
          <w:szCs w:val="22"/>
          <w:lang w:val="es-CL" w:eastAsia="en-US"/>
        </w:rPr>
        <w:t>3</w:t>
      </w: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:</w:t>
      </w:r>
      <w:r w:rsidR="00AD3937">
        <w:rPr>
          <w:rFonts w:ascii="Calibri" w:eastAsia="Calibri" w:hAnsi="Calibri"/>
          <w:b/>
          <w:bCs/>
          <w:sz w:val="22"/>
          <w:szCs w:val="22"/>
          <w:lang w:val="es-CL" w:eastAsia="en-US"/>
        </w:rPr>
        <w:t>3</w:t>
      </w: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0 horas</w:t>
      </w:r>
    </w:p>
    <w:p w14:paraId="73638EAC" w14:textId="1268C20D" w:rsidR="00402217" w:rsidRDefault="00402217" w:rsidP="009319B6">
      <w:pPr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Cantidad de Personas:  </w:t>
      </w:r>
      <w:r w:rsidR="00275772">
        <w:rPr>
          <w:rFonts w:ascii="Calibri" w:eastAsia="Calibri" w:hAnsi="Calibri"/>
          <w:b/>
          <w:bCs/>
          <w:sz w:val="22"/>
          <w:szCs w:val="22"/>
          <w:lang w:val="es-CL" w:eastAsia="en-US"/>
        </w:rPr>
        <w:t>1</w:t>
      </w:r>
      <w:r w:rsidR="00AD3937">
        <w:rPr>
          <w:rFonts w:ascii="Calibri" w:eastAsia="Calibri" w:hAnsi="Calibri"/>
          <w:b/>
          <w:bCs/>
          <w:sz w:val="22"/>
          <w:szCs w:val="22"/>
          <w:lang w:val="es-CL" w:eastAsia="en-US"/>
        </w:rPr>
        <w:t>8</w:t>
      </w: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 usuarios</w:t>
      </w:r>
    </w:p>
    <w:p w14:paraId="51157901" w14:textId="77777777" w:rsidR="009319B6" w:rsidRPr="009319B6" w:rsidRDefault="009319B6" w:rsidP="009319B6">
      <w:pPr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</w:p>
    <w:bookmarkEnd w:id="0"/>
    <w:p w14:paraId="3CADC0EF" w14:textId="4CBDD147" w:rsidR="00B55699" w:rsidRDefault="00261A62" w:rsidP="00A1473A">
      <w:pPr>
        <w:numPr>
          <w:ilvl w:val="0"/>
          <w:numId w:val="14"/>
        </w:num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MX" w:eastAsia="en-US"/>
        </w:rPr>
      </w:pPr>
      <w:r>
        <w:rPr>
          <w:rFonts w:ascii="Calibri" w:eastAsia="Calibri" w:hAnsi="Calibri"/>
          <w:sz w:val="22"/>
          <w:szCs w:val="22"/>
          <w:lang w:val="es-MX" w:eastAsia="en-US"/>
        </w:rPr>
        <w:t>1</w:t>
      </w:r>
      <w:r w:rsidR="002B0870">
        <w:rPr>
          <w:rFonts w:ascii="Calibri" w:eastAsia="Calibri" w:hAnsi="Calibri"/>
          <w:sz w:val="22"/>
          <w:szCs w:val="22"/>
          <w:lang w:val="es-MX" w:eastAsia="en-US"/>
        </w:rPr>
        <w:t>5</w:t>
      </w:r>
      <w:r w:rsidR="00B55699">
        <w:rPr>
          <w:rFonts w:ascii="Calibri" w:eastAsia="Calibri" w:hAnsi="Calibri"/>
          <w:sz w:val="22"/>
          <w:szCs w:val="22"/>
          <w:lang w:val="es-MX" w:eastAsia="en-US"/>
        </w:rPr>
        <w:t xml:space="preserve"> </w:t>
      </w:r>
      <w:proofErr w:type="spellStart"/>
      <w:r w:rsidR="00B55699">
        <w:rPr>
          <w:rFonts w:ascii="Calibri" w:eastAsia="Calibri" w:hAnsi="Calibri"/>
          <w:sz w:val="22"/>
          <w:szCs w:val="22"/>
          <w:lang w:val="es-MX" w:eastAsia="en-US"/>
        </w:rPr>
        <w:t>sandwich</w:t>
      </w:r>
      <w:proofErr w:type="spellEnd"/>
      <w:r w:rsidR="00B55699">
        <w:rPr>
          <w:rFonts w:ascii="Calibri" w:eastAsia="Calibri" w:hAnsi="Calibri"/>
          <w:sz w:val="22"/>
          <w:szCs w:val="22"/>
          <w:lang w:val="es-MX" w:eastAsia="en-US"/>
        </w:rPr>
        <w:t xml:space="preserve"> en </w:t>
      </w:r>
      <w:proofErr w:type="gramStart"/>
      <w:r w:rsidR="00B55699">
        <w:rPr>
          <w:rFonts w:ascii="Calibri" w:eastAsia="Calibri" w:hAnsi="Calibri"/>
          <w:sz w:val="22"/>
          <w:szCs w:val="22"/>
          <w:lang w:val="es-MX" w:eastAsia="en-US"/>
        </w:rPr>
        <w:t>pan  de</w:t>
      </w:r>
      <w:proofErr w:type="gramEnd"/>
      <w:r w:rsidR="00B55699">
        <w:rPr>
          <w:rFonts w:ascii="Calibri" w:eastAsia="Calibri" w:hAnsi="Calibri"/>
          <w:sz w:val="22"/>
          <w:szCs w:val="22"/>
          <w:lang w:val="es-MX" w:eastAsia="en-US"/>
        </w:rPr>
        <w:t xml:space="preserve"> miga</w:t>
      </w:r>
      <w:r w:rsidR="007A436D">
        <w:rPr>
          <w:rFonts w:ascii="Calibri" w:eastAsia="Calibri" w:hAnsi="Calibri"/>
          <w:sz w:val="22"/>
          <w:szCs w:val="22"/>
          <w:lang w:val="es-MX" w:eastAsia="en-US"/>
        </w:rPr>
        <w:t xml:space="preserve"> tamaño XL</w:t>
      </w:r>
      <w:r w:rsidR="00B55699">
        <w:rPr>
          <w:rFonts w:ascii="Calibri" w:eastAsia="Calibri" w:hAnsi="Calibri"/>
          <w:sz w:val="22"/>
          <w:szCs w:val="22"/>
          <w:lang w:val="es-MX" w:eastAsia="en-US"/>
        </w:rPr>
        <w:t xml:space="preserve"> con relleno de jamón queso</w:t>
      </w:r>
      <w:r w:rsidR="00156781">
        <w:rPr>
          <w:rFonts w:ascii="Calibri" w:eastAsia="Calibri" w:hAnsi="Calibri"/>
          <w:sz w:val="22"/>
          <w:szCs w:val="22"/>
          <w:lang w:val="es-MX" w:eastAsia="en-US"/>
        </w:rPr>
        <w:t>, en</w:t>
      </w:r>
      <w:r w:rsidR="00AD3937">
        <w:rPr>
          <w:rFonts w:ascii="Calibri" w:eastAsia="Calibri" w:hAnsi="Calibri"/>
          <w:sz w:val="22"/>
          <w:szCs w:val="22"/>
          <w:lang w:val="es-MX" w:eastAsia="en-US"/>
        </w:rPr>
        <w:t xml:space="preserve"> envase plástico triangular para </w:t>
      </w:r>
      <w:proofErr w:type="spellStart"/>
      <w:r w:rsidR="00AD3937">
        <w:rPr>
          <w:rFonts w:ascii="Calibri" w:eastAsia="Calibri" w:hAnsi="Calibri"/>
          <w:sz w:val="22"/>
          <w:szCs w:val="22"/>
          <w:lang w:val="es-MX" w:eastAsia="en-US"/>
        </w:rPr>
        <w:t>sandwich</w:t>
      </w:r>
      <w:proofErr w:type="spellEnd"/>
      <w:r w:rsidR="00156781">
        <w:rPr>
          <w:rFonts w:ascii="Calibri" w:eastAsia="Calibri" w:hAnsi="Calibri"/>
          <w:sz w:val="22"/>
          <w:szCs w:val="22"/>
          <w:lang w:val="es-MX" w:eastAsia="en-US"/>
        </w:rPr>
        <w:t>.</w:t>
      </w:r>
      <w:r w:rsidR="00977B83">
        <w:rPr>
          <w:rFonts w:ascii="Calibri" w:eastAsia="Calibri" w:hAnsi="Calibri"/>
          <w:sz w:val="22"/>
          <w:szCs w:val="22"/>
          <w:lang w:val="es-MX" w:eastAsia="en-US"/>
        </w:rPr>
        <w:t xml:space="preserve"> </w:t>
      </w:r>
    </w:p>
    <w:p w14:paraId="0187E74E" w14:textId="77777777" w:rsidR="00AD3937" w:rsidRDefault="0009113C" w:rsidP="00AD3937">
      <w:pPr>
        <w:numPr>
          <w:ilvl w:val="0"/>
          <w:numId w:val="14"/>
        </w:num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MX" w:eastAsia="en-US"/>
        </w:rPr>
      </w:pPr>
      <w:r>
        <w:rPr>
          <w:rFonts w:ascii="Calibri" w:eastAsia="Calibri" w:hAnsi="Calibri"/>
          <w:sz w:val="22"/>
          <w:szCs w:val="22"/>
          <w:lang w:val="es-MX" w:eastAsia="en-US"/>
        </w:rPr>
        <w:t>1</w:t>
      </w:r>
      <w:r w:rsidR="00AD3937">
        <w:rPr>
          <w:rFonts w:ascii="Calibri" w:eastAsia="Calibri" w:hAnsi="Calibri"/>
          <w:sz w:val="22"/>
          <w:szCs w:val="22"/>
          <w:lang w:val="es-MX" w:eastAsia="en-US"/>
        </w:rPr>
        <w:t>8</w:t>
      </w:r>
      <w:r>
        <w:rPr>
          <w:rFonts w:ascii="Calibri" w:eastAsia="Calibri" w:hAnsi="Calibri"/>
          <w:sz w:val="22"/>
          <w:szCs w:val="22"/>
          <w:lang w:val="es-MX" w:eastAsia="en-US"/>
        </w:rPr>
        <w:t xml:space="preserve"> </w:t>
      </w:r>
      <w:proofErr w:type="spellStart"/>
      <w:r>
        <w:rPr>
          <w:rFonts w:ascii="Calibri" w:eastAsia="Calibri" w:hAnsi="Calibri"/>
          <w:sz w:val="22"/>
          <w:szCs w:val="22"/>
          <w:lang w:val="es-MX" w:eastAsia="en-US"/>
        </w:rPr>
        <w:t>sandwich</w:t>
      </w:r>
      <w:proofErr w:type="spellEnd"/>
      <w:r>
        <w:rPr>
          <w:rFonts w:ascii="Calibri" w:eastAsia="Calibri" w:hAnsi="Calibri"/>
          <w:sz w:val="22"/>
          <w:szCs w:val="22"/>
          <w:lang w:val="es-MX" w:eastAsia="en-US"/>
        </w:rPr>
        <w:t xml:space="preserve"> en </w:t>
      </w:r>
      <w:proofErr w:type="gramStart"/>
      <w:r>
        <w:rPr>
          <w:rFonts w:ascii="Calibri" w:eastAsia="Calibri" w:hAnsi="Calibri"/>
          <w:sz w:val="22"/>
          <w:szCs w:val="22"/>
          <w:lang w:val="es-MX" w:eastAsia="en-US"/>
        </w:rPr>
        <w:t>pan  de</w:t>
      </w:r>
      <w:proofErr w:type="gramEnd"/>
      <w:r>
        <w:rPr>
          <w:rFonts w:ascii="Calibri" w:eastAsia="Calibri" w:hAnsi="Calibri"/>
          <w:sz w:val="22"/>
          <w:szCs w:val="22"/>
          <w:lang w:val="es-MX" w:eastAsia="en-US"/>
        </w:rPr>
        <w:t xml:space="preserve"> miga tamaño XL con relleno de pasta de ave, </w:t>
      </w:r>
      <w:r w:rsidR="00AD3937" w:rsidRPr="00AD3937">
        <w:rPr>
          <w:rFonts w:ascii="Calibri" w:eastAsia="Calibri" w:hAnsi="Calibri"/>
          <w:sz w:val="22"/>
          <w:szCs w:val="22"/>
          <w:lang w:val="es-MX" w:eastAsia="en-US"/>
        </w:rPr>
        <w:t xml:space="preserve">en envase plástico triangular para </w:t>
      </w:r>
      <w:proofErr w:type="spellStart"/>
      <w:r w:rsidR="00AD3937" w:rsidRPr="00AD3937">
        <w:rPr>
          <w:rFonts w:ascii="Calibri" w:eastAsia="Calibri" w:hAnsi="Calibri"/>
          <w:sz w:val="22"/>
          <w:szCs w:val="22"/>
          <w:lang w:val="es-MX" w:eastAsia="en-US"/>
        </w:rPr>
        <w:t>sandwich</w:t>
      </w:r>
      <w:proofErr w:type="spellEnd"/>
      <w:r w:rsidR="00AD3937" w:rsidRPr="00AD3937">
        <w:rPr>
          <w:rFonts w:ascii="Calibri" w:eastAsia="Calibri" w:hAnsi="Calibri"/>
          <w:sz w:val="22"/>
          <w:szCs w:val="22"/>
          <w:lang w:val="es-MX" w:eastAsia="en-US"/>
        </w:rPr>
        <w:t xml:space="preserve">. </w:t>
      </w:r>
    </w:p>
    <w:p w14:paraId="695A4FDB" w14:textId="2852EBD2" w:rsidR="00AD3937" w:rsidRDefault="00AD3937" w:rsidP="00AD3937">
      <w:pPr>
        <w:numPr>
          <w:ilvl w:val="0"/>
          <w:numId w:val="14"/>
        </w:num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MX" w:eastAsia="en-US"/>
        </w:rPr>
      </w:pPr>
      <w:r>
        <w:rPr>
          <w:rFonts w:ascii="Calibri" w:eastAsia="Calibri" w:hAnsi="Calibri"/>
          <w:sz w:val="22"/>
          <w:szCs w:val="22"/>
          <w:lang w:val="es-MX" w:eastAsia="en-US"/>
        </w:rPr>
        <w:t>18 trozos de torta, envasados individualmente, sabor panqueque de naranja</w:t>
      </w:r>
    </w:p>
    <w:p w14:paraId="6B2474E9" w14:textId="503C968E" w:rsidR="00495F02" w:rsidRPr="00495F02" w:rsidRDefault="00275772" w:rsidP="00495F02">
      <w:pPr>
        <w:numPr>
          <w:ilvl w:val="0"/>
          <w:numId w:val="14"/>
        </w:num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MX" w:eastAsia="en-US"/>
        </w:rPr>
      </w:pPr>
      <w:r>
        <w:rPr>
          <w:rFonts w:ascii="Calibri" w:eastAsia="Calibri" w:hAnsi="Calibri"/>
          <w:sz w:val="22"/>
          <w:szCs w:val="22"/>
          <w:lang w:val="es-CL" w:eastAsia="en-US"/>
        </w:rPr>
        <w:t>1</w:t>
      </w:r>
      <w:r w:rsidR="00AD3937">
        <w:rPr>
          <w:rFonts w:ascii="Calibri" w:eastAsia="Calibri" w:hAnsi="Calibri"/>
          <w:sz w:val="22"/>
          <w:szCs w:val="22"/>
          <w:lang w:val="es-CL" w:eastAsia="en-US"/>
        </w:rPr>
        <w:t>8</w:t>
      </w:r>
      <w:r w:rsidR="0009113C" w:rsidRPr="0009113C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495F02" w:rsidRPr="00495F02">
        <w:rPr>
          <w:rFonts w:ascii="Calibri" w:eastAsia="Calibri" w:hAnsi="Calibri"/>
          <w:sz w:val="22"/>
          <w:szCs w:val="22"/>
          <w:lang w:val="es-MX" w:eastAsia="en-US"/>
        </w:rPr>
        <w:t>botellas de néctar boca ancha tipo watts o equivalente</w:t>
      </w:r>
      <w:r w:rsidR="00495F02">
        <w:rPr>
          <w:rFonts w:ascii="Calibri" w:eastAsia="Calibri" w:hAnsi="Calibri"/>
          <w:sz w:val="22"/>
          <w:szCs w:val="22"/>
          <w:lang w:val="es-MX" w:eastAsia="en-US"/>
        </w:rPr>
        <w:t xml:space="preserve"> de 300 </w:t>
      </w:r>
      <w:proofErr w:type="spellStart"/>
      <w:r w:rsidR="00495F02">
        <w:rPr>
          <w:rFonts w:ascii="Calibri" w:eastAsia="Calibri" w:hAnsi="Calibri"/>
          <w:sz w:val="22"/>
          <w:szCs w:val="22"/>
          <w:lang w:val="es-MX" w:eastAsia="en-US"/>
        </w:rPr>
        <w:t>cc</w:t>
      </w:r>
      <w:proofErr w:type="spellEnd"/>
      <w:r w:rsidR="00495F02">
        <w:rPr>
          <w:rFonts w:ascii="Calibri" w:eastAsia="Calibri" w:hAnsi="Calibri"/>
          <w:sz w:val="22"/>
          <w:szCs w:val="22"/>
          <w:lang w:val="es-MX" w:eastAsia="en-US"/>
        </w:rPr>
        <w:t xml:space="preserve"> cada uno</w:t>
      </w:r>
      <w:r>
        <w:rPr>
          <w:rFonts w:ascii="Calibri" w:eastAsia="Calibri" w:hAnsi="Calibri"/>
          <w:sz w:val="22"/>
          <w:szCs w:val="22"/>
          <w:lang w:val="es-MX" w:eastAsia="en-US"/>
        </w:rPr>
        <w:t>, sabor durazno y/o damasco</w:t>
      </w:r>
    </w:p>
    <w:p w14:paraId="5EFF295C" w14:textId="360BB667" w:rsidR="0009113C" w:rsidRDefault="0009113C" w:rsidP="00A1473A">
      <w:pPr>
        <w:numPr>
          <w:ilvl w:val="0"/>
          <w:numId w:val="14"/>
        </w:num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>
        <w:rPr>
          <w:rFonts w:ascii="Calibri" w:eastAsia="Calibri" w:hAnsi="Calibri"/>
          <w:sz w:val="22"/>
          <w:szCs w:val="22"/>
          <w:lang w:val="es-CL" w:eastAsia="en-US"/>
        </w:rPr>
        <w:t>0</w:t>
      </w:r>
      <w:r w:rsidR="00AD3937">
        <w:rPr>
          <w:rFonts w:ascii="Calibri" w:eastAsia="Calibri" w:hAnsi="Calibri"/>
          <w:sz w:val="22"/>
          <w:szCs w:val="22"/>
          <w:lang w:val="es-CL" w:eastAsia="en-US"/>
        </w:rPr>
        <w:t>6</w:t>
      </w:r>
      <w:r>
        <w:rPr>
          <w:rFonts w:ascii="Calibri" w:eastAsia="Calibri" w:hAnsi="Calibri"/>
          <w:sz w:val="22"/>
          <w:szCs w:val="22"/>
          <w:lang w:val="es-CL" w:eastAsia="en-US"/>
        </w:rPr>
        <w:t xml:space="preserve"> agua mineral con gas del tipo </w:t>
      </w:r>
      <w:proofErr w:type="spellStart"/>
      <w:r w:rsidR="00495F02">
        <w:rPr>
          <w:rFonts w:ascii="Calibri" w:eastAsia="Calibri" w:hAnsi="Calibri"/>
          <w:sz w:val="22"/>
          <w:szCs w:val="22"/>
          <w:lang w:val="es-CL" w:eastAsia="en-US"/>
        </w:rPr>
        <w:t>Cachantún</w:t>
      </w:r>
      <w:proofErr w:type="spellEnd"/>
      <w:r w:rsidR="00495F02">
        <w:rPr>
          <w:rFonts w:ascii="Calibri" w:eastAsia="Calibri" w:hAnsi="Calibri"/>
          <w:sz w:val="22"/>
          <w:szCs w:val="22"/>
          <w:lang w:val="es-CL" w:eastAsia="en-US"/>
        </w:rPr>
        <w:t xml:space="preserve"> o equivalente de </w:t>
      </w:r>
      <w:r w:rsidR="00AD3937">
        <w:rPr>
          <w:rFonts w:ascii="Calibri" w:eastAsia="Calibri" w:hAnsi="Calibri"/>
          <w:sz w:val="22"/>
          <w:szCs w:val="22"/>
          <w:lang w:val="es-CL" w:eastAsia="en-US"/>
        </w:rPr>
        <w:t xml:space="preserve">500 </w:t>
      </w:r>
      <w:proofErr w:type="spellStart"/>
      <w:r w:rsidR="00AD3937">
        <w:rPr>
          <w:rFonts w:ascii="Calibri" w:eastAsia="Calibri" w:hAnsi="Calibri"/>
          <w:sz w:val="22"/>
          <w:szCs w:val="22"/>
          <w:lang w:val="es-CL" w:eastAsia="en-US"/>
        </w:rPr>
        <w:t>cc</w:t>
      </w:r>
      <w:proofErr w:type="spellEnd"/>
      <w:r w:rsidR="00AD3937">
        <w:rPr>
          <w:rFonts w:ascii="Calibri" w:eastAsia="Calibri" w:hAnsi="Calibri"/>
          <w:sz w:val="22"/>
          <w:szCs w:val="22"/>
          <w:lang w:val="es-CL" w:eastAsia="en-US"/>
        </w:rPr>
        <w:t xml:space="preserve"> cada una</w:t>
      </w:r>
    </w:p>
    <w:p w14:paraId="44633134" w14:textId="0CED3471" w:rsidR="009319B6" w:rsidRPr="009319B6" w:rsidRDefault="009319B6" w:rsidP="00A1473A">
      <w:pPr>
        <w:numPr>
          <w:ilvl w:val="0"/>
          <w:numId w:val="14"/>
        </w:numPr>
        <w:spacing w:after="160" w:line="259" w:lineRule="auto"/>
        <w:jc w:val="both"/>
        <w:rPr>
          <w:rFonts w:ascii="Calibri" w:eastAsia="Calibri" w:hAnsi="Calibri"/>
          <w:b/>
          <w:bCs/>
          <w:sz w:val="22"/>
          <w:szCs w:val="22"/>
          <w:lang w:val="es-MX" w:eastAsia="en-US"/>
        </w:rPr>
      </w:pPr>
      <w:r w:rsidRPr="009319B6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El servicio debe </w:t>
      </w:r>
      <w:r w:rsidR="00B55699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considerar mantelería, </w:t>
      </w:r>
      <w:r w:rsidR="00495F02">
        <w:rPr>
          <w:rFonts w:ascii="Calibri" w:eastAsia="Calibri" w:hAnsi="Calibri"/>
          <w:b/>
          <w:bCs/>
          <w:sz w:val="22"/>
          <w:szCs w:val="22"/>
          <w:lang w:val="es-MX" w:eastAsia="en-US"/>
        </w:rPr>
        <w:t>tazas blancas con su respectivo platillo</w:t>
      </w:r>
      <w:r w:rsidR="00275772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, plato de pan, </w:t>
      </w:r>
      <w:r w:rsidR="00495F02">
        <w:rPr>
          <w:rFonts w:ascii="Calibri" w:eastAsia="Calibri" w:hAnsi="Calibri"/>
          <w:b/>
          <w:bCs/>
          <w:sz w:val="22"/>
          <w:szCs w:val="22"/>
          <w:lang w:val="es-MX" w:eastAsia="en-US"/>
        </w:rPr>
        <w:t>vasos largos de vidrio</w:t>
      </w:r>
      <w:r w:rsidR="00B55699">
        <w:rPr>
          <w:rFonts w:ascii="Calibri" w:eastAsia="Calibri" w:hAnsi="Calibri"/>
          <w:b/>
          <w:bCs/>
          <w:sz w:val="22"/>
          <w:szCs w:val="22"/>
          <w:lang w:val="es-MX" w:eastAsia="en-US"/>
        </w:rPr>
        <w:t>,</w:t>
      </w:r>
      <w:r w:rsidR="00495F02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 cucharas para </w:t>
      </w:r>
      <w:proofErr w:type="gramStart"/>
      <w:r w:rsidR="00495F02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té, </w:t>
      </w:r>
      <w:r w:rsidR="00B55699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 hervidor</w:t>
      </w:r>
      <w:proofErr w:type="gramEnd"/>
      <w:r w:rsidR="00495F02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 con agua envasada</w:t>
      </w:r>
      <w:r w:rsidR="00B55699">
        <w:rPr>
          <w:rFonts w:ascii="Calibri" w:eastAsia="Calibri" w:hAnsi="Calibri"/>
          <w:b/>
          <w:bCs/>
          <w:sz w:val="22"/>
          <w:szCs w:val="22"/>
          <w:lang w:val="es-MX" w:eastAsia="en-US"/>
        </w:rPr>
        <w:t>, café</w:t>
      </w:r>
      <w:r w:rsidR="007A436D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 </w:t>
      </w:r>
      <w:r w:rsidR="006039E1">
        <w:rPr>
          <w:rFonts w:ascii="Calibri" w:eastAsia="Calibri" w:hAnsi="Calibri"/>
          <w:b/>
          <w:bCs/>
          <w:sz w:val="22"/>
          <w:szCs w:val="22"/>
          <w:lang w:val="es-MX" w:eastAsia="en-US"/>
        </w:rPr>
        <w:t>instantáneo</w:t>
      </w:r>
      <w:r w:rsidR="00B55699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, </w:t>
      </w:r>
      <w:proofErr w:type="gramStart"/>
      <w:r w:rsidR="007A436D">
        <w:rPr>
          <w:rFonts w:ascii="Calibri" w:eastAsia="Calibri" w:hAnsi="Calibri"/>
          <w:b/>
          <w:bCs/>
          <w:sz w:val="22"/>
          <w:szCs w:val="22"/>
          <w:lang w:val="es-MX" w:eastAsia="en-US"/>
        </w:rPr>
        <w:t>variedad  de</w:t>
      </w:r>
      <w:proofErr w:type="gramEnd"/>
      <w:r w:rsidR="007A436D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 </w:t>
      </w:r>
      <w:proofErr w:type="gramStart"/>
      <w:r w:rsidR="00B55699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té, </w:t>
      </w:r>
      <w:r w:rsidR="00261A62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 </w:t>
      </w:r>
      <w:r w:rsidR="00AD3937">
        <w:rPr>
          <w:rFonts w:ascii="Calibri" w:eastAsia="Calibri" w:hAnsi="Calibri"/>
          <w:b/>
          <w:bCs/>
          <w:sz w:val="22"/>
          <w:szCs w:val="22"/>
          <w:lang w:val="es-MX" w:eastAsia="en-US"/>
        </w:rPr>
        <w:t>1</w:t>
      </w:r>
      <w:proofErr w:type="gramEnd"/>
      <w:r w:rsidR="00AD3937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 litro </w:t>
      </w:r>
      <w:r w:rsidR="00B55699">
        <w:rPr>
          <w:rFonts w:ascii="Calibri" w:eastAsia="Calibri" w:hAnsi="Calibri"/>
          <w:b/>
          <w:bCs/>
          <w:sz w:val="22"/>
          <w:szCs w:val="22"/>
          <w:lang w:val="es-MX" w:eastAsia="en-US"/>
        </w:rPr>
        <w:t>leche</w:t>
      </w:r>
      <w:r w:rsidR="007A436D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 sin lactosa</w:t>
      </w:r>
      <w:r w:rsidR="00B55699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, </w:t>
      </w:r>
      <w:r w:rsidR="00777590">
        <w:rPr>
          <w:rFonts w:ascii="Calibri" w:eastAsia="Calibri" w:hAnsi="Calibri"/>
          <w:b/>
          <w:bCs/>
          <w:sz w:val="22"/>
          <w:szCs w:val="22"/>
          <w:lang w:val="es-MX" w:eastAsia="en-US"/>
        </w:rPr>
        <w:t>endulzantes</w:t>
      </w:r>
      <w:r w:rsidR="005F546E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 y</w:t>
      </w:r>
      <w:r w:rsidR="00777590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 azúcar para la atención de los </w:t>
      </w:r>
      <w:r w:rsidR="00275772">
        <w:rPr>
          <w:rFonts w:ascii="Calibri" w:eastAsia="Calibri" w:hAnsi="Calibri"/>
          <w:b/>
          <w:bCs/>
          <w:sz w:val="22"/>
          <w:szCs w:val="22"/>
          <w:lang w:val="es-MX" w:eastAsia="en-US"/>
        </w:rPr>
        <w:t>1</w:t>
      </w:r>
      <w:r w:rsidR="00AD3937">
        <w:rPr>
          <w:rFonts w:ascii="Calibri" w:eastAsia="Calibri" w:hAnsi="Calibri"/>
          <w:b/>
          <w:bCs/>
          <w:sz w:val="22"/>
          <w:szCs w:val="22"/>
          <w:lang w:val="es-MX" w:eastAsia="en-US"/>
        </w:rPr>
        <w:t>8</w:t>
      </w:r>
      <w:r w:rsidR="00777590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 usuarios</w:t>
      </w:r>
      <w:r w:rsidR="005F546E">
        <w:rPr>
          <w:rFonts w:ascii="Calibri" w:eastAsia="Calibri" w:hAnsi="Calibri"/>
          <w:b/>
          <w:bCs/>
          <w:sz w:val="22"/>
          <w:szCs w:val="22"/>
          <w:lang w:val="es-MX" w:eastAsia="en-US"/>
        </w:rPr>
        <w:t>, además de</w:t>
      </w:r>
      <w:r w:rsidRPr="009319B6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 todo lo necesario para la correcta ejecución del evento</w:t>
      </w:r>
    </w:p>
    <w:p w14:paraId="5B12195C" w14:textId="23D5CF21" w:rsidR="00A3515A" w:rsidRPr="00AD3937" w:rsidRDefault="00777590" w:rsidP="00382337">
      <w:pPr>
        <w:numPr>
          <w:ilvl w:val="0"/>
          <w:numId w:val="14"/>
        </w:num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MX" w:eastAsia="en-US"/>
        </w:rPr>
      </w:pPr>
      <w:r w:rsidRPr="00777590">
        <w:rPr>
          <w:rFonts w:ascii="Calibri" w:eastAsia="Calibri" w:hAnsi="Calibri"/>
          <w:b/>
          <w:bCs/>
          <w:sz w:val="22"/>
          <w:szCs w:val="22"/>
          <w:lang w:val="es-MX" w:eastAsia="en-US"/>
        </w:rPr>
        <w:t>No se requiere garzón, solo deberá estar todo instalado para autoservicio</w:t>
      </w:r>
      <w:r w:rsidR="005F546E">
        <w:rPr>
          <w:rFonts w:ascii="Calibri" w:eastAsia="Calibri" w:hAnsi="Calibri"/>
          <w:b/>
          <w:bCs/>
          <w:sz w:val="22"/>
          <w:szCs w:val="22"/>
          <w:lang w:val="es-MX" w:eastAsia="en-US"/>
        </w:rPr>
        <w:t xml:space="preserve"> en el día y horario indicado anteriormente</w:t>
      </w:r>
    </w:p>
    <w:p w14:paraId="6AB5902E" w14:textId="0BF384A0" w:rsidR="00AD3937" w:rsidRPr="00777590" w:rsidRDefault="00AD3937" w:rsidP="00382337">
      <w:pPr>
        <w:numPr>
          <w:ilvl w:val="0"/>
          <w:numId w:val="14"/>
        </w:num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MX" w:eastAsia="en-US"/>
        </w:rPr>
      </w:pPr>
      <w:r>
        <w:rPr>
          <w:rFonts w:ascii="Calibri" w:eastAsia="Calibri" w:hAnsi="Calibri"/>
          <w:b/>
          <w:bCs/>
          <w:sz w:val="22"/>
          <w:szCs w:val="22"/>
          <w:lang w:val="es-MX" w:eastAsia="en-US"/>
        </w:rPr>
        <w:t>NOTA:  El servicio debe contar con todas las medidas sanitarias que corresponden a este tipo de servicio, tanto para el traslado, instalación y manipulación del servicio contratado</w:t>
      </w:r>
      <w:r w:rsidR="00EF1E9C">
        <w:rPr>
          <w:rFonts w:ascii="Calibri" w:eastAsia="Calibri" w:hAnsi="Calibri"/>
          <w:b/>
          <w:bCs/>
          <w:sz w:val="22"/>
          <w:szCs w:val="22"/>
          <w:lang w:val="es-MX" w:eastAsia="en-US"/>
        </w:rPr>
        <w:t>, caso contrario el servicio se rechazará por parte de la contraparte técnica</w:t>
      </w:r>
    </w:p>
    <w:p w14:paraId="111E935C" w14:textId="77777777" w:rsidR="00EF1E9C" w:rsidRDefault="00EF1E9C" w:rsidP="00FF56E9">
      <w:pPr>
        <w:spacing w:after="160" w:line="259" w:lineRule="auto"/>
        <w:jc w:val="both"/>
        <w:rPr>
          <w:rFonts w:ascii="Calibri" w:eastAsia="Calibri" w:hAnsi="Calibri"/>
          <w:b/>
          <w:bCs/>
          <w:sz w:val="28"/>
          <w:szCs w:val="28"/>
          <w:lang w:val="es-MX" w:eastAsia="en-US"/>
        </w:rPr>
      </w:pPr>
    </w:p>
    <w:p w14:paraId="612FE403" w14:textId="1833AA72" w:rsidR="00535671" w:rsidRDefault="006B16E8" w:rsidP="00FF56E9">
      <w:pPr>
        <w:spacing w:after="160" w:line="259" w:lineRule="auto"/>
        <w:jc w:val="both"/>
        <w:rPr>
          <w:rFonts w:ascii="Calibri" w:eastAsia="Calibri" w:hAnsi="Calibri"/>
          <w:b/>
          <w:bCs/>
          <w:sz w:val="28"/>
          <w:szCs w:val="28"/>
          <w:lang w:val="es-MX" w:eastAsia="en-US"/>
        </w:rPr>
      </w:pPr>
      <w:r>
        <w:rPr>
          <w:rFonts w:ascii="Calibri" w:eastAsia="Calibri" w:hAnsi="Calibri"/>
          <w:b/>
          <w:bCs/>
          <w:sz w:val="28"/>
          <w:szCs w:val="28"/>
          <w:lang w:val="es-MX" w:eastAsia="en-US"/>
        </w:rPr>
        <w:t>P</w:t>
      </w:r>
      <w:r w:rsidR="00535671" w:rsidRPr="00535671">
        <w:rPr>
          <w:rFonts w:ascii="Calibri" w:eastAsia="Calibri" w:hAnsi="Calibri"/>
          <w:b/>
          <w:bCs/>
          <w:sz w:val="28"/>
          <w:szCs w:val="28"/>
          <w:lang w:val="es-MX" w:eastAsia="en-US"/>
        </w:rPr>
        <w:t xml:space="preserve">RESUPUESTO </w:t>
      </w:r>
      <w:r>
        <w:rPr>
          <w:rFonts w:ascii="Calibri" w:eastAsia="Calibri" w:hAnsi="Calibri"/>
          <w:b/>
          <w:bCs/>
          <w:sz w:val="28"/>
          <w:szCs w:val="28"/>
          <w:lang w:val="es-MX" w:eastAsia="en-US"/>
        </w:rPr>
        <w:t>DISPONIBLE</w:t>
      </w:r>
      <w:r w:rsidR="005F546E">
        <w:rPr>
          <w:rFonts w:ascii="Calibri" w:eastAsia="Calibri" w:hAnsi="Calibri"/>
          <w:b/>
          <w:bCs/>
          <w:sz w:val="28"/>
          <w:szCs w:val="28"/>
          <w:lang w:val="es-MX" w:eastAsia="en-US"/>
        </w:rPr>
        <w:t xml:space="preserve"> DEL </w:t>
      </w:r>
      <w:proofErr w:type="gramStart"/>
      <w:r w:rsidR="005F546E">
        <w:rPr>
          <w:rFonts w:ascii="Calibri" w:eastAsia="Calibri" w:hAnsi="Calibri"/>
          <w:b/>
          <w:bCs/>
          <w:sz w:val="28"/>
          <w:szCs w:val="28"/>
          <w:lang w:val="es-MX" w:eastAsia="en-US"/>
        </w:rPr>
        <w:t>PROGRAMA</w:t>
      </w:r>
      <w:r w:rsidR="00535671" w:rsidRPr="00535671">
        <w:rPr>
          <w:rFonts w:ascii="Calibri" w:eastAsia="Calibri" w:hAnsi="Calibri"/>
          <w:b/>
          <w:bCs/>
          <w:sz w:val="28"/>
          <w:szCs w:val="28"/>
          <w:lang w:val="es-MX" w:eastAsia="en-US"/>
        </w:rPr>
        <w:t xml:space="preserve"> :</w:t>
      </w:r>
      <w:proofErr w:type="gramEnd"/>
      <w:r w:rsidR="00535671" w:rsidRPr="00535671">
        <w:rPr>
          <w:rFonts w:ascii="Calibri" w:eastAsia="Calibri" w:hAnsi="Calibri"/>
          <w:b/>
          <w:bCs/>
          <w:sz w:val="28"/>
          <w:szCs w:val="28"/>
          <w:lang w:val="es-MX" w:eastAsia="en-US"/>
        </w:rPr>
        <w:t xml:space="preserve">  $</w:t>
      </w:r>
      <w:r w:rsidR="00275772">
        <w:rPr>
          <w:rFonts w:ascii="Calibri" w:eastAsia="Calibri" w:hAnsi="Calibri"/>
          <w:b/>
          <w:bCs/>
          <w:sz w:val="28"/>
          <w:szCs w:val="28"/>
          <w:lang w:val="es-MX" w:eastAsia="en-US"/>
        </w:rPr>
        <w:t>1</w:t>
      </w:r>
      <w:r w:rsidR="00AD3937">
        <w:rPr>
          <w:rFonts w:ascii="Calibri" w:eastAsia="Calibri" w:hAnsi="Calibri"/>
          <w:b/>
          <w:bCs/>
          <w:sz w:val="28"/>
          <w:szCs w:val="28"/>
          <w:lang w:val="es-MX" w:eastAsia="en-US"/>
        </w:rPr>
        <w:t>9</w:t>
      </w:r>
      <w:r w:rsidR="00495F02">
        <w:rPr>
          <w:rFonts w:ascii="Calibri" w:eastAsia="Calibri" w:hAnsi="Calibri"/>
          <w:b/>
          <w:bCs/>
          <w:sz w:val="28"/>
          <w:szCs w:val="28"/>
          <w:lang w:val="es-MX" w:eastAsia="en-US"/>
        </w:rPr>
        <w:t>0</w:t>
      </w:r>
      <w:r w:rsidR="00261A62">
        <w:rPr>
          <w:rFonts w:ascii="Calibri" w:eastAsia="Calibri" w:hAnsi="Calibri"/>
          <w:b/>
          <w:bCs/>
          <w:sz w:val="28"/>
          <w:szCs w:val="28"/>
          <w:lang w:val="es-MX" w:eastAsia="en-US"/>
        </w:rPr>
        <w:t>.000</w:t>
      </w:r>
      <w:r w:rsidR="00535671" w:rsidRPr="00535671">
        <w:rPr>
          <w:rFonts w:ascii="Calibri" w:eastAsia="Calibri" w:hAnsi="Calibri"/>
          <w:b/>
          <w:bCs/>
          <w:sz w:val="28"/>
          <w:szCs w:val="28"/>
          <w:lang w:val="es-MX" w:eastAsia="en-US"/>
        </w:rPr>
        <w:t>.- IMPUESTO INCLUIDO</w:t>
      </w:r>
    </w:p>
    <w:p w14:paraId="43AEE370" w14:textId="0FA1F596" w:rsidR="006039E1" w:rsidRPr="00495F02" w:rsidRDefault="00275772" w:rsidP="00D4108A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eastAsia="Calibri" w:hAnsi="Calibri" w:cs="Calibri"/>
          <w:b/>
          <w:bCs/>
          <w:sz w:val="26"/>
          <w:szCs w:val="26"/>
          <w:lang w:val="es-CL" w:eastAsia="en-US"/>
        </w:rPr>
      </w:pPr>
      <w:r w:rsidRPr="00495F02">
        <w:rPr>
          <w:rFonts w:ascii="Calibri" w:eastAsia="Calibri" w:hAnsi="Calibri" w:cs="Calibri"/>
          <w:b/>
          <w:bCs/>
          <w:sz w:val="26"/>
          <w:szCs w:val="26"/>
          <w:lang w:val="es-CL" w:eastAsia="en-US"/>
        </w:rPr>
        <w:t xml:space="preserve">Adjuntar cotización formal en formato </w:t>
      </w:r>
      <w:proofErr w:type="spellStart"/>
      <w:r w:rsidRPr="00495F02">
        <w:rPr>
          <w:rFonts w:ascii="Calibri" w:eastAsia="Calibri" w:hAnsi="Calibri" w:cs="Calibri"/>
          <w:b/>
          <w:bCs/>
          <w:sz w:val="26"/>
          <w:szCs w:val="26"/>
          <w:lang w:val="es-CL" w:eastAsia="en-US"/>
        </w:rPr>
        <w:t>word</w:t>
      </w:r>
      <w:proofErr w:type="spellEnd"/>
      <w:r w:rsidRPr="00495F02">
        <w:rPr>
          <w:rFonts w:ascii="Calibri" w:eastAsia="Calibri" w:hAnsi="Calibri" w:cs="Calibri"/>
          <w:b/>
          <w:bCs/>
          <w:sz w:val="26"/>
          <w:szCs w:val="26"/>
          <w:lang w:val="es-CL" w:eastAsia="en-US"/>
        </w:rPr>
        <w:t xml:space="preserve">, </w:t>
      </w:r>
      <w:proofErr w:type="spellStart"/>
      <w:proofErr w:type="gramStart"/>
      <w:r w:rsidRPr="00495F02">
        <w:rPr>
          <w:rFonts w:ascii="Calibri" w:eastAsia="Calibri" w:hAnsi="Calibri" w:cs="Calibri"/>
          <w:b/>
          <w:bCs/>
          <w:sz w:val="26"/>
          <w:szCs w:val="26"/>
          <w:lang w:val="es-CL" w:eastAsia="en-US"/>
        </w:rPr>
        <w:t>excel</w:t>
      </w:r>
      <w:proofErr w:type="spellEnd"/>
      <w:r w:rsidRPr="00495F02">
        <w:rPr>
          <w:rFonts w:ascii="Calibri" w:eastAsia="Calibri" w:hAnsi="Calibri" w:cs="Calibri"/>
          <w:b/>
          <w:bCs/>
          <w:sz w:val="26"/>
          <w:szCs w:val="26"/>
          <w:lang w:val="es-CL" w:eastAsia="en-US"/>
        </w:rPr>
        <w:t xml:space="preserve">  o</w:t>
      </w:r>
      <w:proofErr w:type="gramEnd"/>
      <w:r w:rsidRPr="00495F02">
        <w:rPr>
          <w:rFonts w:ascii="Calibri" w:eastAsia="Calibri" w:hAnsi="Calibri" w:cs="Calibri"/>
          <w:b/>
          <w:bCs/>
          <w:sz w:val="26"/>
          <w:szCs w:val="26"/>
          <w:lang w:val="es-CL" w:eastAsia="en-US"/>
        </w:rPr>
        <w:t xml:space="preserve"> </w:t>
      </w:r>
      <w:proofErr w:type="spellStart"/>
      <w:r w:rsidRPr="00495F02">
        <w:rPr>
          <w:rFonts w:ascii="Calibri" w:eastAsia="Calibri" w:hAnsi="Calibri" w:cs="Calibri"/>
          <w:b/>
          <w:bCs/>
          <w:sz w:val="26"/>
          <w:szCs w:val="26"/>
          <w:lang w:val="es-CL" w:eastAsia="en-US"/>
        </w:rPr>
        <w:t>pdf</w:t>
      </w:r>
      <w:proofErr w:type="spellEnd"/>
      <w:r w:rsidRPr="00495F02">
        <w:rPr>
          <w:rFonts w:ascii="Calibri" w:eastAsia="Calibri" w:hAnsi="Calibri" w:cs="Calibri"/>
          <w:b/>
          <w:bCs/>
          <w:sz w:val="26"/>
          <w:szCs w:val="26"/>
          <w:lang w:val="es-CL" w:eastAsia="en-US"/>
        </w:rPr>
        <w:t xml:space="preserve"> con detalle de lo ofertado</w:t>
      </w:r>
      <w:r w:rsidR="00EF1E9C">
        <w:rPr>
          <w:rFonts w:ascii="Calibri" w:eastAsia="Calibri" w:hAnsi="Calibri" w:cs="Calibri"/>
          <w:b/>
          <w:bCs/>
          <w:sz w:val="26"/>
          <w:szCs w:val="26"/>
          <w:lang w:val="es-CL" w:eastAsia="en-US"/>
        </w:rPr>
        <w:t xml:space="preserve"> y que refleje el cumplimiento de lo requerido por la Municipalidad, en caso de no </w:t>
      </w:r>
      <w:r w:rsidRPr="00495F02">
        <w:rPr>
          <w:rFonts w:ascii="Calibri" w:eastAsia="Calibri" w:hAnsi="Calibri" w:cs="Calibri"/>
          <w:b/>
          <w:bCs/>
          <w:sz w:val="26"/>
          <w:szCs w:val="26"/>
          <w:lang w:val="es-CL" w:eastAsia="en-US"/>
        </w:rPr>
        <w:t xml:space="preserve">adjuntar la cotización </w:t>
      </w:r>
      <w:r w:rsidR="00EF1E9C">
        <w:rPr>
          <w:rFonts w:ascii="Calibri" w:eastAsia="Calibri" w:hAnsi="Calibri" w:cs="Calibri"/>
          <w:b/>
          <w:bCs/>
          <w:sz w:val="26"/>
          <w:szCs w:val="26"/>
          <w:lang w:val="es-CL" w:eastAsia="en-US"/>
        </w:rPr>
        <w:t xml:space="preserve">o esta no cumpla con lo requerido </w:t>
      </w:r>
      <w:r w:rsidRPr="00495F02">
        <w:rPr>
          <w:rFonts w:ascii="Calibri" w:eastAsia="Calibri" w:hAnsi="Calibri" w:cs="Calibri"/>
          <w:b/>
          <w:bCs/>
          <w:sz w:val="26"/>
          <w:szCs w:val="26"/>
          <w:lang w:val="es-CL" w:eastAsia="en-US"/>
        </w:rPr>
        <w:t xml:space="preserve">se desestimará la oferta.  </w:t>
      </w:r>
    </w:p>
    <w:p w14:paraId="27581B07" w14:textId="77777777" w:rsidR="006039E1" w:rsidRPr="00495F02" w:rsidRDefault="006039E1" w:rsidP="00D4108A">
      <w:pPr>
        <w:suppressAutoHyphens/>
        <w:spacing w:line="240" w:lineRule="atLeast"/>
        <w:jc w:val="both"/>
        <w:rPr>
          <w:rFonts w:ascii="Calibri" w:hAnsi="Calibri" w:cs="Calibri"/>
          <w:b/>
          <w:spacing w:val="-3"/>
          <w:sz w:val="26"/>
          <w:szCs w:val="26"/>
          <w:lang w:val="es-CL" w:eastAsia="en-US"/>
        </w:rPr>
      </w:pPr>
    </w:p>
    <w:p w14:paraId="7A119F20" w14:textId="77EFC9E0" w:rsidR="006039E1" w:rsidRPr="00495F02" w:rsidRDefault="00275772" w:rsidP="006039E1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hAnsi="Calibri" w:cs="Calibri"/>
          <w:b/>
          <w:spacing w:val="-3"/>
          <w:sz w:val="26"/>
          <w:szCs w:val="26"/>
          <w:lang w:val="es-ES_tradnl" w:eastAsia="en-US"/>
        </w:rPr>
      </w:pPr>
      <w:r w:rsidRPr="00495F02">
        <w:rPr>
          <w:rFonts w:ascii="Calibri" w:hAnsi="Calibri" w:cs="Calibri"/>
          <w:b/>
          <w:spacing w:val="-3"/>
          <w:sz w:val="26"/>
          <w:szCs w:val="26"/>
          <w:lang w:val="es-ES_tradnl" w:eastAsia="en-US"/>
        </w:rPr>
        <w:t xml:space="preserve">La unidad de contacto es la </w:t>
      </w:r>
      <w:r>
        <w:rPr>
          <w:rFonts w:ascii="Calibri" w:hAnsi="Calibri" w:cs="Calibri"/>
          <w:b/>
          <w:spacing w:val="-3"/>
          <w:sz w:val="26"/>
          <w:szCs w:val="26"/>
          <w:lang w:val="es-ES_tradnl" w:eastAsia="en-US"/>
        </w:rPr>
        <w:t>O</w:t>
      </w:r>
      <w:r w:rsidRPr="00495F02">
        <w:rPr>
          <w:rFonts w:ascii="Calibri" w:hAnsi="Calibri" w:cs="Calibri"/>
          <w:b/>
          <w:spacing w:val="-3"/>
          <w:sz w:val="26"/>
          <w:szCs w:val="26"/>
          <w:lang w:val="es-ES_tradnl" w:eastAsia="en-US"/>
        </w:rPr>
        <w:t xml:space="preserve">ficina de </w:t>
      </w:r>
      <w:r>
        <w:rPr>
          <w:rFonts w:ascii="Calibri" w:hAnsi="Calibri" w:cs="Calibri"/>
          <w:b/>
          <w:spacing w:val="-3"/>
          <w:sz w:val="26"/>
          <w:szCs w:val="26"/>
          <w:lang w:val="es-ES_tradnl" w:eastAsia="en-US"/>
        </w:rPr>
        <w:t>P</w:t>
      </w:r>
      <w:r w:rsidRPr="00495F02">
        <w:rPr>
          <w:rFonts w:ascii="Calibri" w:hAnsi="Calibri" w:cs="Calibri"/>
          <w:b/>
          <w:spacing w:val="-3"/>
          <w:sz w:val="26"/>
          <w:szCs w:val="26"/>
          <w:lang w:val="es-ES_tradnl" w:eastAsia="en-US"/>
        </w:rPr>
        <w:t xml:space="preserve">rodesal, fono </w:t>
      </w:r>
      <w:proofErr w:type="spellStart"/>
      <w:r>
        <w:rPr>
          <w:rFonts w:ascii="Calibri" w:hAnsi="Calibri" w:cs="Calibri"/>
          <w:b/>
          <w:spacing w:val="-3"/>
          <w:sz w:val="26"/>
          <w:szCs w:val="26"/>
          <w:lang w:val="es-ES_tradnl" w:eastAsia="en-US"/>
        </w:rPr>
        <w:t>N</w:t>
      </w:r>
      <w:r w:rsidRPr="00495F02">
        <w:rPr>
          <w:rFonts w:ascii="Calibri" w:hAnsi="Calibri" w:cs="Calibri"/>
          <w:b/>
          <w:spacing w:val="-3"/>
          <w:sz w:val="26"/>
          <w:szCs w:val="26"/>
          <w:lang w:val="es-ES_tradnl" w:eastAsia="en-US"/>
        </w:rPr>
        <w:t>º</w:t>
      </w:r>
      <w:proofErr w:type="spellEnd"/>
      <w:r w:rsidRPr="00495F02">
        <w:rPr>
          <w:rFonts w:ascii="Calibri" w:hAnsi="Calibri" w:cs="Calibri"/>
          <w:b/>
          <w:spacing w:val="-3"/>
          <w:sz w:val="26"/>
          <w:szCs w:val="26"/>
          <w:lang w:val="es-ES_tradnl" w:eastAsia="en-US"/>
        </w:rPr>
        <w:t xml:space="preserve"> 322139619, para coordinación respecto de la </w:t>
      </w:r>
      <w:r>
        <w:rPr>
          <w:rFonts w:ascii="Calibri" w:hAnsi="Calibri" w:cs="Calibri"/>
          <w:b/>
          <w:spacing w:val="-3"/>
          <w:sz w:val="26"/>
          <w:szCs w:val="26"/>
          <w:lang w:val="es-ES_tradnl" w:eastAsia="en-US"/>
        </w:rPr>
        <w:t>prestación del servicio</w:t>
      </w:r>
    </w:p>
    <w:p w14:paraId="111288B0" w14:textId="77777777" w:rsidR="006039E1" w:rsidRPr="00495F02" w:rsidRDefault="006039E1" w:rsidP="006039E1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hAnsi="Calibri" w:cs="Calibri"/>
          <w:b/>
          <w:spacing w:val="-3"/>
          <w:sz w:val="26"/>
          <w:szCs w:val="26"/>
          <w:lang w:val="es-ES_tradnl" w:eastAsia="en-US"/>
        </w:rPr>
      </w:pPr>
    </w:p>
    <w:p w14:paraId="0F12775F" w14:textId="6CC38661" w:rsidR="006039E1" w:rsidRPr="00495F02" w:rsidRDefault="00275772" w:rsidP="006039E1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495F02">
        <w:rPr>
          <w:rFonts w:ascii="Calibri" w:eastAsia="Calibri" w:hAnsi="Calibri"/>
          <w:b/>
          <w:bCs/>
          <w:sz w:val="26"/>
          <w:szCs w:val="26"/>
          <w:lang w:val="es-CL" w:eastAsia="en-US"/>
        </w:rPr>
        <w:t>El proveedor que adjudique deberá entregar los productos en el lugar y fecha indicada anteriormente</w:t>
      </w:r>
    </w:p>
    <w:p w14:paraId="527A2A2A" w14:textId="77777777" w:rsidR="006039E1" w:rsidRPr="00495F02" w:rsidRDefault="006039E1" w:rsidP="006039E1">
      <w:pPr>
        <w:suppressAutoHyphens/>
        <w:jc w:val="both"/>
        <w:rPr>
          <w:rFonts w:ascii="Calibri" w:hAnsi="Calibri" w:cs="Calibri"/>
          <w:b/>
          <w:spacing w:val="-3"/>
          <w:sz w:val="26"/>
          <w:szCs w:val="26"/>
          <w:lang w:val="es-ES_tradnl" w:eastAsia="en-US"/>
        </w:rPr>
      </w:pPr>
    </w:p>
    <w:p w14:paraId="33B05F01" w14:textId="1E75C691" w:rsidR="006039E1" w:rsidRPr="00495F02" w:rsidRDefault="00275772" w:rsidP="006039E1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495F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La evaluación de este proceso se efectuará por 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D</w:t>
      </w:r>
      <w:r w:rsidRPr="00495F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irección de 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A</w:t>
      </w:r>
      <w:r w:rsidRPr="00495F02">
        <w:rPr>
          <w:rFonts w:ascii="Calibri" w:eastAsia="Calibri" w:hAnsi="Calibri"/>
          <w:b/>
          <w:bCs/>
          <w:sz w:val="26"/>
          <w:szCs w:val="26"/>
          <w:lang w:val="es-CL" w:eastAsia="en-US"/>
        </w:rPr>
        <w:t>dquisiciones primando el criterio económico y cumplimiento del requerimiento</w:t>
      </w:r>
    </w:p>
    <w:p w14:paraId="103989B9" w14:textId="77777777" w:rsidR="006039E1" w:rsidRPr="00495F02" w:rsidRDefault="006039E1" w:rsidP="006039E1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</w:p>
    <w:p w14:paraId="3B4C34FC" w14:textId="6102C51B" w:rsidR="00275772" w:rsidRDefault="00275772" w:rsidP="00EF1E9C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95F02">
        <w:rPr>
          <w:rFonts w:ascii="Calibri" w:hAnsi="Calibri" w:cs="Calibri"/>
          <w:b/>
          <w:bCs/>
          <w:sz w:val="26"/>
          <w:szCs w:val="26"/>
        </w:rPr>
        <w:lastRenderedPageBreak/>
        <w:t xml:space="preserve">En caso de existir empate entre oferentes se definirá </w:t>
      </w:r>
      <w:proofErr w:type="gramStart"/>
      <w:r w:rsidRPr="00495F02">
        <w:rPr>
          <w:rFonts w:ascii="Calibri" w:hAnsi="Calibri" w:cs="Calibri"/>
          <w:b/>
          <w:bCs/>
          <w:sz w:val="26"/>
          <w:szCs w:val="26"/>
        </w:rPr>
        <w:t>de acuerdo al</w:t>
      </w:r>
      <w:proofErr w:type="gramEnd"/>
      <w:r w:rsidRPr="00495F02">
        <w:rPr>
          <w:rFonts w:ascii="Calibri" w:hAnsi="Calibri" w:cs="Calibri"/>
          <w:b/>
          <w:bCs/>
          <w:sz w:val="26"/>
          <w:szCs w:val="26"/>
        </w:rPr>
        <w:t xml:space="preserve"> orden ascendente que entrega el módulo de compra ágil respecto del listado de proveedores que cotizaron</w:t>
      </w:r>
    </w:p>
    <w:p w14:paraId="27F2414B" w14:textId="77777777" w:rsidR="00EF1E9C" w:rsidRDefault="00EF1E9C" w:rsidP="00EF1E9C">
      <w:pPr>
        <w:jc w:val="both"/>
        <w:rPr>
          <w:rFonts w:ascii="Calibri" w:hAnsi="Calibri" w:cs="Calibri"/>
          <w:b/>
          <w:sz w:val="26"/>
          <w:szCs w:val="26"/>
          <w:lang w:val="es-AR" w:eastAsia="en-US"/>
        </w:rPr>
      </w:pPr>
    </w:p>
    <w:p w14:paraId="243B8941" w14:textId="5A48F0D6" w:rsidR="006039E1" w:rsidRPr="00495F02" w:rsidRDefault="00275772" w:rsidP="006039E1">
      <w:pPr>
        <w:suppressAutoHyphens/>
        <w:jc w:val="both"/>
        <w:rPr>
          <w:rFonts w:ascii="Calibri" w:hAnsi="Calibri" w:cs="Calibri"/>
          <w:b/>
          <w:sz w:val="26"/>
          <w:szCs w:val="26"/>
          <w:lang w:val="es-AR" w:eastAsia="en-US"/>
        </w:rPr>
      </w:pPr>
      <w:r w:rsidRPr="00495F02">
        <w:rPr>
          <w:rFonts w:ascii="Calibri" w:hAnsi="Calibri" w:cs="Calibri"/>
          <w:b/>
          <w:sz w:val="26"/>
          <w:szCs w:val="26"/>
          <w:lang w:val="es-AR" w:eastAsia="en-US"/>
        </w:rPr>
        <w:t xml:space="preserve">La contraparte técnica municipal que velará por la correcta recepción de los productos </w:t>
      </w:r>
      <w:proofErr w:type="gramStart"/>
      <w:r w:rsidRPr="00495F02">
        <w:rPr>
          <w:rFonts w:ascii="Calibri" w:hAnsi="Calibri" w:cs="Calibri"/>
          <w:b/>
          <w:sz w:val="26"/>
          <w:szCs w:val="26"/>
          <w:lang w:val="es-AR" w:eastAsia="en-US"/>
        </w:rPr>
        <w:t>adquiridos,</w:t>
      </w:r>
      <w:proofErr w:type="gramEnd"/>
      <w:r w:rsidRPr="00495F02">
        <w:rPr>
          <w:rFonts w:ascii="Calibri" w:hAnsi="Calibri" w:cs="Calibri"/>
          <w:b/>
          <w:sz w:val="26"/>
          <w:szCs w:val="26"/>
          <w:lang w:val="es-AR" w:eastAsia="en-US"/>
        </w:rPr>
        <w:t xml:space="preserve"> será la </w:t>
      </w:r>
      <w:r>
        <w:rPr>
          <w:rFonts w:ascii="Calibri" w:hAnsi="Calibri" w:cs="Calibri"/>
          <w:b/>
          <w:sz w:val="26"/>
          <w:szCs w:val="26"/>
          <w:lang w:val="es-AR" w:eastAsia="en-US"/>
        </w:rPr>
        <w:t>D</w:t>
      </w:r>
      <w:r w:rsidRPr="00495F02">
        <w:rPr>
          <w:rFonts w:ascii="Calibri" w:hAnsi="Calibri" w:cs="Calibri"/>
          <w:b/>
          <w:sz w:val="26"/>
          <w:szCs w:val="26"/>
          <w:lang w:val="es-AR" w:eastAsia="en-US"/>
        </w:rPr>
        <w:t xml:space="preserve">irección de </w:t>
      </w:r>
      <w:r>
        <w:rPr>
          <w:rFonts w:ascii="Calibri" w:hAnsi="Calibri" w:cs="Calibri"/>
          <w:b/>
          <w:sz w:val="26"/>
          <w:szCs w:val="26"/>
          <w:lang w:val="es-AR" w:eastAsia="en-US"/>
        </w:rPr>
        <w:t>D</w:t>
      </w:r>
      <w:r w:rsidRPr="00495F02">
        <w:rPr>
          <w:rFonts w:ascii="Calibri" w:hAnsi="Calibri" w:cs="Calibri"/>
          <w:b/>
          <w:sz w:val="26"/>
          <w:szCs w:val="26"/>
          <w:lang w:val="es-AR" w:eastAsia="en-US"/>
        </w:rPr>
        <w:t xml:space="preserve">esarrollo </w:t>
      </w:r>
      <w:r>
        <w:rPr>
          <w:rFonts w:ascii="Calibri" w:hAnsi="Calibri" w:cs="Calibri"/>
          <w:b/>
          <w:sz w:val="26"/>
          <w:szCs w:val="26"/>
          <w:lang w:val="es-AR" w:eastAsia="en-US"/>
        </w:rPr>
        <w:t>C</w:t>
      </w:r>
      <w:r w:rsidRPr="00495F02">
        <w:rPr>
          <w:rFonts w:ascii="Calibri" w:hAnsi="Calibri" w:cs="Calibri"/>
          <w:b/>
          <w:sz w:val="26"/>
          <w:szCs w:val="26"/>
          <w:lang w:val="es-AR" w:eastAsia="en-US"/>
        </w:rPr>
        <w:t xml:space="preserve">omunitario, a través de la </w:t>
      </w:r>
      <w:r>
        <w:rPr>
          <w:rFonts w:ascii="Calibri" w:hAnsi="Calibri" w:cs="Calibri"/>
          <w:b/>
          <w:sz w:val="26"/>
          <w:szCs w:val="26"/>
          <w:lang w:val="es-AR" w:eastAsia="en-US"/>
        </w:rPr>
        <w:t>O</w:t>
      </w:r>
      <w:r w:rsidRPr="00495F02">
        <w:rPr>
          <w:rFonts w:ascii="Calibri" w:hAnsi="Calibri" w:cs="Calibri"/>
          <w:b/>
          <w:sz w:val="26"/>
          <w:szCs w:val="26"/>
          <w:lang w:val="es-AR" w:eastAsia="en-US"/>
        </w:rPr>
        <w:t xml:space="preserve">ficina de </w:t>
      </w:r>
      <w:r>
        <w:rPr>
          <w:rFonts w:ascii="Calibri" w:hAnsi="Calibri" w:cs="Calibri"/>
          <w:b/>
          <w:sz w:val="26"/>
          <w:szCs w:val="26"/>
          <w:lang w:val="es-AR" w:eastAsia="en-US"/>
        </w:rPr>
        <w:t>P</w:t>
      </w:r>
      <w:r w:rsidRPr="00495F02">
        <w:rPr>
          <w:rFonts w:ascii="Calibri" w:hAnsi="Calibri" w:cs="Calibri"/>
          <w:b/>
          <w:sz w:val="26"/>
          <w:szCs w:val="26"/>
          <w:lang w:val="es-AR" w:eastAsia="en-US"/>
        </w:rPr>
        <w:t>rodesal, quien además para el proceso de pago deberá contar con recepción conforme y adjuntar medio de verificación que para este proceso corresponderá a registro fotográfico del</w:t>
      </w:r>
      <w:r w:rsidR="00495F02">
        <w:rPr>
          <w:rFonts w:ascii="Calibri" w:hAnsi="Calibri" w:cs="Calibri"/>
          <w:b/>
          <w:sz w:val="26"/>
          <w:szCs w:val="26"/>
          <w:lang w:val="es-AR" w:eastAsia="en-US"/>
        </w:rPr>
        <w:t xml:space="preserve"> </w:t>
      </w:r>
      <w:proofErr w:type="gramStart"/>
      <w:r w:rsidRPr="00495F02">
        <w:rPr>
          <w:rFonts w:ascii="Calibri" w:hAnsi="Calibri" w:cs="Calibri"/>
          <w:b/>
          <w:sz w:val="26"/>
          <w:szCs w:val="26"/>
          <w:lang w:val="es-AR" w:eastAsia="en-US"/>
        </w:rPr>
        <w:t>s</w:t>
      </w:r>
      <w:r>
        <w:rPr>
          <w:rFonts w:ascii="Calibri" w:hAnsi="Calibri" w:cs="Calibri"/>
          <w:b/>
          <w:sz w:val="26"/>
          <w:szCs w:val="26"/>
          <w:lang w:val="es-AR" w:eastAsia="en-US"/>
        </w:rPr>
        <w:t xml:space="preserve">ervicio </w:t>
      </w:r>
      <w:r w:rsidR="006039E1" w:rsidRPr="00495F02">
        <w:rPr>
          <w:rFonts w:ascii="Calibri" w:hAnsi="Calibri" w:cs="Calibri"/>
          <w:b/>
          <w:sz w:val="26"/>
          <w:szCs w:val="26"/>
          <w:lang w:val="es-AR" w:eastAsia="en-US"/>
        </w:rPr>
        <w:t xml:space="preserve"> </w:t>
      </w:r>
      <w:r>
        <w:rPr>
          <w:rFonts w:ascii="Calibri" w:hAnsi="Calibri" w:cs="Calibri"/>
          <w:b/>
          <w:sz w:val="26"/>
          <w:szCs w:val="26"/>
          <w:lang w:val="es-AR" w:eastAsia="en-US"/>
        </w:rPr>
        <w:t>contratado</w:t>
      </w:r>
      <w:proofErr w:type="gramEnd"/>
      <w:r w:rsidR="006039E1" w:rsidRPr="00495F02">
        <w:rPr>
          <w:rFonts w:ascii="Calibri" w:hAnsi="Calibri" w:cs="Calibri"/>
          <w:b/>
          <w:sz w:val="26"/>
          <w:szCs w:val="26"/>
          <w:lang w:val="es-AR" w:eastAsia="en-US"/>
        </w:rPr>
        <w:t xml:space="preserve">. </w:t>
      </w:r>
    </w:p>
    <w:p w14:paraId="1B0D5902" w14:textId="77777777" w:rsidR="006039E1" w:rsidRPr="00495F02" w:rsidRDefault="006039E1" w:rsidP="006039E1">
      <w:pPr>
        <w:suppressAutoHyphens/>
        <w:jc w:val="both"/>
        <w:rPr>
          <w:rFonts w:ascii="Calibri" w:hAnsi="Calibri" w:cs="Calibri"/>
          <w:b/>
          <w:sz w:val="26"/>
          <w:szCs w:val="26"/>
          <w:lang w:val="es-AR" w:eastAsia="en-US"/>
        </w:rPr>
      </w:pPr>
    </w:p>
    <w:p w14:paraId="6A1C65C2" w14:textId="6DC00E8D" w:rsidR="006039E1" w:rsidRPr="00495F02" w:rsidRDefault="00275772" w:rsidP="006039E1">
      <w:pPr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495F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Antecedentes que deberán ser enviados junto al documento tributario a la 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D</w:t>
      </w:r>
      <w:r w:rsidRPr="00495F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irección de 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A</w:t>
      </w:r>
      <w:r w:rsidRPr="00495F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dquisiciones para la gestión administrativa en portal de mercado público y posterior envío a 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D</w:t>
      </w:r>
      <w:r w:rsidRPr="00495F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irección de 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Administración y Finanzas</w:t>
      </w:r>
      <w:r w:rsidRPr="00495F02">
        <w:rPr>
          <w:rFonts w:ascii="Calibri" w:eastAsia="Calibri" w:hAnsi="Calibri"/>
          <w:b/>
          <w:bCs/>
          <w:sz w:val="26"/>
          <w:szCs w:val="26"/>
          <w:lang w:val="es-CL" w:eastAsia="en-US"/>
        </w:rPr>
        <w:t>.</w:t>
      </w:r>
    </w:p>
    <w:p w14:paraId="57CA2A15" w14:textId="77777777" w:rsidR="00D4108A" w:rsidRPr="00495F02" w:rsidRDefault="00D4108A" w:rsidP="006039E1">
      <w:pPr>
        <w:spacing w:after="160" w:line="259" w:lineRule="auto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</w:p>
    <w:p w14:paraId="3EFCE788" w14:textId="26023CF2" w:rsidR="00D70E49" w:rsidRPr="00495F02" w:rsidRDefault="00275772" w:rsidP="00D4108A">
      <w:pPr>
        <w:spacing w:after="160" w:line="259" w:lineRule="auto"/>
        <w:contextualSpacing/>
        <w:jc w:val="both"/>
        <w:rPr>
          <w:rFonts w:ascii="Calibri" w:hAnsi="Calibri" w:cs="Arial"/>
          <w:b/>
          <w:sz w:val="26"/>
          <w:szCs w:val="26"/>
          <w:lang w:val="es-CL"/>
        </w:rPr>
      </w:pPr>
      <w:r w:rsidRPr="00495F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Se indica la no utilización de 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C</w:t>
      </w:r>
      <w:r w:rsidRPr="00495F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onvenio 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M</w:t>
      </w:r>
      <w:r w:rsidRPr="00495F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arco debido a que  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no existe convenio marco para este tipo de servicio.</w:t>
      </w:r>
      <w:r w:rsidR="006039E1" w:rsidRPr="00495F02">
        <w:rPr>
          <w:rFonts w:ascii="Calibri" w:hAnsi="Calibri"/>
          <w:b/>
          <w:sz w:val="26"/>
          <w:szCs w:val="26"/>
          <w:lang w:val="es-ES_tradnl"/>
        </w:rPr>
        <w:t xml:space="preserve"> </w:t>
      </w:r>
    </w:p>
    <w:sectPr w:rsidR="00D70E49" w:rsidRPr="00495F02" w:rsidSect="001939A6">
      <w:headerReference w:type="default" r:id="rId8"/>
      <w:footerReference w:type="default" r:id="rId9"/>
      <w:pgSz w:w="12240" w:h="20160" w:code="5"/>
      <w:pgMar w:top="284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039B7" w14:textId="77777777" w:rsidR="00713956" w:rsidRDefault="00713956" w:rsidP="00C32BFD">
      <w:r>
        <w:separator/>
      </w:r>
    </w:p>
  </w:endnote>
  <w:endnote w:type="continuationSeparator" w:id="0">
    <w:p w14:paraId="20E4B447" w14:textId="77777777" w:rsidR="00713956" w:rsidRDefault="00713956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1963" w14:textId="77777777" w:rsidR="003D0DC3" w:rsidRPr="00402217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pt-PT"/>
      </w:rPr>
    </w:pPr>
    <w:r w:rsidRPr="00B55699">
      <w:rPr>
        <w:sz w:val="16"/>
        <w:szCs w:val="16"/>
        <w:u w:val="single"/>
        <w:lang w:val="pt-PT"/>
      </w:rPr>
      <w:t xml:space="preserve">                                                                                 </w:t>
    </w:r>
    <w:r w:rsidRPr="00402217">
      <w:rPr>
        <w:i/>
        <w:sz w:val="16"/>
        <w:szCs w:val="16"/>
        <w:u w:val="single"/>
        <w:lang w:val="pt-PT"/>
      </w:rPr>
      <w:t xml:space="preserve">Municipalidad </w:t>
    </w:r>
    <w:r w:rsidR="003D0DC3" w:rsidRPr="00402217">
      <w:rPr>
        <w:i/>
        <w:sz w:val="16"/>
        <w:szCs w:val="16"/>
        <w:u w:val="single"/>
        <w:lang w:val="pt-PT"/>
      </w:rPr>
      <w:t xml:space="preserve"> de Puchuncaví                                                                               </w:t>
    </w:r>
    <w:r w:rsidR="003D0DC3" w:rsidRPr="00402217">
      <w:rPr>
        <w:i/>
        <w:color w:val="FFFFFF"/>
        <w:sz w:val="16"/>
        <w:szCs w:val="16"/>
        <w:u w:val="single"/>
        <w:lang w:val="pt-PT"/>
      </w:rPr>
      <w:t>.</w:t>
    </w:r>
  </w:p>
  <w:p w14:paraId="0A1FC508" w14:textId="77777777" w:rsidR="003D0DC3" w:rsidRPr="00402217" w:rsidRDefault="003D0DC3" w:rsidP="003D0DC3">
    <w:pPr>
      <w:pStyle w:val="Sinespaciado"/>
      <w:rPr>
        <w:i/>
        <w:sz w:val="16"/>
        <w:szCs w:val="16"/>
        <w:lang w:val="pt-PT"/>
      </w:rPr>
    </w:pPr>
    <w:r w:rsidRPr="00402217">
      <w:rPr>
        <w:i/>
        <w:sz w:val="16"/>
        <w:szCs w:val="16"/>
        <w:lang w:val="pt-PT"/>
      </w:rPr>
      <w:t xml:space="preserve">                                                                       </w:t>
    </w:r>
    <w:r w:rsidR="00AF10FC" w:rsidRPr="00402217">
      <w:rPr>
        <w:i/>
        <w:sz w:val="16"/>
        <w:szCs w:val="16"/>
        <w:lang w:val="pt-PT"/>
      </w:rPr>
      <w:t xml:space="preserve">Avenida Bernardo O”Higgins ,N° 70, </w:t>
    </w:r>
    <w:r w:rsidRPr="00402217">
      <w:rPr>
        <w:i/>
        <w:sz w:val="16"/>
        <w:szCs w:val="16"/>
        <w:lang w:val="pt-PT"/>
      </w:rPr>
      <w:t xml:space="preserve"> Puchuncaví – Teléfono  (32) </w:t>
    </w:r>
    <w:r w:rsidR="00AF10FC" w:rsidRPr="00402217">
      <w:rPr>
        <w:i/>
        <w:sz w:val="16"/>
        <w:szCs w:val="16"/>
        <w:lang w:val="pt-PT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402217">
      <w:rPr>
        <w:i/>
        <w:sz w:val="16"/>
        <w:szCs w:val="16"/>
        <w:lang w:val="pt-PT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 xml:space="preserve">Dirección de Adquisiciones </w:t>
    </w:r>
    <w:proofErr w:type="gramStart"/>
    <w:r w:rsidR="00AF10FC" w:rsidRPr="00112518">
      <w:rPr>
        <w:i/>
        <w:sz w:val="16"/>
        <w:szCs w:val="16"/>
      </w:rPr>
      <w:t>-  Teléfono</w:t>
    </w:r>
    <w:proofErr w:type="gramEnd"/>
    <w:r w:rsidR="00AF10FC" w:rsidRPr="00112518">
      <w:rPr>
        <w:i/>
        <w:sz w:val="16"/>
        <w:szCs w:val="16"/>
      </w:rPr>
      <w:t xml:space="preserve">  (32)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2298B" w14:textId="77777777" w:rsidR="00713956" w:rsidRDefault="00713956" w:rsidP="00C32BFD">
      <w:r>
        <w:separator/>
      </w:r>
    </w:p>
  </w:footnote>
  <w:footnote w:type="continuationSeparator" w:id="0">
    <w:p w14:paraId="4ED814BA" w14:textId="77777777" w:rsidR="00713956" w:rsidRDefault="00713956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E7001" w14:textId="504B5C23" w:rsidR="00C32BFD" w:rsidRPr="00757392" w:rsidRDefault="008749F9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5118E0D3" wp14:editId="0C2CF802">
          <wp:simplePos x="0" y="0"/>
          <wp:positionH relativeFrom="column">
            <wp:posOffset>24765</wp:posOffset>
          </wp:positionH>
          <wp:positionV relativeFrom="paragraph">
            <wp:posOffset>-166370</wp:posOffset>
          </wp:positionV>
          <wp:extent cx="509270" cy="723900"/>
          <wp:effectExtent l="0" t="0" r="0" b="0"/>
          <wp:wrapTight wrapText="bothSides">
            <wp:wrapPolygon edited="0">
              <wp:start x="0" y="0"/>
              <wp:lineTo x="0" y="21032"/>
              <wp:lineTo x="21007" y="21032"/>
              <wp:lineTo x="21007" y="0"/>
              <wp:lineTo x="0" y="0"/>
            </wp:wrapPolygon>
          </wp:wrapTight>
          <wp:docPr id="1" name="Imagen 2" descr="Copia de escudo pa diplo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opia de escudo pa diplo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256522BC" w:rsidR="00C32BFD" w:rsidRPr="00112518" w:rsidRDefault="008749F9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75EB13" wp14:editId="1FDB8498">
              <wp:simplePos x="0" y="0"/>
              <wp:positionH relativeFrom="column">
                <wp:posOffset>534035</wp:posOffset>
              </wp:positionH>
              <wp:positionV relativeFrom="paragraph">
                <wp:posOffset>125095</wp:posOffset>
              </wp:positionV>
              <wp:extent cx="5408295" cy="635"/>
              <wp:effectExtent l="10160" t="10795" r="10795" b="7620"/>
              <wp:wrapNone/>
              <wp:docPr id="8941729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829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DE8A0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2.05pt;margin-top:9.85pt;width:425.8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"/>
          </w:pict>
        </mc:Fallback>
      </mc:AlternateConten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4C0"/>
    <w:multiLevelType w:val="singleLevel"/>
    <w:tmpl w:val="CC44C61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</w:abstractNum>
  <w:abstractNum w:abstractNumId="1" w15:restartNumberingAfterBreak="0">
    <w:nsid w:val="03492AAB"/>
    <w:multiLevelType w:val="hybridMultilevel"/>
    <w:tmpl w:val="569280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17540"/>
    <w:multiLevelType w:val="hybridMultilevel"/>
    <w:tmpl w:val="E52A3A3A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EBE1919"/>
    <w:multiLevelType w:val="hybridMultilevel"/>
    <w:tmpl w:val="396E9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F5E07"/>
    <w:multiLevelType w:val="hybridMultilevel"/>
    <w:tmpl w:val="DE0299FC"/>
    <w:lvl w:ilvl="0" w:tplc="D34231B2">
      <w:numFmt w:val="bullet"/>
      <w:lvlText w:val="-"/>
      <w:lvlJc w:val="left"/>
      <w:pPr>
        <w:ind w:left="1062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5" w15:restartNumberingAfterBreak="0">
    <w:nsid w:val="2C585C41"/>
    <w:multiLevelType w:val="hybridMultilevel"/>
    <w:tmpl w:val="29782F8C"/>
    <w:lvl w:ilvl="0" w:tplc="63A08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A7D0B"/>
    <w:multiLevelType w:val="hybridMultilevel"/>
    <w:tmpl w:val="68B6A648"/>
    <w:lvl w:ilvl="0" w:tplc="C324C1FA">
      <w:start w:val="1"/>
      <w:numFmt w:val="decimal"/>
      <w:lvlText w:val="%1."/>
      <w:lvlJc w:val="left"/>
      <w:pPr>
        <w:ind w:left="502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FC11C46"/>
    <w:multiLevelType w:val="hybridMultilevel"/>
    <w:tmpl w:val="DCE258F6"/>
    <w:lvl w:ilvl="0" w:tplc="0C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8" w15:restartNumberingAfterBreak="0">
    <w:nsid w:val="4C3C71DC"/>
    <w:multiLevelType w:val="hybridMultilevel"/>
    <w:tmpl w:val="90E65E6E"/>
    <w:lvl w:ilvl="0" w:tplc="2FDA047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14DFD"/>
    <w:multiLevelType w:val="hybridMultilevel"/>
    <w:tmpl w:val="595469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B33F08"/>
    <w:multiLevelType w:val="hybridMultilevel"/>
    <w:tmpl w:val="B88AFC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B1358C"/>
    <w:multiLevelType w:val="hybridMultilevel"/>
    <w:tmpl w:val="1896B1C8"/>
    <w:lvl w:ilvl="0" w:tplc="BFFCCC2E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8C1A2844">
      <w:numFmt w:val="bullet"/>
      <w:lvlText w:val="•"/>
      <w:lvlJc w:val="left"/>
      <w:pPr>
        <w:ind w:left="1650" w:hanging="360"/>
      </w:pPr>
      <w:rPr>
        <w:rFonts w:hint="default"/>
        <w:lang w:val="es-ES" w:eastAsia="en-US" w:bidi="ar-SA"/>
      </w:rPr>
    </w:lvl>
    <w:lvl w:ilvl="2" w:tplc="2494CBF8">
      <w:numFmt w:val="bullet"/>
      <w:lvlText w:val="•"/>
      <w:lvlJc w:val="left"/>
      <w:pPr>
        <w:ind w:left="2460" w:hanging="360"/>
      </w:pPr>
      <w:rPr>
        <w:rFonts w:hint="default"/>
        <w:lang w:val="es-ES" w:eastAsia="en-US" w:bidi="ar-SA"/>
      </w:rPr>
    </w:lvl>
    <w:lvl w:ilvl="3" w:tplc="84785EDA">
      <w:numFmt w:val="bullet"/>
      <w:lvlText w:val="•"/>
      <w:lvlJc w:val="left"/>
      <w:pPr>
        <w:ind w:left="3270" w:hanging="360"/>
      </w:pPr>
      <w:rPr>
        <w:rFonts w:hint="default"/>
        <w:lang w:val="es-ES" w:eastAsia="en-US" w:bidi="ar-SA"/>
      </w:rPr>
    </w:lvl>
    <w:lvl w:ilvl="4" w:tplc="373A1442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 w:tplc="8E64355E">
      <w:numFmt w:val="bullet"/>
      <w:lvlText w:val="•"/>
      <w:lvlJc w:val="left"/>
      <w:pPr>
        <w:ind w:left="4890" w:hanging="360"/>
      </w:pPr>
      <w:rPr>
        <w:rFonts w:hint="default"/>
        <w:lang w:val="es-ES" w:eastAsia="en-US" w:bidi="ar-SA"/>
      </w:rPr>
    </w:lvl>
    <w:lvl w:ilvl="6" w:tplc="B23C5122">
      <w:numFmt w:val="bullet"/>
      <w:lvlText w:val="•"/>
      <w:lvlJc w:val="left"/>
      <w:pPr>
        <w:ind w:left="5700" w:hanging="360"/>
      </w:pPr>
      <w:rPr>
        <w:rFonts w:hint="default"/>
        <w:lang w:val="es-ES" w:eastAsia="en-US" w:bidi="ar-SA"/>
      </w:rPr>
    </w:lvl>
    <w:lvl w:ilvl="7" w:tplc="F7924B50">
      <w:numFmt w:val="bullet"/>
      <w:lvlText w:val="•"/>
      <w:lvlJc w:val="left"/>
      <w:pPr>
        <w:ind w:left="6510" w:hanging="360"/>
      </w:pPr>
      <w:rPr>
        <w:rFonts w:hint="default"/>
        <w:lang w:val="es-ES" w:eastAsia="en-US" w:bidi="ar-SA"/>
      </w:rPr>
    </w:lvl>
    <w:lvl w:ilvl="8" w:tplc="AA04C4E6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672A7215"/>
    <w:multiLevelType w:val="hybridMultilevel"/>
    <w:tmpl w:val="D86C5EE4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67BC60F6"/>
    <w:multiLevelType w:val="hybridMultilevel"/>
    <w:tmpl w:val="29AAD57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91A5C18"/>
    <w:multiLevelType w:val="multilevel"/>
    <w:tmpl w:val="B75A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A601FB"/>
    <w:multiLevelType w:val="hybridMultilevel"/>
    <w:tmpl w:val="3A4024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290177">
    <w:abstractNumId w:val="6"/>
  </w:num>
  <w:num w:numId="2" w16cid:durableId="9450023">
    <w:abstractNumId w:val="2"/>
  </w:num>
  <w:num w:numId="3" w16cid:durableId="1326779389">
    <w:abstractNumId w:val="0"/>
  </w:num>
  <w:num w:numId="4" w16cid:durableId="699625269">
    <w:abstractNumId w:val="7"/>
  </w:num>
  <w:num w:numId="5" w16cid:durableId="501362293">
    <w:abstractNumId w:val="4"/>
  </w:num>
  <w:num w:numId="6" w16cid:durableId="30423346">
    <w:abstractNumId w:val="8"/>
  </w:num>
  <w:num w:numId="7" w16cid:durableId="2058117898">
    <w:abstractNumId w:val="5"/>
  </w:num>
  <w:num w:numId="8" w16cid:durableId="553784250">
    <w:abstractNumId w:val="15"/>
  </w:num>
  <w:num w:numId="9" w16cid:durableId="602764837">
    <w:abstractNumId w:val="1"/>
  </w:num>
  <w:num w:numId="10" w16cid:durableId="1227766998">
    <w:abstractNumId w:val="12"/>
  </w:num>
  <w:num w:numId="11" w16cid:durableId="1244415454">
    <w:abstractNumId w:val="3"/>
  </w:num>
  <w:num w:numId="12" w16cid:durableId="1329093116">
    <w:abstractNumId w:val="11"/>
  </w:num>
  <w:num w:numId="13" w16cid:durableId="223375460">
    <w:abstractNumId w:val="14"/>
  </w:num>
  <w:num w:numId="14" w16cid:durableId="2106723730">
    <w:abstractNumId w:val="9"/>
  </w:num>
  <w:num w:numId="15" w16cid:durableId="1561402245">
    <w:abstractNumId w:val="13"/>
  </w:num>
  <w:num w:numId="16" w16cid:durableId="1265261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96"/>
    <w:rsid w:val="00003C66"/>
    <w:rsid w:val="0000454B"/>
    <w:rsid w:val="0002090E"/>
    <w:rsid w:val="00026098"/>
    <w:rsid w:val="00040EA1"/>
    <w:rsid w:val="00045FB8"/>
    <w:rsid w:val="000537F3"/>
    <w:rsid w:val="0009113C"/>
    <w:rsid w:val="000A0589"/>
    <w:rsid w:val="000A33F9"/>
    <w:rsid w:val="000A375D"/>
    <w:rsid w:val="000A4E9C"/>
    <w:rsid w:val="000A7639"/>
    <w:rsid w:val="000B2CAE"/>
    <w:rsid w:val="000B5367"/>
    <w:rsid w:val="000D47F9"/>
    <w:rsid w:val="000D7FC6"/>
    <w:rsid w:val="000F2752"/>
    <w:rsid w:val="000F67D4"/>
    <w:rsid w:val="000F7265"/>
    <w:rsid w:val="001019D1"/>
    <w:rsid w:val="00106D64"/>
    <w:rsid w:val="00110365"/>
    <w:rsid w:val="00110526"/>
    <w:rsid w:val="00112518"/>
    <w:rsid w:val="001224B2"/>
    <w:rsid w:val="0014015D"/>
    <w:rsid w:val="0014276E"/>
    <w:rsid w:val="00146C83"/>
    <w:rsid w:val="001509E8"/>
    <w:rsid w:val="0015300F"/>
    <w:rsid w:val="00154A26"/>
    <w:rsid w:val="00156781"/>
    <w:rsid w:val="001622EB"/>
    <w:rsid w:val="001660D5"/>
    <w:rsid w:val="00167EDB"/>
    <w:rsid w:val="001766EA"/>
    <w:rsid w:val="001912F2"/>
    <w:rsid w:val="001939A6"/>
    <w:rsid w:val="001A4051"/>
    <w:rsid w:val="001A6AB2"/>
    <w:rsid w:val="001B1A65"/>
    <w:rsid w:val="001B78CE"/>
    <w:rsid w:val="001E07ED"/>
    <w:rsid w:val="001E6379"/>
    <w:rsid w:val="0020678E"/>
    <w:rsid w:val="0021050C"/>
    <w:rsid w:val="00211AD6"/>
    <w:rsid w:val="00217378"/>
    <w:rsid w:val="00224D4B"/>
    <w:rsid w:val="0023327B"/>
    <w:rsid w:val="00241209"/>
    <w:rsid w:val="00251411"/>
    <w:rsid w:val="00253588"/>
    <w:rsid w:val="002562B1"/>
    <w:rsid w:val="00261A62"/>
    <w:rsid w:val="002653A4"/>
    <w:rsid w:val="002726E0"/>
    <w:rsid w:val="002731F8"/>
    <w:rsid w:val="00275772"/>
    <w:rsid w:val="00287E8E"/>
    <w:rsid w:val="002A71C3"/>
    <w:rsid w:val="002B0870"/>
    <w:rsid w:val="002B5C06"/>
    <w:rsid w:val="002C0C5C"/>
    <w:rsid w:val="002C7089"/>
    <w:rsid w:val="002D08AC"/>
    <w:rsid w:val="002E75AB"/>
    <w:rsid w:val="002F6A4D"/>
    <w:rsid w:val="00300B23"/>
    <w:rsid w:val="00301335"/>
    <w:rsid w:val="00312B09"/>
    <w:rsid w:val="00323668"/>
    <w:rsid w:val="00326B4C"/>
    <w:rsid w:val="00327D1F"/>
    <w:rsid w:val="00331898"/>
    <w:rsid w:val="00337350"/>
    <w:rsid w:val="00340767"/>
    <w:rsid w:val="00342F12"/>
    <w:rsid w:val="003451C9"/>
    <w:rsid w:val="00352ADD"/>
    <w:rsid w:val="0037244C"/>
    <w:rsid w:val="003830E4"/>
    <w:rsid w:val="003831B4"/>
    <w:rsid w:val="00385EB2"/>
    <w:rsid w:val="00393FBA"/>
    <w:rsid w:val="003944C2"/>
    <w:rsid w:val="003978F7"/>
    <w:rsid w:val="00397E59"/>
    <w:rsid w:val="003A7ECB"/>
    <w:rsid w:val="003B1104"/>
    <w:rsid w:val="003B1307"/>
    <w:rsid w:val="003B6D21"/>
    <w:rsid w:val="003C045A"/>
    <w:rsid w:val="003C3078"/>
    <w:rsid w:val="003C6D19"/>
    <w:rsid w:val="003D0DC3"/>
    <w:rsid w:val="003D4048"/>
    <w:rsid w:val="003D6202"/>
    <w:rsid w:val="003E1BFA"/>
    <w:rsid w:val="003E533C"/>
    <w:rsid w:val="003E6078"/>
    <w:rsid w:val="003F6823"/>
    <w:rsid w:val="00400793"/>
    <w:rsid w:val="00402217"/>
    <w:rsid w:val="004052FF"/>
    <w:rsid w:val="004147C9"/>
    <w:rsid w:val="00435130"/>
    <w:rsid w:val="00436FA7"/>
    <w:rsid w:val="0044077B"/>
    <w:rsid w:val="00445BFF"/>
    <w:rsid w:val="00445D11"/>
    <w:rsid w:val="00456DFA"/>
    <w:rsid w:val="00463D85"/>
    <w:rsid w:val="00474BE3"/>
    <w:rsid w:val="00480BAB"/>
    <w:rsid w:val="00486DE8"/>
    <w:rsid w:val="00495F02"/>
    <w:rsid w:val="004A1796"/>
    <w:rsid w:val="004A2203"/>
    <w:rsid w:val="004B10A3"/>
    <w:rsid w:val="004B40C6"/>
    <w:rsid w:val="004B4A7D"/>
    <w:rsid w:val="004B5627"/>
    <w:rsid w:val="004B6855"/>
    <w:rsid w:val="004E0F3D"/>
    <w:rsid w:val="004E2026"/>
    <w:rsid w:val="004E2DD7"/>
    <w:rsid w:val="004F3632"/>
    <w:rsid w:val="004F5EB6"/>
    <w:rsid w:val="00501FA6"/>
    <w:rsid w:val="005025E9"/>
    <w:rsid w:val="00507EC1"/>
    <w:rsid w:val="0051445E"/>
    <w:rsid w:val="00515A6C"/>
    <w:rsid w:val="00535671"/>
    <w:rsid w:val="00552421"/>
    <w:rsid w:val="005533A2"/>
    <w:rsid w:val="00553554"/>
    <w:rsid w:val="005545A8"/>
    <w:rsid w:val="00560FD6"/>
    <w:rsid w:val="005624E2"/>
    <w:rsid w:val="00577FD1"/>
    <w:rsid w:val="00580B17"/>
    <w:rsid w:val="0058185D"/>
    <w:rsid w:val="00587AD2"/>
    <w:rsid w:val="00593AB8"/>
    <w:rsid w:val="00594938"/>
    <w:rsid w:val="005A22E1"/>
    <w:rsid w:val="005A37DF"/>
    <w:rsid w:val="005A5A16"/>
    <w:rsid w:val="005A5ADA"/>
    <w:rsid w:val="005C188B"/>
    <w:rsid w:val="005D20C5"/>
    <w:rsid w:val="005E0F6C"/>
    <w:rsid w:val="005E142D"/>
    <w:rsid w:val="005E1D6F"/>
    <w:rsid w:val="005E2429"/>
    <w:rsid w:val="005E3382"/>
    <w:rsid w:val="005E485C"/>
    <w:rsid w:val="005F47DC"/>
    <w:rsid w:val="005F546E"/>
    <w:rsid w:val="005F7163"/>
    <w:rsid w:val="005F7974"/>
    <w:rsid w:val="006039E1"/>
    <w:rsid w:val="006056E9"/>
    <w:rsid w:val="00610136"/>
    <w:rsid w:val="006272AE"/>
    <w:rsid w:val="00631A7B"/>
    <w:rsid w:val="00635390"/>
    <w:rsid w:val="00642B1F"/>
    <w:rsid w:val="00644497"/>
    <w:rsid w:val="00646039"/>
    <w:rsid w:val="0065029E"/>
    <w:rsid w:val="00651129"/>
    <w:rsid w:val="00654C6D"/>
    <w:rsid w:val="00657FCE"/>
    <w:rsid w:val="006729D8"/>
    <w:rsid w:val="006747D7"/>
    <w:rsid w:val="00682654"/>
    <w:rsid w:val="006864CA"/>
    <w:rsid w:val="00686827"/>
    <w:rsid w:val="006908F8"/>
    <w:rsid w:val="0069752B"/>
    <w:rsid w:val="006A6A1C"/>
    <w:rsid w:val="006A6B3F"/>
    <w:rsid w:val="006B16E8"/>
    <w:rsid w:val="006B17C2"/>
    <w:rsid w:val="006B7038"/>
    <w:rsid w:val="006F0C0D"/>
    <w:rsid w:val="006F108A"/>
    <w:rsid w:val="00700FD4"/>
    <w:rsid w:val="00701FD9"/>
    <w:rsid w:val="0070209F"/>
    <w:rsid w:val="00702E1B"/>
    <w:rsid w:val="0070446A"/>
    <w:rsid w:val="00713956"/>
    <w:rsid w:val="007171C8"/>
    <w:rsid w:val="00721F69"/>
    <w:rsid w:val="0072776D"/>
    <w:rsid w:val="00727F53"/>
    <w:rsid w:val="00737098"/>
    <w:rsid w:val="00737703"/>
    <w:rsid w:val="00750359"/>
    <w:rsid w:val="007533CC"/>
    <w:rsid w:val="00753DB2"/>
    <w:rsid w:val="007615A2"/>
    <w:rsid w:val="00762440"/>
    <w:rsid w:val="0077567C"/>
    <w:rsid w:val="00777590"/>
    <w:rsid w:val="007809A9"/>
    <w:rsid w:val="00790B38"/>
    <w:rsid w:val="00793EAC"/>
    <w:rsid w:val="007A0858"/>
    <w:rsid w:val="007A23B7"/>
    <w:rsid w:val="007A436D"/>
    <w:rsid w:val="007A4F47"/>
    <w:rsid w:val="007D3850"/>
    <w:rsid w:val="007D4B55"/>
    <w:rsid w:val="007F57EE"/>
    <w:rsid w:val="0080122D"/>
    <w:rsid w:val="00814270"/>
    <w:rsid w:val="008204EF"/>
    <w:rsid w:val="00831A62"/>
    <w:rsid w:val="00847D3B"/>
    <w:rsid w:val="00854BBA"/>
    <w:rsid w:val="00856A6D"/>
    <w:rsid w:val="00857619"/>
    <w:rsid w:val="008577BB"/>
    <w:rsid w:val="00864ECD"/>
    <w:rsid w:val="008749F9"/>
    <w:rsid w:val="00880494"/>
    <w:rsid w:val="0088562C"/>
    <w:rsid w:val="008B231E"/>
    <w:rsid w:val="008B2C00"/>
    <w:rsid w:val="008B7222"/>
    <w:rsid w:val="008B76B5"/>
    <w:rsid w:val="008B7736"/>
    <w:rsid w:val="008C18B0"/>
    <w:rsid w:val="008C3C45"/>
    <w:rsid w:val="008C5008"/>
    <w:rsid w:val="008C6BC9"/>
    <w:rsid w:val="008E5A8B"/>
    <w:rsid w:val="00900CE2"/>
    <w:rsid w:val="009043F2"/>
    <w:rsid w:val="009072D3"/>
    <w:rsid w:val="00927388"/>
    <w:rsid w:val="009319B6"/>
    <w:rsid w:val="00932D6E"/>
    <w:rsid w:val="009349AE"/>
    <w:rsid w:val="00934AF2"/>
    <w:rsid w:val="00941078"/>
    <w:rsid w:val="00942AD2"/>
    <w:rsid w:val="0094334C"/>
    <w:rsid w:val="0095330B"/>
    <w:rsid w:val="00955F5B"/>
    <w:rsid w:val="00961615"/>
    <w:rsid w:val="00963259"/>
    <w:rsid w:val="00965FFF"/>
    <w:rsid w:val="00967489"/>
    <w:rsid w:val="00973B69"/>
    <w:rsid w:val="00974E5E"/>
    <w:rsid w:val="00974EB8"/>
    <w:rsid w:val="00975D50"/>
    <w:rsid w:val="00977B83"/>
    <w:rsid w:val="00977C1D"/>
    <w:rsid w:val="0099304F"/>
    <w:rsid w:val="0099602A"/>
    <w:rsid w:val="009A0A42"/>
    <w:rsid w:val="009C2D41"/>
    <w:rsid w:val="009D2FC9"/>
    <w:rsid w:val="009E059E"/>
    <w:rsid w:val="00A07866"/>
    <w:rsid w:val="00A1473A"/>
    <w:rsid w:val="00A15753"/>
    <w:rsid w:val="00A23E7F"/>
    <w:rsid w:val="00A33595"/>
    <w:rsid w:val="00A3515A"/>
    <w:rsid w:val="00A4068F"/>
    <w:rsid w:val="00A525A9"/>
    <w:rsid w:val="00A540B0"/>
    <w:rsid w:val="00A54877"/>
    <w:rsid w:val="00A72091"/>
    <w:rsid w:val="00A77C89"/>
    <w:rsid w:val="00A85F65"/>
    <w:rsid w:val="00A91DC2"/>
    <w:rsid w:val="00A91F1A"/>
    <w:rsid w:val="00AA3246"/>
    <w:rsid w:val="00AA60B6"/>
    <w:rsid w:val="00AB022E"/>
    <w:rsid w:val="00AB0CD2"/>
    <w:rsid w:val="00AB0F04"/>
    <w:rsid w:val="00AB4E5B"/>
    <w:rsid w:val="00AB5289"/>
    <w:rsid w:val="00AB7511"/>
    <w:rsid w:val="00AC5BD6"/>
    <w:rsid w:val="00AD3937"/>
    <w:rsid w:val="00AD7402"/>
    <w:rsid w:val="00AE19BF"/>
    <w:rsid w:val="00AE3D1C"/>
    <w:rsid w:val="00AF10FC"/>
    <w:rsid w:val="00AF4C7F"/>
    <w:rsid w:val="00B06D6C"/>
    <w:rsid w:val="00B1614C"/>
    <w:rsid w:val="00B255EF"/>
    <w:rsid w:val="00B2584A"/>
    <w:rsid w:val="00B26122"/>
    <w:rsid w:val="00B269A9"/>
    <w:rsid w:val="00B30767"/>
    <w:rsid w:val="00B41B89"/>
    <w:rsid w:val="00B44EF1"/>
    <w:rsid w:val="00B50389"/>
    <w:rsid w:val="00B51064"/>
    <w:rsid w:val="00B51EC2"/>
    <w:rsid w:val="00B5494A"/>
    <w:rsid w:val="00B55699"/>
    <w:rsid w:val="00B56C36"/>
    <w:rsid w:val="00B71AAD"/>
    <w:rsid w:val="00B73922"/>
    <w:rsid w:val="00B7688E"/>
    <w:rsid w:val="00B9113E"/>
    <w:rsid w:val="00B96F46"/>
    <w:rsid w:val="00BA5777"/>
    <w:rsid w:val="00BB6C20"/>
    <w:rsid w:val="00BC2C74"/>
    <w:rsid w:val="00BC72AD"/>
    <w:rsid w:val="00BC7C12"/>
    <w:rsid w:val="00BD1B08"/>
    <w:rsid w:val="00BD41C3"/>
    <w:rsid w:val="00BD4F1D"/>
    <w:rsid w:val="00BE331F"/>
    <w:rsid w:val="00BE5A59"/>
    <w:rsid w:val="00BF3933"/>
    <w:rsid w:val="00BF6B8B"/>
    <w:rsid w:val="00C24DDA"/>
    <w:rsid w:val="00C250D1"/>
    <w:rsid w:val="00C301EC"/>
    <w:rsid w:val="00C32BFD"/>
    <w:rsid w:val="00C3341A"/>
    <w:rsid w:val="00C42BBF"/>
    <w:rsid w:val="00C568F1"/>
    <w:rsid w:val="00C723EC"/>
    <w:rsid w:val="00C7358E"/>
    <w:rsid w:val="00C80E1C"/>
    <w:rsid w:val="00C87E42"/>
    <w:rsid w:val="00C914FC"/>
    <w:rsid w:val="00C95FE6"/>
    <w:rsid w:val="00C9659F"/>
    <w:rsid w:val="00CA15F2"/>
    <w:rsid w:val="00CB003B"/>
    <w:rsid w:val="00CB6122"/>
    <w:rsid w:val="00CC3D32"/>
    <w:rsid w:val="00CF786F"/>
    <w:rsid w:val="00D00C23"/>
    <w:rsid w:val="00D03955"/>
    <w:rsid w:val="00D0577A"/>
    <w:rsid w:val="00D179D1"/>
    <w:rsid w:val="00D17D87"/>
    <w:rsid w:val="00D26729"/>
    <w:rsid w:val="00D3296B"/>
    <w:rsid w:val="00D37ADD"/>
    <w:rsid w:val="00D4108A"/>
    <w:rsid w:val="00D53A41"/>
    <w:rsid w:val="00D55BE0"/>
    <w:rsid w:val="00D6510F"/>
    <w:rsid w:val="00D70E49"/>
    <w:rsid w:val="00D74DF0"/>
    <w:rsid w:val="00D754FE"/>
    <w:rsid w:val="00D8094F"/>
    <w:rsid w:val="00D85201"/>
    <w:rsid w:val="00D863F0"/>
    <w:rsid w:val="00D87FAD"/>
    <w:rsid w:val="00DB6D18"/>
    <w:rsid w:val="00DD3365"/>
    <w:rsid w:val="00DD6876"/>
    <w:rsid w:val="00DE7A71"/>
    <w:rsid w:val="00DF267D"/>
    <w:rsid w:val="00DF7D44"/>
    <w:rsid w:val="00E062C5"/>
    <w:rsid w:val="00E17BE9"/>
    <w:rsid w:val="00E25953"/>
    <w:rsid w:val="00E27E3F"/>
    <w:rsid w:val="00E30D32"/>
    <w:rsid w:val="00E41C8D"/>
    <w:rsid w:val="00E547FC"/>
    <w:rsid w:val="00E628D7"/>
    <w:rsid w:val="00E77250"/>
    <w:rsid w:val="00E823AA"/>
    <w:rsid w:val="00E84559"/>
    <w:rsid w:val="00E8657F"/>
    <w:rsid w:val="00E944B0"/>
    <w:rsid w:val="00E967B7"/>
    <w:rsid w:val="00EA2007"/>
    <w:rsid w:val="00EB1E9F"/>
    <w:rsid w:val="00EC0933"/>
    <w:rsid w:val="00EC19D3"/>
    <w:rsid w:val="00EC5563"/>
    <w:rsid w:val="00ED2155"/>
    <w:rsid w:val="00ED232B"/>
    <w:rsid w:val="00ED3935"/>
    <w:rsid w:val="00EE1480"/>
    <w:rsid w:val="00EE23AA"/>
    <w:rsid w:val="00EE2EB4"/>
    <w:rsid w:val="00EF1E9C"/>
    <w:rsid w:val="00EF48E9"/>
    <w:rsid w:val="00F02AD4"/>
    <w:rsid w:val="00F11883"/>
    <w:rsid w:val="00F144A5"/>
    <w:rsid w:val="00F3117B"/>
    <w:rsid w:val="00F31D1B"/>
    <w:rsid w:val="00F375A6"/>
    <w:rsid w:val="00F53E22"/>
    <w:rsid w:val="00F72B01"/>
    <w:rsid w:val="00F73B4F"/>
    <w:rsid w:val="00F76DD3"/>
    <w:rsid w:val="00F833A0"/>
    <w:rsid w:val="00F90C8F"/>
    <w:rsid w:val="00FA34A0"/>
    <w:rsid w:val="00FB3810"/>
    <w:rsid w:val="00FC3874"/>
    <w:rsid w:val="00FC639D"/>
    <w:rsid w:val="00FD20C4"/>
    <w:rsid w:val="00FE1277"/>
    <w:rsid w:val="00FE149A"/>
    <w:rsid w:val="00FE2BC5"/>
    <w:rsid w:val="00FF56E9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6922B0"/>
  <w15:docId w15:val="{9B6C5AF6-EFE9-4B3A-9A82-1823B803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Cita">
    <w:name w:val="Quote"/>
    <w:basedOn w:val="Normal"/>
    <w:next w:val="Normal"/>
    <w:link w:val="CitaCar"/>
    <w:uiPriority w:val="29"/>
    <w:qFormat/>
    <w:rsid w:val="00A3515A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A3515A"/>
    <w:rPr>
      <w:i/>
      <w:iCs/>
      <w:color w:val="404040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3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BE85-512D-468C-ACE2-EFBF724C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544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Sandra Fernández</cp:lastModifiedBy>
  <cp:revision>5</cp:revision>
  <cp:lastPrinted>2026-07-11T21:01:00Z</cp:lastPrinted>
  <dcterms:created xsi:type="dcterms:W3CDTF">2026-07-11T15:16:00Z</dcterms:created>
  <dcterms:modified xsi:type="dcterms:W3CDTF">2026-07-11T21:02:00Z</dcterms:modified>
</cp:coreProperties>
</file>