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EDD" w:rsidRDefault="003775CA" w:rsidP="00286EDD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FORMULARIO</w:t>
      </w:r>
      <w:r w:rsidR="00286EDD">
        <w:rPr>
          <w:rFonts w:ascii="Arial" w:hAnsi="Arial" w:cs="Arial"/>
          <w:b/>
          <w:sz w:val="24"/>
          <w:szCs w:val="24"/>
        </w:rPr>
        <w:t xml:space="preserve"> Nº </w:t>
      </w:r>
      <w:r w:rsidR="006A140C">
        <w:rPr>
          <w:rFonts w:ascii="Arial" w:hAnsi="Arial" w:cs="Arial"/>
          <w:b/>
          <w:sz w:val="24"/>
          <w:szCs w:val="24"/>
        </w:rPr>
        <w:t>3</w:t>
      </w: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EXPERIENCIA DEL ORGANISMO TÉCNICO </w:t>
      </w:r>
    </w:p>
    <w:p w:rsidR="00286EDD" w:rsidRPr="009D2803" w:rsidRDefault="00286EDD" w:rsidP="00286ED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D2803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 xml:space="preserve">firmante en su calidad de oferente o de Representante Legal del </w:t>
      </w:r>
      <w:r w:rsidR="006A140C">
        <w:rPr>
          <w:rFonts w:ascii="Arial" w:hAnsi="Arial" w:cs="Arial"/>
          <w:sz w:val="24"/>
          <w:szCs w:val="24"/>
        </w:rPr>
        <w:t xml:space="preserve">oferente, para la </w:t>
      </w:r>
      <w:r w:rsidR="00AD71BC" w:rsidRPr="00707277">
        <w:rPr>
          <w:rFonts w:ascii="Arial" w:eastAsia="Arial" w:hAnsi="Arial" w:cs="Arial"/>
          <w:b/>
          <w:color w:val="000000"/>
          <w:sz w:val="24"/>
          <w:szCs w:val="24"/>
        </w:rPr>
        <w:t>“</w:t>
      </w:r>
      <w:r w:rsidR="003775CA" w:rsidRPr="003775CA">
        <w:rPr>
          <w:rFonts w:ascii="Arial" w:eastAsia="Arial" w:hAnsi="Arial" w:cs="Arial"/>
          <w:b/>
          <w:color w:val="000000"/>
          <w:sz w:val="24"/>
          <w:szCs w:val="24"/>
        </w:rPr>
        <w:t>ADQUISICIÓN DE CURSO OPERACIONES BÁSICAS DE PANADERÍA Y PASTELERÍA PARA SIETE (7) USUARIOS DEL CENTRO EDUCACIÓN Y TRABAJO DEL C.C.P  TEMUCO</w:t>
      </w:r>
      <w:r w:rsidR="00AD71BC" w:rsidRPr="00707277">
        <w:rPr>
          <w:rFonts w:ascii="Arial" w:eastAsia="Arial" w:hAnsi="Arial" w:cs="Arial"/>
          <w:b/>
          <w:color w:val="000000"/>
          <w:sz w:val="24"/>
          <w:szCs w:val="24"/>
        </w:rPr>
        <w:t>”.</w:t>
      </w:r>
      <w:r>
        <w:rPr>
          <w:rFonts w:ascii="Arial" w:hAnsi="Arial" w:cs="Arial"/>
          <w:sz w:val="24"/>
          <w:szCs w:val="24"/>
        </w:rPr>
        <w:t xml:space="preserve"> </w:t>
      </w:r>
      <w:r w:rsidRPr="003641CF">
        <w:rPr>
          <w:rFonts w:ascii="Arial" w:hAnsi="Arial" w:cs="Arial"/>
          <w:sz w:val="24"/>
          <w:szCs w:val="24"/>
        </w:rPr>
        <w:t>informa lo siguiente:</w:t>
      </w: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RAZÓN SOCIAL: _____________________________________</w:t>
      </w: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R.U.T.: _____________________________________________</w:t>
      </w:r>
    </w:p>
    <w:p w:rsidR="00286EDD" w:rsidRDefault="00286EDD" w:rsidP="00286ED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218"/>
        <w:tblW w:w="104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1679"/>
        <w:gridCol w:w="1781"/>
        <w:gridCol w:w="2673"/>
        <w:gridCol w:w="2673"/>
      </w:tblGrid>
      <w:tr w:rsidR="00286EDD" w:rsidTr="003775CA">
        <w:trPr>
          <w:trHeight w:val="239"/>
        </w:trPr>
        <w:tc>
          <w:tcPr>
            <w:tcW w:w="1630" w:type="dxa"/>
          </w:tcPr>
          <w:p w:rsidR="00286EDD" w:rsidRDefault="00286EDD" w:rsidP="004843D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Detalle del Evento</w:t>
            </w:r>
          </w:p>
          <w:p w:rsidR="00286EDD" w:rsidRDefault="00286EDD" w:rsidP="004843D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</w:t>
            </w:r>
          </w:p>
          <w:p w:rsidR="00286EDD" w:rsidRDefault="00286EDD" w:rsidP="004843D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Mandante</w:t>
            </w:r>
          </w:p>
        </w:tc>
        <w:tc>
          <w:tcPr>
            <w:tcW w:w="1679" w:type="dxa"/>
          </w:tcPr>
          <w:p w:rsidR="00286EDD" w:rsidRDefault="00286EDD" w:rsidP="004843D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Población Objetivo</w:t>
            </w:r>
          </w:p>
        </w:tc>
        <w:tc>
          <w:tcPr>
            <w:tcW w:w="1781" w:type="dxa"/>
          </w:tcPr>
          <w:p w:rsidR="00286EDD" w:rsidRDefault="00286EDD" w:rsidP="004843D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Año de ejecución del Proyecto</w:t>
            </w: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Nombre y N° de teléfono</w:t>
            </w:r>
          </w:p>
          <w:p w:rsidR="00286EDD" w:rsidRDefault="00286EDD" w:rsidP="004843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 la persona de Contacto</w:t>
            </w: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Certificado emitido por el mandante</w:t>
            </w:r>
          </w:p>
        </w:tc>
      </w:tr>
      <w:tr w:rsidR="00286EDD" w:rsidTr="003775CA">
        <w:trPr>
          <w:trHeight w:val="224"/>
        </w:trPr>
        <w:tc>
          <w:tcPr>
            <w:tcW w:w="1630" w:type="dxa"/>
          </w:tcPr>
          <w:p w:rsidR="00286EDD" w:rsidRDefault="00286EDD" w:rsidP="004843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1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6EDD" w:rsidTr="003775CA">
        <w:trPr>
          <w:trHeight w:val="224"/>
        </w:trPr>
        <w:tc>
          <w:tcPr>
            <w:tcW w:w="1630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1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6EDD" w:rsidTr="003775CA">
        <w:trPr>
          <w:trHeight w:val="239"/>
        </w:trPr>
        <w:tc>
          <w:tcPr>
            <w:tcW w:w="1630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1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6EDD" w:rsidTr="003775CA">
        <w:trPr>
          <w:trHeight w:val="224"/>
        </w:trPr>
        <w:tc>
          <w:tcPr>
            <w:tcW w:w="1630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1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6EDD" w:rsidTr="003775CA">
        <w:trPr>
          <w:trHeight w:val="224"/>
        </w:trPr>
        <w:tc>
          <w:tcPr>
            <w:tcW w:w="1630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1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3" w:type="dxa"/>
          </w:tcPr>
          <w:p w:rsidR="00286EDD" w:rsidRDefault="00286EDD" w:rsidP="004843D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A140C" w:rsidRDefault="006A140C" w:rsidP="006A140C">
      <w:pPr>
        <w:rPr>
          <w:rFonts w:ascii="Arial" w:hAnsi="Arial" w:cs="Arial"/>
          <w:b/>
          <w:sz w:val="24"/>
          <w:szCs w:val="24"/>
        </w:rPr>
      </w:pPr>
    </w:p>
    <w:p w:rsidR="006A140C" w:rsidRPr="006A140C" w:rsidRDefault="00286EDD" w:rsidP="006A140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sz w:val="24"/>
          <w:szCs w:val="24"/>
        </w:rPr>
        <w:t>Nota</w:t>
      </w:r>
      <w:r w:rsidRPr="007C5E16">
        <w:rPr>
          <w:rFonts w:ascii="Arial" w:hAnsi="Arial" w:cs="Arial"/>
          <w:sz w:val="24"/>
          <w:szCs w:val="24"/>
        </w:rPr>
        <w:t xml:space="preserve">. </w:t>
      </w:r>
      <w:r w:rsidR="006A140C" w:rsidRPr="006A140C">
        <w:rPr>
          <w:rFonts w:ascii="Arial" w:hAnsi="Arial" w:cs="Arial"/>
        </w:rPr>
        <w:t>Se evaluará la “Experiencia del Organismo Técnico” de Capacitación (OTEC) en la ejecución de cursos de capacitación o talleres grupales de enseñanza-aprendizaje impartidos durante los últimos treinta y seis (36) meses, contados desde la fecha de cierre de recepción de ofertas.</w:t>
      </w:r>
    </w:p>
    <w:p w:rsidR="006A140C" w:rsidRPr="006A140C" w:rsidRDefault="006A140C" w:rsidP="006A140C">
      <w:pPr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Se considerarán únicamente las actividades ejecutadas para organismos públicos que hayan estado dirigidas a uno o más de los siguientes grupos: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</w:p>
    <w:p w:rsidR="006A140C" w:rsidRPr="006A140C" w:rsidRDefault="006A140C" w:rsidP="006A140C">
      <w:pPr>
        <w:pStyle w:val="Prrafodelista"/>
        <w:ind w:left="709" w:hanging="709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Personas privadas de libertad en el sistema penitenciario cerrado, abierto o sujeto a medidas alternativas al cumplimiento de la pena.</w:t>
      </w:r>
    </w:p>
    <w:p w:rsidR="006A140C" w:rsidRPr="006A140C" w:rsidRDefault="006A140C" w:rsidP="006A140C">
      <w:pPr>
        <w:pStyle w:val="Prrafodelista"/>
        <w:ind w:left="0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Personas que participan en programas de reinserción social o laboral.</w:t>
      </w:r>
    </w:p>
    <w:p w:rsidR="006A140C" w:rsidRPr="006A140C" w:rsidRDefault="006A140C" w:rsidP="006A140C">
      <w:pPr>
        <w:pStyle w:val="Prrafodelista"/>
        <w:ind w:left="0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Adolescentes o menores de edad.</w:t>
      </w:r>
    </w:p>
    <w:p w:rsidR="006A140C" w:rsidRPr="006A140C" w:rsidRDefault="006A140C" w:rsidP="006A140C">
      <w:pPr>
        <w:pStyle w:val="Prrafodelista"/>
        <w:ind w:left="0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Mujeres.</w:t>
      </w:r>
    </w:p>
    <w:p w:rsidR="006A140C" w:rsidRPr="006A140C" w:rsidRDefault="006A140C" w:rsidP="006A140C">
      <w:pPr>
        <w:pStyle w:val="Prrafodelista"/>
        <w:ind w:left="0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Personas mayores.</w:t>
      </w:r>
    </w:p>
    <w:p w:rsidR="006A140C" w:rsidRPr="006A140C" w:rsidRDefault="006A140C" w:rsidP="006A140C">
      <w:pPr>
        <w:pStyle w:val="Prrafodelista"/>
        <w:ind w:left="0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Personas en situación de discapacidad.</w:t>
      </w:r>
    </w:p>
    <w:p w:rsidR="006A140C" w:rsidRPr="006A140C" w:rsidRDefault="006A140C" w:rsidP="006A140C">
      <w:pPr>
        <w:pStyle w:val="Prrafodelista"/>
        <w:ind w:left="0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Personas pertenecientes a pueblos indígenas.</w:t>
      </w:r>
    </w:p>
    <w:p w:rsidR="006A140C" w:rsidRPr="006A140C" w:rsidRDefault="006A140C" w:rsidP="006A140C">
      <w:pPr>
        <w:pStyle w:val="Prrafodelista"/>
        <w:ind w:left="0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-</w:t>
      </w:r>
      <w:r w:rsidRPr="006A140C">
        <w:rPr>
          <w:rFonts w:ascii="Arial" w:hAnsi="Arial" w:cs="Arial"/>
        </w:rPr>
        <w:tab/>
        <w:t>Personas migrantes.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El puntaje se asignará conforme a la siguiente tabla: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•</w:t>
      </w:r>
      <w:r w:rsidRPr="006A140C">
        <w:rPr>
          <w:rFonts w:ascii="Arial" w:hAnsi="Arial" w:cs="Arial"/>
        </w:rPr>
        <w:tab/>
        <w:t>Presenta hasta 4 o más referencias satisfactorias: 100 puntos.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•</w:t>
      </w:r>
      <w:r w:rsidRPr="006A140C">
        <w:rPr>
          <w:rFonts w:ascii="Arial" w:hAnsi="Arial" w:cs="Arial"/>
        </w:rPr>
        <w:tab/>
        <w:t>Presenta 3 referencias satisfactorias: 80 puntos.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•</w:t>
      </w:r>
      <w:r w:rsidRPr="006A140C">
        <w:rPr>
          <w:rFonts w:ascii="Arial" w:hAnsi="Arial" w:cs="Arial"/>
        </w:rPr>
        <w:tab/>
        <w:t>Presenta 2 referencias satisfactorias: 60 puntos.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•</w:t>
      </w:r>
      <w:r w:rsidRPr="006A140C">
        <w:rPr>
          <w:rFonts w:ascii="Arial" w:hAnsi="Arial" w:cs="Arial"/>
        </w:rPr>
        <w:tab/>
        <w:t>Presenta 1 referencias satisfactorias: 40 puntos.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>•</w:t>
      </w:r>
      <w:r w:rsidRPr="006A140C">
        <w:rPr>
          <w:rFonts w:ascii="Arial" w:hAnsi="Arial" w:cs="Arial"/>
        </w:rPr>
        <w:tab/>
        <w:t>No presenta referencias: 0 puntos.</w:t>
      </w: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</w:p>
    <w:p w:rsidR="006A140C" w:rsidRPr="006A140C" w:rsidRDefault="006A140C" w:rsidP="006A140C">
      <w:pPr>
        <w:pStyle w:val="Prrafodelista"/>
        <w:jc w:val="both"/>
        <w:rPr>
          <w:rFonts w:ascii="Arial" w:hAnsi="Arial" w:cs="Arial"/>
        </w:rPr>
      </w:pPr>
      <w:bookmarkStart w:id="0" w:name="_GoBack"/>
      <w:bookmarkEnd w:id="0"/>
      <w:r w:rsidRPr="006A140C">
        <w:rPr>
          <w:rFonts w:ascii="Arial" w:hAnsi="Arial" w:cs="Arial"/>
        </w:rPr>
        <w:t>Por cada trabajo similar informad</w:t>
      </w:r>
      <w:r w:rsidR="00F35C1E">
        <w:rPr>
          <w:rFonts w:ascii="Arial" w:hAnsi="Arial" w:cs="Arial"/>
        </w:rPr>
        <w:t>o en Formulario</w:t>
      </w:r>
      <w:r w:rsidRPr="006A140C">
        <w:rPr>
          <w:rFonts w:ascii="Arial" w:hAnsi="Arial" w:cs="Arial"/>
        </w:rPr>
        <w:t xml:space="preserve"> N° 3, deberá acompañar certificado del mandante, orden de compra o factura de los trabajos respecto de los cuales no se acompañen estos documentos, no se le asignará puntaje.</w:t>
      </w:r>
    </w:p>
    <w:p w:rsidR="00286EDD" w:rsidRPr="006A140C" w:rsidRDefault="00286EDD" w:rsidP="006A140C">
      <w:pPr>
        <w:pStyle w:val="Prrafodelista"/>
        <w:jc w:val="both"/>
        <w:rPr>
          <w:rFonts w:ascii="Arial" w:hAnsi="Arial" w:cs="Arial"/>
        </w:rPr>
      </w:pPr>
      <w:r w:rsidRPr="006A140C">
        <w:rPr>
          <w:rFonts w:ascii="Arial" w:hAnsi="Arial" w:cs="Arial"/>
        </w:rPr>
        <w:t xml:space="preserve">  </w:t>
      </w:r>
    </w:p>
    <w:p w:rsidR="00286EDD" w:rsidRDefault="00286EDD" w:rsidP="00286EDD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AD71BC" w:rsidRDefault="00AD71BC" w:rsidP="00286EDD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286EDD" w:rsidRDefault="00286EDD" w:rsidP="00286ED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Nombre del Representante Legal con </w:t>
      </w:r>
    </w:p>
    <w:p w:rsidR="00286EDD" w:rsidRDefault="00286EDD" w:rsidP="00286ED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Facultades para firmar contrato:          _________________________________</w:t>
      </w:r>
    </w:p>
    <w:p w:rsidR="00286EDD" w:rsidRDefault="00286EDD" w:rsidP="00286EDD">
      <w:pPr>
        <w:tabs>
          <w:tab w:val="left" w:pos="21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Rut del Representante Legal con </w:t>
      </w:r>
    </w:p>
    <w:p w:rsidR="00286EDD" w:rsidRPr="007C5E16" w:rsidRDefault="00286EDD" w:rsidP="00286EDD">
      <w:pPr>
        <w:tabs>
          <w:tab w:val="left" w:pos="21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Facultades para firmar contrato:         __________________________________</w:t>
      </w:r>
    </w:p>
    <w:p w:rsidR="00286EDD" w:rsidRDefault="00286EDD" w:rsidP="00286ED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C0867">
        <w:rPr>
          <w:rFonts w:ascii="Arial" w:hAnsi="Arial" w:cs="Arial"/>
          <w:sz w:val="24"/>
          <w:szCs w:val="24"/>
        </w:rPr>
        <w:t>Firma</w:t>
      </w:r>
      <w:r>
        <w:rPr>
          <w:rFonts w:ascii="Arial" w:hAnsi="Arial" w:cs="Arial"/>
          <w:sz w:val="24"/>
          <w:szCs w:val="24"/>
        </w:rPr>
        <w:t xml:space="preserve"> del Representante debidamente </w:t>
      </w:r>
    </w:p>
    <w:p w:rsidR="00286EDD" w:rsidRDefault="00286EDD" w:rsidP="00286ED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Autorizado:                                        __________________________________</w:t>
      </w:r>
    </w:p>
    <w:p w:rsidR="00286EDD" w:rsidRPr="00AD6DCD" w:rsidRDefault="00286EDD" w:rsidP="00286ED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6DCD">
        <w:rPr>
          <w:rFonts w:ascii="Arial" w:hAnsi="Arial" w:cs="Arial"/>
          <w:sz w:val="24"/>
          <w:szCs w:val="24"/>
        </w:rPr>
        <w:t xml:space="preserve">Fecha: </w:t>
      </w:r>
      <w:r>
        <w:rPr>
          <w:rFonts w:ascii="Arial" w:hAnsi="Arial" w:cs="Arial"/>
          <w:sz w:val="24"/>
          <w:szCs w:val="24"/>
        </w:rPr>
        <w:t xml:space="preserve">                                              __________________________________</w:t>
      </w:r>
    </w:p>
    <w:p w:rsidR="00514A8B" w:rsidRDefault="00514A8B"/>
    <w:sectPr w:rsidR="00514A8B" w:rsidSect="000F07D9">
      <w:pgSz w:w="12247" w:h="18711" w:code="30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67169"/>
    <w:multiLevelType w:val="hybridMultilevel"/>
    <w:tmpl w:val="0DF82D28"/>
    <w:lvl w:ilvl="0" w:tplc="570C03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0283B"/>
    <w:multiLevelType w:val="hybridMultilevel"/>
    <w:tmpl w:val="69E4F1E0"/>
    <w:lvl w:ilvl="0" w:tplc="408CCA30">
      <w:numFmt w:val="bullet"/>
      <w:lvlText w:val="-"/>
      <w:lvlJc w:val="left"/>
      <w:pPr>
        <w:ind w:left="644" w:hanging="360"/>
      </w:pPr>
      <w:rPr>
        <w:rFonts w:ascii="Arial" w:eastAsia="SimSu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6B881E2B"/>
    <w:multiLevelType w:val="hybridMultilevel"/>
    <w:tmpl w:val="3FB44E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EDD"/>
    <w:rsid w:val="000F07D9"/>
    <w:rsid w:val="0015616F"/>
    <w:rsid w:val="00286EDD"/>
    <w:rsid w:val="003775CA"/>
    <w:rsid w:val="00427273"/>
    <w:rsid w:val="00514A8B"/>
    <w:rsid w:val="006A140C"/>
    <w:rsid w:val="007C64F0"/>
    <w:rsid w:val="00873AA0"/>
    <w:rsid w:val="00A15110"/>
    <w:rsid w:val="00AD71BC"/>
    <w:rsid w:val="00B652C1"/>
    <w:rsid w:val="00E67B9C"/>
    <w:rsid w:val="00F3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EDD"/>
    <w:pPr>
      <w:spacing w:after="160" w:line="259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6E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D71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1BC"/>
    <w:rPr>
      <w:rFonts w:ascii="Segoe UI" w:hAnsi="Segoe UI" w:cs="Segoe UI"/>
      <w:sz w:val="18"/>
      <w:szCs w:val="18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EDD"/>
    <w:pPr>
      <w:spacing w:after="160" w:line="259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6E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D71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1BC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 Arriagada Alvarado</dc:creator>
  <cp:lastModifiedBy>Cristian Ancamilla Sandoval</cp:lastModifiedBy>
  <cp:revision>7</cp:revision>
  <cp:lastPrinted>2025-06-02T21:29:00Z</cp:lastPrinted>
  <dcterms:created xsi:type="dcterms:W3CDTF">2026-07-09T17:52:00Z</dcterms:created>
  <dcterms:modified xsi:type="dcterms:W3CDTF">2026-07-10T18:39:00Z</dcterms:modified>
</cp:coreProperties>
</file>