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436A55">
        <w:trPr>
          <w:trHeight w:val="644"/>
        </w:trPr>
        <w:tc>
          <w:tcPr>
            <w:tcW w:w="567" w:type="dxa"/>
          </w:tcPr>
          <w:p w:rsidR="00812C11" w:rsidRPr="00760E8E" w:rsidRDefault="00A56ECE" w:rsidP="00760E8E">
            <w:pPr>
              <w:pStyle w:val="TableParagraph"/>
              <w:jc w:val="both"/>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760E8E">
            <w:pPr>
              <w:pStyle w:val="TableParagraph"/>
              <w:jc w:val="both"/>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w:t>
            </w:r>
          </w:p>
        </w:tc>
        <w:tc>
          <w:tcPr>
            <w:tcW w:w="3969" w:type="dxa"/>
            <w:vAlign w:val="center"/>
          </w:tcPr>
          <w:p w:rsidR="00436A55" w:rsidRPr="00760E8E" w:rsidRDefault="00436A55" w:rsidP="00BA5A38">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 xml:space="preserve">ofertado. El plazo ofertado por el adjudicatario contará desde la entrega del </w:t>
            </w:r>
            <w:proofErr w:type="spellStart"/>
            <w:r>
              <w:rPr>
                <w:rFonts w:ascii="Raleway" w:hAnsi="Raleway"/>
                <w:sz w:val="21"/>
                <w:szCs w:val="21"/>
              </w:rPr>
              <w:t>V°B°</w:t>
            </w:r>
            <w:proofErr w:type="spellEnd"/>
            <w:r>
              <w:rPr>
                <w:rFonts w:ascii="Raleway" w:hAnsi="Raleway"/>
                <w:sz w:val="21"/>
                <w:szCs w:val="21"/>
              </w:rPr>
              <w:t>.</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436A55" w:rsidP="00BD7D59">
            <w:pPr>
              <w:pStyle w:val="TableParagraph"/>
              <w:spacing w:before="1"/>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EE10A8">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Pr>
                <w:rFonts w:ascii="Raleway" w:hAnsi="Raleway"/>
                <w:sz w:val="21"/>
                <w:szCs w:val="21"/>
              </w:rPr>
              <w:t>quinto</w:t>
            </w:r>
            <w:r w:rsidRPr="00EE10A8">
              <w:rPr>
                <w:rFonts w:ascii="Raleway" w:hAnsi="Raleway"/>
                <w:sz w:val="21"/>
                <w:szCs w:val="21"/>
              </w:rPr>
              <w:t xml:space="preserve">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436A55">
        <w:trPr>
          <w:trHeight w:val="1314"/>
        </w:trPr>
        <w:tc>
          <w:tcPr>
            <w:tcW w:w="567"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 xml:space="preserve">La notificación del Término Anticipado del Contrato, se realizará mediante "Carta de Notificación de Término Anticipado" enviada por la Dirección de Administración y Finanzas, previo </w:t>
      </w:r>
      <w:proofErr w:type="spellStart"/>
      <w:r w:rsidRPr="00C1243D">
        <w:rPr>
          <w:rFonts w:ascii="Raleway" w:hAnsi="Raleway"/>
          <w:sz w:val="21"/>
          <w:szCs w:val="21"/>
        </w:rPr>
        <w:t>V°B°</w:t>
      </w:r>
      <w:proofErr w:type="spellEnd"/>
      <w:r w:rsidRPr="00C1243D">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p w:rsidR="00812C11" w:rsidRPr="00760E8E" w:rsidRDefault="00812C1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812C11" w:rsidRPr="00760E8E"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z w:val="21"/>
          <w:szCs w:val="21"/>
        </w:rPr>
        <w:t xml:space="preserve">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proofErr w:type="spellStart"/>
      <w:r w:rsidRPr="00760E8E">
        <w:rPr>
          <w:rFonts w:ascii="Raleway" w:hAnsi="Raleway"/>
          <w:sz w:val="21"/>
          <w:szCs w:val="21"/>
        </w:rPr>
        <w:t>V°B°</w:t>
      </w:r>
      <w:proofErr w:type="spellEnd"/>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hábiles desde notificada. De no ser pagadas en los plazos definidos, la Municipalidad podrá hacer efectiva la garantía por fiel cumplimiento de contrato si hubiere.</w:t>
      </w:r>
    </w:p>
    <w:p w:rsidR="003D4297" w:rsidRDefault="003D4297"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BA5A38" w:rsidRDefault="00BA5A38"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Default="00A42931" w:rsidP="00760E8E">
      <w:pPr>
        <w:pStyle w:val="Textoindependiente"/>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5C1A9D" w:rsidRPr="00760E8E" w:rsidRDefault="00A56ECE" w:rsidP="002C0DE4">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005118B5">
        <w:rPr>
          <w:rFonts w:ascii="Raleway" w:hAnsi="Raleway"/>
          <w:spacing w:val="-2"/>
          <w:sz w:val="21"/>
          <w:szCs w:val="21"/>
        </w:rPr>
        <w:t xml:space="preserve">Carolina Rodríguez </w:t>
      </w:r>
      <w:proofErr w:type="spellStart"/>
      <w:r w:rsidR="005118B5">
        <w:rPr>
          <w:rFonts w:ascii="Raleway" w:hAnsi="Raleway"/>
          <w:spacing w:val="-2"/>
          <w:sz w:val="21"/>
          <w:szCs w:val="21"/>
        </w:rPr>
        <w:t>Oyarzún</w:t>
      </w:r>
      <w:proofErr w:type="spellEnd"/>
      <w:r w:rsidR="00E40E61">
        <w:rPr>
          <w:rFonts w:ascii="Raleway" w:hAnsi="Raleway"/>
          <w:spacing w:val="-2"/>
          <w:sz w:val="21"/>
          <w:szCs w:val="21"/>
        </w:rPr>
        <w:t>,</w:t>
      </w:r>
      <w:r w:rsidRPr="00760E8E">
        <w:rPr>
          <w:rFonts w:ascii="Raleway" w:hAnsi="Raleway"/>
          <w:spacing w:val="-2"/>
          <w:sz w:val="21"/>
          <w:szCs w:val="21"/>
        </w:rPr>
        <w:t xml:space="preserve"> </w:t>
      </w:r>
      <w:r w:rsidR="00262D8C">
        <w:rPr>
          <w:rFonts w:ascii="Raleway" w:hAnsi="Raleway"/>
          <w:spacing w:val="-2"/>
          <w:sz w:val="21"/>
          <w:szCs w:val="21"/>
        </w:rPr>
        <w:t>fu</w:t>
      </w:r>
      <w:r w:rsidR="005118B5">
        <w:rPr>
          <w:rFonts w:ascii="Raleway" w:hAnsi="Raleway"/>
          <w:spacing w:val="-2"/>
          <w:sz w:val="21"/>
          <w:szCs w:val="21"/>
        </w:rPr>
        <w:t xml:space="preserve">ncionario de Alcaldía </w:t>
      </w:r>
      <w:r w:rsidR="002565E3">
        <w:rPr>
          <w:rFonts w:ascii="Raleway" w:hAnsi="Raleway"/>
          <w:spacing w:val="-2"/>
          <w:sz w:val="21"/>
          <w:szCs w:val="21"/>
        </w:rPr>
        <w:t xml:space="preserve"> </w:t>
      </w:r>
      <w:r w:rsidR="00357EBB" w:rsidRPr="00760E8E">
        <w:rPr>
          <w:rFonts w:ascii="Raleway" w:hAnsi="Raleway"/>
          <w:sz w:val="21"/>
          <w:szCs w:val="21"/>
        </w:rPr>
        <w:t>,</w:t>
      </w:r>
      <w:r w:rsidR="005118B5">
        <w:rPr>
          <w:rFonts w:ascii="Raleway" w:hAnsi="Raleway"/>
          <w:sz w:val="21"/>
          <w:szCs w:val="21"/>
        </w:rPr>
        <w:t xml:space="preserve"> unidad Asuntos de Gabinete, </w:t>
      </w:r>
      <w:r w:rsidR="00357EBB" w:rsidRPr="00760E8E">
        <w:rPr>
          <w:rFonts w:ascii="Raleway" w:hAnsi="Raleway"/>
          <w:sz w:val="21"/>
          <w:szCs w:val="21"/>
        </w:rPr>
        <w:t xml:space="preserve">Fono </w:t>
      </w:r>
      <w:r w:rsidR="005118B5">
        <w:rPr>
          <w:rFonts w:ascii="Raleway" w:hAnsi="Raleway"/>
          <w:sz w:val="21"/>
          <w:szCs w:val="21"/>
        </w:rPr>
        <w:t>(+56)22 654 3716</w:t>
      </w:r>
      <w:r w:rsidR="00357EBB" w:rsidRPr="00760E8E">
        <w:rPr>
          <w:rFonts w:ascii="Raleway" w:hAnsi="Raleway"/>
          <w:sz w:val="21"/>
          <w:szCs w:val="21"/>
        </w:rPr>
        <w:t xml:space="preserve">, Correo Electrónico: </w:t>
      </w:r>
      <w:hyperlink r:id="rId10" w:history="1">
        <w:r w:rsidR="005118B5" w:rsidRPr="00DE0953">
          <w:rPr>
            <w:rStyle w:val="Hipervnculo"/>
            <w:rFonts w:ascii="Raleway" w:hAnsi="Raleway"/>
            <w:sz w:val="21"/>
            <w:szCs w:val="21"/>
          </w:rPr>
          <w:t>carolina.rodriguez@providencia.cl</w:t>
        </w:r>
      </w:hyperlink>
      <w:r w:rsidR="007F5C0A">
        <w:rPr>
          <w:rFonts w:ascii="Raleway" w:hAnsi="Raleway"/>
          <w:sz w:val="21"/>
          <w:szCs w:val="21"/>
        </w:rPr>
        <w:t xml:space="preserve"> </w:t>
      </w:r>
      <w:r w:rsidR="005C1A9D"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8C2D95" w:rsidRDefault="008C2D95" w:rsidP="00760E8E">
      <w:pPr>
        <w:pStyle w:val="Textoindependiente"/>
        <w:spacing w:before="1"/>
        <w:ind w:left="2"/>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bookmarkStart w:id="0" w:name="_GoBack"/>
      <w:bookmarkEnd w:id="0"/>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 La </w:t>
      </w:r>
      <w:proofErr w:type="spellStart"/>
      <w:r w:rsidRPr="008C2D95">
        <w:rPr>
          <w:rFonts w:ascii="Raleway" w:hAnsi="Raleway"/>
          <w:sz w:val="21"/>
          <w:szCs w:val="21"/>
        </w:rPr>
        <w:t>resciliación</w:t>
      </w:r>
      <w:proofErr w:type="spellEnd"/>
      <w:r w:rsidRPr="008C2D95">
        <w:rPr>
          <w:rFonts w:ascii="Raleway" w:hAnsi="Raleway"/>
          <w:sz w:val="21"/>
          <w:szCs w:val="21"/>
        </w:rPr>
        <w:t xml:space="preserve">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8C2D95">
        <w:rPr>
          <w:rFonts w:ascii="Raleway" w:hAnsi="Raleway"/>
          <w:sz w:val="21"/>
          <w:szCs w:val="21"/>
        </w:rPr>
        <w:t>V°B°</w:t>
      </w:r>
      <w:proofErr w:type="spellEnd"/>
      <w:r w:rsidRPr="008C2D95">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sectPr w:rsidR="008C2D95" w:rsidRPr="00760E8E" w:rsidSect="00BD7972">
      <w:headerReference w:type="default" r:id="rId11"/>
      <w:footerReference w:type="default" r:id="rId12"/>
      <w:pgSz w:w="12250" w:h="18730" w:code="264"/>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DBE" w:rsidRDefault="00205DBE">
      <w:r>
        <w:separator/>
      </w:r>
    </w:p>
  </w:endnote>
  <w:endnote w:type="continuationSeparator" w:id="0">
    <w:p w:rsidR="00205DBE" w:rsidRDefault="00205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5118B5">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5118B5">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DBE" w:rsidRDefault="00205DBE">
      <w:r>
        <w:separator/>
      </w:r>
    </w:p>
  </w:footnote>
  <w:footnote w:type="continuationSeparator" w:id="0">
    <w:p w:rsidR="00205DBE" w:rsidRDefault="00205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C1F8A"/>
    <w:rsid w:val="000D2241"/>
    <w:rsid w:val="000F1894"/>
    <w:rsid w:val="00106E7C"/>
    <w:rsid w:val="00170E5E"/>
    <w:rsid w:val="00190131"/>
    <w:rsid w:val="00205DBE"/>
    <w:rsid w:val="00222887"/>
    <w:rsid w:val="002452AB"/>
    <w:rsid w:val="002547B1"/>
    <w:rsid w:val="002565E3"/>
    <w:rsid w:val="00257F04"/>
    <w:rsid w:val="00262D8C"/>
    <w:rsid w:val="00284095"/>
    <w:rsid w:val="0028606B"/>
    <w:rsid w:val="002C0DE4"/>
    <w:rsid w:val="002F1972"/>
    <w:rsid w:val="003078AC"/>
    <w:rsid w:val="003452AB"/>
    <w:rsid w:val="00357EBB"/>
    <w:rsid w:val="00365D98"/>
    <w:rsid w:val="0038050E"/>
    <w:rsid w:val="00386DD9"/>
    <w:rsid w:val="003C4678"/>
    <w:rsid w:val="003D4297"/>
    <w:rsid w:val="00436A55"/>
    <w:rsid w:val="00463C28"/>
    <w:rsid w:val="00467556"/>
    <w:rsid w:val="00494444"/>
    <w:rsid w:val="00497779"/>
    <w:rsid w:val="004F1E02"/>
    <w:rsid w:val="005118B5"/>
    <w:rsid w:val="00552A07"/>
    <w:rsid w:val="005C1A9D"/>
    <w:rsid w:val="005C25CB"/>
    <w:rsid w:val="005E074A"/>
    <w:rsid w:val="00641C24"/>
    <w:rsid w:val="00680700"/>
    <w:rsid w:val="00723CE0"/>
    <w:rsid w:val="00730FE3"/>
    <w:rsid w:val="00760E8E"/>
    <w:rsid w:val="00775AB3"/>
    <w:rsid w:val="007F5C0A"/>
    <w:rsid w:val="00812C11"/>
    <w:rsid w:val="00876B57"/>
    <w:rsid w:val="00891CAE"/>
    <w:rsid w:val="008C2D95"/>
    <w:rsid w:val="00911C1E"/>
    <w:rsid w:val="00945D53"/>
    <w:rsid w:val="00A00E1C"/>
    <w:rsid w:val="00A22774"/>
    <w:rsid w:val="00A42931"/>
    <w:rsid w:val="00A56ECE"/>
    <w:rsid w:val="00AA654F"/>
    <w:rsid w:val="00AC1D50"/>
    <w:rsid w:val="00AE25DD"/>
    <w:rsid w:val="00B57D9B"/>
    <w:rsid w:val="00BA5A38"/>
    <w:rsid w:val="00BC2D26"/>
    <w:rsid w:val="00BD7972"/>
    <w:rsid w:val="00BD7D59"/>
    <w:rsid w:val="00BF07B9"/>
    <w:rsid w:val="00C7157E"/>
    <w:rsid w:val="00C9239A"/>
    <w:rsid w:val="00CC49C5"/>
    <w:rsid w:val="00D027CB"/>
    <w:rsid w:val="00D155DB"/>
    <w:rsid w:val="00D23CE5"/>
    <w:rsid w:val="00E3489B"/>
    <w:rsid w:val="00E40E61"/>
    <w:rsid w:val="00E67135"/>
    <w:rsid w:val="00EE10A8"/>
    <w:rsid w:val="00EE402D"/>
    <w:rsid w:val="00F622D8"/>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7F53CE"/>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carolina.rodriguez@providencia.cl" TargetMode="External"/><Relationship Id="rId4" Type="http://schemas.openxmlformats.org/officeDocument/2006/relationships/settings" Target="settings.xml"/><Relationship Id="rId9" Type="http://schemas.openxmlformats.org/officeDocument/2006/relationships/hyperlink" Target="mailto:avillenas@providencia.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659CF-FB8C-4390-BB6D-21D7F218C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987</Words>
  <Characters>5431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Daniela Alfaro Torres</cp:lastModifiedBy>
  <cp:revision>3</cp:revision>
  <cp:lastPrinted>2026-04-30T16:01:00Z</cp:lastPrinted>
  <dcterms:created xsi:type="dcterms:W3CDTF">2026-06-23T14:55:00Z</dcterms:created>
  <dcterms:modified xsi:type="dcterms:W3CDTF">2026-06-23T14:58:00Z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