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5370" w:rsidRDefault="00026E1C" w:rsidP="006A0AF8">
      <w:pPr>
        <w:jc w:val="center"/>
        <w:rPr>
          <w:i/>
          <w:sz w:val="44"/>
          <w:szCs w:val="44"/>
          <w:u w:val="single"/>
        </w:rPr>
      </w:pPr>
      <w:bookmarkStart w:id="0" w:name="_GoBack"/>
      <w:bookmarkEnd w:id="0"/>
      <w:r w:rsidRPr="00026E1C">
        <w:rPr>
          <w:i/>
          <w:sz w:val="44"/>
          <w:szCs w:val="44"/>
          <w:u w:val="single"/>
        </w:rPr>
        <w:t>FACTURACIÓN DE DISPOSITIVOS MÉDICOS</w:t>
      </w:r>
    </w:p>
    <w:p w:rsidR="006A0AF8" w:rsidRDefault="006A0AF8" w:rsidP="006A0AF8">
      <w:pPr>
        <w:jc w:val="center"/>
        <w:rPr>
          <w:i/>
          <w:sz w:val="44"/>
          <w:szCs w:val="44"/>
          <w:u w:val="single"/>
        </w:rPr>
      </w:pPr>
    </w:p>
    <w:p w:rsidR="00026E1C" w:rsidRPr="00026E1C" w:rsidRDefault="00026E1C" w:rsidP="00026E1C">
      <w:pPr>
        <w:ind w:left="851"/>
        <w:rPr>
          <w:i/>
          <w:sz w:val="28"/>
          <w:szCs w:val="28"/>
          <w:lang w:val="es-ES_tradnl"/>
        </w:rPr>
      </w:pPr>
      <w:r w:rsidRPr="00026E1C">
        <w:rPr>
          <w:i/>
          <w:sz w:val="28"/>
          <w:szCs w:val="28"/>
          <w:lang w:val="es-ES_tradnl"/>
        </w:rPr>
        <w:tab/>
        <w:t>En el contexto de la tecno vigilancia de acuerdo a resolución exenta Nº 63 de fecha 06.09.2022 del Ministerio de Salud que aprueba la Norma técnica Nº0226, sobre la obligatoriedad de implementar un sistema de registro de datos que permita la trazabilidad de los dispositivos médicos al momento de la recepción, deberá mencionar en el documento tributario (DTE) los siguientes datos por línea de dispositivo Médico adjudicado:</w:t>
      </w:r>
    </w:p>
    <w:p w:rsidR="00026E1C" w:rsidRPr="00026E1C" w:rsidRDefault="00026E1C" w:rsidP="00026E1C">
      <w:pPr>
        <w:ind w:left="851"/>
        <w:rPr>
          <w:i/>
          <w:sz w:val="28"/>
          <w:szCs w:val="28"/>
          <w:lang w:val="es-ES_tradnl"/>
        </w:rPr>
      </w:pPr>
      <w:r w:rsidRPr="00026E1C">
        <w:rPr>
          <w:i/>
          <w:sz w:val="28"/>
          <w:szCs w:val="28"/>
          <w:lang w:val="es-ES_tradnl"/>
        </w:rPr>
        <w:t>1.</w:t>
      </w:r>
      <w:r w:rsidRPr="00026E1C">
        <w:rPr>
          <w:i/>
          <w:sz w:val="28"/>
          <w:szCs w:val="28"/>
          <w:lang w:val="es-ES_tradnl"/>
        </w:rPr>
        <w:tab/>
        <w:t>Nombre del producto</w:t>
      </w:r>
    </w:p>
    <w:p w:rsidR="00026E1C" w:rsidRPr="00026E1C" w:rsidRDefault="00026E1C" w:rsidP="00026E1C">
      <w:pPr>
        <w:ind w:left="851"/>
        <w:rPr>
          <w:i/>
          <w:sz w:val="28"/>
          <w:szCs w:val="28"/>
          <w:lang w:val="es-ES_tradnl"/>
        </w:rPr>
      </w:pPr>
      <w:r w:rsidRPr="00026E1C">
        <w:rPr>
          <w:i/>
          <w:sz w:val="28"/>
          <w:szCs w:val="28"/>
          <w:lang w:val="es-ES_tradnl"/>
        </w:rPr>
        <w:t>2.</w:t>
      </w:r>
      <w:r w:rsidRPr="00026E1C">
        <w:rPr>
          <w:i/>
          <w:sz w:val="28"/>
          <w:szCs w:val="28"/>
          <w:lang w:val="es-ES_tradnl"/>
        </w:rPr>
        <w:tab/>
        <w:t>Nombre de Proveedor</w:t>
      </w:r>
    </w:p>
    <w:p w:rsidR="00026E1C" w:rsidRPr="00026E1C" w:rsidRDefault="00026E1C" w:rsidP="00026E1C">
      <w:pPr>
        <w:ind w:left="851"/>
        <w:rPr>
          <w:i/>
          <w:sz w:val="28"/>
          <w:szCs w:val="28"/>
          <w:lang w:val="es-ES_tradnl"/>
        </w:rPr>
      </w:pPr>
      <w:r w:rsidRPr="00026E1C">
        <w:rPr>
          <w:i/>
          <w:sz w:val="28"/>
          <w:szCs w:val="28"/>
          <w:lang w:val="es-ES_tradnl"/>
        </w:rPr>
        <w:t>3.</w:t>
      </w:r>
      <w:r w:rsidRPr="00026E1C">
        <w:rPr>
          <w:i/>
          <w:sz w:val="28"/>
          <w:szCs w:val="28"/>
          <w:lang w:val="es-ES_tradnl"/>
        </w:rPr>
        <w:tab/>
        <w:t>Rut Proveedor</w:t>
      </w:r>
    </w:p>
    <w:p w:rsidR="00026E1C" w:rsidRPr="00026E1C" w:rsidRDefault="00026E1C" w:rsidP="00026E1C">
      <w:pPr>
        <w:ind w:left="851"/>
        <w:rPr>
          <w:i/>
          <w:sz w:val="28"/>
          <w:szCs w:val="28"/>
          <w:lang w:val="es-ES_tradnl"/>
        </w:rPr>
      </w:pPr>
      <w:r w:rsidRPr="00026E1C">
        <w:rPr>
          <w:i/>
          <w:sz w:val="28"/>
          <w:szCs w:val="28"/>
          <w:lang w:val="es-ES_tradnl"/>
        </w:rPr>
        <w:t>4.</w:t>
      </w:r>
      <w:r w:rsidRPr="00026E1C">
        <w:rPr>
          <w:i/>
          <w:sz w:val="28"/>
          <w:szCs w:val="28"/>
          <w:lang w:val="es-ES_tradnl"/>
        </w:rPr>
        <w:tab/>
        <w:t>Nº de guía/Factura</w:t>
      </w:r>
    </w:p>
    <w:p w:rsidR="00026E1C" w:rsidRPr="00026E1C" w:rsidRDefault="00026E1C" w:rsidP="00026E1C">
      <w:pPr>
        <w:ind w:left="851"/>
        <w:rPr>
          <w:i/>
          <w:sz w:val="28"/>
          <w:szCs w:val="28"/>
          <w:lang w:val="es-ES_tradnl"/>
        </w:rPr>
      </w:pPr>
      <w:r w:rsidRPr="00026E1C">
        <w:rPr>
          <w:i/>
          <w:sz w:val="28"/>
          <w:szCs w:val="28"/>
          <w:lang w:val="es-ES_tradnl"/>
        </w:rPr>
        <w:t>5.</w:t>
      </w:r>
      <w:r w:rsidRPr="00026E1C">
        <w:rPr>
          <w:i/>
          <w:sz w:val="28"/>
          <w:szCs w:val="28"/>
          <w:lang w:val="es-ES_tradnl"/>
        </w:rPr>
        <w:tab/>
        <w:t>Modelo</w:t>
      </w:r>
    </w:p>
    <w:p w:rsidR="00026E1C" w:rsidRPr="00026E1C" w:rsidRDefault="00026E1C" w:rsidP="00026E1C">
      <w:pPr>
        <w:ind w:left="851"/>
        <w:rPr>
          <w:i/>
          <w:sz w:val="28"/>
          <w:szCs w:val="28"/>
          <w:lang w:val="es-ES_tradnl"/>
        </w:rPr>
      </w:pPr>
      <w:r w:rsidRPr="00026E1C">
        <w:rPr>
          <w:i/>
          <w:sz w:val="28"/>
          <w:szCs w:val="28"/>
          <w:lang w:val="es-ES_tradnl"/>
        </w:rPr>
        <w:t>6.</w:t>
      </w:r>
      <w:r w:rsidRPr="00026E1C">
        <w:rPr>
          <w:i/>
          <w:sz w:val="28"/>
          <w:szCs w:val="28"/>
          <w:lang w:val="es-ES_tradnl"/>
        </w:rPr>
        <w:tab/>
        <w:t>Nº de lotes/Serie</w:t>
      </w:r>
    </w:p>
    <w:p w:rsidR="00026E1C" w:rsidRPr="00026E1C" w:rsidRDefault="00026E1C" w:rsidP="00026E1C">
      <w:pPr>
        <w:ind w:left="851"/>
        <w:rPr>
          <w:i/>
          <w:sz w:val="28"/>
          <w:szCs w:val="28"/>
          <w:lang w:val="es-ES_tradnl"/>
        </w:rPr>
      </w:pPr>
      <w:r w:rsidRPr="00026E1C">
        <w:rPr>
          <w:i/>
          <w:sz w:val="28"/>
          <w:szCs w:val="28"/>
          <w:lang w:val="es-ES_tradnl"/>
        </w:rPr>
        <w:t>7.</w:t>
      </w:r>
      <w:r w:rsidRPr="00026E1C">
        <w:rPr>
          <w:i/>
          <w:sz w:val="28"/>
          <w:szCs w:val="28"/>
          <w:lang w:val="es-ES_tradnl"/>
        </w:rPr>
        <w:tab/>
        <w:t>Fecha de vencimiento</w:t>
      </w:r>
    </w:p>
    <w:p w:rsidR="00026E1C" w:rsidRPr="00026E1C" w:rsidRDefault="00026E1C" w:rsidP="00026E1C">
      <w:pPr>
        <w:ind w:left="851"/>
        <w:rPr>
          <w:i/>
          <w:sz w:val="28"/>
          <w:szCs w:val="28"/>
          <w:lang w:val="es-ES_tradnl"/>
        </w:rPr>
      </w:pPr>
    </w:p>
    <w:p w:rsidR="00026E1C" w:rsidRPr="00026E1C" w:rsidRDefault="00026E1C" w:rsidP="00026E1C">
      <w:pPr>
        <w:ind w:left="851"/>
        <w:rPr>
          <w:i/>
          <w:sz w:val="28"/>
          <w:szCs w:val="28"/>
          <w:lang w:val="es-ES_tradnl"/>
        </w:rPr>
      </w:pPr>
      <w:r w:rsidRPr="00026E1C">
        <w:rPr>
          <w:i/>
          <w:sz w:val="28"/>
          <w:szCs w:val="28"/>
          <w:lang w:val="es-ES_tradnl"/>
        </w:rPr>
        <w:t>Nota: El documento tributario que no contenga los datos solicitados, será rechazada.</w:t>
      </w:r>
    </w:p>
    <w:p w:rsidR="00026E1C" w:rsidRPr="00026E1C" w:rsidRDefault="00026E1C" w:rsidP="00026E1C">
      <w:pPr>
        <w:ind w:left="851"/>
        <w:rPr>
          <w:i/>
          <w:sz w:val="28"/>
          <w:szCs w:val="28"/>
          <w:u w:val="single"/>
          <w:lang w:val="es-ES_tradnl"/>
        </w:rPr>
      </w:pPr>
    </w:p>
    <w:sectPr w:rsidR="00026E1C" w:rsidRPr="00026E1C" w:rsidSect="006A0AF8">
      <w:type w:val="nextColumn"/>
      <w:pgSz w:w="12242" w:h="20163" w:code="5"/>
      <w:pgMar w:top="1418" w:right="567" w:bottom="992" w:left="33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0AF8"/>
    <w:rsid w:val="00026E1C"/>
    <w:rsid w:val="002F5FE5"/>
    <w:rsid w:val="005755DC"/>
    <w:rsid w:val="006A0AF8"/>
    <w:rsid w:val="007726A6"/>
    <w:rsid w:val="00AF5370"/>
    <w:rsid w:val="00E07320"/>
    <w:rsid w:val="00F32E5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5436C6-14D8-442B-83F8-9A46BB6E1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6A0A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106</Words>
  <Characters>585</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Minsal</dc:creator>
  <cp:keywords/>
  <dc:description/>
  <cp:lastModifiedBy>Usuario</cp:lastModifiedBy>
  <cp:revision>2</cp:revision>
  <dcterms:created xsi:type="dcterms:W3CDTF">2024-01-30T19:17:00Z</dcterms:created>
  <dcterms:modified xsi:type="dcterms:W3CDTF">2024-01-30T19:17:00Z</dcterms:modified>
</cp:coreProperties>
</file>