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6514" w14:textId="77777777" w:rsidR="00332C1F" w:rsidRPr="00332C1F" w:rsidRDefault="00332C1F" w:rsidP="00332C1F">
      <w:pPr>
        <w:jc w:val="center"/>
        <w:rPr>
          <w:b/>
          <w:bCs/>
          <w:sz w:val="16"/>
          <w:szCs w:val="16"/>
          <w:u w:val="single"/>
          <w:lang w:val="es-CL"/>
        </w:rPr>
      </w:pPr>
      <w:r w:rsidRPr="00332C1F">
        <w:rPr>
          <w:b/>
          <w:bCs/>
          <w:sz w:val="16"/>
          <w:szCs w:val="16"/>
          <w:u w:val="single"/>
          <w:lang w:val="es-CL"/>
        </w:rPr>
        <w:t>DECLARACIÓN JURADA SIMPLE INHABILIDADES PARA CONTRATAR</w:t>
      </w:r>
    </w:p>
    <w:p w14:paraId="315DA049" w14:textId="77777777" w:rsidR="00332C1F" w:rsidRPr="00332C1F" w:rsidRDefault="00332C1F" w:rsidP="00332C1F">
      <w:pPr>
        <w:rPr>
          <w:b/>
          <w:sz w:val="16"/>
          <w:szCs w:val="16"/>
          <w:lang w:val="es-CL"/>
        </w:rPr>
      </w:pPr>
    </w:p>
    <w:p w14:paraId="6FDAD946" w14:textId="77777777"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14:paraId="39CE3A95" w14:textId="77777777" w:rsidR="00332C1F" w:rsidRPr="00332C1F" w:rsidRDefault="00332C1F" w:rsidP="00332C1F">
      <w:pPr>
        <w:rPr>
          <w:sz w:val="16"/>
          <w:szCs w:val="16"/>
          <w:lang w:val="es-CL"/>
        </w:rPr>
      </w:pPr>
    </w:p>
    <w:p w14:paraId="37AA2C30" w14:textId="77777777"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14:paraId="166E00E9" w14:textId="77777777"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14:paraId="1525AB76" w14:textId="77777777"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14:paraId="612F85E9" w14:textId="77777777"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14:paraId="773136C0" w14:textId="77777777"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14:paraId="360E4E4D" w14:textId="77777777"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14:paraId="5DDE9ED6" w14:textId="77777777"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14:paraId="408060CB" w14:textId="77777777"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14:paraId="180E188D" w14:textId="77777777"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14:paraId="2094A453" w14:textId="77777777"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14:paraId="6FD093AA" w14:textId="77777777"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14:paraId="2FBDD4AC" w14:textId="77777777" w:rsidR="00332C1F" w:rsidRPr="00332C1F" w:rsidRDefault="00332C1F" w:rsidP="00332C1F">
            <w:pPr>
              <w:rPr>
                <w:sz w:val="16"/>
                <w:szCs w:val="16"/>
                <w:lang w:val="es-CL"/>
              </w:rPr>
            </w:pPr>
          </w:p>
        </w:tc>
      </w:tr>
      <w:tr w:rsidR="00332C1F" w:rsidRPr="00332C1F" w14:paraId="6DDE4938" w14:textId="77777777" w:rsidTr="009108E2">
        <w:trPr>
          <w:trHeight w:val="580"/>
        </w:trPr>
        <w:tc>
          <w:tcPr>
            <w:tcW w:w="4678" w:type="dxa"/>
            <w:tcBorders>
              <w:top w:val="single" w:sz="4" w:space="0" w:color="000000"/>
              <w:left w:val="single" w:sz="4" w:space="0" w:color="000000"/>
              <w:bottom w:val="single" w:sz="4" w:space="0" w:color="000000"/>
              <w:right w:val="nil"/>
            </w:tcBorders>
            <w:vAlign w:val="center"/>
          </w:tcPr>
          <w:p w14:paraId="0170D5D4" w14:textId="77777777"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14:paraId="60C7D90A" w14:textId="77777777" w:rsidR="00332C1F" w:rsidRPr="00332C1F" w:rsidRDefault="00332C1F" w:rsidP="00332C1F">
            <w:pPr>
              <w:rPr>
                <w:sz w:val="16"/>
                <w:szCs w:val="16"/>
                <w:lang w:val="es-CL"/>
              </w:rPr>
            </w:pPr>
          </w:p>
        </w:tc>
      </w:tr>
    </w:tbl>
    <w:p w14:paraId="03ABE6ED" w14:textId="77777777" w:rsidR="00000000" w:rsidRDefault="00000000"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49D6" w14:textId="77777777" w:rsidR="0005039E" w:rsidRDefault="0005039E" w:rsidP="00332C1F">
      <w:pPr>
        <w:spacing w:after="0" w:line="240" w:lineRule="auto"/>
      </w:pPr>
      <w:r>
        <w:separator/>
      </w:r>
    </w:p>
  </w:endnote>
  <w:endnote w:type="continuationSeparator" w:id="0">
    <w:p w14:paraId="173E66E0" w14:textId="77777777" w:rsidR="0005039E" w:rsidRDefault="0005039E"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355F" w14:textId="77777777" w:rsidR="00332C1F" w:rsidRDefault="00332C1F" w:rsidP="00332C1F">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DDFD" w14:textId="77777777"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proofErr w:type="gramStart"/>
    <w:r w:rsidRPr="00332C1F">
      <w:rPr>
        <w:b/>
      </w:rPr>
      <w:t>e</w:t>
    </w:r>
    <w:r>
      <w:rPr>
        <w:b/>
      </w:rPr>
      <w:t xml:space="preserve">  </w:t>
    </w:r>
    <w:r w:rsidRPr="00332C1F">
      <w:rPr>
        <w:b/>
      </w:rPr>
      <w:t>a</w:t>
    </w:r>
    <w:proofErr w:type="gramEnd"/>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w:t>
    </w:r>
    <w:proofErr w:type="gramStart"/>
    <w:r>
      <w:rPr>
        <w:b/>
      </w:rPr>
      <w:t xml:space="preserve">- </w:t>
    </w:r>
    <w:r w:rsidRPr="00332C1F">
      <w:rPr>
        <w:b/>
      </w:rPr>
      <w:t xml:space="preserve"> D</w:t>
    </w:r>
    <w:proofErr w:type="gramEnd"/>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57D1" w14:textId="77777777" w:rsidR="0005039E" w:rsidRDefault="0005039E" w:rsidP="00332C1F">
      <w:pPr>
        <w:spacing w:after="0" w:line="240" w:lineRule="auto"/>
      </w:pPr>
      <w:r>
        <w:separator/>
      </w:r>
    </w:p>
  </w:footnote>
  <w:footnote w:type="continuationSeparator" w:id="0">
    <w:p w14:paraId="2501CDE6" w14:textId="77777777" w:rsidR="0005039E" w:rsidRDefault="0005039E" w:rsidP="00332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FF43" w14:textId="77777777" w:rsidR="00332C1F" w:rsidRDefault="00332C1F" w:rsidP="00332C1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16cid:durableId="6416154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649476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C1F"/>
    <w:rsid w:val="0005039E"/>
    <w:rsid w:val="001A034E"/>
    <w:rsid w:val="001C559A"/>
    <w:rsid w:val="002026C1"/>
    <w:rsid w:val="002466EB"/>
    <w:rsid w:val="00332C1F"/>
    <w:rsid w:val="0039198C"/>
    <w:rsid w:val="005204BA"/>
    <w:rsid w:val="005C509D"/>
    <w:rsid w:val="00A145C6"/>
    <w:rsid w:val="00E21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5EB18"/>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715</Words>
  <Characters>3937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Ivette Jaqueline Muñoz Gallardo</cp:lastModifiedBy>
  <cp:revision>2</cp:revision>
  <dcterms:created xsi:type="dcterms:W3CDTF">2025-09-30T11:28:00Z</dcterms:created>
  <dcterms:modified xsi:type="dcterms:W3CDTF">2025-09-30T11:28:00Z</dcterms:modified>
</cp:coreProperties>
</file>