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15C35" w14:textId="77777777" w:rsidR="00F226B6" w:rsidRPr="00A50355" w:rsidRDefault="00F226B6" w:rsidP="00A50355">
      <w:pPr>
        <w:pStyle w:val="Sinespaciado"/>
      </w:pPr>
    </w:p>
    <w:p w14:paraId="346B3C1E" w14:textId="77777777" w:rsidR="00A50355" w:rsidRPr="00E517C7" w:rsidRDefault="00A50355" w:rsidP="00A50355">
      <w:pPr>
        <w:pStyle w:val="Sinespaciado"/>
        <w:jc w:val="center"/>
        <w:rPr>
          <w:rFonts w:ascii="Arial" w:hAnsi="Arial" w:cs="Arial"/>
          <w:b/>
          <w:sz w:val="28"/>
          <w:szCs w:val="28"/>
        </w:rPr>
      </w:pPr>
      <w:r w:rsidRPr="00E517C7">
        <w:rPr>
          <w:rFonts w:ascii="Arial" w:hAnsi="Arial" w:cs="Arial"/>
          <w:b/>
          <w:sz w:val="28"/>
          <w:szCs w:val="28"/>
        </w:rPr>
        <w:t>FORMULARIO SOLICITUD COMPRA AGIL</w:t>
      </w:r>
    </w:p>
    <w:p w14:paraId="10EE13BB" w14:textId="77777777" w:rsidR="00C14E8B" w:rsidRPr="00E517C7" w:rsidRDefault="00C14E8B" w:rsidP="000C4AA3">
      <w:pPr>
        <w:pStyle w:val="Sinespaciado"/>
        <w:jc w:val="center"/>
        <w:rPr>
          <w:rFonts w:ascii="Arial" w:hAnsi="Arial" w:cs="Arial"/>
          <w:b/>
          <w:sz w:val="28"/>
          <w:szCs w:val="28"/>
        </w:rPr>
      </w:pPr>
      <w:r w:rsidRPr="00E517C7">
        <w:rPr>
          <w:rFonts w:ascii="Arial" w:hAnsi="Arial" w:cs="Arial"/>
          <w:b/>
          <w:sz w:val="28"/>
          <w:szCs w:val="28"/>
        </w:rPr>
        <w:t>ESPECIFICACIONES T</w:t>
      </w:r>
      <w:r w:rsidR="007A0669" w:rsidRPr="00E517C7">
        <w:rPr>
          <w:rFonts w:ascii="Arial" w:hAnsi="Arial" w:cs="Arial"/>
          <w:b/>
          <w:sz w:val="28"/>
          <w:szCs w:val="28"/>
        </w:rPr>
        <w:t>E</w:t>
      </w:r>
      <w:r w:rsidRPr="00E517C7">
        <w:rPr>
          <w:rFonts w:ascii="Arial" w:hAnsi="Arial" w:cs="Arial"/>
          <w:b/>
          <w:sz w:val="28"/>
          <w:szCs w:val="28"/>
        </w:rPr>
        <w:t>CNICAS</w:t>
      </w:r>
    </w:p>
    <w:p w14:paraId="43820917" w14:textId="77777777" w:rsidR="000C4AA3" w:rsidRPr="000C4AA3" w:rsidRDefault="000C4AA3" w:rsidP="000C4AA3">
      <w:pPr>
        <w:pStyle w:val="Sinespaciado"/>
        <w:jc w:val="center"/>
        <w:rPr>
          <w:rFonts w:ascii="Arial" w:hAnsi="Arial" w:cs="Arial"/>
          <w:b/>
          <w:color w:val="FFFFFF" w:themeColor="background1"/>
          <w:sz w:val="32"/>
          <w:szCs w:val="32"/>
        </w:rPr>
      </w:pPr>
    </w:p>
    <w:tbl>
      <w:tblPr>
        <w:tblStyle w:val="Tablaconcuadrcula"/>
        <w:tblW w:w="10259" w:type="dxa"/>
        <w:tblInd w:w="-572" w:type="dxa"/>
        <w:tblLook w:val="04A0" w:firstRow="1" w:lastRow="0" w:firstColumn="1" w:lastColumn="0" w:noHBand="0" w:noVBand="1"/>
      </w:tblPr>
      <w:tblGrid>
        <w:gridCol w:w="4708"/>
        <w:gridCol w:w="5551"/>
      </w:tblGrid>
      <w:tr w:rsidR="00FF22AC" w:rsidRPr="000C4AA3" w14:paraId="2F977037" w14:textId="77777777" w:rsidTr="00E517C7">
        <w:trPr>
          <w:trHeight w:val="357"/>
        </w:trPr>
        <w:tc>
          <w:tcPr>
            <w:tcW w:w="4708" w:type="dxa"/>
            <w:shd w:val="clear" w:color="auto" w:fill="D9E2F3" w:themeFill="accent1" w:themeFillTint="33"/>
            <w:vAlign w:val="center"/>
          </w:tcPr>
          <w:p w14:paraId="6EA37D43" w14:textId="77777777" w:rsidR="00FF22AC" w:rsidRPr="00FF22AC" w:rsidRDefault="00FF22AC" w:rsidP="005835C8">
            <w:pPr>
              <w:jc w:val="center"/>
              <w:rPr>
                <w:rFonts w:ascii="Arial" w:hAnsi="Arial" w:cs="Arial"/>
                <w:b/>
              </w:rPr>
            </w:pPr>
            <w:r w:rsidRPr="00FF22AC">
              <w:rPr>
                <w:rFonts w:ascii="Arial" w:hAnsi="Arial" w:cs="Arial"/>
                <w:b/>
              </w:rPr>
              <w:t>DATOS</w:t>
            </w:r>
          </w:p>
        </w:tc>
        <w:tc>
          <w:tcPr>
            <w:tcW w:w="5551" w:type="dxa"/>
            <w:shd w:val="clear" w:color="auto" w:fill="D9E2F3" w:themeFill="accent1" w:themeFillTint="33"/>
            <w:vAlign w:val="center"/>
          </w:tcPr>
          <w:p w14:paraId="11095F3D" w14:textId="77777777" w:rsidR="00FF22AC" w:rsidRPr="00FF22AC" w:rsidRDefault="00FF22AC" w:rsidP="005835C8">
            <w:pPr>
              <w:jc w:val="center"/>
              <w:rPr>
                <w:rFonts w:ascii="Arial" w:hAnsi="Arial" w:cs="Arial"/>
                <w:b/>
              </w:rPr>
            </w:pPr>
            <w:r w:rsidRPr="00FF22AC">
              <w:rPr>
                <w:rFonts w:ascii="Arial" w:hAnsi="Arial" w:cs="Arial"/>
                <w:b/>
              </w:rPr>
              <w:t>DETALLE</w:t>
            </w:r>
          </w:p>
        </w:tc>
      </w:tr>
      <w:tr w:rsidR="00FF22AC" w:rsidRPr="000C4AA3" w14:paraId="1124932F" w14:textId="77777777" w:rsidTr="00E517C7">
        <w:tc>
          <w:tcPr>
            <w:tcW w:w="4708" w:type="dxa"/>
            <w:shd w:val="clear" w:color="auto" w:fill="FFFFFF" w:themeFill="background1"/>
            <w:vAlign w:val="center"/>
          </w:tcPr>
          <w:p w14:paraId="5FB8CBA4" w14:textId="77777777" w:rsidR="00FF22AC" w:rsidRPr="000C4AA3" w:rsidRDefault="00FF22AC" w:rsidP="00204F5F">
            <w:pPr>
              <w:pStyle w:val="Ttulo2"/>
              <w:outlineLvl w:val="1"/>
              <w:rPr>
                <w:rFonts w:ascii="Arial" w:hAnsi="Arial" w:cs="Arial"/>
                <w:sz w:val="22"/>
                <w:szCs w:val="22"/>
              </w:rPr>
            </w:pPr>
            <w:r>
              <w:rPr>
                <w:rFonts w:ascii="Arial" w:hAnsi="Arial" w:cs="Arial"/>
                <w:sz w:val="22"/>
                <w:szCs w:val="22"/>
              </w:rPr>
              <w:t>Unidad Requirente</w:t>
            </w:r>
          </w:p>
        </w:tc>
        <w:tc>
          <w:tcPr>
            <w:tcW w:w="5551" w:type="dxa"/>
            <w:shd w:val="clear" w:color="auto" w:fill="FFFFFF" w:themeFill="background1"/>
            <w:vAlign w:val="center"/>
          </w:tcPr>
          <w:p w14:paraId="4F692E5D" w14:textId="526B59FA" w:rsidR="00FF22AC" w:rsidRPr="000C4AA3" w:rsidRDefault="00E64DFA" w:rsidP="00CF4D2E">
            <w:pPr>
              <w:jc w:val="both"/>
              <w:rPr>
                <w:rFonts w:ascii="Arial" w:hAnsi="Arial" w:cs="Arial"/>
              </w:rPr>
            </w:pPr>
            <w:r>
              <w:rPr>
                <w:rFonts w:ascii="Arial" w:hAnsi="Arial" w:cs="Arial"/>
              </w:rPr>
              <w:t>Instituto de Desarrollo Local y Regional</w:t>
            </w:r>
            <w:r w:rsidR="00DD7BD5">
              <w:rPr>
                <w:rFonts w:ascii="Arial" w:hAnsi="Arial" w:cs="Arial"/>
              </w:rPr>
              <w:t xml:space="preserve"> </w:t>
            </w:r>
          </w:p>
        </w:tc>
      </w:tr>
      <w:tr w:rsidR="00FF22AC" w:rsidRPr="000C4AA3" w14:paraId="3D467EA6" w14:textId="77777777" w:rsidTr="00E517C7">
        <w:tc>
          <w:tcPr>
            <w:tcW w:w="4708" w:type="dxa"/>
            <w:shd w:val="clear" w:color="auto" w:fill="FFFFFF" w:themeFill="background1"/>
            <w:vAlign w:val="center"/>
          </w:tcPr>
          <w:p w14:paraId="432F2D0B" w14:textId="77777777" w:rsidR="00FF22AC" w:rsidRPr="000C4AA3" w:rsidRDefault="00FF22AC" w:rsidP="00204F5F">
            <w:pPr>
              <w:pStyle w:val="Ttulo2"/>
              <w:outlineLvl w:val="1"/>
              <w:rPr>
                <w:rFonts w:ascii="Arial" w:hAnsi="Arial" w:cs="Arial"/>
                <w:sz w:val="22"/>
                <w:szCs w:val="22"/>
              </w:rPr>
            </w:pPr>
            <w:r w:rsidRPr="000C4AA3">
              <w:rPr>
                <w:rFonts w:ascii="Arial" w:hAnsi="Arial" w:cs="Arial"/>
                <w:sz w:val="22"/>
                <w:szCs w:val="22"/>
              </w:rPr>
              <w:t>Producto o Servicio Requerido</w:t>
            </w:r>
          </w:p>
        </w:tc>
        <w:tc>
          <w:tcPr>
            <w:tcW w:w="5551" w:type="dxa"/>
            <w:shd w:val="clear" w:color="auto" w:fill="FFFFFF" w:themeFill="background1"/>
            <w:vAlign w:val="center"/>
          </w:tcPr>
          <w:p w14:paraId="03DFD6F7" w14:textId="2D91B6EF" w:rsidR="00FF22AC" w:rsidRPr="000C4AA3" w:rsidRDefault="00BD6098" w:rsidP="00CF4D2E">
            <w:pPr>
              <w:jc w:val="both"/>
              <w:rPr>
                <w:rFonts w:ascii="Arial" w:hAnsi="Arial" w:cs="Arial"/>
              </w:rPr>
            </w:pPr>
            <w:r>
              <w:rPr>
                <w:rFonts w:ascii="Arial" w:hAnsi="Arial" w:cs="Arial"/>
              </w:rPr>
              <w:t>Servicio de cafetería y alimentación</w:t>
            </w:r>
          </w:p>
        </w:tc>
      </w:tr>
      <w:tr w:rsidR="00FF22AC" w:rsidRPr="000C4AA3" w14:paraId="4A5D672F" w14:textId="77777777" w:rsidTr="00E517C7">
        <w:tc>
          <w:tcPr>
            <w:tcW w:w="4708" w:type="dxa"/>
            <w:shd w:val="clear" w:color="auto" w:fill="FFFFFF" w:themeFill="background1"/>
            <w:vAlign w:val="center"/>
          </w:tcPr>
          <w:p w14:paraId="547573A1" w14:textId="77777777" w:rsidR="00FF22AC" w:rsidRPr="000C4AA3" w:rsidRDefault="00FF22AC" w:rsidP="00204F5F">
            <w:pPr>
              <w:rPr>
                <w:rFonts w:ascii="Arial" w:hAnsi="Arial" w:cs="Arial"/>
                <w:b/>
              </w:rPr>
            </w:pPr>
            <w:r w:rsidRPr="000C4AA3">
              <w:rPr>
                <w:rFonts w:ascii="Arial" w:hAnsi="Arial" w:cs="Arial"/>
                <w:b/>
              </w:rPr>
              <w:t>Dirección de entrega</w:t>
            </w:r>
          </w:p>
        </w:tc>
        <w:tc>
          <w:tcPr>
            <w:tcW w:w="5551" w:type="dxa"/>
            <w:shd w:val="clear" w:color="auto" w:fill="FFFFFF" w:themeFill="background1"/>
            <w:vAlign w:val="center"/>
          </w:tcPr>
          <w:p w14:paraId="4E51771D" w14:textId="77777777" w:rsidR="00FF22AC" w:rsidRDefault="00E64DFA" w:rsidP="00CF4D2E">
            <w:pPr>
              <w:jc w:val="both"/>
              <w:rPr>
                <w:rFonts w:ascii="Arial" w:hAnsi="Arial" w:cs="Arial"/>
              </w:rPr>
            </w:pPr>
            <w:r>
              <w:rPr>
                <w:rFonts w:ascii="Arial" w:hAnsi="Arial" w:cs="Arial"/>
              </w:rPr>
              <w:t>Av. Francisco Salazar 01145, Temuco</w:t>
            </w:r>
          </w:p>
          <w:p w14:paraId="76C3B564" w14:textId="77777777" w:rsidR="00923A58" w:rsidRDefault="00923A58" w:rsidP="00CF4D2E">
            <w:pPr>
              <w:jc w:val="both"/>
              <w:rPr>
                <w:rFonts w:ascii="Arial" w:hAnsi="Arial" w:cs="Arial"/>
              </w:rPr>
            </w:pPr>
          </w:p>
          <w:p w14:paraId="18E990D2" w14:textId="444BB169" w:rsidR="00EB20BE" w:rsidRDefault="008C1473" w:rsidP="00CF4D2E">
            <w:pPr>
              <w:jc w:val="both"/>
              <w:rPr>
                <w:rFonts w:ascii="Arial" w:hAnsi="Arial" w:cs="Arial"/>
              </w:rPr>
            </w:pPr>
            <w:r>
              <w:rPr>
                <w:rFonts w:ascii="Arial" w:hAnsi="Arial" w:cs="Arial"/>
              </w:rPr>
              <w:t xml:space="preserve">Contacto: </w:t>
            </w:r>
            <w:r w:rsidR="00BF76E7">
              <w:rPr>
                <w:rFonts w:ascii="Arial" w:hAnsi="Arial" w:cs="Arial"/>
              </w:rPr>
              <w:t>Camilo Rosas</w:t>
            </w:r>
            <w:r w:rsidR="005E18B2">
              <w:rPr>
                <w:rFonts w:ascii="Arial" w:hAnsi="Arial" w:cs="Arial"/>
              </w:rPr>
              <w:t xml:space="preserve"> – José Manuel Poblete</w:t>
            </w:r>
          </w:p>
          <w:p w14:paraId="3183410E" w14:textId="0D77D02C" w:rsidR="00BF76E7" w:rsidRPr="005E18B2" w:rsidRDefault="00C07E32" w:rsidP="00CF4D2E">
            <w:pPr>
              <w:jc w:val="both"/>
              <w:rPr>
                <w:rFonts w:ascii="Arial" w:hAnsi="Arial" w:cs="Arial"/>
              </w:rPr>
            </w:pPr>
            <w:hyperlink r:id="rId7" w:history="1">
              <w:r w:rsidR="00BF76E7" w:rsidRPr="005E18B2">
                <w:rPr>
                  <w:rStyle w:val="Hipervnculo"/>
                  <w:rFonts w:ascii="Arial" w:hAnsi="Arial" w:cs="Arial"/>
                </w:rPr>
                <w:t>camilo.rosas@ufrontera.cl</w:t>
              </w:r>
            </w:hyperlink>
          </w:p>
          <w:p w14:paraId="4A01797B" w14:textId="71F70740" w:rsidR="005E18B2" w:rsidRPr="005E18B2" w:rsidRDefault="00C07E32" w:rsidP="00CF4D2E">
            <w:pPr>
              <w:jc w:val="both"/>
              <w:rPr>
                <w:rFonts w:ascii="Arial" w:hAnsi="Arial" w:cs="Arial"/>
              </w:rPr>
            </w:pPr>
            <w:hyperlink r:id="rId8" w:history="1">
              <w:r w:rsidR="005E18B2" w:rsidRPr="005E18B2">
                <w:rPr>
                  <w:rStyle w:val="Hipervnculo"/>
                  <w:rFonts w:ascii="Arial" w:hAnsi="Arial" w:cs="Arial"/>
                </w:rPr>
                <w:t>jose.poblete@ufrontera.cl</w:t>
              </w:r>
            </w:hyperlink>
          </w:p>
          <w:p w14:paraId="38E1D2B6" w14:textId="202E66C8" w:rsidR="00D4580A" w:rsidRPr="000C4AA3" w:rsidRDefault="00D4580A" w:rsidP="00CF4D2E">
            <w:pPr>
              <w:jc w:val="both"/>
              <w:rPr>
                <w:rFonts w:ascii="Arial" w:hAnsi="Arial" w:cs="Arial"/>
              </w:rPr>
            </w:pPr>
          </w:p>
        </w:tc>
      </w:tr>
      <w:tr w:rsidR="00FF22AC" w:rsidRPr="000C4AA3" w14:paraId="1BAF1DE3" w14:textId="77777777" w:rsidTr="00E517C7">
        <w:tc>
          <w:tcPr>
            <w:tcW w:w="4708" w:type="dxa"/>
            <w:shd w:val="clear" w:color="auto" w:fill="FFFFFF" w:themeFill="background1"/>
            <w:vAlign w:val="center"/>
          </w:tcPr>
          <w:p w14:paraId="7C4C5275" w14:textId="77777777" w:rsidR="00FF22AC" w:rsidRPr="000C4AA3" w:rsidRDefault="00FF22AC" w:rsidP="00204F5F">
            <w:pPr>
              <w:rPr>
                <w:rFonts w:ascii="Arial" w:hAnsi="Arial" w:cs="Arial"/>
                <w:b/>
              </w:rPr>
            </w:pPr>
            <w:r w:rsidRPr="000C4AA3">
              <w:rPr>
                <w:rFonts w:ascii="Arial" w:hAnsi="Arial" w:cs="Arial"/>
                <w:b/>
              </w:rPr>
              <w:t>Plazo de entrega</w:t>
            </w:r>
            <w:r>
              <w:rPr>
                <w:rFonts w:ascii="Arial" w:hAnsi="Arial" w:cs="Arial"/>
                <w:b/>
              </w:rPr>
              <w:t xml:space="preserve"> en días hábiles (</w:t>
            </w:r>
            <w:r w:rsidR="00B2666C">
              <w:rPr>
                <w:rFonts w:ascii="Arial" w:hAnsi="Arial" w:cs="Arial"/>
                <w:b/>
              </w:rPr>
              <w:t xml:space="preserve">Condición Comercial </w:t>
            </w:r>
            <w:r>
              <w:rPr>
                <w:rFonts w:ascii="Arial" w:hAnsi="Arial" w:cs="Arial"/>
                <w:b/>
              </w:rPr>
              <w:t>obligatori</w:t>
            </w:r>
            <w:r w:rsidR="00B2666C">
              <w:rPr>
                <w:rFonts w:ascii="Arial" w:hAnsi="Arial" w:cs="Arial"/>
                <w:b/>
              </w:rPr>
              <w:t>a</w:t>
            </w:r>
            <w:r>
              <w:rPr>
                <w:rFonts w:ascii="Arial" w:hAnsi="Arial" w:cs="Arial"/>
                <w:b/>
              </w:rPr>
              <w:t>)</w:t>
            </w:r>
          </w:p>
        </w:tc>
        <w:tc>
          <w:tcPr>
            <w:tcW w:w="5551" w:type="dxa"/>
            <w:shd w:val="clear" w:color="auto" w:fill="FFFFFF" w:themeFill="background1"/>
            <w:vAlign w:val="center"/>
          </w:tcPr>
          <w:p w14:paraId="17045149" w14:textId="64844814" w:rsidR="00FF22AC" w:rsidRPr="000C4AA3" w:rsidRDefault="003169AD" w:rsidP="00CF4D2E">
            <w:pPr>
              <w:jc w:val="both"/>
              <w:rPr>
                <w:rFonts w:ascii="Arial" w:hAnsi="Arial" w:cs="Arial"/>
              </w:rPr>
            </w:pPr>
            <w:r>
              <w:rPr>
                <w:rFonts w:ascii="Arial" w:hAnsi="Arial" w:cs="Arial"/>
              </w:rPr>
              <w:t>1</w:t>
            </w:r>
          </w:p>
        </w:tc>
      </w:tr>
      <w:tr w:rsidR="00FF22AC" w:rsidRPr="000C4AA3" w14:paraId="6A93722C" w14:textId="77777777" w:rsidTr="00E517C7">
        <w:trPr>
          <w:trHeight w:val="218"/>
        </w:trPr>
        <w:tc>
          <w:tcPr>
            <w:tcW w:w="4708" w:type="dxa"/>
            <w:shd w:val="clear" w:color="auto" w:fill="FFFFFF" w:themeFill="background1"/>
            <w:vAlign w:val="center"/>
          </w:tcPr>
          <w:p w14:paraId="7FF0E8FC" w14:textId="77777777" w:rsidR="00FF22AC" w:rsidRPr="000C4AA3" w:rsidRDefault="00FF22AC" w:rsidP="00204F5F">
            <w:pPr>
              <w:rPr>
                <w:rFonts w:ascii="Arial" w:hAnsi="Arial" w:cs="Arial"/>
                <w:b/>
              </w:rPr>
            </w:pPr>
            <w:r>
              <w:rPr>
                <w:rFonts w:ascii="Arial" w:hAnsi="Arial" w:cs="Arial"/>
                <w:b/>
              </w:rPr>
              <w:t>Presupuesto</w:t>
            </w:r>
            <w:r w:rsidR="00A50355">
              <w:rPr>
                <w:rFonts w:ascii="Arial" w:hAnsi="Arial" w:cs="Arial"/>
                <w:b/>
              </w:rPr>
              <w:t xml:space="preserve"> disponible</w:t>
            </w:r>
          </w:p>
        </w:tc>
        <w:tc>
          <w:tcPr>
            <w:tcW w:w="5551" w:type="dxa"/>
            <w:shd w:val="clear" w:color="auto" w:fill="FFFFFF" w:themeFill="background1"/>
            <w:vAlign w:val="center"/>
          </w:tcPr>
          <w:p w14:paraId="5826FBB7" w14:textId="132D9C4A" w:rsidR="00FF22AC" w:rsidRPr="003F0C6C" w:rsidRDefault="005E18B2" w:rsidP="00CF4D2E">
            <w:pPr>
              <w:jc w:val="both"/>
              <w:rPr>
                <w:rFonts w:ascii="Arial" w:hAnsi="Arial" w:cs="Arial"/>
                <w:b/>
              </w:rPr>
            </w:pPr>
            <w:r>
              <w:rPr>
                <w:rFonts w:ascii="Arial" w:hAnsi="Arial" w:cs="Arial"/>
                <w:b/>
              </w:rPr>
              <w:t>$</w:t>
            </w:r>
            <w:r w:rsidR="005148B7">
              <w:rPr>
                <w:rFonts w:ascii="Arial" w:hAnsi="Arial" w:cs="Arial"/>
                <w:b/>
              </w:rPr>
              <w:t>3</w:t>
            </w:r>
            <w:r w:rsidR="008F563D">
              <w:rPr>
                <w:rFonts w:ascii="Arial" w:hAnsi="Arial" w:cs="Arial"/>
                <w:b/>
              </w:rPr>
              <w:t>6</w:t>
            </w:r>
            <w:r w:rsidR="005148B7">
              <w:rPr>
                <w:rFonts w:ascii="Arial" w:hAnsi="Arial" w:cs="Arial"/>
                <w:b/>
              </w:rPr>
              <w:t>00000</w:t>
            </w:r>
          </w:p>
        </w:tc>
      </w:tr>
      <w:tr w:rsidR="00FF22AC" w:rsidRPr="000C4AA3" w14:paraId="6BD9D4D9" w14:textId="77777777" w:rsidTr="00E517C7">
        <w:tc>
          <w:tcPr>
            <w:tcW w:w="10259" w:type="dxa"/>
            <w:gridSpan w:val="2"/>
            <w:shd w:val="clear" w:color="auto" w:fill="D9E2F3" w:themeFill="accent1" w:themeFillTint="33"/>
            <w:vAlign w:val="center"/>
          </w:tcPr>
          <w:p w14:paraId="358FE1E5" w14:textId="77777777" w:rsidR="00FF22AC" w:rsidRPr="000C4AA3" w:rsidRDefault="00FF22AC" w:rsidP="00204F5F">
            <w:pPr>
              <w:jc w:val="center"/>
              <w:rPr>
                <w:rFonts w:ascii="Arial" w:hAnsi="Arial" w:cs="Arial"/>
                <w:b/>
                <w:color w:val="FFFFFF" w:themeColor="background1"/>
              </w:rPr>
            </w:pPr>
            <w:r w:rsidRPr="00FF22AC">
              <w:rPr>
                <w:rFonts w:ascii="Arial" w:hAnsi="Arial" w:cs="Arial"/>
                <w:b/>
              </w:rPr>
              <w:t>REQUISITOS OBLIGATORIOS DE ADMISIBILIDAD DE LA OFERTA</w:t>
            </w:r>
          </w:p>
        </w:tc>
      </w:tr>
      <w:tr w:rsidR="00E517C7" w:rsidRPr="000C4AA3" w14:paraId="5A4B6A8C" w14:textId="77777777" w:rsidTr="00E517C7">
        <w:trPr>
          <w:trHeight w:val="1491"/>
        </w:trPr>
        <w:tc>
          <w:tcPr>
            <w:tcW w:w="10259" w:type="dxa"/>
            <w:gridSpan w:val="2"/>
            <w:shd w:val="clear" w:color="auto" w:fill="FFFFFF" w:themeFill="background1"/>
            <w:vAlign w:val="center"/>
          </w:tcPr>
          <w:p w14:paraId="1EC76DB0" w14:textId="77777777" w:rsidR="00E517C7" w:rsidRDefault="00E517C7" w:rsidP="00A50355">
            <w:pPr>
              <w:pStyle w:val="Prrafodelista"/>
              <w:numPr>
                <w:ilvl w:val="0"/>
                <w:numId w:val="14"/>
              </w:numPr>
              <w:jc w:val="both"/>
              <w:rPr>
                <w:rFonts w:ascii="Arial" w:hAnsi="Arial" w:cs="Arial"/>
              </w:rPr>
            </w:pPr>
            <w:r w:rsidRPr="00116DB3">
              <w:rPr>
                <w:rFonts w:ascii="Arial" w:hAnsi="Arial" w:cs="Arial"/>
              </w:rPr>
              <w:t xml:space="preserve">Las </w:t>
            </w:r>
            <w:r>
              <w:rPr>
                <w:rFonts w:ascii="Arial" w:hAnsi="Arial" w:cs="Arial"/>
              </w:rPr>
              <w:t xml:space="preserve">Cotizaciones </w:t>
            </w:r>
            <w:r w:rsidRPr="00116DB3">
              <w:rPr>
                <w:rFonts w:ascii="Arial" w:hAnsi="Arial" w:cs="Arial"/>
              </w:rPr>
              <w:t xml:space="preserve">deben indicar/adjuntar </w:t>
            </w:r>
            <w:r>
              <w:rPr>
                <w:rFonts w:ascii="Arial" w:hAnsi="Arial" w:cs="Arial"/>
              </w:rPr>
              <w:t xml:space="preserve">el </w:t>
            </w:r>
            <w:r w:rsidRPr="00116DB3">
              <w:rPr>
                <w:rFonts w:ascii="Arial" w:hAnsi="Arial" w:cs="Arial"/>
              </w:rPr>
              <w:t>detalle de lo ofertado, cumpliendo con las Especificaciones Técnicas y Condiciones Comerciales requeridas.</w:t>
            </w:r>
          </w:p>
          <w:p w14:paraId="63C7BF4B" w14:textId="77777777" w:rsidR="00E517C7" w:rsidRPr="00116DB3" w:rsidRDefault="00E517C7" w:rsidP="00A50355">
            <w:pPr>
              <w:pStyle w:val="Prrafodelista"/>
              <w:numPr>
                <w:ilvl w:val="0"/>
                <w:numId w:val="14"/>
              </w:numPr>
              <w:jc w:val="both"/>
              <w:rPr>
                <w:rFonts w:ascii="Arial" w:hAnsi="Arial" w:cs="Arial"/>
              </w:rPr>
            </w:pPr>
            <w:r w:rsidRPr="00116DB3">
              <w:rPr>
                <w:rFonts w:ascii="Arial" w:hAnsi="Arial" w:cs="Arial"/>
              </w:rPr>
              <w:t>El Valor del Despacho/Entrega debe estar incluido en el monto total de La Oferta.</w:t>
            </w:r>
          </w:p>
          <w:p w14:paraId="5A2FB61E" w14:textId="77777777" w:rsidR="00E517C7" w:rsidRDefault="00E517C7" w:rsidP="00A50355">
            <w:pPr>
              <w:pStyle w:val="Prrafodelista"/>
              <w:numPr>
                <w:ilvl w:val="0"/>
                <w:numId w:val="14"/>
              </w:numPr>
              <w:rPr>
                <w:rFonts w:ascii="Arial" w:hAnsi="Arial" w:cs="Arial"/>
              </w:rPr>
            </w:pPr>
            <w:r w:rsidRPr="00A50355">
              <w:rPr>
                <w:rFonts w:ascii="Arial" w:hAnsi="Arial" w:cs="Arial"/>
              </w:rPr>
              <w:t>Proveedor debe ser de 1era. Categoría.</w:t>
            </w:r>
          </w:p>
          <w:p w14:paraId="01028F98" w14:textId="7131E705" w:rsidR="001853AD" w:rsidRPr="00A50355" w:rsidRDefault="00DD2D9B" w:rsidP="00A50355">
            <w:pPr>
              <w:pStyle w:val="Prrafodelista"/>
              <w:numPr>
                <w:ilvl w:val="0"/>
                <w:numId w:val="14"/>
              </w:numPr>
              <w:rPr>
                <w:rFonts w:ascii="Arial" w:hAnsi="Arial" w:cs="Arial"/>
              </w:rPr>
            </w:pPr>
            <w:r>
              <w:rPr>
                <w:rFonts w:ascii="Arial" w:hAnsi="Arial" w:cs="Arial"/>
              </w:rPr>
              <w:t xml:space="preserve">El proveedor deberá adjuntar </w:t>
            </w:r>
            <w:r w:rsidRPr="000A0CBD">
              <w:rPr>
                <w:rFonts w:ascii="Arial" w:hAnsi="Arial" w:cs="Arial"/>
                <w:b/>
                <w:bCs/>
              </w:rPr>
              <w:t>Resolución Sanitaria vigente</w:t>
            </w:r>
            <w:r>
              <w:rPr>
                <w:rFonts w:ascii="Arial" w:hAnsi="Arial" w:cs="Arial"/>
              </w:rPr>
              <w:t xml:space="preserve"> en la presentación de su oferta.</w:t>
            </w:r>
          </w:p>
        </w:tc>
      </w:tr>
      <w:tr w:rsidR="00FF22AC" w:rsidRPr="000C4AA3" w14:paraId="254AC3B1" w14:textId="77777777" w:rsidTr="00E517C7">
        <w:tc>
          <w:tcPr>
            <w:tcW w:w="10259" w:type="dxa"/>
            <w:gridSpan w:val="2"/>
            <w:shd w:val="clear" w:color="auto" w:fill="D9E2F3" w:themeFill="accent1" w:themeFillTint="33"/>
            <w:vAlign w:val="center"/>
          </w:tcPr>
          <w:p w14:paraId="1A435CC5" w14:textId="77777777" w:rsidR="00FF22AC" w:rsidRPr="00FF22AC" w:rsidRDefault="00FF22AC" w:rsidP="00204F5F">
            <w:pPr>
              <w:jc w:val="center"/>
              <w:rPr>
                <w:rFonts w:ascii="Arial" w:hAnsi="Arial" w:cs="Arial"/>
                <w:b/>
              </w:rPr>
            </w:pPr>
            <w:r w:rsidRPr="00FF22AC">
              <w:rPr>
                <w:rFonts w:ascii="Arial" w:hAnsi="Arial" w:cs="Arial"/>
                <w:b/>
              </w:rPr>
              <w:t xml:space="preserve">ESPECIFICACIONES TÉCNICAS </w:t>
            </w:r>
            <w:r w:rsidR="00A50355">
              <w:rPr>
                <w:rFonts w:ascii="Arial" w:hAnsi="Arial" w:cs="Arial"/>
                <w:b/>
              </w:rPr>
              <w:t xml:space="preserve">- </w:t>
            </w:r>
            <w:r w:rsidRPr="00FF22AC">
              <w:rPr>
                <w:rFonts w:ascii="Arial" w:hAnsi="Arial" w:cs="Arial"/>
                <w:b/>
              </w:rPr>
              <w:t>OBLIGATORIO</w:t>
            </w:r>
          </w:p>
        </w:tc>
      </w:tr>
      <w:tr w:rsidR="00E517C7" w:rsidRPr="000C4AA3" w14:paraId="26E00223" w14:textId="77777777" w:rsidTr="0019407D">
        <w:tc>
          <w:tcPr>
            <w:tcW w:w="10259" w:type="dxa"/>
            <w:gridSpan w:val="2"/>
            <w:shd w:val="clear" w:color="auto" w:fill="FFFFFF" w:themeFill="background1"/>
            <w:vAlign w:val="center"/>
          </w:tcPr>
          <w:p w14:paraId="404213C6" w14:textId="77777777" w:rsidR="00E517C7" w:rsidRPr="00204F5F" w:rsidRDefault="00E517C7" w:rsidP="00204F5F">
            <w:pPr>
              <w:ind w:left="360"/>
              <w:jc w:val="center"/>
              <w:rPr>
                <w:rFonts w:ascii="Arial" w:hAnsi="Arial" w:cs="Arial"/>
                <w:b/>
              </w:rPr>
            </w:pPr>
          </w:p>
          <w:p w14:paraId="41FD6ECB" w14:textId="228EDE34" w:rsidR="00E517C7" w:rsidRDefault="00E517C7" w:rsidP="00204F5F">
            <w:pPr>
              <w:rPr>
                <w:rFonts w:ascii="Arial" w:hAnsi="Arial" w:cs="Arial"/>
              </w:rPr>
            </w:pPr>
            <w:r w:rsidRPr="000C4AA3">
              <w:rPr>
                <w:rFonts w:ascii="Arial" w:hAnsi="Arial" w:cs="Arial"/>
              </w:rPr>
              <w:t>Indicar</w:t>
            </w:r>
            <w:r>
              <w:rPr>
                <w:rFonts w:ascii="Arial" w:hAnsi="Arial" w:cs="Arial"/>
              </w:rPr>
              <w:t xml:space="preserve"> las cantidades y especificaciones técnicas del </w:t>
            </w:r>
            <w:r w:rsidRPr="000C4AA3">
              <w:rPr>
                <w:rFonts w:ascii="Arial" w:hAnsi="Arial" w:cs="Arial"/>
              </w:rPr>
              <w:t>Producto</w:t>
            </w:r>
            <w:r>
              <w:rPr>
                <w:rFonts w:ascii="Arial" w:hAnsi="Arial" w:cs="Arial"/>
              </w:rPr>
              <w:t>/Serv</w:t>
            </w:r>
            <w:r w:rsidRPr="000C4AA3">
              <w:rPr>
                <w:rFonts w:ascii="Arial" w:hAnsi="Arial" w:cs="Arial"/>
              </w:rPr>
              <w:t>icio</w:t>
            </w:r>
            <w:r>
              <w:rPr>
                <w:rFonts w:ascii="Arial" w:hAnsi="Arial" w:cs="Arial"/>
              </w:rPr>
              <w:t xml:space="preserve"> requerido, de modo de asegurar la calidad solicitada. </w:t>
            </w:r>
          </w:p>
          <w:p w14:paraId="32902FBF" w14:textId="3B5AA91C" w:rsidR="00E517C7" w:rsidRPr="000C4AA3" w:rsidRDefault="00E517C7" w:rsidP="00204F5F">
            <w:pPr>
              <w:rPr>
                <w:rFonts w:ascii="Arial" w:hAnsi="Arial" w:cs="Arial"/>
              </w:rPr>
            </w:pPr>
          </w:p>
          <w:tbl>
            <w:tblPr>
              <w:tblStyle w:val="Tablaconcuadrcula"/>
              <w:tblW w:w="10000" w:type="dxa"/>
              <w:tblInd w:w="16" w:type="dxa"/>
              <w:tblLook w:val="04A0" w:firstRow="1" w:lastRow="0" w:firstColumn="1" w:lastColumn="0" w:noHBand="0" w:noVBand="1"/>
            </w:tblPr>
            <w:tblGrid>
              <w:gridCol w:w="1158"/>
              <w:gridCol w:w="8842"/>
            </w:tblGrid>
            <w:tr w:rsidR="00E517C7" w:rsidRPr="000C4AA3" w14:paraId="1D14157F" w14:textId="77777777" w:rsidTr="00371F41">
              <w:trPr>
                <w:trHeight w:val="274"/>
              </w:trPr>
              <w:tc>
                <w:tcPr>
                  <w:tcW w:w="728" w:type="dxa"/>
                  <w:tcBorders>
                    <w:bottom w:val="single" w:sz="4" w:space="0" w:color="auto"/>
                  </w:tcBorders>
                  <w:shd w:val="clear" w:color="auto" w:fill="9CC2E5" w:themeFill="accent5" w:themeFillTint="99"/>
                </w:tcPr>
                <w:p w14:paraId="60848F99" w14:textId="77777777" w:rsidR="00E517C7" w:rsidRPr="00FF22AC" w:rsidRDefault="00E517C7" w:rsidP="00204F5F">
                  <w:pPr>
                    <w:rPr>
                      <w:rFonts w:ascii="Arial" w:hAnsi="Arial" w:cs="Arial"/>
                      <w:b/>
                    </w:rPr>
                  </w:pPr>
                  <w:r w:rsidRPr="00FF22AC">
                    <w:rPr>
                      <w:rFonts w:ascii="Arial" w:hAnsi="Arial" w:cs="Arial"/>
                      <w:b/>
                    </w:rPr>
                    <w:t>Cantidad</w:t>
                  </w:r>
                </w:p>
              </w:tc>
              <w:tc>
                <w:tcPr>
                  <w:tcW w:w="9272" w:type="dxa"/>
                  <w:tcBorders>
                    <w:bottom w:val="single" w:sz="4" w:space="0" w:color="auto"/>
                  </w:tcBorders>
                  <w:shd w:val="clear" w:color="auto" w:fill="9CC2E5" w:themeFill="accent5" w:themeFillTint="99"/>
                </w:tcPr>
                <w:p w14:paraId="5885B8EC" w14:textId="77777777" w:rsidR="00E517C7" w:rsidRPr="000C4AA3" w:rsidRDefault="00E517C7" w:rsidP="00204F5F">
                  <w:pPr>
                    <w:pStyle w:val="Ttulo1"/>
                    <w:outlineLvl w:val="0"/>
                    <w:rPr>
                      <w:rFonts w:ascii="Arial" w:hAnsi="Arial" w:cs="Arial"/>
                      <w:sz w:val="22"/>
                      <w:szCs w:val="22"/>
                    </w:rPr>
                  </w:pPr>
                  <w:r w:rsidRPr="00FF22AC">
                    <w:rPr>
                      <w:rFonts w:ascii="Arial" w:hAnsi="Arial" w:cs="Arial"/>
                      <w:color w:val="auto"/>
                      <w:sz w:val="22"/>
                      <w:szCs w:val="22"/>
                    </w:rPr>
                    <w:t>Detalle</w:t>
                  </w:r>
                </w:p>
              </w:tc>
            </w:tr>
            <w:tr w:rsidR="00E517C7" w:rsidRPr="000C4AA3" w14:paraId="26ACD129" w14:textId="77777777" w:rsidTr="00371F41">
              <w:trPr>
                <w:trHeight w:val="1934"/>
              </w:trPr>
              <w:tc>
                <w:tcPr>
                  <w:tcW w:w="728" w:type="dxa"/>
                  <w:tcBorders>
                    <w:right w:val="single" w:sz="6" w:space="0" w:color="auto"/>
                  </w:tcBorders>
                  <w:shd w:val="clear" w:color="auto" w:fill="FFFFFF" w:themeFill="background1"/>
                </w:tcPr>
                <w:p w14:paraId="44D9D993" w14:textId="43FB3409" w:rsidR="00E517C7" w:rsidRDefault="00E517C7" w:rsidP="00204F5F">
                  <w:pPr>
                    <w:rPr>
                      <w:rFonts w:ascii="Arial" w:hAnsi="Arial" w:cs="Arial"/>
                    </w:rPr>
                  </w:pPr>
                </w:p>
                <w:p w14:paraId="747CB3D7" w14:textId="77777777" w:rsidR="00E517C7" w:rsidRDefault="00E517C7" w:rsidP="00204F5F">
                  <w:pPr>
                    <w:rPr>
                      <w:rFonts w:ascii="Arial" w:hAnsi="Arial" w:cs="Arial"/>
                    </w:rPr>
                  </w:pPr>
                </w:p>
                <w:p w14:paraId="6F0C3E55" w14:textId="77777777" w:rsidR="00E517C7" w:rsidRDefault="00E517C7" w:rsidP="00204F5F">
                  <w:pPr>
                    <w:rPr>
                      <w:rFonts w:ascii="Arial" w:hAnsi="Arial" w:cs="Arial"/>
                    </w:rPr>
                  </w:pPr>
                </w:p>
                <w:p w14:paraId="43C02D34" w14:textId="570B5CC2" w:rsidR="00207806" w:rsidRPr="000C4AA3" w:rsidRDefault="00A84114" w:rsidP="00204F5F">
                  <w:pPr>
                    <w:rPr>
                      <w:rFonts w:ascii="Arial" w:hAnsi="Arial" w:cs="Arial"/>
                    </w:rPr>
                  </w:pPr>
                  <w:r>
                    <w:rPr>
                      <w:rFonts w:ascii="Arial" w:hAnsi="Arial" w:cs="Arial"/>
                    </w:rPr>
                    <w:t>4</w:t>
                  </w:r>
                  <w:r w:rsidR="005148B7">
                    <w:rPr>
                      <w:rFonts w:ascii="Arial" w:hAnsi="Arial" w:cs="Arial"/>
                    </w:rPr>
                    <w:t>50</w:t>
                  </w:r>
                </w:p>
              </w:tc>
              <w:tc>
                <w:tcPr>
                  <w:tcW w:w="9272" w:type="dxa"/>
                  <w:tcBorders>
                    <w:left w:val="single" w:sz="6" w:space="0" w:color="auto"/>
                  </w:tcBorders>
                  <w:shd w:val="clear" w:color="auto" w:fill="FFFFFF" w:themeFill="background1"/>
                </w:tcPr>
                <w:p w14:paraId="62B546D3" w14:textId="1312F781" w:rsidR="00587B33" w:rsidRDefault="005005B9" w:rsidP="00207806">
                  <w:pPr>
                    <w:jc w:val="both"/>
                    <w:rPr>
                      <w:rFonts w:ascii="Arial" w:hAnsi="Arial" w:cs="Arial"/>
                    </w:rPr>
                  </w:pPr>
                  <w:r>
                    <w:rPr>
                      <w:rFonts w:ascii="Arial" w:hAnsi="Arial" w:cs="Arial"/>
                    </w:rPr>
                    <w:t xml:space="preserve">Servicio de cafetería y alimentación para </w:t>
                  </w:r>
                  <w:r w:rsidR="005148B7">
                    <w:rPr>
                      <w:rFonts w:ascii="Arial" w:hAnsi="Arial" w:cs="Arial"/>
                    </w:rPr>
                    <w:t>45</w:t>
                  </w:r>
                  <w:r w:rsidR="00192ACD">
                    <w:rPr>
                      <w:rFonts w:ascii="Arial" w:hAnsi="Arial" w:cs="Arial"/>
                    </w:rPr>
                    <w:t>0</w:t>
                  </w:r>
                  <w:r w:rsidR="00EF5E3A">
                    <w:rPr>
                      <w:rFonts w:ascii="Arial" w:hAnsi="Arial" w:cs="Arial"/>
                    </w:rPr>
                    <w:t xml:space="preserve"> personas repartido en </w:t>
                  </w:r>
                  <w:r w:rsidR="00A140AA">
                    <w:rPr>
                      <w:rFonts w:ascii="Arial" w:hAnsi="Arial" w:cs="Arial"/>
                    </w:rPr>
                    <w:t>11 reuniones</w:t>
                  </w:r>
                  <w:r w:rsidR="00DF6BE3">
                    <w:rPr>
                      <w:rFonts w:ascii="Arial" w:hAnsi="Arial" w:cs="Arial"/>
                    </w:rPr>
                    <w:t xml:space="preserve"> y 5 comunas de la región de La Araucanía.</w:t>
                  </w:r>
                </w:p>
                <w:p w14:paraId="5F92B425" w14:textId="77777777" w:rsidR="005D2981" w:rsidRDefault="005D2981" w:rsidP="00207806">
                  <w:pPr>
                    <w:jc w:val="both"/>
                    <w:rPr>
                      <w:rFonts w:ascii="Arial" w:hAnsi="Arial" w:cs="Arial"/>
                    </w:rPr>
                  </w:pPr>
                </w:p>
                <w:p w14:paraId="1231BC6E" w14:textId="77777777" w:rsidR="00575785" w:rsidRDefault="00575785" w:rsidP="00575785">
                  <w:pPr>
                    <w:rPr>
                      <w:rFonts w:ascii="Arial" w:hAnsi="Arial" w:cs="Arial"/>
                    </w:rPr>
                  </w:pPr>
                  <w:r>
                    <w:rPr>
                      <w:rFonts w:ascii="Arial" w:hAnsi="Arial" w:cs="Arial"/>
                    </w:rPr>
                    <w:t>El servicio deberá contar con las siguientes especificaciones:</w:t>
                  </w:r>
                </w:p>
                <w:p w14:paraId="19167346" w14:textId="77777777" w:rsidR="00575785" w:rsidRDefault="00575785" w:rsidP="00575785">
                  <w:pPr>
                    <w:rPr>
                      <w:rFonts w:ascii="Arial" w:hAnsi="Arial" w:cs="Arial"/>
                    </w:rPr>
                  </w:pPr>
                </w:p>
                <w:p w14:paraId="0D50F776" w14:textId="698ABE06" w:rsidR="00575785" w:rsidRDefault="00575785" w:rsidP="00575785">
                  <w:pPr>
                    <w:rPr>
                      <w:rFonts w:ascii="Arial" w:hAnsi="Arial" w:cs="Arial"/>
                    </w:rPr>
                  </w:pPr>
                  <w:r w:rsidRPr="008C38C5">
                    <w:rPr>
                      <w:rFonts w:ascii="Arial" w:hAnsi="Arial" w:cs="Arial"/>
                      <w:b/>
                      <w:bCs/>
                    </w:rPr>
                    <w:t>Bebestibles:</w:t>
                  </w:r>
                  <w:r>
                    <w:rPr>
                      <w:rFonts w:ascii="Arial" w:hAnsi="Arial" w:cs="Arial"/>
                    </w:rPr>
                    <w:t xml:space="preserve"> café de grano, té, leche para cortar, jugos, agua, azúcar y endulzante</w:t>
                  </w:r>
                  <w:r w:rsidR="001E1031">
                    <w:rPr>
                      <w:rFonts w:ascii="Arial" w:hAnsi="Arial" w:cs="Arial"/>
                    </w:rPr>
                    <w:t xml:space="preserve"> en sachet individuales.</w:t>
                  </w:r>
                </w:p>
                <w:p w14:paraId="763211BA" w14:textId="03836A7F" w:rsidR="00575785" w:rsidRDefault="00575785" w:rsidP="00575785">
                  <w:pPr>
                    <w:rPr>
                      <w:rFonts w:ascii="Arial" w:hAnsi="Arial" w:cs="Arial"/>
                    </w:rPr>
                  </w:pPr>
                  <w:r w:rsidRPr="008C38C5">
                    <w:rPr>
                      <w:rFonts w:ascii="Arial" w:hAnsi="Arial" w:cs="Arial"/>
                      <w:b/>
                      <w:bCs/>
                    </w:rPr>
                    <w:t>Bocados salados</w:t>
                  </w:r>
                  <w:r w:rsidR="00AC3058">
                    <w:rPr>
                      <w:rFonts w:ascii="Arial" w:hAnsi="Arial" w:cs="Arial"/>
                      <w:b/>
                      <w:bCs/>
                    </w:rPr>
                    <w:t xml:space="preserve"> (2p/p)</w:t>
                  </w:r>
                  <w:r w:rsidRPr="008C38C5">
                    <w:rPr>
                      <w:rFonts w:ascii="Arial" w:hAnsi="Arial" w:cs="Arial"/>
                      <w:b/>
                      <w:bCs/>
                    </w:rPr>
                    <w:t>:</w:t>
                  </w:r>
                  <w:r>
                    <w:rPr>
                      <w:rFonts w:ascii="Arial" w:hAnsi="Arial" w:cs="Arial"/>
                    </w:rPr>
                    <w:t xml:space="preserve"> 1 mini sándwich vegetariano (tomate, queso y lechuga) o similar y 1 mini sándwich ave pollo pimentón o similar.</w:t>
                  </w:r>
                </w:p>
                <w:p w14:paraId="548C3626" w14:textId="51D4377C" w:rsidR="005D2981" w:rsidRDefault="00575785" w:rsidP="00575785">
                  <w:pPr>
                    <w:rPr>
                      <w:rFonts w:ascii="Arial" w:hAnsi="Arial" w:cs="Arial"/>
                    </w:rPr>
                  </w:pPr>
                  <w:r w:rsidRPr="008C38C5">
                    <w:rPr>
                      <w:rFonts w:ascii="Arial" w:hAnsi="Arial" w:cs="Arial"/>
                      <w:b/>
                      <w:bCs/>
                    </w:rPr>
                    <w:t>Bocados dulces</w:t>
                  </w:r>
                  <w:r w:rsidR="00AC3058">
                    <w:rPr>
                      <w:rFonts w:ascii="Arial" w:hAnsi="Arial" w:cs="Arial"/>
                      <w:b/>
                      <w:bCs/>
                    </w:rPr>
                    <w:t xml:space="preserve"> (2p/p)</w:t>
                  </w:r>
                  <w:r w:rsidRPr="008C38C5">
                    <w:rPr>
                      <w:rFonts w:ascii="Arial" w:hAnsi="Arial" w:cs="Arial"/>
                      <w:b/>
                      <w:bCs/>
                    </w:rPr>
                    <w:t>:</w:t>
                  </w:r>
                  <w:r>
                    <w:rPr>
                      <w:rFonts w:ascii="Arial" w:hAnsi="Arial" w:cs="Arial"/>
                    </w:rPr>
                    <w:t xml:space="preserve"> 1 brownie</w:t>
                  </w:r>
                  <w:r w:rsidR="00207942">
                    <w:rPr>
                      <w:rFonts w:ascii="Arial" w:hAnsi="Arial" w:cs="Arial"/>
                    </w:rPr>
                    <w:t>,</w:t>
                  </w:r>
                  <w:r>
                    <w:rPr>
                      <w:rFonts w:ascii="Arial" w:hAnsi="Arial" w:cs="Arial"/>
                    </w:rPr>
                    <w:t xml:space="preserve"> factura</w:t>
                  </w:r>
                  <w:r w:rsidR="00207942">
                    <w:rPr>
                      <w:rFonts w:ascii="Arial" w:hAnsi="Arial" w:cs="Arial"/>
                    </w:rPr>
                    <w:t xml:space="preserve"> o similar</w:t>
                  </w:r>
                  <w:r>
                    <w:rPr>
                      <w:rFonts w:ascii="Arial" w:hAnsi="Arial" w:cs="Arial"/>
                    </w:rPr>
                    <w:t>, 1 trozo de kuchen</w:t>
                  </w:r>
                  <w:r w:rsidR="00207942">
                    <w:rPr>
                      <w:rFonts w:ascii="Arial" w:hAnsi="Arial" w:cs="Arial"/>
                    </w:rPr>
                    <w:t xml:space="preserve"> o similar</w:t>
                  </w:r>
                  <w:r>
                    <w:rPr>
                      <w:rFonts w:ascii="Arial" w:hAnsi="Arial" w:cs="Arial"/>
                    </w:rPr>
                    <w:t>, surtido de galletas artesanales.</w:t>
                  </w:r>
                </w:p>
                <w:p w14:paraId="6185EFAF" w14:textId="67255A04" w:rsidR="00B82383" w:rsidRDefault="00B82383" w:rsidP="00207806">
                  <w:pPr>
                    <w:jc w:val="both"/>
                    <w:rPr>
                      <w:rFonts w:ascii="Arial" w:hAnsi="Arial" w:cs="Arial"/>
                    </w:rPr>
                  </w:pPr>
                </w:p>
                <w:tbl>
                  <w:tblPr>
                    <w:tblStyle w:val="Tablanormal4"/>
                    <w:tblW w:w="5000" w:type="pct"/>
                    <w:tblLook w:val="04A0" w:firstRow="1" w:lastRow="0" w:firstColumn="1" w:lastColumn="0" w:noHBand="0" w:noVBand="1"/>
                  </w:tblPr>
                  <w:tblGrid>
                    <w:gridCol w:w="2109"/>
                    <w:gridCol w:w="1177"/>
                    <w:gridCol w:w="1032"/>
                    <w:gridCol w:w="1299"/>
                    <w:gridCol w:w="1106"/>
                    <w:gridCol w:w="1903"/>
                  </w:tblGrid>
                  <w:tr w:rsidR="00E1484B" w14:paraId="0F7387EF" w14:textId="77777777" w:rsidTr="00A841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2" w:type="pct"/>
                        <w:shd w:val="clear" w:color="auto" w:fill="002060"/>
                      </w:tcPr>
                      <w:p w14:paraId="697F5641" w14:textId="77777777" w:rsidR="00E1484B" w:rsidRPr="00B01588" w:rsidRDefault="00E1484B" w:rsidP="00E1484B">
                        <w:r>
                          <w:t>Actividad</w:t>
                        </w:r>
                      </w:p>
                    </w:tc>
                    <w:tc>
                      <w:tcPr>
                        <w:tcW w:w="682" w:type="pct"/>
                        <w:shd w:val="clear" w:color="auto" w:fill="002060"/>
                      </w:tcPr>
                      <w:p w14:paraId="551CDCDF" w14:textId="77777777" w:rsidR="00E1484B" w:rsidRPr="00B01588" w:rsidRDefault="00E1484B" w:rsidP="00E1484B">
                        <w:pPr>
                          <w:cnfStyle w:val="100000000000" w:firstRow="1" w:lastRow="0" w:firstColumn="0" w:lastColumn="0" w:oddVBand="0" w:evenVBand="0" w:oddHBand="0" w:evenHBand="0" w:firstRowFirstColumn="0" w:firstRowLastColumn="0" w:lastRowFirstColumn="0" w:lastRowLastColumn="0"/>
                        </w:pPr>
                        <w:r>
                          <w:t>Comuna</w:t>
                        </w:r>
                      </w:p>
                    </w:tc>
                    <w:tc>
                      <w:tcPr>
                        <w:tcW w:w="598" w:type="pct"/>
                        <w:shd w:val="clear" w:color="auto" w:fill="002060"/>
                      </w:tcPr>
                      <w:p w14:paraId="46D79CA4" w14:textId="70C2701E" w:rsidR="00E1484B" w:rsidRDefault="00E1484B" w:rsidP="00E1484B">
                        <w:pPr>
                          <w:cnfStyle w:val="100000000000" w:firstRow="1" w:lastRow="0" w:firstColumn="0" w:lastColumn="0" w:oddVBand="0" w:evenVBand="0" w:oddHBand="0" w:evenHBand="0" w:firstRowFirstColumn="0" w:firstRowLastColumn="0" w:lastRowFirstColumn="0" w:lastRowLastColumn="0"/>
                        </w:pPr>
                        <w:r>
                          <w:t>Cantidad</w:t>
                        </w:r>
                      </w:p>
                    </w:tc>
                    <w:tc>
                      <w:tcPr>
                        <w:tcW w:w="753" w:type="pct"/>
                        <w:shd w:val="clear" w:color="auto" w:fill="002060"/>
                      </w:tcPr>
                      <w:p w14:paraId="4F522802" w14:textId="3AC8DD1E" w:rsidR="00E1484B" w:rsidRPr="00B01588" w:rsidRDefault="00E1484B" w:rsidP="00E1484B">
                        <w:pPr>
                          <w:cnfStyle w:val="100000000000" w:firstRow="1" w:lastRow="0" w:firstColumn="0" w:lastColumn="0" w:oddVBand="0" w:evenVBand="0" w:oddHBand="0" w:evenHBand="0" w:firstRowFirstColumn="0" w:firstRowLastColumn="0" w:lastRowFirstColumn="0" w:lastRowLastColumn="0"/>
                        </w:pPr>
                        <w:r>
                          <w:t>Fecha</w:t>
                        </w:r>
                      </w:p>
                    </w:tc>
                    <w:tc>
                      <w:tcPr>
                        <w:tcW w:w="641" w:type="pct"/>
                        <w:shd w:val="clear" w:color="auto" w:fill="002060"/>
                      </w:tcPr>
                      <w:p w14:paraId="1DD5BC21" w14:textId="77777777" w:rsidR="00E1484B" w:rsidRPr="00B01588" w:rsidRDefault="00E1484B" w:rsidP="00E1484B">
                        <w:pPr>
                          <w:cnfStyle w:val="100000000000" w:firstRow="1" w:lastRow="0" w:firstColumn="0" w:lastColumn="0" w:oddVBand="0" w:evenVBand="0" w:oddHBand="0" w:evenHBand="0" w:firstRowFirstColumn="0" w:firstRowLastColumn="0" w:lastRowFirstColumn="0" w:lastRowLastColumn="0"/>
                        </w:pPr>
                        <w:r>
                          <w:t>Horario</w:t>
                        </w:r>
                      </w:p>
                    </w:tc>
                    <w:tc>
                      <w:tcPr>
                        <w:tcW w:w="1103" w:type="pct"/>
                        <w:shd w:val="clear" w:color="auto" w:fill="002060"/>
                      </w:tcPr>
                      <w:p w14:paraId="2B9F0AF1" w14:textId="77777777" w:rsidR="00E1484B" w:rsidRDefault="00E1484B" w:rsidP="00E1484B">
                        <w:pPr>
                          <w:cnfStyle w:val="100000000000" w:firstRow="1" w:lastRow="0" w:firstColumn="0" w:lastColumn="0" w:oddVBand="0" w:evenVBand="0" w:oddHBand="0" w:evenHBand="0" w:firstRowFirstColumn="0" w:firstRowLastColumn="0" w:lastRowFirstColumn="0" w:lastRowLastColumn="0"/>
                        </w:pPr>
                        <w:r>
                          <w:t>Lugar</w:t>
                        </w:r>
                      </w:p>
                    </w:tc>
                  </w:tr>
                  <w:tr w:rsidR="00E1484B" w:rsidRPr="00B01588" w14:paraId="60A7DF4F" w14:textId="77777777" w:rsidTr="00A84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2" w:type="pct"/>
                      </w:tcPr>
                      <w:p w14:paraId="5E32A122" w14:textId="77777777" w:rsidR="00E1484B" w:rsidRDefault="00E1484B" w:rsidP="00E1484B">
                        <w:r w:rsidRPr="00CC72FF">
                          <w:rPr>
                            <w:b w:val="0"/>
                            <w:bCs w:val="0"/>
                          </w:rPr>
                          <w:t>Taller destino turístico</w:t>
                        </w:r>
                        <w:r>
                          <w:rPr>
                            <w:b w:val="0"/>
                            <w:bCs w:val="0"/>
                          </w:rPr>
                          <w:t xml:space="preserve"> Nahuelbuta</w:t>
                        </w:r>
                      </w:p>
                      <w:p w14:paraId="575C6FDD" w14:textId="77777777" w:rsidR="00E1484B" w:rsidRPr="00CC72FF" w:rsidRDefault="00E1484B" w:rsidP="00E1484B"/>
                    </w:tc>
                    <w:tc>
                      <w:tcPr>
                        <w:tcW w:w="682" w:type="pct"/>
                      </w:tcPr>
                      <w:p w14:paraId="103C5B50" w14:textId="77777777" w:rsidR="00E1484B" w:rsidRPr="00B01588" w:rsidRDefault="00E1484B" w:rsidP="00E1484B">
                        <w:pPr>
                          <w:cnfStyle w:val="000000100000" w:firstRow="0" w:lastRow="0" w:firstColumn="0" w:lastColumn="0" w:oddVBand="0" w:evenVBand="0" w:oddHBand="1" w:evenHBand="0" w:firstRowFirstColumn="0" w:firstRowLastColumn="0" w:lastRowFirstColumn="0" w:lastRowLastColumn="0"/>
                        </w:pPr>
                        <w:r>
                          <w:t>Angol</w:t>
                        </w:r>
                      </w:p>
                    </w:tc>
                    <w:tc>
                      <w:tcPr>
                        <w:tcW w:w="598" w:type="pct"/>
                      </w:tcPr>
                      <w:p w14:paraId="39D9F2B4" w14:textId="5F268F54" w:rsidR="00E1484B" w:rsidRDefault="00E1484B" w:rsidP="00E1484B">
                        <w:pPr>
                          <w:cnfStyle w:val="000000100000" w:firstRow="0" w:lastRow="0" w:firstColumn="0" w:lastColumn="0" w:oddVBand="0" w:evenVBand="0" w:oddHBand="1" w:evenHBand="0" w:firstRowFirstColumn="0" w:firstRowLastColumn="0" w:lastRowFirstColumn="0" w:lastRowLastColumn="0"/>
                        </w:pPr>
                        <w:r>
                          <w:t>50</w:t>
                        </w:r>
                      </w:p>
                    </w:tc>
                    <w:tc>
                      <w:tcPr>
                        <w:tcW w:w="753" w:type="pct"/>
                      </w:tcPr>
                      <w:p w14:paraId="7687C05C" w14:textId="58A12A20" w:rsidR="00E1484B" w:rsidRDefault="00E1484B" w:rsidP="00E1484B">
                        <w:pPr>
                          <w:cnfStyle w:val="000000100000" w:firstRow="0" w:lastRow="0" w:firstColumn="0" w:lastColumn="0" w:oddVBand="0" w:evenVBand="0" w:oddHBand="1" w:evenHBand="0" w:firstRowFirstColumn="0" w:firstRowLastColumn="0" w:lastRowFirstColumn="0" w:lastRowLastColumn="0"/>
                        </w:pPr>
                        <w:r>
                          <w:t>viernes</w:t>
                        </w:r>
                      </w:p>
                      <w:p w14:paraId="50EB8162" w14:textId="77777777" w:rsidR="00E1484B" w:rsidRPr="00B01588" w:rsidRDefault="00E1484B" w:rsidP="00E1484B">
                        <w:pPr>
                          <w:cnfStyle w:val="000000100000" w:firstRow="0" w:lastRow="0" w:firstColumn="0" w:lastColumn="0" w:oddVBand="0" w:evenVBand="0" w:oddHBand="1" w:evenHBand="0" w:firstRowFirstColumn="0" w:firstRowLastColumn="0" w:lastRowFirstColumn="0" w:lastRowLastColumn="0"/>
                        </w:pPr>
                        <w:r>
                          <w:t>03/07</w:t>
                        </w:r>
                      </w:p>
                    </w:tc>
                    <w:tc>
                      <w:tcPr>
                        <w:tcW w:w="641" w:type="pct"/>
                      </w:tcPr>
                      <w:p w14:paraId="75CF5F18" w14:textId="666A2D91" w:rsidR="00E1484B" w:rsidRPr="00B01588" w:rsidRDefault="00E1484B" w:rsidP="00E1484B">
                        <w:pPr>
                          <w:cnfStyle w:val="000000100000" w:firstRow="0" w:lastRow="0" w:firstColumn="0" w:lastColumn="0" w:oddVBand="0" w:evenVBand="0" w:oddHBand="1" w:evenHBand="0" w:firstRowFirstColumn="0" w:firstRowLastColumn="0" w:lastRowFirstColumn="0" w:lastRowLastColumn="0"/>
                        </w:pPr>
                        <w:r>
                          <w:t>10:30-13:00</w:t>
                        </w:r>
                      </w:p>
                    </w:tc>
                    <w:tc>
                      <w:tcPr>
                        <w:tcW w:w="1103" w:type="pct"/>
                      </w:tcPr>
                      <w:p w14:paraId="2F801B66" w14:textId="77777777" w:rsidR="00E1484B" w:rsidRPr="00B01588" w:rsidRDefault="00E1484B" w:rsidP="00E1484B">
                        <w:pPr>
                          <w:cnfStyle w:val="000000100000" w:firstRow="0" w:lastRow="0" w:firstColumn="0" w:lastColumn="0" w:oddVBand="0" w:evenVBand="0" w:oddHBand="1" w:evenHBand="0" w:firstRowFirstColumn="0" w:firstRowLastColumn="0" w:lastRowFirstColumn="0" w:lastRowLastColumn="0"/>
                        </w:pPr>
                        <w:r>
                          <w:t>Municipalidad Angol</w:t>
                        </w:r>
                      </w:p>
                    </w:tc>
                  </w:tr>
                  <w:tr w:rsidR="00E1484B" w:rsidRPr="00B01588" w14:paraId="25617F96" w14:textId="77777777" w:rsidTr="00A84114">
                    <w:tc>
                      <w:tcPr>
                        <w:cnfStyle w:val="001000000000" w:firstRow="0" w:lastRow="0" w:firstColumn="1" w:lastColumn="0" w:oddVBand="0" w:evenVBand="0" w:oddHBand="0" w:evenHBand="0" w:firstRowFirstColumn="0" w:firstRowLastColumn="0" w:lastRowFirstColumn="0" w:lastRowLastColumn="0"/>
                        <w:tcW w:w="1222" w:type="pct"/>
                      </w:tcPr>
                      <w:p w14:paraId="232ECFF0" w14:textId="77777777" w:rsidR="00E1484B" w:rsidRDefault="00E1484B" w:rsidP="00E1484B">
                        <w:r w:rsidRPr="00CC72FF">
                          <w:rPr>
                            <w:b w:val="0"/>
                            <w:bCs w:val="0"/>
                          </w:rPr>
                          <w:t>Taller destino turístico</w:t>
                        </w:r>
                        <w:r>
                          <w:rPr>
                            <w:b w:val="0"/>
                            <w:bCs w:val="0"/>
                          </w:rPr>
                          <w:t xml:space="preserve"> Costa Araucanía</w:t>
                        </w:r>
                      </w:p>
                      <w:p w14:paraId="55EBF5CA" w14:textId="77777777" w:rsidR="00E1484B" w:rsidRPr="00B01588" w:rsidRDefault="00E1484B" w:rsidP="00E1484B"/>
                    </w:tc>
                    <w:tc>
                      <w:tcPr>
                        <w:tcW w:w="682" w:type="pct"/>
                      </w:tcPr>
                      <w:p w14:paraId="58412AC9" w14:textId="77777777" w:rsidR="00E1484B" w:rsidRPr="00B01588" w:rsidRDefault="00E1484B" w:rsidP="00E1484B">
                        <w:pPr>
                          <w:cnfStyle w:val="000000000000" w:firstRow="0" w:lastRow="0" w:firstColumn="0" w:lastColumn="0" w:oddVBand="0" w:evenVBand="0" w:oddHBand="0" w:evenHBand="0" w:firstRowFirstColumn="0" w:firstRowLastColumn="0" w:lastRowFirstColumn="0" w:lastRowLastColumn="0"/>
                        </w:pPr>
                        <w:r>
                          <w:t>Toltén</w:t>
                        </w:r>
                      </w:p>
                    </w:tc>
                    <w:tc>
                      <w:tcPr>
                        <w:tcW w:w="598" w:type="pct"/>
                      </w:tcPr>
                      <w:p w14:paraId="43D92FE8" w14:textId="1CAB33DD" w:rsidR="00E1484B" w:rsidRDefault="00E1484B" w:rsidP="00E1484B">
                        <w:pPr>
                          <w:cnfStyle w:val="000000000000" w:firstRow="0" w:lastRow="0" w:firstColumn="0" w:lastColumn="0" w:oddVBand="0" w:evenVBand="0" w:oddHBand="0" w:evenHBand="0" w:firstRowFirstColumn="0" w:firstRowLastColumn="0" w:lastRowFirstColumn="0" w:lastRowLastColumn="0"/>
                        </w:pPr>
                        <w:r>
                          <w:t>50</w:t>
                        </w:r>
                      </w:p>
                    </w:tc>
                    <w:tc>
                      <w:tcPr>
                        <w:tcW w:w="753" w:type="pct"/>
                      </w:tcPr>
                      <w:p w14:paraId="57134A25" w14:textId="7940BE80" w:rsidR="00E1484B" w:rsidRPr="00B01588" w:rsidRDefault="00E1484B" w:rsidP="00E1484B">
                        <w:pPr>
                          <w:cnfStyle w:val="000000000000" w:firstRow="0" w:lastRow="0" w:firstColumn="0" w:lastColumn="0" w:oddVBand="0" w:evenVBand="0" w:oddHBand="0" w:evenHBand="0" w:firstRowFirstColumn="0" w:firstRowLastColumn="0" w:lastRowFirstColumn="0" w:lastRowLastColumn="0"/>
                        </w:pPr>
                        <w:r>
                          <w:t>martes</w:t>
                        </w:r>
                      </w:p>
                      <w:p w14:paraId="1A104137" w14:textId="77777777" w:rsidR="00E1484B" w:rsidRPr="00B01588" w:rsidRDefault="00E1484B" w:rsidP="00E1484B">
                        <w:pPr>
                          <w:cnfStyle w:val="000000000000" w:firstRow="0" w:lastRow="0" w:firstColumn="0" w:lastColumn="0" w:oddVBand="0" w:evenVBand="0" w:oddHBand="0" w:evenHBand="0" w:firstRowFirstColumn="0" w:firstRowLastColumn="0" w:lastRowFirstColumn="0" w:lastRowLastColumn="0"/>
                        </w:pPr>
                        <w:r>
                          <w:t>07/07</w:t>
                        </w:r>
                      </w:p>
                    </w:tc>
                    <w:tc>
                      <w:tcPr>
                        <w:tcW w:w="641" w:type="pct"/>
                      </w:tcPr>
                      <w:p w14:paraId="7CA2914D" w14:textId="56977D06" w:rsidR="00E1484B" w:rsidRPr="00B01588" w:rsidRDefault="00E1484B" w:rsidP="00E1484B">
                        <w:pPr>
                          <w:cnfStyle w:val="000000000000" w:firstRow="0" w:lastRow="0" w:firstColumn="0" w:lastColumn="0" w:oddVBand="0" w:evenVBand="0" w:oddHBand="0" w:evenHBand="0" w:firstRowFirstColumn="0" w:firstRowLastColumn="0" w:lastRowFirstColumn="0" w:lastRowLastColumn="0"/>
                        </w:pPr>
                        <w:r>
                          <w:t>10:30-13:00</w:t>
                        </w:r>
                      </w:p>
                    </w:tc>
                    <w:tc>
                      <w:tcPr>
                        <w:tcW w:w="1103" w:type="pct"/>
                      </w:tcPr>
                      <w:p w14:paraId="03AD2B44" w14:textId="2F8967A8" w:rsidR="00E1484B" w:rsidRPr="00B01588" w:rsidRDefault="00E1484B" w:rsidP="00E1484B">
                        <w:pPr>
                          <w:cnfStyle w:val="000000000000" w:firstRow="0" w:lastRow="0" w:firstColumn="0" w:lastColumn="0" w:oddVBand="0" w:evenVBand="0" w:oddHBand="0" w:evenHBand="0" w:firstRowFirstColumn="0" w:firstRowLastColumn="0" w:lastRowFirstColumn="0" w:lastRowLastColumn="0"/>
                        </w:pPr>
                        <w:r>
                          <w:t>Por definir</w:t>
                        </w:r>
                      </w:p>
                    </w:tc>
                  </w:tr>
                  <w:tr w:rsidR="00E1484B" w:rsidRPr="00B01588" w14:paraId="2F2CD1D7" w14:textId="77777777" w:rsidTr="00A84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2" w:type="pct"/>
                      </w:tcPr>
                      <w:p w14:paraId="28685398" w14:textId="77777777" w:rsidR="00E1484B" w:rsidRDefault="00E1484B" w:rsidP="00E1484B">
                        <w:r w:rsidRPr="00CC72FF">
                          <w:rPr>
                            <w:b w:val="0"/>
                            <w:bCs w:val="0"/>
                          </w:rPr>
                          <w:t>Taller destino turístico Temuco y alrededores</w:t>
                        </w:r>
                      </w:p>
                      <w:p w14:paraId="455BA73D" w14:textId="77777777" w:rsidR="00E1484B" w:rsidRPr="00B01588" w:rsidRDefault="00E1484B" w:rsidP="00E1484B"/>
                    </w:tc>
                    <w:tc>
                      <w:tcPr>
                        <w:tcW w:w="682" w:type="pct"/>
                      </w:tcPr>
                      <w:p w14:paraId="682BB1C3" w14:textId="77777777" w:rsidR="00E1484B" w:rsidRPr="00B01588" w:rsidRDefault="00E1484B" w:rsidP="00E1484B">
                        <w:pPr>
                          <w:cnfStyle w:val="000000100000" w:firstRow="0" w:lastRow="0" w:firstColumn="0" w:lastColumn="0" w:oddVBand="0" w:evenVBand="0" w:oddHBand="1" w:evenHBand="0" w:firstRowFirstColumn="0" w:firstRowLastColumn="0" w:lastRowFirstColumn="0" w:lastRowLastColumn="0"/>
                        </w:pPr>
                        <w:r>
                          <w:lastRenderedPageBreak/>
                          <w:t>Temuco</w:t>
                        </w:r>
                      </w:p>
                    </w:tc>
                    <w:tc>
                      <w:tcPr>
                        <w:tcW w:w="598" w:type="pct"/>
                      </w:tcPr>
                      <w:p w14:paraId="3BFC3912" w14:textId="3F3F9BF9" w:rsidR="00E1484B" w:rsidRDefault="00E1484B" w:rsidP="00E1484B">
                        <w:pPr>
                          <w:cnfStyle w:val="000000100000" w:firstRow="0" w:lastRow="0" w:firstColumn="0" w:lastColumn="0" w:oddVBand="0" w:evenVBand="0" w:oddHBand="1" w:evenHBand="0" w:firstRowFirstColumn="0" w:firstRowLastColumn="0" w:lastRowFirstColumn="0" w:lastRowLastColumn="0"/>
                        </w:pPr>
                        <w:r>
                          <w:t>50</w:t>
                        </w:r>
                      </w:p>
                    </w:tc>
                    <w:tc>
                      <w:tcPr>
                        <w:tcW w:w="753" w:type="pct"/>
                      </w:tcPr>
                      <w:p w14:paraId="6F4F878A" w14:textId="7E0FB769" w:rsidR="00E1484B" w:rsidRDefault="00E1484B" w:rsidP="00E1484B">
                        <w:pPr>
                          <w:cnfStyle w:val="000000100000" w:firstRow="0" w:lastRow="0" w:firstColumn="0" w:lastColumn="0" w:oddVBand="0" w:evenVBand="0" w:oddHBand="1" w:evenHBand="0" w:firstRowFirstColumn="0" w:firstRowLastColumn="0" w:lastRowFirstColumn="0" w:lastRowLastColumn="0"/>
                        </w:pPr>
                        <w:r>
                          <w:t>miércoles</w:t>
                        </w:r>
                      </w:p>
                      <w:p w14:paraId="590FA315" w14:textId="77777777" w:rsidR="00E1484B" w:rsidRPr="00B01588" w:rsidRDefault="00E1484B" w:rsidP="00E1484B">
                        <w:pPr>
                          <w:cnfStyle w:val="000000100000" w:firstRow="0" w:lastRow="0" w:firstColumn="0" w:lastColumn="0" w:oddVBand="0" w:evenVBand="0" w:oddHBand="1" w:evenHBand="0" w:firstRowFirstColumn="0" w:firstRowLastColumn="0" w:lastRowFirstColumn="0" w:lastRowLastColumn="0"/>
                        </w:pPr>
                        <w:r>
                          <w:t>8/06</w:t>
                        </w:r>
                      </w:p>
                    </w:tc>
                    <w:tc>
                      <w:tcPr>
                        <w:tcW w:w="641" w:type="pct"/>
                      </w:tcPr>
                      <w:p w14:paraId="47F03079" w14:textId="089EDB92" w:rsidR="00E1484B" w:rsidRPr="00B01588" w:rsidRDefault="00E1484B" w:rsidP="00E1484B">
                        <w:pPr>
                          <w:cnfStyle w:val="000000100000" w:firstRow="0" w:lastRow="0" w:firstColumn="0" w:lastColumn="0" w:oddVBand="0" w:evenVBand="0" w:oddHBand="1" w:evenHBand="0" w:firstRowFirstColumn="0" w:firstRowLastColumn="0" w:lastRowFirstColumn="0" w:lastRowLastColumn="0"/>
                        </w:pPr>
                        <w:r>
                          <w:t>10:30-13:00</w:t>
                        </w:r>
                      </w:p>
                    </w:tc>
                    <w:tc>
                      <w:tcPr>
                        <w:tcW w:w="1103" w:type="pct"/>
                      </w:tcPr>
                      <w:p w14:paraId="6480759C" w14:textId="6E34B2AF" w:rsidR="00E1484B" w:rsidRPr="00B01588" w:rsidRDefault="00E1484B" w:rsidP="00E1484B">
                        <w:pPr>
                          <w:cnfStyle w:val="000000100000" w:firstRow="0" w:lastRow="0" w:firstColumn="0" w:lastColumn="0" w:oddVBand="0" w:evenVBand="0" w:oddHBand="1" w:evenHBand="0" w:firstRowFirstColumn="0" w:firstRowLastColumn="0" w:lastRowFirstColumn="0" w:lastRowLastColumn="0"/>
                        </w:pPr>
                        <w:r>
                          <w:t>Gobierno Regional.</w:t>
                        </w:r>
                      </w:p>
                    </w:tc>
                  </w:tr>
                  <w:tr w:rsidR="00E1484B" w:rsidRPr="00B01588" w14:paraId="6008B150" w14:textId="77777777" w:rsidTr="00A84114">
                    <w:tc>
                      <w:tcPr>
                        <w:cnfStyle w:val="001000000000" w:firstRow="0" w:lastRow="0" w:firstColumn="1" w:lastColumn="0" w:oddVBand="0" w:evenVBand="0" w:oddHBand="0" w:evenHBand="0" w:firstRowFirstColumn="0" w:firstRowLastColumn="0" w:lastRowFirstColumn="0" w:lastRowLastColumn="0"/>
                        <w:tcW w:w="1222" w:type="pct"/>
                      </w:tcPr>
                      <w:p w14:paraId="657AFBB8" w14:textId="77777777" w:rsidR="00E1484B" w:rsidRDefault="00E1484B" w:rsidP="00E1484B">
                        <w:pPr>
                          <w:rPr>
                            <w:b w:val="0"/>
                            <w:bCs w:val="0"/>
                          </w:rPr>
                        </w:pPr>
                        <w:r>
                          <w:rPr>
                            <w:b w:val="0"/>
                            <w:bCs w:val="0"/>
                          </w:rPr>
                          <w:t>Taller destino turístico Araucanía Andina</w:t>
                        </w:r>
                      </w:p>
                      <w:p w14:paraId="3A17C126" w14:textId="77777777" w:rsidR="00E1484B" w:rsidRPr="00B01588" w:rsidRDefault="00E1484B" w:rsidP="00E1484B"/>
                    </w:tc>
                    <w:tc>
                      <w:tcPr>
                        <w:tcW w:w="682" w:type="pct"/>
                      </w:tcPr>
                      <w:p w14:paraId="3C599995" w14:textId="77777777" w:rsidR="00E1484B" w:rsidRPr="00B01588" w:rsidRDefault="00E1484B" w:rsidP="00E1484B">
                        <w:pPr>
                          <w:cnfStyle w:val="000000000000" w:firstRow="0" w:lastRow="0" w:firstColumn="0" w:lastColumn="0" w:oddVBand="0" w:evenVBand="0" w:oddHBand="0" w:evenHBand="0" w:firstRowFirstColumn="0" w:firstRowLastColumn="0" w:lastRowFirstColumn="0" w:lastRowLastColumn="0"/>
                        </w:pPr>
                        <w:r>
                          <w:t>Melipeuco</w:t>
                        </w:r>
                      </w:p>
                    </w:tc>
                    <w:tc>
                      <w:tcPr>
                        <w:tcW w:w="598" w:type="pct"/>
                      </w:tcPr>
                      <w:p w14:paraId="1478F9FB" w14:textId="5CCE0D35" w:rsidR="00E1484B" w:rsidRDefault="001E1031" w:rsidP="00E1484B">
                        <w:pPr>
                          <w:cnfStyle w:val="000000000000" w:firstRow="0" w:lastRow="0" w:firstColumn="0" w:lastColumn="0" w:oddVBand="0" w:evenVBand="0" w:oddHBand="0" w:evenHBand="0" w:firstRowFirstColumn="0" w:firstRowLastColumn="0" w:lastRowFirstColumn="0" w:lastRowLastColumn="0"/>
                        </w:pPr>
                        <w:r>
                          <w:t>30</w:t>
                        </w:r>
                      </w:p>
                    </w:tc>
                    <w:tc>
                      <w:tcPr>
                        <w:tcW w:w="753" w:type="pct"/>
                      </w:tcPr>
                      <w:p w14:paraId="5465CD9B" w14:textId="5626402E" w:rsidR="00E1484B" w:rsidRDefault="00E1484B" w:rsidP="00E1484B">
                        <w:pPr>
                          <w:cnfStyle w:val="000000000000" w:firstRow="0" w:lastRow="0" w:firstColumn="0" w:lastColumn="0" w:oddVBand="0" w:evenVBand="0" w:oddHBand="0" w:evenHBand="0" w:firstRowFirstColumn="0" w:firstRowLastColumn="0" w:lastRowFirstColumn="0" w:lastRowLastColumn="0"/>
                        </w:pPr>
                        <w:r>
                          <w:t xml:space="preserve">jueves </w:t>
                        </w:r>
                      </w:p>
                      <w:p w14:paraId="608DA366" w14:textId="77777777" w:rsidR="00E1484B" w:rsidRPr="00B01588" w:rsidRDefault="00E1484B" w:rsidP="00E1484B">
                        <w:pPr>
                          <w:cnfStyle w:val="000000000000" w:firstRow="0" w:lastRow="0" w:firstColumn="0" w:lastColumn="0" w:oddVBand="0" w:evenVBand="0" w:oddHBand="0" w:evenHBand="0" w:firstRowFirstColumn="0" w:firstRowLastColumn="0" w:lastRowFirstColumn="0" w:lastRowLastColumn="0"/>
                        </w:pPr>
                        <w:r>
                          <w:t>09/07</w:t>
                        </w:r>
                      </w:p>
                      <w:p w14:paraId="34C27611" w14:textId="77777777" w:rsidR="00E1484B" w:rsidRPr="00B01588" w:rsidRDefault="00E1484B" w:rsidP="00E1484B">
                        <w:pPr>
                          <w:cnfStyle w:val="000000000000" w:firstRow="0" w:lastRow="0" w:firstColumn="0" w:lastColumn="0" w:oddVBand="0" w:evenVBand="0" w:oddHBand="0" w:evenHBand="0" w:firstRowFirstColumn="0" w:firstRowLastColumn="0" w:lastRowFirstColumn="0" w:lastRowLastColumn="0"/>
                        </w:pPr>
                      </w:p>
                    </w:tc>
                    <w:tc>
                      <w:tcPr>
                        <w:tcW w:w="641" w:type="pct"/>
                      </w:tcPr>
                      <w:p w14:paraId="2338473D" w14:textId="0881C29B" w:rsidR="00E1484B" w:rsidRPr="00B01588" w:rsidRDefault="00E1484B" w:rsidP="00E1484B">
                        <w:pPr>
                          <w:cnfStyle w:val="000000000000" w:firstRow="0" w:lastRow="0" w:firstColumn="0" w:lastColumn="0" w:oddVBand="0" w:evenVBand="0" w:oddHBand="0" w:evenHBand="0" w:firstRowFirstColumn="0" w:firstRowLastColumn="0" w:lastRowFirstColumn="0" w:lastRowLastColumn="0"/>
                        </w:pPr>
                        <w:r>
                          <w:t>10:00-12:30</w:t>
                        </w:r>
                      </w:p>
                    </w:tc>
                    <w:tc>
                      <w:tcPr>
                        <w:tcW w:w="1103" w:type="pct"/>
                      </w:tcPr>
                      <w:p w14:paraId="4111B990" w14:textId="3BC75914" w:rsidR="00E1484B" w:rsidRPr="00B01588" w:rsidRDefault="00E1484B" w:rsidP="00E1484B">
                        <w:pPr>
                          <w:cnfStyle w:val="000000000000" w:firstRow="0" w:lastRow="0" w:firstColumn="0" w:lastColumn="0" w:oddVBand="0" w:evenVBand="0" w:oddHBand="0" w:evenHBand="0" w:firstRowFirstColumn="0" w:firstRowLastColumn="0" w:lastRowFirstColumn="0" w:lastRowLastColumn="0"/>
                        </w:pPr>
                        <w:r>
                          <w:t>Por definir</w:t>
                        </w:r>
                      </w:p>
                    </w:tc>
                  </w:tr>
                  <w:tr w:rsidR="00E1484B" w14:paraId="22114313" w14:textId="77777777" w:rsidTr="00A8411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22" w:type="pct"/>
                      </w:tcPr>
                      <w:p w14:paraId="48872866" w14:textId="77777777" w:rsidR="00E1484B" w:rsidRDefault="00E1484B" w:rsidP="00E1484B">
                        <w:pPr>
                          <w:rPr>
                            <w:b w:val="0"/>
                            <w:bCs w:val="0"/>
                          </w:rPr>
                        </w:pPr>
                        <w:r>
                          <w:rPr>
                            <w:b w:val="0"/>
                            <w:bCs w:val="0"/>
                          </w:rPr>
                          <w:t>Taller destino turístico Araucanía Andina</w:t>
                        </w:r>
                      </w:p>
                      <w:p w14:paraId="04259ED6" w14:textId="77777777" w:rsidR="00E1484B" w:rsidRDefault="00E1484B" w:rsidP="00E1484B">
                        <w:pPr>
                          <w:rPr>
                            <w:b w:val="0"/>
                            <w:bCs w:val="0"/>
                          </w:rPr>
                        </w:pPr>
                      </w:p>
                    </w:tc>
                    <w:tc>
                      <w:tcPr>
                        <w:tcW w:w="682" w:type="pct"/>
                      </w:tcPr>
                      <w:p w14:paraId="324B19B0" w14:textId="4AAB0E2A" w:rsidR="00E1484B" w:rsidRDefault="00E1484B" w:rsidP="00E1484B">
                        <w:pPr>
                          <w:cnfStyle w:val="000000100000" w:firstRow="0" w:lastRow="0" w:firstColumn="0" w:lastColumn="0" w:oddVBand="0" w:evenVBand="0" w:oddHBand="1" w:evenHBand="0" w:firstRowFirstColumn="0" w:firstRowLastColumn="0" w:lastRowFirstColumn="0" w:lastRowLastColumn="0"/>
                        </w:pPr>
                        <w:r>
                          <w:t>Curacautín</w:t>
                        </w:r>
                      </w:p>
                    </w:tc>
                    <w:tc>
                      <w:tcPr>
                        <w:tcW w:w="598" w:type="pct"/>
                      </w:tcPr>
                      <w:p w14:paraId="222E4741" w14:textId="6B0FE796" w:rsidR="00E1484B" w:rsidRDefault="001E1031" w:rsidP="00E1484B">
                        <w:pPr>
                          <w:cnfStyle w:val="000000100000" w:firstRow="0" w:lastRow="0" w:firstColumn="0" w:lastColumn="0" w:oddVBand="0" w:evenVBand="0" w:oddHBand="1" w:evenHBand="0" w:firstRowFirstColumn="0" w:firstRowLastColumn="0" w:lastRowFirstColumn="0" w:lastRowLastColumn="0"/>
                        </w:pPr>
                        <w:r>
                          <w:t>40</w:t>
                        </w:r>
                      </w:p>
                    </w:tc>
                    <w:tc>
                      <w:tcPr>
                        <w:tcW w:w="753" w:type="pct"/>
                      </w:tcPr>
                      <w:p w14:paraId="06253348" w14:textId="001AE0CA" w:rsidR="00E1484B" w:rsidRDefault="00E1484B" w:rsidP="00E1484B">
                        <w:pPr>
                          <w:cnfStyle w:val="000000100000" w:firstRow="0" w:lastRow="0" w:firstColumn="0" w:lastColumn="0" w:oddVBand="0" w:evenVBand="0" w:oddHBand="1" w:evenHBand="0" w:firstRowFirstColumn="0" w:firstRowLastColumn="0" w:lastRowFirstColumn="0" w:lastRowLastColumn="0"/>
                        </w:pPr>
                        <w:r>
                          <w:t>jueves 09/07</w:t>
                        </w:r>
                      </w:p>
                    </w:tc>
                    <w:tc>
                      <w:tcPr>
                        <w:tcW w:w="641" w:type="pct"/>
                      </w:tcPr>
                      <w:p w14:paraId="5C2D096D" w14:textId="30456C1C" w:rsidR="00E1484B" w:rsidRDefault="00E1484B" w:rsidP="00E1484B">
                        <w:pPr>
                          <w:cnfStyle w:val="000000100000" w:firstRow="0" w:lastRow="0" w:firstColumn="0" w:lastColumn="0" w:oddVBand="0" w:evenVBand="0" w:oddHBand="1" w:evenHBand="0" w:firstRowFirstColumn="0" w:firstRowLastColumn="0" w:lastRowFirstColumn="0" w:lastRowLastColumn="0"/>
                        </w:pPr>
                        <w:r>
                          <w:t>15:00-17:30</w:t>
                        </w:r>
                      </w:p>
                    </w:tc>
                    <w:tc>
                      <w:tcPr>
                        <w:tcW w:w="1103" w:type="pct"/>
                      </w:tcPr>
                      <w:p w14:paraId="46CF843F" w14:textId="00619CC1" w:rsidR="00E1484B" w:rsidRDefault="00E1484B" w:rsidP="00E1484B">
                        <w:pPr>
                          <w:cnfStyle w:val="000000100000" w:firstRow="0" w:lastRow="0" w:firstColumn="0" w:lastColumn="0" w:oddVBand="0" w:evenVBand="0" w:oddHBand="1" w:evenHBand="0" w:firstRowFirstColumn="0" w:firstRowLastColumn="0" w:lastRowFirstColumn="0" w:lastRowLastColumn="0"/>
                        </w:pPr>
                        <w:r>
                          <w:t xml:space="preserve">Por definir </w:t>
                        </w:r>
                      </w:p>
                    </w:tc>
                  </w:tr>
                  <w:tr w:rsidR="00A84114" w14:paraId="116C8114" w14:textId="77777777" w:rsidTr="00A84114">
                    <w:trPr>
                      <w:trHeight w:val="300"/>
                    </w:trPr>
                    <w:tc>
                      <w:tcPr>
                        <w:cnfStyle w:val="001000000000" w:firstRow="0" w:lastRow="0" w:firstColumn="1" w:lastColumn="0" w:oddVBand="0" w:evenVBand="0" w:oddHBand="0" w:evenHBand="0" w:firstRowFirstColumn="0" w:firstRowLastColumn="0" w:lastRowFirstColumn="0" w:lastRowLastColumn="0"/>
                        <w:tcW w:w="1222" w:type="pct"/>
                      </w:tcPr>
                      <w:p w14:paraId="3FF52DDC" w14:textId="77777777" w:rsidR="00A84114" w:rsidRDefault="00A84114" w:rsidP="00A84114">
                        <w:r w:rsidRPr="00CC72FF">
                          <w:rPr>
                            <w:b w:val="0"/>
                            <w:bCs w:val="0"/>
                          </w:rPr>
                          <w:t xml:space="preserve">Taller destino turístico </w:t>
                        </w:r>
                        <w:r>
                          <w:rPr>
                            <w:b w:val="0"/>
                            <w:bCs w:val="0"/>
                          </w:rPr>
                          <w:t>Araucanía Lacustre</w:t>
                        </w:r>
                      </w:p>
                      <w:p w14:paraId="74173B1C" w14:textId="77777777" w:rsidR="00A84114" w:rsidRDefault="00A84114" w:rsidP="00A84114"/>
                    </w:tc>
                    <w:tc>
                      <w:tcPr>
                        <w:tcW w:w="682" w:type="pct"/>
                      </w:tcPr>
                      <w:p w14:paraId="3A439C34" w14:textId="3BED1EFF" w:rsidR="00A84114" w:rsidRDefault="00A84114" w:rsidP="00A84114">
                        <w:pPr>
                          <w:cnfStyle w:val="000000000000" w:firstRow="0" w:lastRow="0" w:firstColumn="0" w:lastColumn="0" w:oddVBand="0" w:evenVBand="0" w:oddHBand="0" w:evenHBand="0" w:firstRowFirstColumn="0" w:firstRowLastColumn="0" w:lastRowFirstColumn="0" w:lastRowLastColumn="0"/>
                        </w:pPr>
                        <w:r>
                          <w:t>Pucón</w:t>
                        </w:r>
                      </w:p>
                    </w:tc>
                    <w:tc>
                      <w:tcPr>
                        <w:tcW w:w="598" w:type="pct"/>
                      </w:tcPr>
                      <w:p w14:paraId="4ECC5A9F" w14:textId="12CB00D2" w:rsidR="00A84114" w:rsidRDefault="00A84114" w:rsidP="00A84114">
                        <w:pPr>
                          <w:cnfStyle w:val="000000000000" w:firstRow="0" w:lastRow="0" w:firstColumn="0" w:lastColumn="0" w:oddVBand="0" w:evenVBand="0" w:oddHBand="0" w:evenHBand="0" w:firstRowFirstColumn="0" w:firstRowLastColumn="0" w:lastRowFirstColumn="0" w:lastRowLastColumn="0"/>
                        </w:pPr>
                        <w:r>
                          <w:t>70</w:t>
                        </w:r>
                      </w:p>
                    </w:tc>
                    <w:tc>
                      <w:tcPr>
                        <w:tcW w:w="753" w:type="pct"/>
                      </w:tcPr>
                      <w:p w14:paraId="10EB2626" w14:textId="77777777" w:rsidR="00A84114" w:rsidRDefault="00A84114" w:rsidP="00A84114">
                        <w:pPr>
                          <w:cnfStyle w:val="000000000000" w:firstRow="0" w:lastRow="0" w:firstColumn="0" w:lastColumn="0" w:oddVBand="0" w:evenVBand="0" w:oddHBand="0" w:evenHBand="0" w:firstRowFirstColumn="0" w:firstRowLastColumn="0" w:lastRowFirstColumn="0" w:lastRowLastColumn="0"/>
                        </w:pPr>
                        <w:r>
                          <w:t>viernes</w:t>
                        </w:r>
                      </w:p>
                      <w:p w14:paraId="10BD568A" w14:textId="28233994" w:rsidR="00A84114" w:rsidRDefault="00A84114" w:rsidP="00A84114">
                        <w:pPr>
                          <w:cnfStyle w:val="000000000000" w:firstRow="0" w:lastRow="0" w:firstColumn="0" w:lastColumn="0" w:oddVBand="0" w:evenVBand="0" w:oddHBand="0" w:evenHBand="0" w:firstRowFirstColumn="0" w:firstRowLastColumn="0" w:lastRowFirstColumn="0" w:lastRowLastColumn="0"/>
                        </w:pPr>
                        <w:r>
                          <w:t>10/07</w:t>
                        </w:r>
                      </w:p>
                    </w:tc>
                    <w:tc>
                      <w:tcPr>
                        <w:tcW w:w="641" w:type="pct"/>
                      </w:tcPr>
                      <w:p w14:paraId="4AAD9844" w14:textId="6A6497F6" w:rsidR="00A84114" w:rsidRDefault="00A84114" w:rsidP="00A84114">
                        <w:pPr>
                          <w:cnfStyle w:val="000000000000" w:firstRow="0" w:lastRow="0" w:firstColumn="0" w:lastColumn="0" w:oddVBand="0" w:evenVBand="0" w:oddHBand="0" w:evenHBand="0" w:firstRowFirstColumn="0" w:firstRowLastColumn="0" w:lastRowFirstColumn="0" w:lastRowLastColumn="0"/>
                        </w:pPr>
                        <w:r>
                          <w:t>10:30-13:00</w:t>
                        </w:r>
                      </w:p>
                    </w:tc>
                    <w:tc>
                      <w:tcPr>
                        <w:tcW w:w="1103" w:type="pct"/>
                      </w:tcPr>
                      <w:p w14:paraId="00B74206" w14:textId="3026B739" w:rsidR="00A84114" w:rsidRDefault="00A84114" w:rsidP="00A84114">
                        <w:pPr>
                          <w:cnfStyle w:val="000000000000" w:firstRow="0" w:lastRow="0" w:firstColumn="0" w:lastColumn="0" w:oddVBand="0" w:evenVBand="0" w:oddHBand="0" w:evenHBand="0" w:firstRowFirstColumn="0" w:firstRowLastColumn="0" w:lastRowFirstColumn="0" w:lastRowLastColumn="0"/>
                        </w:pPr>
                        <w:r>
                          <w:t>Campus UFRO</w:t>
                        </w:r>
                      </w:p>
                    </w:tc>
                  </w:tr>
                  <w:tr w:rsidR="00A84114" w:rsidRPr="00B01588" w14:paraId="418637AD" w14:textId="77777777" w:rsidTr="00A841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2" w:type="pct"/>
                      </w:tcPr>
                      <w:p w14:paraId="46BFB13C" w14:textId="20D051C8" w:rsidR="00A84114" w:rsidRDefault="005148B7" w:rsidP="00A84114">
                        <w:r>
                          <w:rPr>
                            <w:b w:val="0"/>
                            <w:bCs w:val="0"/>
                          </w:rPr>
                          <w:t xml:space="preserve">Otros 5 </w:t>
                        </w:r>
                        <w:r w:rsidR="00A84114" w:rsidRPr="00CC72FF">
                          <w:rPr>
                            <w:b w:val="0"/>
                            <w:bCs w:val="0"/>
                          </w:rPr>
                          <w:t>Taller</w:t>
                        </w:r>
                        <w:r>
                          <w:rPr>
                            <w:b w:val="0"/>
                            <w:bCs w:val="0"/>
                          </w:rPr>
                          <w:t>es</w:t>
                        </w:r>
                        <w:r w:rsidR="00A84114">
                          <w:rPr>
                            <w:b w:val="0"/>
                            <w:bCs w:val="0"/>
                          </w:rPr>
                          <w:t xml:space="preserve"> </w:t>
                        </w:r>
                        <w:r>
                          <w:rPr>
                            <w:b w:val="0"/>
                            <w:bCs w:val="0"/>
                          </w:rPr>
                          <w:t>varios</w:t>
                        </w:r>
                        <w:r w:rsidR="00A84114">
                          <w:rPr>
                            <w:b w:val="0"/>
                            <w:bCs w:val="0"/>
                          </w:rPr>
                          <w:t xml:space="preserve"> en la ciudad de Temuco</w:t>
                        </w:r>
                        <w:r w:rsidR="00A84114" w:rsidRPr="00CC72FF">
                          <w:rPr>
                            <w:b w:val="0"/>
                            <w:bCs w:val="0"/>
                          </w:rPr>
                          <w:t xml:space="preserve"> </w:t>
                        </w:r>
                      </w:p>
                      <w:p w14:paraId="3B681C92" w14:textId="77777777" w:rsidR="00A84114" w:rsidRPr="00B01588" w:rsidRDefault="00A84114" w:rsidP="00A84114"/>
                    </w:tc>
                    <w:tc>
                      <w:tcPr>
                        <w:tcW w:w="682" w:type="pct"/>
                      </w:tcPr>
                      <w:p w14:paraId="241CF0FF" w14:textId="35673DEB" w:rsidR="00A84114" w:rsidRPr="00B01588" w:rsidRDefault="00A84114" w:rsidP="00A84114">
                        <w:pPr>
                          <w:cnfStyle w:val="000000100000" w:firstRow="0" w:lastRow="0" w:firstColumn="0" w:lastColumn="0" w:oddVBand="0" w:evenVBand="0" w:oddHBand="1" w:evenHBand="0" w:firstRowFirstColumn="0" w:firstRowLastColumn="0" w:lastRowFirstColumn="0" w:lastRowLastColumn="0"/>
                        </w:pPr>
                        <w:r>
                          <w:t>Temuco</w:t>
                        </w:r>
                      </w:p>
                    </w:tc>
                    <w:tc>
                      <w:tcPr>
                        <w:tcW w:w="598" w:type="pct"/>
                      </w:tcPr>
                      <w:p w14:paraId="415397B0" w14:textId="7A738F0A" w:rsidR="00A84114" w:rsidRDefault="005148B7" w:rsidP="00A84114">
                        <w:pPr>
                          <w:cnfStyle w:val="000000100000" w:firstRow="0" w:lastRow="0" w:firstColumn="0" w:lastColumn="0" w:oddVBand="0" w:evenVBand="0" w:oddHBand="1" w:evenHBand="0" w:firstRowFirstColumn="0" w:firstRowLastColumn="0" w:lastRowFirstColumn="0" w:lastRowLastColumn="0"/>
                        </w:pPr>
                        <w:r>
                          <w:t>160</w:t>
                        </w:r>
                      </w:p>
                    </w:tc>
                    <w:tc>
                      <w:tcPr>
                        <w:tcW w:w="753" w:type="pct"/>
                      </w:tcPr>
                      <w:p w14:paraId="54FAC7C6" w14:textId="1A65736A" w:rsidR="00A84114" w:rsidRPr="00B01588" w:rsidRDefault="005148B7" w:rsidP="00A84114">
                        <w:pPr>
                          <w:cnfStyle w:val="000000100000" w:firstRow="0" w:lastRow="0" w:firstColumn="0" w:lastColumn="0" w:oddVBand="0" w:evenVBand="0" w:oddHBand="1" w:evenHBand="0" w:firstRowFirstColumn="0" w:firstRowLastColumn="0" w:lastRowFirstColumn="0" w:lastRowLastColumn="0"/>
                        </w:pPr>
                        <w:r>
                          <w:t>Entre el 13-7 y el 14-08</w:t>
                        </w:r>
                      </w:p>
                    </w:tc>
                    <w:tc>
                      <w:tcPr>
                        <w:tcW w:w="641" w:type="pct"/>
                      </w:tcPr>
                      <w:p w14:paraId="33CED15F" w14:textId="4356887E" w:rsidR="00A84114" w:rsidRPr="00B01588" w:rsidRDefault="005148B7" w:rsidP="00A84114">
                        <w:pPr>
                          <w:cnfStyle w:val="000000100000" w:firstRow="0" w:lastRow="0" w:firstColumn="0" w:lastColumn="0" w:oddVBand="0" w:evenVBand="0" w:oddHBand="1" w:evenHBand="0" w:firstRowFirstColumn="0" w:firstRowLastColumn="0" w:lastRowFirstColumn="0" w:lastRowLastColumn="0"/>
                        </w:pPr>
                        <w:r>
                          <w:t>A confirmar</w:t>
                        </w:r>
                      </w:p>
                    </w:tc>
                    <w:tc>
                      <w:tcPr>
                        <w:tcW w:w="1103" w:type="pct"/>
                      </w:tcPr>
                      <w:p w14:paraId="2042E635" w14:textId="040AF112" w:rsidR="00A84114" w:rsidRPr="00B01588" w:rsidRDefault="005148B7" w:rsidP="00A84114">
                        <w:pPr>
                          <w:cnfStyle w:val="000000100000" w:firstRow="0" w:lastRow="0" w:firstColumn="0" w:lastColumn="0" w:oddVBand="0" w:evenVBand="0" w:oddHBand="1" w:evenHBand="0" w:firstRowFirstColumn="0" w:firstRowLastColumn="0" w:lastRowFirstColumn="0" w:lastRowLastColumn="0"/>
                        </w:pPr>
                        <w:r>
                          <w:t>Gobierno Regional-UFRO</w:t>
                        </w:r>
                      </w:p>
                    </w:tc>
                  </w:tr>
                </w:tbl>
                <w:p w14:paraId="765CFBF8" w14:textId="36684006" w:rsidR="003F6806" w:rsidRPr="003F6806" w:rsidRDefault="003F6806" w:rsidP="003F6806">
                  <w:pPr>
                    <w:rPr>
                      <w:rFonts w:ascii="Arial" w:hAnsi="Arial" w:cs="Arial"/>
                      <w:b/>
                      <w:bCs/>
                    </w:rPr>
                  </w:pPr>
                  <w:r w:rsidRPr="00F85D18">
                    <w:rPr>
                      <w:rFonts w:ascii="Arial" w:hAnsi="Arial" w:cs="Arial"/>
                      <w:b/>
                      <w:bCs/>
                    </w:rPr>
                    <w:t>(Fechas y horarios sujetos a variación y confirmación. Número aproximado de asistentes a cada reunión).</w:t>
                  </w:r>
                </w:p>
                <w:p w14:paraId="466336C0" w14:textId="77777777" w:rsidR="003F6806" w:rsidRDefault="003F6806" w:rsidP="00207806">
                  <w:pPr>
                    <w:jc w:val="both"/>
                    <w:rPr>
                      <w:rFonts w:ascii="Arial" w:hAnsi="Arial" w:cs="Arial"/>
                    </w:rPr>
                  </w:pPr>
                </w:p>
                <w:p w14:paraId="10403059" w14:textId="42CB8014" w:rsidR="001E1031" w:rsidRDefault="00B35A2C" w:rsidP="00207806">
                  <w:pPr>
                    <w:jc w:val="both"/>
                    <w:rPr>
                      <w:rFonts w:ascii="Arial" w:hAnsi="Arial" w:cs="Arial"/>
                    </w:rPr>
                  </w:pPr>
                  <w:r>
                    <w:rPr>
                      <w:rFonts w:ascii="Arial" w:hAnsi="Arial" w:cs="Arial"/>
                    </w:rPr>
                    <w:t>Proveedor debe contar con movilización propia para el traslado y servicios en todas las comunas.</w:t>
                  </w:r>
                  <w:r w:rsidR="00F54961">
                    <w:rPr>
                      <w:rFonts w:ascii="Arial" w:hAnsi="Arial" w:cs="Arial"/>
                    </w:rPr>
                    <w:t xml:space="preserve"> El servicio deberá estar disponible 30 minutos antes del inicio y desmotando con posterioridad al cierre de la actividad.</w:t>
                  </w:r>
                </w:p>
                <w:p w14:paraId="3FB08FB3" w14:textId="77777777" w:rsidR="00371F41" w:rsidRDefault="00371F41" w:rsidP="00207806">
                  <w:pPr>
                    <w:jc w:val="both"/>
                    <w:rPr>
                      <w:rFonts w:ascii="Arial" w:hAnsi="Arial" w:cs="Arial"/>
                    </w:rPr>
                  </w:pPr>
                </w:p>
                <w:p w14:paraId="3E92F424" w14:textId="67333B8A" w:rsidR="00371F41" w:rsidRPr="00207806" w:rsidRDefault="0045299F" w:rsidP="00371F41">
                  <w:pPr>
                    <w:rPr>
                      <w:rFonts w:ascii="Arial" w:hAnsi="Arial" w:cs="Arial"/>
                    </w:rPr>
                  </w:pPr>
                  <w:r>
                    <w:rPr>
                      <w:rFonts w:ascii="Arial" w:hAnsi="Arial" w:cs="Arial"/>
                    </w:rPr>
                    <w:t>Proveedor</w:t>
                  </w:r>
                  <w:r w:rsidR="00397663">
                    <w:rPr>
                      <w:rFonts w:ascii="Arial" w:hAnsi="Arial" w:cs="Arial"/>
                    </w:rPr>
                    <w:t xml:space="preserve"> deberá incluir</w:t>
                  </w:r>
                  <w:r w:rsidR="00326D4F">
                    <w:rPr>
                      <w:rFonts w:ascii="Arial" w:hAnsi="Arial" w:cs="Arial"/>
                    </w:rPr>
                    <w:t>:</w:t>
                  </w:r>
                  <w:r w:rsidR="00397663" w:rsidRPr="00397663">
                    <w:rPr>
                      <w:rFonts w:ascii="Arial" w:hAnsi="Arial" w:cs="Arial"/>
                    </w:rPr>
                    <w:t xml:space="preserve"> </w:t>
                  </w:r>
                  <w:r w:rsidR="00BA7737">
                    <w:rPr>
                      <w:rFonts w:ascii="Arial" w:hAnsi="Arial" w:cs="Arial"/>
                    </w:rPr>
                    <w:t xml:space="preserve">mesas para </w:t>
                  </w:r>
                  <w:r w:rsidR="008C0CB3">
                    <w:rPr>
                      <w:rFonts w:ascii="Arial" w:hAnsi="Arial" w:cs="Arial"/>
                    </w:rPr>
                    <w:t xml:space="preserve">la </w:t>
                  </w:r>
                  <w:r w:rsidR="00BA7737">
                    <w:rPr>
                      <w:rFonts w:ascii="Arial" w:hAnsi="Arial" w:cs="Arial"/>
                    </w:rPr>
                    <w:t xml:space="preserve">instalación del servicio, </w:t>
                  </w:r>
                  <w:r w:rsidR="00397663" w:rsidRPr="00397663">
                    <w:rPr>
                      <w:rFonts w:ascii="Arial" w:hAnsi="Arial" w:cs="Arial"/>
                    </w:rPr>
                    <w:t>vajilla, cristalería, mantelería, servilletas, decoración, termos, garzones.</w:t>
                  </w:r>
                  <w:r w:rsidR="0003780D">
                    <w:rPr>
                      <w:rFonts w:ascii="Arial" w:hAnsi="Arial" w:cs="Arial"/>
                    </w:rPr>
                    <w:t xml:space="preserve"> A</w:t>
                  </w:r>
                  <w:r w:rsidR="00371F41" w:rsidRPr="009840AD">
                    <w:rPr>
                      <w:rFonts w:ascii="Arial" w:hAnsi="Arial" w:cs="Arial"/>
                      <w:bCs/>
                    </w:rPr>
                    <w:t>segurar la calidad e higiene de los productos y servicio.</w:t>
                  </w:r>
                  <w:r w:rsidR="0003780D">
                    <w:rPr>
                      <w:rFonts w:ascii="Arial" w:hAnsi="Arial" w:cs="Arial"/>
                      <w:bCs/>
                    </w:rPr>
                    <w:t xml:space="preserve"> C</w:t>
                  </w:r>
                  <w:r w:rsidR="00371F41" w:rsidRPr="009840AD">
                    <w:rPr>
                      <w:rFonts w:ascii="Arial" w:hAnsi="Arial" w:cs="Arial"/>
                      <w:bCs/>
                    </w:rPr>
                    <w:t>umplir con los horarios y lugares establecidos.</w:t>
                  </w:r>
                  <w:r w:rsidR="0003780D">
                    <w:rPr>
                      <w:rFonts w:ascii="Arial" w:hAnsi="Arial" w:cs="Arial"/>
                      <w:bCs/>
                    </w:rPr>
                    <w:t xml:space="preserve"> A</w:t>
                  </w:r>
                  <w:r w:rsidR="00371F41" w:rsidRPr="009840AD">
                    <w:rPr>
                      <w:rFonts w:ascii="Arial" w:hAnsi="Arial" w:cs="Arial"/>
                      <w:bCs/>
                    </w:rPr>
                    <w:t>segura</w:t>
                  </w:r>
                  <w:r w:rsidR="0003780D">
                    <w:rPr>
                      <w:rFonts w:ascii="Arial" w:hAnsi="Arial" w:cs="Arial"/>
                      <w:bCs/>
                    </w:rPr>
                    <w:t xml:space="preserve">r la </w:t>
                  </w:r>
                  <w:r w:rsidR="00371F41" w:rsidRPr="009840AD">
                    <w:rPr>
                      <w:rFonts w:ascii="Arial" w:hAnsi="Arial" w:cs="Arial"/>
                      <w:bCs/>
                    </w:rPr>
                    <w:t>entrega</w:t>
                  </w:r>
                  <w:r w:rsidR="0003780D">
                    <w:rPr>
                      <w:rFonts w:ascii="Arial" w:hAnsi="Arial" w:cs="Arial"/>
                      <w:bCs/>
                    </w:rPr>
                    <w:t xml:space="preserve"> de</w:t>
                  </w:r>
                  <w:r w:rsidR="00371F41" w:rsidRPr="009840AD">
                    <w:rPr>
                      <w:rFonts w:ascii="Arial" w:hAnsi="Arial" w:cs="Arial"/>
                      <w:bCs/>
                    </w:rPr>
                    <w:t xml:space="preserve"> los espacios limpios y ordenados al momento de desmontar y retirarse del lugar</w:t>
                  </w:r>
                  <w:r w:rsidR="0003780D">
                    <w:rPr>
                      <w:rFonts w:ascii="Arial" w:hAnsi="Arial" w:cs="Arial"/>
                      <w:bCs/>
                    </w:rPr>
                    <w:t>.</w:t>
                  </w:r>
                </w:p>
              </w:tc>
            </w:tr>
          </w:tbl>
          <w:p w14:paraId="4EE0E1B1" w14:textId="77777777" w:rsidR="00E517C7" w:rsidRDefault="00E517C7" w:rsidP="00204F5F">
            <w:pPr>
              <w:rPr>
                <w:rFonts w:ascii="Arial" w:hAnsi="Arial" w:cs="Arial"/>
                <w:b/>
                <w:i/>
              </w:rPr>
            </w:pPr>
          </w:p>
          <w:p w14:paraId="243F2E4D" w14:textId="77777777" w:rsidR="00E517C7" w:rsidRPr="000C4AA3" w:rsidRDefault="00E517C7" w:rsidP="00204F5F">
            <w:pPr>
              <w:rPr>
                <w:rFonts w:ascii="Arial" w:hAnsi="Arial" w:cs="Arial"/>
                <w:b/>
                <w:i/>
              </w:rPr>
            </w:pPr>
          </w:p>
        </w:tc>
      </w:tr>
      <w:tr w:rsidR="00FF22AC" w:rsidRPr="000C4AA3" w14:paraId="021CABBE" w14:textId="77777777" w:rsidTr="00E517C7">
        <w:trPr>
          <w:trHeight w:val="346"/>
        </w:trPr>
        <w:tc>
          <w:tcPr>
            <w:tcW w:w="10259" w:type="dxa"/>
            <w:gridSpan w:val="2"/>
            <w:shd w:val="clear" w:color="auto" w:fill="D9E2F3" w:themeFill="accent1" w:themeFillTint="33"/>
            <w:vAlign w:val="center"/>
          </w:tcPr>
          <w:p w14:paraId="7ABEBB19" w14:textId="77777777" w:rsidR="00FF22AC" w:rsidRPr="00FF22AC" w:rsidRDefault="00E45347" w:rsidP="00204F5F">
            <w:pPr>
              <w:pStyle w:val="Ttulo1"/>
              <w:outlineLvl w:val="0"/>
              <w:rPr>
                <w:rFonts w:ascii="Arial" w:hAnsi="Arial" w:cs="Arial"/>
                <w:color w:val="auto"/>
                <w:sz w:val="22"/>
                <w:szCs w:val="22"/>
              </w:rPr>
            </w:pPr>
            <w:r>
              <w:rPr>
                <w:rFonts w:ascii="Arial" w:hAnsi="Arial" w:cs="Arial"/>
                <w:color w:val="auto"/>
                <w:sz w:val="22"/>
                <w:szCs w:val="22"/>
              </w:rPr>
              <w:lastRenderedPageBreak/>
              <w:t xml:space="preserve">OTRAS </w:t>
            </w:r>
            <w:r w:rsidR="00FF22AC" w:rsidRPr="00FF22AC">
              <w:rPr>
                <w:rFonts w:ascii="Arial" w:hAnsi="Arial" w:cs="Arial"/>
                <w:color w:val="auto"/>
                <w:sz w:val="22"/>
                <w:szCs w:val="22"/>
              </w:rPr>
              <w:t>CONDICIONES COMERCIALES</w:t>
            </w:r>
            <w:r w:rsidR="00207FF7">
              <w:rPr>
                <w:rFonts w:ascii="Arial" w:hAnsi="Arial" w:cs="Arial"/>
                <w:color w:val="auto"/>
                <w:sz w:val="22"/>
                <w:szCs w:val="22"/>
              </w:rPr>
              <w:t xml:space="preserve"> REQUERIDAS</w:t>
            </w:r>
          </w:p>
        </w:tc>
      </w:tr>
      <w:tr w:rsidR="00E517C7" w:rsidRPr="000C4AA3" w14:paraId="7B2518C7" w14:textId="77777777" w:rsidTr="00B933AB">
        <w:trPr>
          <w:trHeight w:val="791"/>
        </w:trPr>
        <w:tc>
          <w:tcPr>
            <w:tcW w:w="10259" w:type="dxa"/>
            <w:gridSpan w:val="2"/>
            <w:shd w:val="clear" w:color="auto" w:fill="FFFFFF" w:themeFill="background1"/>
            <w:vAlign w:val="center"/>
          </w:tcPr>
          <w:p w14:paraId="10A7E624" w14:textId="62839856" w:rsidR="00207FF7" w:rsidRPr="00F30FA2" w:rsidRDefault="000A548A" w:rsidP="00CC2FED">
            <w:pPr>
              <w:pStyle w:val="Textoindependiente"/>
              <w:numPr>
                <w:ilvl w:val="0"/>
                <w:numId w:val="15"/>
              </w:numPr>
              <w:shd w:val="clear" w:color="auto" w:fill="FFFFFF" w:themeFill="background1"/>
              <w:rPr>
                <w:rFonts w:ascii="Arial" w:hAnsi="Arial" w:cs="Arial"/>
              </w:rPr>
            </w:pPr>
            <w:r w:rsidRPr="001D793D">
              <w:rPr>
                <w:rFonts w:ascii="Arial" w:hAnsi="Arial" w:cs="Arial"/>
                <w:sz w:val="22"/>
                <w:szCs w:val="22"/>
              </w:rPr>
              <w:t>Proveedor seleccionado para contratar debe encontrarse con Habilidad vigente en Sistema de Información.</w:t>
            </w:r>
          </w:p>
          <w:p w14:paraId="20F53CAA" w14:textId="7C2C272F" w:rsidR="00BF4A82" w:rsidRPr="000A0CBD" w:rsidRDefault="00CC2FED" w:rsidP="000A0CBD">
            <w:pPr>
              <w:pStyle w:val="Prrafodelista"/>
              <w:numPr>
                <w:ilvl w:val="0"/>
                <w:numId w:val="15"/>
              </w:numPr>
              <w:spacing w:after="160" w:line="259" w:lineRule="auto"/>
              <w:jc w:val="both"/>
              <w:rPr>
                <w:rFonts w:ascii="Arial" w:hAnsi="Arial" w:cs="Arial"/>
              </w:rPr>
            </w:pPr>
            <w:r w:rsidRPr="00116DB3">
              <w:rPr>
                <w:rFonts w:ascii="Arial" w:hAnsi="Arial" w:cs="Arial"/>
              </w:rPr>
              <w:t>El Valor del Despacho/Entrega debe estar incluido en el monto total de</w:t>
            </w:r>
            <w:r w:rsidR="00BD242B">
              <w:rPr>
                <w:rFonts w:ascii="Arial" w:hAnsi="Arial" w:cs="Arial"/>
              </w:rPr>
              <w:t xml:space="preserve"> la o</w:t>
            </w:r>
            <w:r w:rsidRPr="00116DB3">
              <w:rPr>
                <w:rFonts w:ascii="Arial" w:hAnsi="Arial" w:cs="Arial"/>
              </w:rPr>
              <w:t>ferta.</w:t>
            </w:r>
          </w:p>
        </w:tc>
      </w:tr>
      <w:tr w:rsidR="00FF22AC" w:rsidRPr="000C4AA3" w14:paraId="4EE02566" w14:textId="77777777" w:rsidTr="00E517C7">
        <w:trPr>
          <w:trHeight w:val="346"/>
        </w:trPr>
        <w:tc>
          <w:tcPr>
            <w:tcW w:w="10259" w:type="dxa"/>
            <w:gridSpan w:val="2"/>
            <w:shd w:val="clear" w:color="auto" w:fill="D9E2F3" w:themeFill="accent1" w:themeFillTint="33"/>
          </w:tcPr>
          <w:p w14:paraId="59348506" w14:textId="77777777" w:rsidR="00FF22AC" w:rsidRPr="000C4AA3" w:rsidRDefault="00FF22AC" w:rsidP="0020364E">
            <w:pPr>
              <w:pStyle w:val="Ttulo1"/>
              <w:outlineLvl w:val="0"/>
              <w:rPr>
                <w:rFonts w:ascii="Arial" w:hAnsi="Arial" w:cs="Arial"/>
                <w:sz w:val="22"/>
                <w:szCs w:val="22"/>
              </w:rPr>
            </w:pPr>
            <w:r w:rsidRPr="00FF22AC">
              <w:rPr>
                <w:rFonts w:ascii="Arial" w:hAnsi="Arial" w:cs="Arial"/>
                <w:color w:val="auto"/>
                <w:sz w:val="22"/>
                <w:szCs w:val="22"/>
              </w:rPr>
              <w:t>CRI</w:t>
            </w:r>
            <w:r>
              <w:rPr>
                <w:rFonts w:ascii="Arial" w:hAnsi="Arial" w:cs="Arial"/>
                <w:color w:val="auto"/>
                <w:sz w:val="22"/>
                <w:szCs w:val="22"/>
              </w:rPr>
              <w:t>TERIO SELECCI</w:t>
            </w:r>
            <w:r w:rsidR="004F4C40">
              <w:rPr>
                <w:rFonts w:ascii="Arial" w:hAnsi="Arial" w:cs="Arial"/>
                <w:color w:val="auto"/>
                <w:sz w:val="22"/>
                <w:szCs w:val="22"/>
              </w:rPr>
              <w:t>O</w:t>
            </w:r>
            <w:r>
              <w:rPr>
                <w:rFonts w:ascii="Arial" w:hAnsi="Arial" w:cs="Arial"/>
                <w:color w:val="auto"/>
                <w:sz w:val="22"/>
                <w:szCs w:val="22"/>
              </w:rPr>
              <w:t>N OFERTA</w:t>
            </w:r>
          </w:p>
        </w:tc>
      </w:tr>
      <w:tr w:rsidR="00E517C7" w:rsidRPr="000C4AA3" w14:paraId="26DE1D10" w14:textId="77777777" w:rsidTr="0068331F">
        <w:trPr>
          <w:trHeight w:val="346"/>
        </w:trPr>
        <w:tc>
          <w:tcPr>
            <w:tcW w:w="10259" w:type="dxa"/>
            <w:gridSpan w:val="2"/>
          </w:tcPr>
          <w:p w14:paraId="08079B51" w14:textId="77777777" w:rsidR="00E517C7" w:rsidRPr="00A50355" w:rsidRDefault="00E517C7" w:rsidP="0020364E">
            <w:pPr>
              <w:pStyle w:val="Ttulo1"/>
              <w:outlineLvl w:val="0"/>
              <w:rPr>
                <w:rFonts w:ascii="Arial" w:hAnsi="Arial" w:cs="Arial"/>
                <w:color w:val="000000" w:themeColor="text1"/>
                <w:sz w:val="22"/>
                <w:szCs w:val="22"/>
              </w:rPr>
            </w:pPr>
            <w:r w:rsidRPr="00A50355">
              <w:rPr>
                <w:rFonts w:ascii="Arial" w:hAnsi="Arial" w:cs="Arial"/>
                <w:i/>
                <w:color w:val="000000" w:themeColor="text1"/>
                <w:sz w:val="20"/>
                <w:szCs w:val="20"/>
              </w:rPr>
              <w:t>SIEMPRE PREVALECERÁ LA OFERTA MÁS ECONÓMICA QUE CUMPLA CON LO REQUERIDO</w:t>
            </w:r>
            <w:r w:rsidRPr="00A50355">
              <w:rPr>
                <w:rFonts w:ascii="Arial" w:hAnsi="Arial" w:cs="Arial"/>
                <w:i/>
                <w:color w:val="000000" w:themeColor="text1"/>
              </w:rPr>
              <w:t>.</w:t>
            </w:r>
          </w:p>
        </w:tc>
      </w:tr>
    </w:tbl>
    <w:p w14:paraId="233FD14F" w14:textId="77777777" w:rsidR="00C77EB8" w:rsidRDefault="00C77EB8" w:rsidP="00C77EB8">
      <w:pPr>
        <w:rPr>
          <w:rFonts w:ascii="Arial" w:hAnsi="Arial" w:cs="Arial"/>
          <w:b/>
          <w:sz w:val="20"/>
          <w:szCs w:val="20"/>
          <w:lang w:val="es-ES"/>
        </w:rPr>
      </w:pPr>
    </w:p>
    <w:p w14:paraId="7FC2D993" w14:textId="2A5F40A5" w:rsidR="00C7301F" w:rsidRPr="00F226B6" w:rsidRDefault="00504D39" w:rsidP="00C77EB8">
      <w:pPr>
        <w:rPr>
          <w:rFonts w:ascii="Arial" w:hAnsi="Arial" w:cs="Arial"/>
          <w:b/>
          <w:sz w:val="20"/>
          <w:szCs w:val="20"/>
          <w:lang w:val="es-ES"/>
        </w:rPr>
      </w:pPr>
      <w:r w:rsidRPr="00F226B6">
        <w:rPr>
          <w:rFonts w:ascii="Arial" w:hAnsi="Arial" w:cs="Arial"/>
          <w:b/>
          <w:sz w:val="20"/>
          <w:szCs w:val="20"/>
          <w:lang w:val="es-ES"/>
        </w:rPr>
        <w:t>Criterio</w:t>
      </w:r>
      <w:r w:rsidR="00C7301F" w:rsidRPr="00F226B6">
        <w:rPr>
          <w:rFonts w:ascii="Arial" w:hAnsi="Arial" w:cs="Arial"/>
          <w:b/>
          <w:sz w:val="20"/>
          <w:szCs w:val="20"/>
          <w:lang w:val="es-ES"/>
        </w:rPr>
        <w:t>s</w:t>
      </w:r>
      <w:r w:rsidRPr="00F226B6">
        <w:rPr>
          <w:rFonts w:ascii="Arial" w:hAnsi="Arial" w:cs="Arial"/>
          <w:b/>
          <w:sz w:val="20"/>
          <w:szCs w:val="20"/>
          <w:lang w:val="es-ES"/>
        </w:rPr>
        <w:t xml:space="preserve"> </w:t>
      </w:r>
      <w:r w:rsidR="00FD077A" w:rsidRPr="00F226B6">
        <w:rPr>
          <w:rFonts w:ascii="Arial" w:hAnsi="Arial" w:cs="Arial"/>
          <w:b/>
          <w:sz w:val="20"/>
          <w:szCs w:val="20"/>
          <w:lang w:val="es-ES"/>
        </w:rPr>
        <w:t xml:space="preserve">de </w:t>
      </w:r>
      <w:r w:rsidRPr="00F226B6">
        <w:rPr>
          <w:rFonts w:ascii="Arial" w:hAnsi="Arial" w:cs="Arial"/>
          <w:b/>
          <w:sz w:val="20"/>
          <w:szCs w:val="20"/>
          <w:lang w:val="es-ES"/>
        </w:rPr>
        <w:t>Desempate</w:t>
      </w:r>
      <w:r w:rsidR="00F226B6">
        <w:rPr>
          <w:rFonts w:ascii="Arial" w:hAnsi="Arial" w:cs="Arial"/>
          <w:b/>
          <w:sz w:val="20"/>
          <w:szCs w:val="20"/>
          <w:lang w:val="es-ES"/>
        </w:rPr>
        <w:t>:</w:t>
      </w:r>
    </w:p>
    <w:p w14:paraId="7121DD6D" w14:textId="77777777" w:rsidR="00E243D8" w:rsidRPr="00C7301F" w:rsidRDefault="00FD077A" w:rsidP="00E517C7">
      <w:pPr>
        <w:ind w:left="-567"/>
        <w:jc w:val="both"/>
        <w:rPr>
          <w:rFonts w:ascii="Arial" w:hAnsi="Arial" w:cs="Arial"/>
          <w:sz w:val="20"/>
          <w:szCs w:val="20"/>
        </w:rPr>
      </w:pPr>
      <w:r w:rsidRPr="00C7301F">
        <w:rPr>
          <w:rFonts w:ascii="Arial" w:hAnsi="Arial" w:cs="Arial"/>
          <w:b/>
          <w:sz w:val="20"/>
          <w:szCs w:val="20"/>
        </w:rPr>
        <w:t>1</w:t>
      </w:r>
      <w:r w:rsidRPr="00C7301F">
        <w:rPr>
          <w:rFonts w:ascii="Arial" w:hAnsi="Arial" w:cs="Arial"/>
          <w:sz w:val="20"/>
          <w:szCs w:val="20"/>
        </w:rPr>
        <w:t xml:space="preserve">.- </w:t>
      </w:r>
      <w:r w:rsidR="00E243D8" w:rsidRPr="00C7301F">
        <w:rPr>
          <w:rFonts w:ascii="Arial" w:hAnsi="Arial" w:cs="Arial"/>
          <w:sz w:val="20"/>
          <w:szCs w:val="20"/>
          <w:lang w:val="es-ES"/>
        </w:rPr>
        <w:t>De las cotizaciones que cumplen con los requisitos establecidos y presenten un empate en los montos, se utilizará como criterio de desempate, la cotización del proveedor que cuente con el "Sello Mujer", con el fin de fomentar iniciativas de alto impacto social</w:t>
      </w:r>
      <w:r w:rsidR="00E243D8" w:rsidRPr="00C7301F">
        <w:rPr>
          <w:rFonts w:ascii="Arial" w:hAnsi="Arial" w:cs="Arial"/>
          <w:sz w:val="20"/>
          <w:szCs w:val="20"/>
        </w:rPr>
        <w:t>.</w:t>
      </w:r>
    </w:p>
    <w:p w14:paraId="3B3896B5" w14:textId="77777777" w:rsidR="00387723" w:rsidRDefault="00FD077A" w:rsidP="00E517C7">
      <w:pPr>
        <w:spacing w:after="0"/>
        <w:ind w:left="-567"/>
        <w:jc w:val="both"/>
      </w:pPr>
      <w:r w:rsidRPr="00C7301F">
        <w:rPr>
          <w:rFonts w:ascii="Arial" w:hAnsi="Arial" w:cs="Arial"/>
          <w:b/>
          <w:sz w:val="20"/>
          <w:szCs w:val="20"/>
          <w:lang w:val="es-ES"/>
        </w:rPr>
        <w:t>2</w:t>
      </w:r>
      <w:r w:rsidRPr="00C7301F">
        <w:rPr>
          <w:rFonts w:ascii="Arial" w:hAnsi="Arial" w:cs="Arial"/>
          <w:sz w:val="20"/>
          <w:szCs w:val="20"/>
          <w:lang w:val="es-ES"/>
        </w:rPr>
        <w:t xml:space="preserve">.- </w:t>
      </w:r>
      <w:r w:rsidR="00B633C1" w:rsidRPr="00C7301F">
        <w:rPr>
          <w:rFonts w:ascii="Arial" w:hAnsi="Arial" w:cs="Arial"/>
          <w:sz w:val="20"/>
          <w:szCs w:val="20"/>
          <w:lang w:val="es-ES"/>
        </w:rPr>
        <w:t>En el caso que</w:t>
      </w:r>
      <w:r w:rsidR="00E243D8" w:rsidRPr="00C7301F">
        <w:rPr>
          <w:rFonts w:ascii="Arial" w:hAnsi="Arial" w:cs="Arial"/>
          <w:sz w:val="20"/>
          <w:szCs w:val="20"/>
          <w:lang w:val="es-ES"/>
        </w:rPr>
        <w:t xml:space="preserve"> </w:t>
      </w:r>
      <w:r w:rsidRPr="00C7301F">
        <w:rPr>
          <w:rFonts w:ascii="Arial" w:hAnsi="Arial" w:cs="Arial"/>
          <w:sz w:val="20"/>
          <w:szCs w:val="20"/>
          <w:lang w:val="es-ES"/>
        </w:rPr>
        <w:t xml:space="preserve">los proveedores </w:t>
      </w:r>
      <w:r w:rsidR="00E243D8" w:rsidRPr="00C7301F">
        <w:rPr>
          <w:rFonts w:ascii="Arial" w:hAnsi="Arial" w:cs="Arial"/>
          <w:sz w:val="20"/>
          <w:szCs w:val="20"/>
          <w:lang w:val="es-ES"/>
        </w:rPr>
        <w:t xml:space="preserve">No cuenten con </w:t>
      </w:r>
      <w:r w:rsidR="00B633C1" w:rsidRPr="00C7301F">
        <w:rPr>
          <w:rFonts w:ascii="Arial" w:hAnsi="Arial" w:cs="Arial"/>
          <w:sz w:val="20"/>
          <w:szCs w:val="20"/>
          <w:lang w:val="es-ES"/>
        </w:rPr>
        <w:t>el “Sello Mujer”</w:t>
      </w:r>
      <w:r w:rsidRPr="00C7301F">
        <w:rPr>
          <w:rFonts w:ascii="Arial" w:hAnsi="Arial" w:cs="Arial"/>
          <w:sz w:val="20"/>
          <w:szCs w:val="20"/>
          <w:lang w:val="es-ES"/>
        </w:rPr>
        <w:t xml:space="preserve">, </w:t>
      </w:r>
      <w:r w:rsidR="00E243D8" w:rsidRPr="00C7301F">
        <w:rPr>
          <w:rFonts w:ascii="Arial" w:hAnsi="Arial" w:cs="Arial"/>
          <w:sz w:val="20"/>
          <w:szCs w:val="20"/>
          <w:lang w:val="es-ES"/>
        </w:rPr>
        <w:t xml:space="preserve">el criterio de </w:t>
      </w:r>
      <w:r w:rsidRPr="00C7301F">
        <w:rPr>
          <w:rFonts w:ascii="Arial" w:hAnsi="Arial" w:cs="Arial"/>
          <w:sz w:val="20"/>
          <w:szCs w:val="20"/>
          <w:lang w:val="es-ES"/>
        </w:rPr>
        <w:t>desempate</w:t>
      </w:r>
      <w:r w:rsidR="00E243D8" w:rsidRPr="00C7301F">
        <w:rPr>
          <w:rFonts w:ascii="Arial" w:hAnsi="Arial" w:cs="Arial"/>
          <w:sz w:val="20"/>
          <w:szCs w:val="20"/>
          <w:lang w:val="es-ES"/>
        </w:rPr>
        <w:t xml:space="preserve"> será</w:t>
      </w:r>
      <w:r w:rsidRPr="00C7301F">
        <w:rPr>
          <w:rFonts w:ascii="Arial" w:hAnsi="Arial" w:cs="Arial"/>
          <w:sz w:val="20"/>
          <w:szCs w:val="20"/>
          <w:lang w:val="es-ES"/>
        </w:rPr>
        <w:t xml:space="preserve"> </w:t>
      </w:r>
      <w:r w:rsidR="00504D39" w:rsidRPr="00C7301F">
        <w:rPr>
          <w:rFonts w:ascii="Arial" w:hAnsi="Arial" w:cs="Arial"/>
          <w:sz w:val="20"/>
          <w:szCs w:val="20"/>
          <w:lang w:val="es-ES"/>
        </w:rPr>
        <w:t>la primera cotización</w:t>
      </w:r>
      <w:r w:rsidR="00387723" w:rsidRPr="00C7301F">
        <w:rPr>
          <w:rFonts w:ascii="Arial" w:hAnsi="Arial" w:cs="Arial"/>
          <w:sz w:val="20"/>
          <w:szCs w:val="20"/>
          <w:lang w:val="es-ES"/>
        </w:rPr>
        <w:t xml:space="preserve"> que haya sido </w:t>
      </w:r>
      <w:r w:rsidR="00504D39" w:rsidRPr="00C7301F">
        <w:rPr>
          <w:rFonts w:ascii="Arial" w:hAnsi="Arial" w:cs="Arial"/>
          <w:sz w:val="20"/>
          <w:szCs w:val="20"/>
          <w:lang w:val="es-ES"/>
        </w:rPr>
        <w:t>enviada a través del sistema de información.</w:t>
      </w:r>
    </w:p>
    <w:p w14:paraId="04FA7E31" w14:textId="77777777" w:rsidR="00387723" w:rsidRDefault="00387723" w:rsidP="00116DB3">
      <w:pPr>
        <w:spacing w:after="0"/>
        <w:ind w:left="-567" w:right="49"/>
        <w:jc w:val="both"/>
        <w:rPr>
          <w:b/>
        </w:rPr>
      </w:pPr>
    </w:p>
    <w:sectPr w:rsidR="00387723" w:rsidSect="00E92DC0">
      <w:headerReference w:type="default" r:id="rId9"/>
      <w:pgSz w:w="12240" w:h="15840"/>
      <w:pgMar w:top="284" w:right="1701" w:bottom="426" w:left="1701" w:header="28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7BE304" w14:textId="77777777" w:rsidR="00C07E32" w:rsidRDefault="00C07E32" w:rsidP="00E92DC0">
      <w:pPr>
        <w:spacing w:after="0" w:line="240" w:lineRule="auto"/>
      </w:pPr>
      <w:r>
        <w:separator/>
      </w:r>
    </w:p>
  </w:endnote>
  <w:endnote w:type="continuationSeparator" w:id="0">
    <w:p w14:paraId="7184CC76" w14:textId="77777777" w:rsidR="00C07E32" w:rsidRDefault="00C07E32" w:rsidP="00E92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77B52E" w14:textId="77777777" w:rsidR="00C07E32" w:rsidRDefault="00C07E32" w:rsidP="00E92DC0">
      <w:pPr>
        <w:spacing w:after="0" w:line="240" w:lineRule="auto"/>
      </w:pPr>
      <w:r>
        <w:separator/>
      </w:r>
    </w:p>
  </w:footnote>
  <w:footnote w:type="continuationSeparator" w:id="0">
    <w:p w14:paraId="7F70E94A" w14:textId="77777777" w:rsidR="00C07E32" w:rsidRDefault="00C07E32" w:rsidP="00E92D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41B19" w14:textId="77777777" w:rsidR="00E92DC0" w:rsidRDefault="00E92DC0">
    <w:pPr>
      <w:pStyle w:val="Encabezado"/>
    </w:pPr>
  </w:p>
  <w:p w14:paraId="13307BA1" w14:textId="77777777" w:rsidR="000C4AA3" w:rsidRPr="00E92DC0" w:rsidRDefault="000C4AA3" w:rsidP="000C4AA3">
    <w:pPr>
      <w:tabs>
        <w:tab w:val="center" w:pos="4252"/>
        <w:tab w:val="right" w:pos="8504"/>
      </w:tabs>
      <w:spacing w:before="120" w:after="0"/>
      <w:rPr>
        <w:rFonts w:eastAsia="Calibri" w:cstheme="minorHAnsi"/>
        <w:color w:val="44546A" w:themeColor="text2"/>
        <w:sz w:val="14"/>
        <w:szCs w:val="14"/>
        <w:lang w:val="es-ES"/>
      </w:rPr>
    </w:pPr>
    <w:r w:rsidRPr="000C5329">
      <w:rPr>
        <w:rFonts w:cstheme="minorHAnsi"/>
        <w:noProof/>
        <w:color w:val="44546A" w:themeColor="text2"/>
        <w:sz w:val="24"/>
        <w:szCs w:val="24"/>
        <w:lang w:val="en-US"/>
      </w:rPr>
      <w:drawing>
        <wp:anchor distT="0" distB="0" distL="114300" distR="114300" simplePos="0" relativeHeight="251658240" behindDoc="0" locked="0" layoutInCell="1" allowOverlap="1" wp14:anchorId="5FEA56EA" wp14:editId="3C152E8B">
          <wp:simplePos x="0" y="0"/>
          <wp:positionH relativeFrom="column">
            <wp:posOffset>-491020</wp:posOffset>
          </wp:positionH>
          <wp:positionV relativeFrom="paragraph">
            <wp:posOffset>91026</wp:posOffset>
          </wp:positionV>
          <wp:extent cx="442109" cy="381663"/>
          <wp:effectExtent l="0" t="0" r="0" b="0"/>
          <wp:wrapNone/>
          <wp:docPr id="2" name="Imagen 2" descr="http://www.ufro.cl/universidad/img/logo_azu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http://www.ufro.cl/universidad/img/logo_azul.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42109" cy="3816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4AA3">
      <w:rPr>
        <w:rFonts w:eastAsia="Calibri" w:cstheme="minorHAnsi"/>
        <w:color w:val="44546A" w:themeColor="text2"/>
        <w:sz w:val="14"/>
        <w:szCs w:val="14"/>
        <w:lang w:val="es-ES"/>
      </w:rPr>
      <w:t xml:space="preserve"> </w:t>
    </w:r>
    <w:r w:rsidRPr="00E92DC0">
      <w:rPr>
        <w:rFonts w:eastAsia="Calibri" w:cstheme="minorHAnsi"/>
        <w:color w:val="44546A" w:themeColor="text2"/>
        <w:sz w:val="14"/>
        <w:szCs w:val="14"/>
        <w:lang w:val="es-ES"/>
      </w:rPr>
      <w:t>UNIVERSIDAD DE LA FRONTERA</w:t>
    </w:r>
  </w:p>
  <w:p w14:paraId="46039865" w14:textId="77777777" w:rsidR="000C4AA3" w:rsidRPr="00E92DC0" w:rsidRDefault="000C4AA3" w:rsidP="000C4AA3">
    <w:pPr>
      <w:spacing w:after="0"/>
      <w:rPr>
        <w:rFonts w:cstheme="minorHAnsi"/>
        <w:color w:val="44546A" w:themeColor="text2"/>
        <w:sz w:val="14"/>
        <w:szCs w:val="14"/>
        <w:lang w:val="es-ES"/>
      </w:rPr>
    </w:pPr>
    <w:r w:rsidRPr="00E92DC0">
      <w:rPr>
        <w:rFonts w:cstheme="minorHAnsi"/>
        <w:color w:val="44546A" w:themeColor="text2"/>
        <w:sz w:val="14"/>
        <w:szCs w:val="14"/>
        <w:lang w:val="es-ES"/>
      </w:rPr>
      <w:t>Vicerrectoría de Administración y Finanzas</w:t>
    </w:r>
  </w:p>
  <w:p w14:paraId="12FA2A6B" w14:textId="77777777" w:rsidR="000C4AA3" w:rsidRPr="00E92DC0" w:rsidRDefault="000C4AA3" w:rsidP="000C4AA3">
    <w:pPr>
      <w:tabs>
        <w:tab w:val="center" w:pos="4252"/>
        <w:tab w:val="right" w:pos="8504"/>
      </w:tabs>
      <w:spacing w:after="0"/>
      <w:rPr>
        <w:rFonts w:eastAsia="Calibri" w:cstheme="minorHAnsi"/>
        <w:color w:val="44546A" w:themeColor="text2"/>
        <w:sz w:val="14"/>
        <w:szCs w:val="14"/>
        <w:lang w:val="es-ES"/>
      </w:rPr>
    </w:pPr>
    <w:r w:rsidRPr="00E92DC0">
      <w:rPr>
        <w:rFonts w:eastAsia="Calibri" w:cstheme="minorHAnsi"/>
        <w:color w:val="44546A" w:themeColor="text2"/>
        <w:sz w:val="14"/>
        <w:szCs w:val="14"/>
        <w:lang w:val="es-ES"/>
      </w:rPr>
      <w:t xml:space="preserve">Dirección de Finanzas </w:t>
    </w:r>
  </w:p>
  <w:p w14:paraId="223A088A" w14:textId="77777777" w:rsidR="00E92DC0" w:rsidRPr="000C4AA3" w:rsidRDefault="000C4AA3" w:rsidP="000C4AA3">
    <w:pPr>
      <w:tabs>
        <w:tab w:val="center" w:pos="4252"/>
        <w:tab w:val="right" w:pos="8504"/>
      </w:tabs>
      <w:spacing w:after="0"/>
      <w:rPr>
        <w:rFonts w:eastAsia="Calibri" w:cstheme="minorHAnsi"/>
        <w:color w:val="44546A" w:themeColor="text2"/>
        <w:sz w:val="14"/>
        <w:szCs w:val="14"/>
        <w:lang w:val="es-ES"/>
      </w:rPr>
    </w:pPr>
    <w:r w:rsidRPr="00E92DC0">
      <w:rPr>
        <w:rFonts w:eastAsia="Calibri" w:cstheme="minorHAnsi"/>
        <w:color w:val="44546A" w:themeColor="text2"/>
        <w:sz w:val="14"/>
        <w:szCs w:val="14"/>
        <w:lang w:val="es-ES"/>
      </w:rPr>
      <w:t>División de Abastecimiento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86D01"/>
    <w:multiLevelType w:val="hybridMultilevel"/>
    <w:tmpl w:val="09648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B061E"/>
    <w:multiLevelType w:val="hybridMultilevel"/>
    <w:tmpl w:val="A96E8BF6"/>
    <w:lvl w:ilvl="0" w:tplc="4BA45568">
      <w:start w:val="10"/>
      <w:numFmt w:val="decimal"/>
      <w:lvlText w:val="%1."/>
      <w:lvlJc w:val="left"/>
      <w:pPr>
        <w:ind w:left="36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A4C3387"/>
    <w:multiLevelType w:val="hybridMultilevel"/>
    <w:tmpl w:val="89F05894"/>
    <w:lvl w:ilvl="0" w:tplc="A1E20A80">
      <w:start w:val="1"/>
      <w:numFmt w:val="decimal"/>
      <w:lvlText w:val="%1."/>
      <w:lvlJc w:val="left"/>
      <w:pPr>
        <w:ind w:left="360" w:hanging="360"/>
      </w:pPr>
      <w:rPr>
        <w:rFonts w:asciiTheme="minorHAnsi" w:eastAsiaTheme="minorHAnsi" w:hAnsiTheme="minorHAnsi" w:cstheme="minorBidi"/>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47772B"/>
    <w:multiLevelType w:val="hybridMultilevel"/>
    <w:tmpl w:val="1B747860"/>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F45FB2"/>
    <w:multiLevelType w:val="hybridMultilevel"/>
    <w:tmpl w:val="1660B818"/>
    <w:lvl w:ilvl="0" w:tplc="46FCA1D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39453A04"/>
    <w:multiLevelType w:val="hybridMultilevel"/>
    <w:tmpl w:val="E1CCFF3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3B6A15B3"/>
    <w:multiLevelType w:val="hybridMultilevel"/>
    <w:tmpl w:val="0050347E"/>
    <w:lvl w:ilvl="0" w:tplc="15BC31C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52B644A5"/>
    <w:multiLevelType w:val="hybridMultilevel"/>
    <w:tmpl w:val="17E02E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6C50D11"/>
    <w:multiLevelType w:val="hybridMultilevel"/>
    <w:tmpl w:val="A1B4186E"/>
    <w:lvl w:ilvl="0" w:tplc="6A884E64">
      <w:start w:val="3"/>
      <w:numFmt w:val="bullet"/>
      <w:lvlText w:val="-"/>
      <w:lvlJc w:val="left"/>
      <w:pPr>
        <w:ind w:left="479" w:hanging="360"/>
      </w:pPr>
      <w:rPr>
        <w:rFonts w:ascii="Arial" w:eastAsiaTheme="minorHAnsi" w:hAnsi="Arial" w:cs="Arial" w:hint="default"/>
      </w:rPr>
    </w:lvl>
    <w:lvl w:ilvl="1" w:tplc="340A0003" w:tentative="1">
      <w:start w:val="1"/>
      <w:numFmt w:val="bullet"/>
      <w:lvlText w:val="o"/>
      <w:lvlJc w:val="left"/>
      <w:pPr>
        <w:ind w:left="1199" w:hanging="360"/>
      </w:pPr>
      <w:rPr>
        <w:rFonts w:ascii="Courier New" w:hAnsi="Courier New" w:cs="Courier New" w:hint="default"/>
      </w:rPr>
    </w:lvl>
    <w:lvl w:ilvl="2" w:tplc="340A0005" w:tentative="1">
      <w:start w:val="1"/>
      <w:numFmt w:val="bullet"/>
      <w:lvlText w:val=""/>
      <w:lvlJc w:val="left"/>
      <w:pPr>
        <w:ind w:left="1919" w:hanging="360"/>
      </w:pPr>
      <w:rPr>
        <w:rFonts w:ascii="Wingdings" w:hAnsi="Wingdings" w:hint="default"/>
      </w:rPr>
    </w:lvl>
    <w:lvl w:ilvl="3" w:tplc="340A0001" w:tentative="1">
      <w:start w:val="1"/>
      <w:numFmt w:val="bullet"/>
      <w:lvlText w:val=""/>
      <w:lvlJc w:val="left"/>
      <w:pPr>
        <w:ind w:left="2639" w:hanging="360"/>
      </w:pPr>
      <w:rPr>
        <w:rFonts w:ascii="Symbol" w:hAnsi="Symbol" w:hint="default"/>
      </w:rPr>
    </w:lvl>
    <w:lvl w:ilvl="4" w:tplc="340A0003" w:tentative="1">
      <w:start w:val="1"/>
      <w:numFmt w:val="bullet"/>
      <w:lvlText w:val="o"/>
      <w:lvlJc w:val="left"/>
      <w:pPr>
        <w:ind w:left="3359" w:hanging="360"/>
      </w:pPr>
      <w:rPr>
        <w:rFonts w:ascii="Courier New" w:hAnsi="Courier New" w:cs="Courier New" w:hint="default"/>
      </w:rPr>
    </w:lvl>
    <w:lvl w:ilvl="5" w:tplc="340A0005" w:tentative="1">
      <w:start w:val="1"/>
      <w:numFmt w:val="bullet"/>
      <w:lvlText w:val=""/>
      <w:lvlJc w:val="left"/>
      <w:pPr>
        <w:ind w:left="4079" w:hanging="360"/>
      </w:pPr>
      <w:rPr>
        <w:rFonts w:ascii="Wingdings" w:hAnsi="Wingdings" w:hint="default"/>
      </w:rPr>
    </w:lvl>
    <w:lvl w:ilvl="6" w:tplc="340A0001" w:tentative="1">
      <w:start w:val="1"/>
      <w:numFmt w:val="bullet"/>
      <w:lvlText w:val=""/>
      <w:lvlJc w:val="left"/>
      <w:pPr>
        <w:ind w:left="4799" w:hanging="360"/>
      </w:pPr>
      <w:rPr>
        <w:rFonts w:ascii="Symbol" w:hAnsi="Symbol" w:hint="default"/>
      </w:rPr>
    </w:lvl>
    <w:lvl w:ilvl="7" w:tplc="340A0003" w:tentative="1">
      <w:start w:val="1"/>
      <w:numFmt w:val="bullet"/>
      <w:lvlText w:val="o"/>
      <w:lvlJc w:val="left"/>
      <w:pPr>
        <w:ind w:left="5519" w:hanging="360"/>
      </w:pPr>
      <w:rPr>
        <w:rFonts w:ascii="Courier New" w:hAnsi="Courier New" w:cs="Courier New" w:hint="default"/>
      </w:rPr>
    </w:lvl>
    <w:lvl w:ilvl="8" w:tplc="340A0005" w:tentative="1">
      <w:start w:val="1"/>
      <w:numFmt w:val="bullet"/>
      <w:lvlText w:val=""/>
      <w:lvlJc w:val="left"/>
      <w:pPr>
        <w:ind w:left="6239" w:hanging="360"/>
      </w:pPr>
      <w:rPr>
        <w:rFonts w:ascii="Wingdings" w:hAnsi="Wingdings" w:hint="default"/>
      </w:rPr>
    </w:lvl>
  </w:abstractNum>
  <w:abstractNum w:abstractNumId="9" w15:restartNumberingAfterBreak="0">
    <w:nsid w:val="57D71F6E"/>
    <w:multiLevelType w:val="hybridMultilevel"/>
    <w:tmpl w:val="F9C82738"/>
    <w:lvl w:ilvl="0" w:tplc="0409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58002E3C"/>
    <w:multiLevelType w:val="hybridMultilevel"/>
    <w:tmpl w:val="D008518A"/>
    <w:lvl w:ilvl="0" w:tplc="C590A1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A90F11"/>
    <w:multiLevelType w:val="hybridMultilevel"/>
    <w:tmpl w:val="639A61C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2" w15:restartNumberingAfterBreak="0">
    <w:nsid w:val="5C2D6787"/>
    <w:multiLevelType w:val="hybridMultilevel"/>
    <w:tmpl w:val="17E02E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A104232"/>
    <w:multiLevelType w:val="hybridMultilevel"/>
    <w:tmpl w:val="94B6A5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76E0ACD"/>
    <w:multiLevelType w:val="multilevel"/>
    <w:tmpl w:val="36109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B86DE0"/>
    <w:multiLevelType w:val="hybridMultilevel"/>
    <w:tmpl w:val="04686758"/>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5"/>
  </w:num>
  <w:num w:numId="3">
    <w:abstractNumId w:val="2"/>
  </w:num>
  <w:num w:numId="4">
    <w:abstractNumId w:val="0"/>
  </w:num>
  <w:num w:numId="5">
    <w:abstractNumId w:val="3"/>
  </w:num>
  <w:num w:numId="6">
    <w:abstractNumId w:val="7"/>
  </w:num>
  <w:num w:numId="7">
    <w:abstractNumId w:val="9"/>
  </w:num>
  <w:num w:numId="8">
    <w:abstractNumId w:val="12"/>
  </w:num>
  <w:num w:numId="9">
    <w:abstractNumId w:val="1"/>
  </w:num>
  <w:num w:numId="10">
    <w:abstractNumId w:val="6"/>
  </w:num>
  <w:num w:numId="11">
    <w:abstractNumId w:val="14"/>
  </w:num>
  <w:num w:numId="12">
    <w:abstractNumId w:val="4"/>
  </w:num>
  <w:num w:numId="13">
    <w:abstractNumId w:val="8"/>
  </w:num>
  <w:num w:numId="14">
    <w:abstractNumId w:val="11"/>
  </w:num>
  <w:num w:numId="15">
    <w:abstractNumId w:val="5"/>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DEE"/>
    <w:rsid w:val="00001945"/>
    <w:rsid w:val="00002178"/>
    <w:rsid w:val="00004DF8"/>
    <w:rsid w:val="0003098B"/>
    <w:rsid w:val="000316B0"/>
    <w:rsid w:val="0003659D"/>
    <w:rsid w:val="0003780D"/>
    <w:rsid w:val="00056E1E"/>
    <w:rsid w:val="00060E62"/>
    <w:rsid w:val="000712DA"/>
    <w:rsid w:val="000750D4"/>
    <w:rsid w:val="000A0CBD"/>
    <w:rsid w:val="000A548A"/>
    <w:rsid w:val="000A59C8"/>
    <w:rsid w:val="000B2C8A"/>
    <w:rsid w:val="000C4AA3"/>
    <w:rsid w:val="000D0AB5"/>
    <w:rsid w:val="000D5CF5"/>
    <w:rsid w:val="000E1F56"/>
    <w:rsid w:val="000F4B10"/>
    <w:rsid w:val="000F64A3"/>
    <w:rsid w:val="0011236C"/>
    <w:rsid w:val="00116DB3"/>
    <w:rsid w:val="0011732E"/>
    <w:rsid w:val="0012149E"/>
    <w:rsid w:val="001278CA"/>
    <w:rsid w:val="00142645"/>
    <w:rsid w:val="00155EFD"/>
    <w:rsid w:val="00183E38"/>
    <w:rsid w:val="001853AD"/>
    <w:rsid w:val="00185C9C"/>
    <w:rsid w:val="00187E59"/>
    <w:rsid w:val="00192ACD"/>
    <w:rsid w:val="001B1C8B"/>
    <w:rsid w:val="001C509A"/>
    <w:rsid w:val="001D08DE"/>
    <w:rsid w:val="001D793D"/>
    <w:rsid w:val="001E0450"/>
    <w:rsid w:val="001E1031"/>
    <w:rsid w:val="001F23CC"/>
    <w:rsid w:val="00204F5F"/>
    <w:rsid w:val="00207806"/>
    <w:rsid w:val="00207942"/>
    <w:rsid w:val="00207FF7"/>
    <w:rsid w:val="002152AB"/>
    <w:rsid w:val="002304BB"/>
    <w:rsid w:val="0023769E"/>
    <w:rsid w:val="0024781B"/>
    <w:rsid w:val="002653B4"/>
    <w:rsid w:val="002B1FF1"/>
    <w:rsid w:val="002B3267"/>
    <w:rsid w:val="002D0E23"/>
    <w:rsid w:val="002D4D77"/>
    <w:rsid w:val="002F6B05"/>
    <w:rsid w:val="002F7D26"/>
    <w:rsid w:val="003050E1"/>
    <w:rsid w:val="003054FE"/>
    <w:rsid w:val="00306419"/>
    <w:rsid w:val="00313A08"/>
    <w:rsid w:val="003149A3"/>
    <w:rsid w:val="003169AD"/>
    <w:rsid w:val="00321015"/>
    <w:rsid w:val="00323406"/>
    <w:rsid w:val="00326D4F"/>
    <w:rsid w:val="00327D2A"/>
    <w:rsid w:val="00337561"/>
    <w:rsid w:val="0036776E"/>
    <w:rsid w:val="00371F41"/>
    <w:rsid w:val="00372D80"/>
    <w:rsid w:val="00387723"/>
    <w:rsid w:val="00392EC5"/>
    <w:rsid w:val="00393CED"/>
    <w:rsid w:val="00397663"/>
    <w:rsid w:val="003C0277"/>
    <w:rsid w:val="003D0EF2"/>
    <w:rsid w:val="003E0495"/>
    <w:rsid w:val="003F0C6C"/>
    <w:rsid w:val="003F3F59"/>
    <w:rsid w:val="003F6806"/>
    <w:rsid w:val="003F71C6"/>
    <w:rsid w:val="003F729E"/>
    <w:rsid w:val="00414473"/>
    <w:rsid w:val="00421858"/>
    <w:rsid w:val="004308E7"/>
    <w:rsid w:val="004322A6"/>
    <w:rsid w:val="00436D77"/>
    <w:rsid w:val="0045299F"/>
    <w:rsid w:val="0048558B"/>
    <w:rsid w:val="0048794A"/>
    <w:rsid w:val="004B2321"/>
    <w:rsid w:val="004D5D7F"/>
    <w:rsid w:val="004F0BBE"/>
    <w:rsid w:val="004F1E76"/>
    <w:rsid w:val="004F4C40"/>
    <w:rsid w:val="005005B9"/>
    <w:rsid w:val="00504D39"/>
    <w:rsid w:val="005148B7"/>
    <w:rsid w:val="00520640"/>
    <w:rsid w:val="00530DB9"/>
    <w:rsid w:val="00533222"/>
    <w:rsid w:val="00534057"/>
    <w:rsid w:val="00534C6C"/>
    <w:rsid w:val="00571D14"/>
    <w:rsid w:val="00575785"/>
    <w:rsid w:val="00577C4E"/>
    <w:rsid w:val="005835C8"/>
    <w:rsid w:val="00587B33"/>
    <w:rsid w:val="00591B43"/>
    <w:rsid w:val="00594694"/>
    <w:rsid w:val="00595483"/>
    <w:rsid w:val="005A07A9"/>
    <w:rsid w:val="005B48EC"/>
    <w:rsid w:val="005B525A"/>
    <w:rsid w:val="005B6D01"/>
    <w:rsid w:val="005C469C"/>
    <w:rsid w:val="005C7858"/>
    <w:rsid w:val="005D0418"/>
    <w:rsid w:val="005D2981"/>
    <w:rsid w:val="005E18B2"/>
    <w:rsid w:val="0060064D"/>
    <w:rsid w:val="0060217C"/>
    <w:rsid w:val="0060559F"/>
    <w:rsid w:val="0060591B"/>
    <w:rsid w:val="0060613B"/>
    <w:rsid w:val="00615AF8"/>
    <w:rsid w:val="00615DFE"/>
    <w:rsid w:val="00635945"/>
    <w:rsid w:val="00636EDA"/>
    <w:rsid w:val="00640056"/>
    <w:rsid w:val="00641371"/>
    <w:rsid w:val="00645097"/>
    <w:rsid w:val="00672E86"/>
    <w:rsid w:val="006A5CD4"/>
    <w:rsid w:val="006E2B9F"/>
    <w:rsid w:val="006E2EBA"/>
    <w:rsid w:val="006F20B1"/>
    <w:rsid w:val="00701DDB"/>
    <w:rsid w:val="0070436E"/>
    <w:rsid w:val="00704622"/>
    <w:rsid w:val="00755C3A"/>
    <w:rsid w:val="00780265"/>
    <w:rsid w:val="0078455B"/>
    <w:rsid w:val="007A0669"/>
    <w:rsid w:val="007A3575"/>
    <w:rsid w:val="007E1A6E"/>
    <w:rsid w:val="007E2B9D"/>
    <w:rsid w:val="007F03D6"/>
    <w:rsid w:val="007F5684"/>
    <w:rsid w:val="00806F25"/>
    <w:rsid w:val="00827D88"/>
    <w:rsid w:val="008333D9"/>
    <w:rsid w:val="0083658F"/>
    <w:rsid w:val="00843FED"/>
    <w:rsid w:val="00870715"/>
    <w:rsid w:val="0088169C"/>
    <w:rsid w:val="008C0CB3"/>
    <w:rsid w:val="008C13C4"/>
    <w:rsid w:val="008C1473"/>
    <w:rsid w:val="008C3836"/>
    <w:rsid w:val="008E5E8A"/>
    <w:rsid w:val="008F563D"/>
    <w:rsid w:val="009132D1"/>
    <w:rsid w:val="00913C23"/>
    <w:rsid w:val="00915D54"/>
    <w:rsid w:val="00920849"/>
    <w:rsid w:val="00923A58"/>
    <w:rsid w:val="009417AF"/>
    <w:rsid w:val="00954C3C"/>
    <w:rsid w:val="0095504F"/>
    <w:rsid w:val="009B42C4"/>
    <w:rsid w:val="009C7A9B"/>
    <w:rsid w:val="009D66C9"/>
    <w:rsid w:val="009E5C9B"/>
    <w:rsid w:val="009E65E1"/>
    <w:rsid w:val="009F5124"/>
    <w:rsid w:val="009F5E55"/>
    <w:rsid w:val="00A140AA"/>
    <w:rsid w:val="00A1650E"/>
    <w:rsid w:val="00A45CA7"/>
    <w:rsid w:val="00A46DEE"/>
    <w:rsid w:val="00A50355"/>
    <w:rsid w:val="00A66040"/>
    <w:rsid w:val="00A75E4A"/>
    <w:rsid w:val="00A77A20"/>
    <w:rsid w:val="00A84114"/>
    <w:rsid w:val="00A874D2"/>
    <w:rsid w:val="00A950DD"/>
    <w:rsid w:val="00AB50FE"/>
    <w:rsid w:val="00AC19C7"/>
    <w:rsid w:val="00AC1F27"/>
    <w:rsid w:val="00AC22F2"/>
    <w:rsid w:val="00AC3058"/>
    <w:rsid w:val="00AC63CA"/>
    <w:rsid w:val="00AC6FB2"/>
    <w:rsid w:val="00AD0E9E"/>
    <w:rsid w:val="00AF593D"/>
    <w:rsid w:val="00B102EF"/>
    <w:rsid w:val="00B2666C"/>
    <w:rsid w:val="00B26E7C"/>
    <w:rsid w:val="00B26FA7"/>
    <w:rsid w:val="00B35A2C"/>
    <w:rsid w:val="00B371A5"/>
    <w:rsid w:val="00B4608C"/>
    <w:rsid w:val="00B50D05"/>
    <w:rsid w:val="00B56950"/>
    <w:rsid w:val="00B60126"/>
    <w:rsid w:val="00B633C1"/>
    <w:rsid w:val="00B65500"/>
    <w:rsid w:val="00B67229"/>
    <w:rsid w:val="00B82383"/>
    <w:rsid w:val="00B84A19"/>
    <w:rsid w:val="00B933AB"/>
    <w:rsid w:val="00BA2EBA"/>
    <w:rsid w:val="00BA3D23"/>
    <w:rsid w:val="00BA7737"/>
    <w:rsid w:val="00BA7E22"/>
    <w:rsid w:val="00BB1FAF"/>
    <w:rsid w:val="00BD242B"/>
    <w:rsid w:val="00BD6098"/>
    <w:rsid w:val="00BE56B9"/>
    <w:rsid w:val="00BF4A82"/>
    <w:rsid w:val="00BF76E7"/>
    <w:rsid w:val="00BF7747"/>
    <w:rsid w:val="00C07E32"/>
    <w:rsid w:val="00C14E8B"/>
    <w:rsid w:val="00C21AAB"/>
    <w:rsid w:val="00C24005"/>
    <w:rsid w:val="00C242F7"/>
    <w:rsid w:val="00C2614D"/>
    <w:rsid w:val="00C3238F"/>
    <w:rsid w:val="00C32A61"/>
    <w:rsid w:val="00C34B92"/>
    <w:rsid w:val="00C42DAE"/>
    <w:rsid w:val="00C453EA"/>
    <w:rsid w:val="00C512C2"/>
    <w:rsid w:val="00C53B92"/>
    <w:rsid w:val="00C56680"/>
    <w:rsid w:val="00C718AF"/>
    <w:rsid w:val="00C7301F"/>
    <w:rsid w:val="00C77EB8"/>
    <w:rsid w:val="00C80A17"/>
    <w:rsid w:val="00C85AC2"/>
    <w:rsid w:val="00C87210"/>
    <w:rsid w:val="00C96732"/>
    <w:rsid w:val="00CA6215"/>
    <w:rsid w:val="00CB2A85"/>
    <w:rsid w:val="00CC2FED"/>
    <w:rsid w:val="00CC6474"/>
    <w:rsid w:val="00CF4D2E"/>
    <w:rsid w:val="00CF693A"/>
    <w:rsid w:val="00D06CDF"/>
    <w:rsid w:val="00D17018"/>
    <w:rsid w:val="00D30424"/>
    <w:rsid w:val="00D31B92"/>
    <w:rsid w:val="00D34EB4"/>
    <w:rsid w:val="00D3615C"/>
    <w:rsid w:val="00D4580A"/>
    <w:rsid w:val="00D55E1E"/>
    <w:rsid w:val="00D75642"/>
    <w:rsid w:val="00D90CA1"/>
    <w:rsid w:val="00DA05CD"/>
    <w:rsid w:val="00DA38EC"/>
    <w:rsid w:val="00DA3FDD"/>
    <w:rsid w:val="00DB6739"/>
    <w:rsid w:val="00DB6A18"/>
    <w:rsid w:val="00DB70EC"/>
    <w:rsid w:val="00DC066A"/>
    <w:rsid w:val="00DC28E0"/>
    <w:rsid w:val="00DD2D9B"/>
    <w:rsid w:val="00DD3BC7"/>
    <w:rsid w:val="00DD7BD5"/>
    <w:rsid w:val="00DD7E07"/>
    <w:rsid w:val="00DF6BE3"/>
    <w:rsid w:val="00E1484B"/>
    <w:rsid w:val="00E20C7D"/>
    <w:rsid w:val="00E243D8"/>
    <w:rsid w:val="00E37C31"/>
    <w:rsid w:val="00E45347"/>
    <w:rsid w:val="00E46D4F"/>
    <w:rsid w:val="00E517C7"/>
    <w:rsid w:val="00E64DFA"/>
    <w:rsid w:val="00E70958"/>
    <w:rsid w:val="00E77715"/>
    <w:rsid w:val="00E92DC0"/>
    <w:rsid w:val="00EA1193"/>
    <w:rsid w:val="00EB20BE"/>
    <w:rsid w:val="00EB4652"/>
    <w:rsid w:val="00EB6F75"/>
    <w:rsid w:val="00EE2361"/>
    <w:rsid w:val="00EF5E3A"/>
    <w:rsid w:val="00F02D34"/>
    <w:rsid w:val="00F226B6"/>
    <w:rsid w:val="00F30B32"/>
    <w:rsid w:val="00F30FA2"/>
    <w:rsid w:val="00F364E5"/>
    <w:rsid w:val="00F4064F"/>
    <w:rsid w:val="00F54961"/>
    <w:rsid w:val="00F55DD3"/>
    <w:rsid w:val="00F807B1"/>
    <w:rsid w:val="00F97162"/>
    <w:rsid w:val="00FD077A"/>
    <w:rsid w:val="00FE18EC"/>
    <w:rsid w:val="00FF22A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6843F2"/>
  <w15:chartTrackingRefBased/>
  <w15:docId w15:val="{5F323864-6DBF-43D0-8F7A-18191406C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CD4"/>
  </w:style>
  <w:style w:type="paragraph" w:styleId="Ttulo1">
    <w:name w:val="heading 1"/>
    <w:basedOn w:val="Normal"/>
    <w:next w:val="Normal"/>
    <w:link w:val="Ttulo1Car"/>
    <w:uiPriority w:val="9"/>
    <w:qFormat/>
    <w:rsid w:val="0003098B"/>
    <w:pPr>
      <w:keepNext/>
      <w:spacing w:after="0" w:line="240" w:lineRule="auto"/>
      <w:jc w:val="center"/>
      <w:outlineLvl w:val="0"/>
    </w:pPr>
    <w:rPr>
      <w:b/>
      <w:color w:val="FFFFFF" w:themeColor="background1"/>
      <w:sz w:val="24"/>
      <w:szCs w:val="24"/>
    </w:rPr>
  </w:style>
  <w:style w:type="paragraph" w:styleId="Ttulo2">
    <w:name w:val="heading 2"/>
    <w:basedOn w:val="Normal"/>
    <w:next w:val="Normal"/>
    <w:link w:val="Ttulo2Car"/>
    <w:uiPriority w:val="9"/>
    <w:unhideWhenUsed/>
    <w:qFormat/>
    <w:rsid w:val="000C4AA3"/>
    <w:pPr>
      <w:keepNext/>
      <w:spacing w:after="0" w:line="240" w:lineRule="auto"/>
      <w:outlineLvl w:val="1"/>
    </w:pPr>
    <w:rPr>
      <w:b/>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4D5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01DDB"/>
    <w:pPr>
      <w:ind w:left="720"/>
      <w:contextualSpacing/>
    </w:pPr>
  </w:style>
  <w:style w:type="paragraph" w:styleId="Textodeglobo">
    <w:name w:val="Balloon Text"/>
    <w:basedOn w:val="Normal"/>
    <w:link w:val="TextodegloboCar"/>
    <w:uiPriority w:val="99"/>
    <w:semiHidden/>
    <w:unhideWhenUsed/>
    <w:rsid w:val="0011236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1236C"/>
    <w:rPr>
      <w:rFonts w:ascii="Segoe UI" w:hAnsi="Segoe UI" w:cs="Segoe UI"/>
      <w:sz w:val="18"/>
      <w:szCs w:val="18"/>
    </w:rPr>
  </w:style>
  <w:style w:type="character" w:customStyle="1" w:styleId="Ttulo1Car">
    <w:name w:val="Título 1 Car"/>
    <w:basedOn w:val="Fuentedeprrafopredeter"/>
    <w:link w:val="Ttulo1"/>
    <w:uiPriority w:val="9"/>
    <w:rsid w:val="0003098B"/>
    <w:rPr>
      <w:b/>
      <w:color w:val="FFFFFF" w:themeColor="background1"/>
      <w:sz w:val="24"/>
      <w:szCs w:val="24"/>
    </w:rPr>
  </w:style>
  <w:style w:type="paragraph" w:styleId="Descripcin">
    <w:name w:val="caption"/>
    <w:basedOn w:val="Normal"/>
    <w:next w:val="Normal"/>
    <w:uiPriority w:val="35"/>
    <w:unhideWhenUsed/>
    <w:qFormat/>
    <w:rsid w:val="00323406"/>
    <w:pPr>
      <w:jc w:val="center"/>
    </w:pPr>
    <w:rPr>
      <w:b/>
      <w:sz w:val="36"/>
      <w:szCs w:val="36"/>
      <w:u w:val="single"/>
    </w:rPr>
  </w:style>
  <w:style w:type="paragraph" w:styleId="Textoindependiente">
    <w:name w:val="Body Text"/>
    <w:basedOn w:val="Normal"/>
    <w:link w:val="TextoindependienteCar"/>
    <w:uiPriority w:val="99"/>
    <w:unhideWhenUsed/>
    <w:rsid w:val="00323406"/>
    <w:pPr>
      <w:spacing w:after="0" w:line="240" w:lineRule="auto"/>
      <w:jc w:val="both"/>
    </w:pPr>
    <w:rPr>
      <w:sz w:val="24"/>
      <w:szCs w:val="24"/>
    </w:rPr>
  </w:style>
  <w:style w:type="character" w:customStyle="1" w:styleId="TextoindependienteCar">
    <w:name w:val="Texto independiente Car"/>
    <w:basedOn w:val="Fuentedeprrafopredeter"/>
    <w:link w:val="Textoindependiente"/>
    <w:uiPriority w:val="99"/>
    <w:rsid w:val="00323406"/>
    <w:rPr>
      <w:sz w:val="24"/>
      <w:szCs w:val="24"/>
    </w:rPr>
  </w:style>
  <w:style w:type="paragraph" w:styleId="Encabezado">
    <w:name w:val="header"/>
    <w:basedOn w:val="Normal"/>
    <w:link w:val="EncabezadoCar"/>
    <w:uiPriority w:val="99"/>
    <w:unhideWhenUsed/>
    <w:rsid w:val="00E92DC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92DC0"/>
  </w:style>
  <w:style w:type="paragraph" w:styleId="Piedepgina">
    <w:name w:val="footer"/>
    <w:basedOn w:val="Normal"/>
    <w:link w:val="PiedepginaCar"/>
    <w:uiPriority w:val="99"/>
    <w:unhideWhenUsed/>
    <w:rsid w:val="00E92DC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2DC0"/>
  </w:style>
  <w:style w:type="paragraph" w:styleId="Sinespaciado">
    <w:name w:val="No Spacing"/>
    <w:uiPriority w:val="1"/>
    <w:qFormat/>
    <w:rsid w:val="000C4AA3"/>
    <w:pPr>
      <w:spacing w:after="0" w:line="240" w:lineRule="auto"/>
    </w:pPr>
  </w:style>
  <w:style w:type="character" w:customStyle="1" w:styleId="Ttulo2Car">
    <w:name w:val="Título 2 Car"/>
    <w:basedOn w:val="Fuentedeprrafopredeter"/>
    <w:link w:val="Ttulo2"/>
    <w:uiPriority w:val="9"/>
    <w:rsid w:val="000C4AA3"/>
    <w:rPr>
      <w:b/>
      <w:sz w:val="24"/>
      <w:szCs w:val="24"/>
    </w:rPr>
  </w:style>
  <w:style w:type="paragraph" w:styleId="NormalWeb">
    <w:name w:val="Normal (Web)"/>
    <w:basedOn w:val="Normal"/>
    <w:uiPriority w:val="99"/>
    <w:unhideWhenUsed/>
    <w:rsid w:val="00387723"/>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387723"/>
    <w:rPr>
      <w:b/>
      <w:bCs/>
    </w:rPr>
  </w:style>
  <w:style w:type="character" w:styleId="Hipervnculo">
    <w:name w:val="Hyperlink"/>
    <w:basedOn w:val="Fuentedeprrafopredeter"/>
    <w:uiPriority w:val="99"/>
    <w:unhideWhenUsed/>
    <w:rsid w:val="00D4580A"/>
    <w:rPr>
      <w:color w:val="0563C1" w:themeColor="hyperlink"/>
      <w:u w:val="single"/>
    </w:rPr>
  </w:style>
  <w:style w:type="character" w:customStyle="1" w:styleId="Mencinsinresolver1">
    <w:name w:val="Mención sin resolver1"/>
    <w:basedOn w:val="Fuentedeprrafopredeter"/>
    <w:uiPriority w:val="99"/>
    <w:semiHidden/>
    <w:unhideWhenUsed/>
    <w:rsid w:val="00D4580A"/>
    <w:rPr>
      <w:color w:val="605E5C"/>
      <w:shd w:val="clear" w:color="auto" w:fill="E1DFDD"/>
    </w:rPr>
  </w:style>
  <w:style w:type="table" w:styleId="Tablanormal4">
    <w:name w:val="Plain Table 4"/>
    <w:basedOn w:val="Tablanormal"/>
    <w:uiPriority w:val="44"/>
    <w:rsid w:val="00C2614D"/>
    <w:pPr>
      <w:spacing w:after="0" w:line="240" w:lineRule="auto"/>
    </w:pPr>
    <w:rPr>
      <w:kern w:val="2"/>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0714725">
      <w:bodyDiv w:val="1"/>
      <w:marLeft w:val="0"/>
      <w:marRight w:val="0"/>
      <w:marTop w:val="0"/>
      <w:marBottom w:val="0"/>
      <w:divBdr>
        <w:top w:val="none" w:sz="0" w:space="0" w:color="auto"/>
        <w:left w:val="none" w:sz="0" w:space="0" w:color="auto"/>
        <w:bottom w:val="none" w:sz="0" w:space="0" w:color="auto"/>
        <w:right w:val="none" w:sz="0" w:space="0" w:color="auto"/>
      </w:divBdr>
    </w:div>
    <w:div w:id="832405164">
      <w:bodyDiv w:val="1"/>
      <w:marLeft w:val="0"/>
      <w:marRight w:val="0"/>
      <w:marTop w:val="0"/>
      <w:marBottom w:val="0"/>
      <w:divBdr>
        <w:top w:val="none" w:sz="0" w:space="0" w:color="auto"/>
        <w:left w:val="none" w:sz="0" w:space="0" w:color="auto"/>
        <w:bottom w:val="none" w:sz="0" w:space="0" w:color="auto"/>
        <w:right w:val="none" w:sz="0" w:space="0" w:color="auto"/>
      </w:divBdr>
    </w:div>
    <w:div w:id="901595638">
      <w:bodyDiv w:val="1"/>
      <w:marLeft w:val="0"/>
      <w:marRight w:val="0"/>
      <w:marTop w:val="0"/>
      <w:marBottom w:val="0"/>
      <w:divBdr>
        <w:top w:val="none" w:sz="0" w:space="0" w:color="auto"/>
        <w:left w:val="none" w:sz="0" w:space="0" w:color="auto"/>
        <w:bottom w:val="none" w:sz="0" w:space="0" w:color="auto"/>
        <w:right w:val="none" w:sz="0" w:space="0" w:color="auto"/>
      </w:divBdr>
    </w:div>
    <w:div w:id="2071031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se.poblete@ufrontera.cl" TargetMode="External"/><Relationship Id="rId3" Type="http://schemas.openxmlformats.org/officeDocument/2006/relationships/settings" Target="settings.xml"/><Relationship Id="rId7" Type="http://schemas.openxmlformats.org/officeDocument/2006/relationships/hyperlink" Target="mailto:camilo.rosas@ufrontera.c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607</Words>
  <Characters>3342</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UFRO</dc:creator>
  <cp:keywords/>
  <dc:description/>
  <cp:lastModifiedBy>Fernando Tabie</cp:lastModifiedBy>
  <cp:revision>3</cp:revision>
  <cp:lastPrinted>2024-04-03T12:13:00Z</cp:lastPrinted>
  <dcterms:created xsi:type="dcterms:W3CDTF">2026-06-30T16:02:00Z</dcterms:created>
  <dcterms:modified xsi:type="dcterms:W3CDTF">2026-06-30T16:04:00Z</dcterms:modified>
</cp:coreProperties>
</file>