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2EBC55" w14:textId="77777777" w:rsidR="00F226B6" w:rsidRPr="00A50355" w:rsidRDefault="00F226B6" w:rsidP="00A50355">
      <w:pPr>
        <w:pStyle w:val="Sinespaciado"/>
      </w:pPr>
    </w:p>
    <w:p w14:paraId="35FC00B1" w14:textId="77777777" w:rsidR="00A50355" w:rsidRPr="00E517C7" w:rsidRDefault="00A50355" w:rsidP="00A50355">
      <w:pPr>
        <w:pStyle w:val="Sinespaciado"/>
        <w:jc w:val="center"/>
        <w:rPr>
          <w:rFonts w:ascii="Arial" w:hAnsi="Arial" w:cs="Arial"/>
          <w:b/>
          <w:sz w:val="28"/>
          <w:szCs w:val="28"/>
        </w:rPr>
      </w:pPr>
      <w:r w:rsidRPr="00E517C7">
        <w:rPr>
          <w:rFonts w:ascii="Arial" w:hAnsi="Arial" w:cs="Arial"/>
          <w:b/>
          <w:sz w:val="28"/>
          <w:szCs w:val="28"/>
        </w:rPr>
        <w:t>FORMULARIO SOLICITUD COMPRA AGIL</w:t>
      </w:r>
    </w:p>
    <w:p w14:paraId="1FB34ACA" w14:textId="77777777" w:rsidR="00C14E8B" w:rsidRPr="00E517C7" w:rsidRDefault="00C14E8B" w:rsidP="000C4AA3">
      <w:pPr>
        <w:pStyle w:val="Sinespaciado"/>
        <w:jc w:val="center"/>
        <w:rPr>
          <w:rFonts w:ascii="Arial" w:hAnsi="Arial" w:cs="Arial"/>
          <w:b/>
          <w:sz w:val="28"/>
          <w:szCs w:val="28"/>
        </w:rPr>
      </w:pPr>
      <w:r w:rsidRPr="00E517C7">
        <w:rPr>
          <w:rFonts w:ascii="Arial" w:hAnsi="Arial" w:cs="Arial"/>
          <w:b/>
          <w:sz w:val="28"/>
          <w:szCs w:val="28"/>
        </w:rPr>
        <w:t>ESPECIFICACIONES T</w:t>
      </w:r>
      <w:r w:rsidR="007A0669" w:rsidRPr="00E517C7">
        <w:rPr>
          <w:rFonts w:ascii="Arial" w:hAnsi="Arial" w:cs="Arial"/>
          <w:b/>
          <w:sz w:val="28"/>
          <w:szCs w:val="28"/>
        </w:rPr>
        <w:t>E</w:t>
      </w:r>
      <w:r w:rsidRPr="00E517C7">
        <w:rPr>
          <w:rFonts w:ascii="Arial" w:hAnsi="Arial" w:cs="Arial"/>
          <w:b/>
          <w:sz w:val="28"/>
          <w:szCs w:val="28"/>
        </w:rPr>
        <w:t>CNICAS</w:t>
      </w:r>
    </w:p>
    <w:p w14:paraId="3C48DB9C" w14:textId="77777777" w:rsidR="00323406" w:rsidRPr="000C4AA3" w:rsidRDefault="00323406" w:rsidP="00913C23">
      <w:pPr>
        <w:pStyle w:val="Sinespaciado"/>
        <w:ind w:left="2832" w:firstLine="708"/>
        <w:rPr>
          <w:rFonts w:ascii="Arial" w:hAnsi="Arial" w:cs="Arial"/>
          <w:b/>
          <w:sz w:val="28"/>
          <w:szCs w:val="28"/>
        </w:rPr>
      </w:pPr>
    </w:p>
    <w:p w14:paraId="521DBA4D" w14:textId="77777777" w:rsidR="000C4AA3" w:rsidRPr="000C4AA3" w:rsidRDefault="000C4AA3" w:rsidP="000C4AA3">
      <w:pPr>
        <w:pStyle w:val="Sinespaciado"/>
        <w:jc w:val="center"/>
        <w:rPr>
          <w:rFonts w:ascii="Arial" w:hAnsi="Arial" w:cs="Arial"/>
          <w:b/>
          <w:color w:val="FFFFFF" w:themeColor="background1"/>
          <w:sz w:val="32"/>
          <w:szCs w:val="32"/>
        </w:rPr>
      </w:pPr>
    </w:p>
    <w:tbl>
      <w:tblPr>
        <w:tblStyle w:val="Tablaconcuadrcula"/>
        <w:tblW w:w="10259" w:type="dxa"/>
        <w:tblInd w:w="-572" w:type="dxa"/>
        <w:tblLook w:val="04A0" w:firstRow="1" w:lastRow="0" w:firstColumn="1" w:lastColumn="0" w:noHBand="0" w:noVBand="1"/>
      </w:tblPr>
      <w:tblGrid>
        <w:gridCol w:w="4708"/>
        <w:gridCol w:w="5551"/>
      </w:tblGrid>
      <w:tr w:rsidR="00FF22AC" w:rsidRPr="000C4AA3" w14:paraId="53A5E9FF" w14:textId="77777777" w:rsidTr="00E517C7">
        <w:trPr>
          <w:trHeight w:val="357"/>
        </w:trPr>
        <w:tc>
          <w:tcPr>
            <w:tcW w:w="4708" w:type="dxa"/>
            <w:shd w:val="clear" w:color="auto" w:fill="D9E2F3" w:themeFill="accent1" w:themeFillTint="33"/>
            <w:vAlign w:val="center"/>
          </w:tcPr>
          <w:p w14:paraId="5980F283" w14:textId="77777777" w:rsidR="00FF22AC" w:rsidRPr="00FF22AC" w:rsidRDefault="00FF22AC" w:rsidP="005835C8">
            <w:pPr>
              <w:jc w:val="center"/>
              <w:rPr>
                <w:rFonts w:ascii="Arial" w:hAnsi="Arial" w:cs="Arial"/>
                <w:b/>
              </w:rPr>
            </w:pPr>
            <w:r w:rsidRPr="00FF22AC">
              <w:rPr>
                <w:rFonts w:ascii="Arial" w:hAnsi="Arial" w:cs="Arial"/>
                <w:b/>
              </w:rPr>
              <w:t>DATOS</w:t>
            </w:r>
          </w:p>
        </w:tc>
        <w:tc>
          <w:tcPr>
            <w:tcW w:w="5551" w:type="dxa"/>
            <w:shd w:val="clear" w:color="auto" w:fill="D9E2F3" w:themeFill="accent1" w:themeFillTint="33"/>
            <w:vAlign w:val="center"/>
          </w:tcPr>
          <w:p w14:paraId="42E483ED" w14:textId="77777777" w:rsidR="00FF22AC" w:rsidRPr="00FF22AC" w:rsidRDefault="00FF22AC" w:rsidP="005835C8">
            <w:pPr>
              <w:jc w:val="center"/>
              <w:rPr>
                <w:rFonts w:ascii="Arial" w:hAnsi="Arial" w:cs="Arial"/>
                <w:b/>
              </w:rPr>
            </w:pPr>
            <w:r w:rsidRPr="00FF22AC">
              <w:rPr>
                <w:rFonts w:ascii="Arial" w:hAnsi="Arial" w:cs="Arial"/>
                <w:b/>
              </w:rPr>
              <w:t>DETALLE</w:t>
            </w:r>
          </w:p>
        </w:tc>
      </w:tr>
      <w:tr w:rsidR="00FF22AC" w:rsidRPr="000C4AA3" w14:paraId="6010C6AF" w14:textId="77777777" w:rsidTr="00E517C7">
        <w:tc>
          <w:tcPr>
            <w:tcW w:w="4708" w:type="dxa"/>
            <w:shd w:val="clear" w:color="auto" w:fill="FFFFFF" w:themeFill="background1"/>
            <w:vAlign w:val="center"/>
          </w:tcPr>
          <w:p w14:paraId="1F0EBFBE" w14:textId="77777777" w:rsidR="00FF22AC" w:rsidRPr="000C4AA3" w:rsidRDefault="00FF22AC" w:rsidP="00204F5F">
            <w:pPr>
              <w:pStyle w:val="Ttulo2"/>
              <w:outlineLvl w:val="1"/>
              <w:rPr>
                <w:rFonts w:ascii="Arial" w:hAnsi="Arial" w:cs="Arial"/>
                <w:sz w:val="22"/>
                <w:szCs w:val="22"/>
              </w:rPr>
            </w:pPr>
            <w:r>
              <w:rPr>
                <w:rFonts w:ascii="Arial" w:hAnsi="Arial" w:cs="Arial"/>
                <w:sz w:val="22"/>
                <w:szCs w:val="22"/>
              </w:rPr>
              <w:t>Unidad Requirente</w:t>
            </w:r>
          </w:p>
        </w:tc>
        <w:tc>
          <w:tcPr>
            <w:tcW w:w="5551" w:type="dxa"/>
            <w:shd w:val="clear" w:color="auto" w:fill="FFFFFF" w:themeFill="background1"/>
            <w:vAlign w:val="center"/>
          </w:tcPr>
          <w:p w14:paraId="13DEA947" w14:textId="58795EA2" w:rsidR="00FF22AC" w:rsidRPr="000C4AA3" w:rsidRDefault="00C46111" w:rsidP="00204F5F">
            <w:pPr>
              <w:rPr>
                <w:rFonts w:ascii="Arial" w:hAnsi="Arial" w:cs="Arial"/>
              </w:rPr>
            </w:pPr>
            <w:proofErr w:type="spellStart"/>
            <w:r>
              <w:rPr>
                <w:rFonts w:ascii="Arial" w:hAnsi="Arial" w:cs="Arial"/>
              </w:rPr>
              <w:t>Fac</w:t>
            </w:r>
            <w:proofErr w:type="spellEnd"/>
            <w:r>
              <w:rPr>
                <w:rFonts w:ascii="Arial" w:hAnsi="Arial" w:cs="Arial"/>
              </w:rPr>
              <w:t>. Cs. Agropecuarias y Medioambiente</w:t>
            </w:r>
          </w:p>
        </w:tc>
      </w:tr>
      <w:tr w:rsidR="00FF22AC" w:rsidRPr="000C4AA3" w14:paraId="7CE55D21" w14:textId="77777777" w:rsidTr="00E517C7">
        <w:tc>
          <w:tcPr>
            <w:tcW w:w="4708" w:type="dxa"/>
            <w:shd w:val="clear" w:color="auto" w:fill="FFFFFF" w:themeFill="background1"/>
            <w:vAlign w:val="center"/>
          </w:tcPr>
          <w:p w14:paraId="7EA302C2" w14:textId="77777777" w:rsidR="00FF22AC" w:rsidRPr="000C4AA3" w:rsidRDefault="00FF22AC" w:rsidP="00204F5F">
            <w:pPr>
              <w:pStyle w:val="Ttulo2"/>
              <w:outlineLvl w:val="1"/>
              <w:rPr>
                <w:rFonts w:ascii="Arial" w:hAnsi="Arial" w:cs="Arial"/>
                <w:sz w:val="22"/>
                <w:szCs w:val="22"/>
              </w:rPr>
            </w:pPr>
            <w:r w:rsidRPr="000C4AA3">
              <w:rPr>
                <w:rFonts w:ascii="Arial" w:hAnsi="Arial" w:cs="Arial"/>
                <w:sz w:val="22"/>
                <w:szCs w:val="22"/>
              </w:rPr>
              <w:t>Producto</w:t>
            </w:r>
            <w:r w:rsidR="00143E19">
              <w:rPr>
                <w:rFonts w:ascii="Arial" w:hAnsi="Arial" w:cs="Arial"/>
                <w:sz w:val="22"/>
                <w:szCs w:val="22"/>
              </w:rPr>
              <w:t>/</w:t>
            </w:r>
            <w:r w:rsidRPr="000C4AA3">
              <w:rPr>
                <w:rFonts w:ascii="Arial" w:hAnsi="Arial" w:cs="Arial"/>
                <w:sz w:val="22"/>
                <w:szCs w:val="22"/>
              </w:rPr>
              <w:t>Servicio Requerido</w:t>
            </w:r>
          </w:p>
        </w:tc>
        <w:tc>
          <w:tcPr>
            <w:tcW w:w="5551" w:type="dxa"/>
            <w:shd w:val="clear" w:color="auto" w:fill="FFFFFF" w:themeFill="background1"/>
            <w:vAlign w:val="center"/>
          </w:tcPr>
          <w:p w14:paraId="4EADCEDA" w14:textId="2DACF7FD" w:rsidR="00FF22AC" w:rsidRPr="000C4AA3" w:rsidRDefault="00DB1033" w:rsidP="00204F5F">
            <w:pPr>
              <w:rPr>
                <w:rFonts w:ascii="Arial" w:hAnsi="Arial" w:cs="Arial"/>
              </w:rPr>
            </w:pPr>
            <w:r w:rsidRPr="00DB1033">
              <w:rPr>
                <w:rFonts w:ascii="Arial" w:hAnsi="Arial" w:cs="Arial"/>
              </w:rPr>
              <w:t xml:space="preserve">Microscopio </w:t>
            </w:r>
            <w:proofErr w:type="spellStart"/>
            <w:r w:rsidRPr="00DB1033">
              <w:rPr>
                <w:rFonts w:ascii="Arial" w:hAnsi="Arial" w:cs="Arial"/>
              </w:rPr>
              <w:t>Stereo</w:t>
            </w:r>
            <w:proofErr w:type="spellEnd"/>
            <w:r w:rsidRPr="00DB1033">
              <w:rPr>
                <w:rFonts w:ascii="Arial" w:hAnsi="Arial" w:cs="Arial"/>
              </w:rPr>
              <w:t xml:space="preserve"> </w:t>
            </w:r>
            <w:proofErr w:type="spellStart"/>
            <w:r w:rsidRPr="00DB1033">
              <w:rPr>
                <w:rFonts w:ascii="Arial" w:hAnsi="Arial" w:cs="Arial"/>
              </w:rPr>
              <w:t>Trinocular</w:t>
            </w:r>
            <w:proofErr w:type="spellEnd"/>
            <w:r w:rsidRPr="00DB1033">
              <w:rPr>
                <w:rFonts w:ascii="Arial" w:hAnsi="Arial" w:cs="Arial"/>
              </w:rPr>
              <w:t xml:space="preserve"> + set de micropipetas</w:t>
            </w:r>
          </w:p>
        </w:tc>
      </w:tr>
      <w:tr w:rsidR="00FF22AC" w:rsidRPr="000C4AA3" w14:paraId="46909032" w14:textId="77777777" w:rsidTr="00E517C7">
        <w:tc>
          <w:tcPr>
            <w:tcW w:w="4708" w:type="dxa"/>
            <w:shd w:val="clear" w:color="auto" w:fill="FFFFFF" w:themeFill="background1"/>
            <w:vAlign w:val="center"/>
          </w:tcPr>
          <w:p w14:paraId="0632B653" w14:textId="77777777" w:rsidR="00FF22AC" w:rsidRPr="000C4AA3" w:rsidRDefault="00FF22AC" w:rsidP="00204F5F">
            <w:pPr>
              <w:rPr>
                <w:rFonts w:ascii="Arial" w:hAnsi="Arial" w:cs="Arial"/>
                <w:b/>
              </w:rPr>
            </w:pPr>
            <w:r w:rsidRPr="000C4AA3">
              <w:rPr>
                <w:rFonts w:ascii="Arial" w:hAnsi="Arial" w:cs="Arial"/>
                <w:b/>
              </w:rPr>
              <w:t>Dirección de entrega</w:t>
            </w:r>
          </w:p>
        </w:tc>
        <w:tc>
          <w:tcPr>
            <w:tcW w:w="5551" w:type="dxa"/>
            <w:shd w:val="clear" w:color="auto" w:fill="FFFFFF" w:themeFill="background1"/>
            <w:vAlign w:val="center"/>
          </w:tcPr>
          <w:p w14:paraId="62894107" w14:textId="180BC1A4" w:rsidR="00FF22AC" w:rsidRPr="000C4AA3" w:rsidRDefault="00A31816" w:rsidP="00204F5F">
            <w:pPr>
              <w:rPr>
                <w:rFonts w:ascii="Arial" w:hAnsi="Arial" w:cs="Arial"/>
              </w:rPr>
            </w:pPr>
            <w:r>
              <w:rPr>
                <w:rFonts w:ascii="Arial" w:hAnsi="Arial" w:cs="Arial"/>
              </w:rPr>
              <w:t>1</w:t>
            </w:r>
          </w:p>
        </w:tc>
      </w:tr>
      <w:tr w:rsidR="00FF22AC" w:rsidRPr="000C4AA3" w14:paraId="3363EF30" w14:textId="77777777" w:rsidTr="00E517C7">
        <w:tc>
          <w:tcPr>
            <w:tcW w:w="4708" w:type="dxa"/>
            <w:shd w:val="clear" w:color="auto" w:fill="FFFFFF" w:themeFill="background1"/>
            <w:vAlign w:val="center"/>
          </w:tcPr>
          <w:p w14:paraId="32F8A229" w14:textId="77777777" w:rsidR="00FF22AC" w:rsidRPr="000C4AA3" w:rsidRDefault="00FF22AC" w:rsidP="00204F5F">
            <w:pPr>
              <w:rPr>
                <w:rFonts w:ascii="Arial" w:hAnsi="Arial" w:cs="Arial"/>
                <w:b/>
              </w:rPr>
            </w:pPr>
            <w:r w:rsidRPr="000C4AA3">
              <w:rPr>
                <w:rFonts w:ascii="Arial" w:hAnsi="Arial" w:cs="Arial"/>
                <w:b/>
              </w:rPr>
              <w:t>Plazo de entrega</w:t>
            </w:r>
            <w:r>
              <w:rPr>
                <w:rFonts w:ascii="Arial" w:hAnsi="Arial" w:cs="Arial"/>
                <w:b/>
              </w:rPr>
              <w:t xml:space="preserve"> en días hábiles (obligatori</w:t>
            </w:r>
            <w:r w:rsidR="00924671">
              <w:rPr>
                <w:rFonts w:ascii="Arial" w:hAnsi="Arial" w:cs="Arial"/>
                <w:b/>
              </w:rPr>
              <w:t>o</w:t>
            </w:r>
            <w:r>
              <w:rPr>
                <w:rFonts w:ascii="Arial" w:hAnsi="Arial" w:cs="Arial"/>
                <w:b/>
              </w:rPr>
              <w:t>)</w:t>
            </w:r>
          </w:p>
        </w:tc>
        <w:tc>
          <w:tcPr>
            <w:tcW w:w="5551" w:type="dxa"/>
            <w:shd w:val="clear" w:color="auto" w:fill="FFFFFF" w:themeFill="background1"/>
            <w:vAlign w:val="center"/>
          </w:tcPr>
          <w:p w14:paraId="0771CA20" w14:textId="74F0D4F2" w:rsidR="00FF22AC" w:rsidRPr="000C4AA3" w:rsidRDefault="00CB5747" w:rsidP="00204F5F">
            <w:pPr>
              <w:rPr>
                <w:rFonts w:ascii="Arial" w:hAnsi="Arial" w:cs="Arial"/>
              </w:rPr>
            </w:pPr>
            <w:r>
              <w:rPr>
                <w:rFonts w:ascii="Arial" w:hAnsi="Arial" w:cs="Arial"/>
              </w:rPr>
              <w:t>10</w:t>
            </w:r>
          </w:p>
        </w:tc>
      </w:tr>
      <w:tr w:rsidR="00FF22AC" w:rsidRPr="000C4AA3" w14:paraId="653840D2" w14:textId="77777777" w:rsidTr="00924671">
        <w:trPr>
          <w:trHeight w:val="343"/>
        </w:trPr>
        <w:tc>
          <w:tcPr>
            <w:tcW w:w="4708" w:type="dxa"/>
            <w:shd w:val="clear" w:color="auto" w:fill="FFFFFF" w:themeFill="background1"/>
            <w:vAlign w:val="center"/>
          </w:tcPr>
          <w:p w14:paraId="42CEB44C" w14:textId="77777777" w:rsidR="00FF22AC" w:rsidRPr="000C4AA3" w:rsidRDefault="00FF22AC" w:rsidP="00204F5F">
            <w:pPr>
              <w:rPr>
                <w:rFonts w:ascii="Arial" w:hAnsi="Arial" w:cs="Arial"/>
                <w:b/>
              </w:rPr>
            </w:pPr>
            <w:r>
              <w:rPr>
                <w:rFonts w:ascii="Arial" w:hAnsi="Arial" w:cs="Arial"/>
                <w:b/>
              </w:rPr>
              <w:t>Presupuesto</w:t>
            </w:r>
            <w:r w:rsidR="00A50355">
              <w:rPr>
                <w:rFonts w:ascii="Arial" w:hAnsi="Arial" w:cs="Arial"/>
                <w:b/>
              </w:rPr>
              <w:t xml:space="preserve"> </w:t>
            </w:r>
            <w:r w:rsidR="009904A6">
              <w:rPr>
                <w:rFonts w:ascii="Arial" w:hAnsi="Arial" w:cs="Arial"/>
                <w:b/>
              </w:rPr>
              <w:t>estimado</w:t>
            </w:r>
          </w:p>
        </w:tc>
        <w:tc>
          <w:tcPr>
            <w:tcW w:w="5551" w:type="dxa"/>
            <w:shd w:val="clear" w:color="auto" w:fill="FFFFFF" w:themeFill="background1"/>
            <w:vAlign w:val="center"/>
          </w:tcPr>
          <w:p w14:paraId="0EE7947D" w14:textId="4D7AC57F" w:rsidR="00FF22AC" w:rsidRPr="003F0C6C" w:rsidRDefault="00FF22AC" w:rsidP="00204F5F">
            <w:pPr>
              <w:rPr>
                <w:rFonts w:ascii="Arial" w:hAnsi="Arial" w:cs="Arial"/>
                <w:b/>
              </w:rPr>
            </w:pPr>
            <w:r w:rsidRPr="003F0C6C">
              <w:rPr>
                <w:rFonts w:ascii="Arial" w:hAnsi="Arial" w:cs="Arial"/>
                <w:b/>
              </w:rPr>
              <w:t>$</w:t>
            </w:r>
            <w:r w:rsidR="00C46111">
              <w:rPr>
                <w:rFonts w:ascii="Arial" w:hAnsi="Arial" w:cs="Arial"/>
                <w:b/>
              </w:rPr>
              <w:t>1.</w:t>
            </w:r>
            <w:r w:rsidR="00CB5747">
              <w:rPr>
                <w:rFonts w:ascii="Arial" w:hAnsi="Arial" w:cs="Arial"/>
                <w:b/>
              </w:rPr>
              <w:t>8</w:t>
            </w:r>
            <w:r w:rsidR="00C46111">
              <w:rPr>
                <w:rFonts w:ascii="Arial" w:hAnsi="Arial" w:cs="Arial"/>
                <w:b/>
              </w:rPr>
              <w:t>00.000.-</w:t>
            </w:r>
          </w:p>
        </w:tc>
      </w:tr>
      <w:tr w:rsidR="00FF22AC" w:rsidRPr="000C4AA3" w14:paraId="520C07C4" w14:textId="77777777" w:rsidTr="00E517C7">
        <w:tc>
          <w:tcPr>
            <w:tcW w:w="10259" w:type="dxa"/>
            <w:gridSpan w:val="2"/>
            <w:shd w:val="clear" w:color="auto" w:fill="D9E2F3" w:themeFill="accent1" w:themeFillTint="33"/>
            <w:vAlign w:val="center"/>
          </w:tcPr>
          <w:p w14:paraId="3A1BA815" w14:textId="77777777" w:rsidR="00FF22AC" w:rsidRPr="000C4AA3" w:rsidRDefault="00FF22AC" w:rsidP="00204F5F">
            <w:pPr>
              <w:jc w:val="center"/>
              <w:rPr>
                <w:rFonts w:ascii="Arial" w:hAnsi="Arial" w:cs="Arial"/>
                <w:b/>
                <w:color w:val="FFFFFF" w:themeColor="background1"/>
              </w:rPr>
            </w:pPr>
            <w:r w:rsidRPr="00FF22AC">
              <w:rPr>
                <w:rFonts w:ascii="Arial" w:hAnsi="Arial" w:cs="Arial"/>
                <w:b/>
              </w:rPr>
              <w:t>REQUISITOS OBLIGATORIOS DE ADMISIBILIDAD DE LA OFERTA</w:t>
            </w:r>
          </w:p>
        </w:tc>
      </w:tr>
      <w:tr w:rsidR="00E517C7" w:rsidRPr="000C4AA3" w14:paraId="78AB0D24" w14:textId="77777777" w:rsidTr="00E517C7">
        <w:trPr>
          <w:trHeight w:val="1491"/>
        </w:trPr>
        <w:tc>
          <w:tcPr>
            <w:tcW w:w="10259" w:type="dxa"/>
            <w:gridSpan w:val="2"/>
            <w:shd w:val="clear" w:color="auto" w:fill="FFFFFF" w:themeFill="background1"/>
            <w:vAlign w:val="center"/>
          </w:tcPr>
          <w:p w14:paraId="3292D7C0" w14:textId="77777777" w:rsidR="00924671" w:rsidRPr="00332299" w:rsidRDefault="00924671" w:rsidP="00924671">
            <w:pPr>
              <w:pStyle w:val="Prrafodelista"/>
              <w:numPr>
                <w:ilvl w:val="0"/>
                <w:numId w:val="14"/>
              </w:numPr>
              <w:jc w:val="both"/>
              <w:rPr>
                <w:rFonts w:ascii="Arial" w:hAnsi="Arial" w:cs="Arial"/>
                <w:b/>
              </w:rPr>
            </w:pPr>
            <w:r w:rsidRPr="00332299">
              <w:rPr>
                <w:rFonts w:ascii="Arial" w:hAnsi="Arial" w:cs="Arial"/>
                <w:b/>
              </w:rPr>
              <w:t xml:space="preserve">Contribuyentes de </w:t>
            </w:r>
            <w:r w:rsidR="00332299" w:rsidRPr="00332299">
              <w:rPr>
                <w:rFonts w:ascii="Arial" w:hAnsi="Arial" w:cs="Arial"/>
                <w:b/>
              </w:rPr>
              <w:t xml:space="preserve">impuesto de </w:t>
            </w:r>
            <w:r w:rsidRPr="00332299">
              <w:rPr>
                <w:rFonts w:ascii="Arial" w:hAnsi="Arial" w:cs="Arial"/>
                <w:b/>
              </w:rPr>
              <w:t>1era. Categoría.</w:t>
            </w:r>
          </w:p>
          <w:p w14:paraId="466BA9A8" w14:textId="77777777" w:rsidR="00E517C7" w:rsidRDefault="00E517C7" w:rsidP="00924671">
            <w:pPr>
              <w:pStyle w:val="Prrafodelista"/>
              <w:numPr>
                <w:ilvl w:val="0"/>
                <w:numId w:val="14"/>
              </w:numPr>
              <w:jc w:val="both"/>
              <w:rPr>
                <w:rFonts w:ascii="Arial" w:hAnsi="Arial" w:cs="Arial"/>
              </w:rPr>
            </w:pPr>
            <w:r w:rsidRPr="00116DB3">
              <w:rPr>
                <w:rFonts w:ascii="Arial" w:hAnsi="Arial" w:cs="Arial"/>
              </w:rPr>
              <w:t xml:space="preserve">Las </w:t>
            </w:r>
            <w:r>
              <w:rPr>
                <w:rFonts w:ascii="Arial" w:hAnsi="Arial" w:cs="Arial"/>
              </w:rPr>
              <w:t xml:space="preserve">Cotizaciones </w:t>
            </w:r>
            <w:r w:rsidRPr="00116DB3">
              <w:rPr>
                <w:rFonts w:ascii="Arial" w:hAnsi="Arial" w:cs="Arial"/>
              </w:rPr>
              <w:t xml:space="preserve">deben indicar/adjuntar </w:t>
            </w:r>
            <w:r>
              <w:rPr>
                <w:rFonts w:ascii="Arial" w:hAnsi="Arial" w:cs="Arial"/>
              </w:rPr>
              <w:t xml:space="preserve">el </w:t>
            </w:r>
            <w:r w:rsidRPr="00116DB3">
              <w:rPr>
                <w:rFonts w:ascii="Arial" w:hAnsi="Arial" w:cs="Arial"/>
              </w:rPr>
              <w:t>detalle de lo ofertado, cumpliendo con las Especificaciones Técnicas y Condiciones Comerciales requeridas.</w:t>
            </w:r>
          </w:p>
          <w:p w14:paraId="2B5861C2" w14:textId="77777777" w:rsidR="00E517C7" w:rsidRPr="00924671" w:rsidRDefault="00E517C7" w:rsidP="00924671">
            <w:pPr>
              <w:pStyle w:val="Prrafodelista"/>
              <w:numPr>
                <w:ilvl w:val="0"/>
                <w:numId w:val="14"/>
              </w:numPr>
              <w:jc w:val="both"/>
              <w:rPr>
                <w:rFonts w:ascii="Arial" w:hAnsi="Arial" w:cs="Arial"/>
              </w:rPr>
            </w:pPr>
            <w:r w:rsidRPr="00116DB3">
              <w:rPr>
                <w:rFonts w:ascii="Arial" w:hAnsi="Arial" w:cs="Arial"/>
              </w:rPr>
              <w:t>El Valor del Despacho/Entrega debe estar incluido en el monto total de La Oferta.</w:t>
            </w:r>
          </w:p>
        </w:tc>
      </w:tr>
      <w:tr w:rsidR="00FF22AC" w:rsidRPr="000C4AA3" w14:paraId="62BC43BB" w14:textId="77777777" w:rsidTr="00E517C7">
        <w:tc>
          <w:tcPr>
            <w:tcW w:w="10259" w:type="dxa"/>
            <w:gridSpan w:val="2"/>
            <w:shd w:val="clear" w:color="auto" w:fill="D9E2F3" w:themeFill="accent1" w:themeFillTint="33"/>
            <w:vAlign w:val="center"/>
          </w:tcPr>
          <w:p w14:paraId="55240AB9" w14:textId="77777777" w:rsidR="00FF22AC" w:rsidRPr="00FF22AC" w:rsidRDefault="00FF22AC" w:rsidP="00204F5F">
            <w:pPr>
              <w:jc w:val="center"/>
              <w:rPr>
                <w:rFonts w:ascii="Arial" w:hAnsi="Arial" w:cs="Arial"/>
                <w:b/>
              </w:rPr>
            </w:pPr>
            <w:r w:rsidRPr="00FF22AC">
              <w:rPr>
                <w:rFonts w:ascii="Arial" w:hAnsi="Arial" w:cs="Arial"/>
                <w:b/>
              </w:rPr>
              <w:t xml:space="preserve">ESPECIFICACIONES TÉCNICAS </w:t>
            </w:r>
            <w:r w:rsidR="00A50355">
              <w:rPr>
                <w:rFonts w:ascii="Arial" w:hAnsi="Arial" w:cs="Arial"/>
                <w:b/>
              </w:rPr>
              <w:t xml:space="preserve">- </w:t>
            </w:r>
            <w:r w:rsidRPr="00FF22AC">
              <w:rPr>
                <w:rFonts w:ascii="Arial" w:hAnsi="Arial" w:cs="Arial"/>
                <w:b/>
              </w:rPr>
              <w:t>OBLIGATORIO</w:t>
            </w:r>
          </w:p>
        </w:tc>
      </w:tr>
      <w:tr w:rsidR="00E517C7" w:rsidRPr="000C4AA3" w14:paraId="24642F0B" w14:textId="77777777" w:rsidTr="0019407D">
        <w:tc>
          <w:tcPr>
            <w:tcW w:w="10259" w:type="dxa"/>
            <w:gridSpan w:val="2"/>
            <w:shd w:val="clear" w:color="auto" w:fill="FFFFFF" w:themeFill="background1"/>
            <w:vAlign w:val="center"/>
          </w:tcPr>
          <w:p w14:paraId="6B7F45AE" w14:textId="77777777" w:rsidR="00E517C7" w:rsidRPr="00204F5F" w:rsidRDefault="00E517C7" w:rsidP="00204F5F">
            <w:pPr>
              <w:ind w:left="360"/>
              <w:jc w:val="center"/>
              <w:rPr>
                <w:rFonts w:ascii="Arial" w:hAnsi="Arial" w:cs="Arial"/>
                <w:b/>
              </w:rPr>
            </w:pPr>
          </w:p>
          <w:p w14:paraId="0CA121DF" w14:textId="77777777" w:rsidR="00E517C7" w:rsidRDefault="00E517C7" w:rsidP="00204F5F">
            <w:pPr>
              <w:rPr>
                <w:rFonts w:ascii="Arial" w:hAnsi="Arial" w:cs="Arial"/>
              </w:rPr>
            </w:pPr>
            <w:r w:rsidRPr="000C4AA3">
              <w:rPr>
                <w:rFonts w:ascii="Arial" w:hAnsi="Arial" w:cs="Arial"/>
              </w:rPr>
              <w:t>Indicar</w:t>
            </w:r>
            <w:r>
              <w:rPr>
                <w:rFonts w:ascii="Arial" w:hAnsi="Arial" w:cs="Arial"/>
              </w:rPr>
              <w:t xml:space="preserve"> las cantidades y especificaciones técnicas del </w:t>
            </w:r>
            <w:r w:rsidRPr="000C4AA3">
              <w:rPr>
                <w:rFonts w:ascii="Arial" w:hAnsi="Arial" w:cs="Arial"/>
              </w:rPr>
              <w:t>Producto</w:t>
            </w:r>
            <w:r>
              <w:rPr>
                <w:rFonts w:ascii="Arial" w:hAnsi="Arial" w:cs="Arial"/>
              </w:rPr>
              <w:t>/Serv</w:t>
            </w:r>
            <w:r w:rsidRPr="000C4AA3">
              <w:rPr>
                <w:rFonts w:ascii="Arial" w:hAnsi="Arial" w:cs="Arial"/>
              </w:rPr>
              <w:t>icio</w:t>
            </w:r>
            <w:r>
              <w:rPr>
                <w:rFonts w:ascii="Arial" w:hAnsi="Arial" w:cs="Arial"/>
              </w:rPr>
              <w:t xml:space="preserve"> requerido, de modo de asegurar la calidad solicitada. </w:t>
            </w:r>
          </w:p>
          <w:p w14:paraId="1C9D0CA7" w14:textId="77777777" w:rsidR="00E517C7" w:rsidRPr="000C4AA3" w:rsidRDefault="00E517C7" w:rsidP="00204F5F">
            <w:pPr>
              <w:rPr>
                <w:rFonts w:ascii="Arial" w:hAnsi="Arial" w:cs="Arial"/>
              </w:rPr>
            </w:pPr>
          </w:p>
          <w:tbl>
            <w:tblPr>
              <w:tblStyle w:val="Tablaconcuadrcula"/>
              <w:tblW w:w="10000" w:type="dxa"/>
              <w:tblInd w:w="16" w:type="dxa"/>
              <w:tblLook w:val="04A0" w:firstRow="1" w:lastRow="0" w:firstColumn="1" w:lastColumn="0" w:noHBand="0" w:noVBand="1"/>
            </w:tblPr>
            <w:tblGrid>
              <w:gridCol w:w="1259"/>
              <w:gridCol w:w="8741"/>
            </w:tblGrid>
            <w:tr w:rsidR="00E517C7" w:rsidRPr="000C4AA3" w14:paraId="19B964E5" w14:textId="77777777" w:rsidTr="00E517C7">
              <w:trPr>
                <w:trHeight w:val="274"/>
              </w:trPr>
              <w:tc>
                <w:tcPr>
                  <w:tcW w:w="1259" w:type="dxa"/>
                  <w:tcBorders>
                    <w:bottom w:val="single" w:sz="4" w:space="0" w:color="auto"/>
                  </w:tcBorders>
                  <w:shd w:val="clear" w:color="auto" w:fill="9CC2E5" w:themeFill="accent5" w:themeFillTint="99"/>
                </w:tcPr>
                <w:p w14:paraId="4FFB35B0" w14:textId="77777777" w:rsidR="00E517C7" w:rsidRPr="00FF22AC" w:rsidRDefault="00E517C7" w:rsidP="00204F5F">
                  <w:pPr>
                    <w:rPr>
                      <w:rFonts w:ascii="Arial" w:hAnsi="Arial" w:cs="Arial"/>
                      <w:b/>
                    </w:rPr>
                  </w:pPr>
                  <w:r w:rsidRPr="00FF22AC">
                    <w:rPr>
                      <w:rFonts w:ascii="Arial" w:hAnsi="Arial" w:cs="Arial"/>
                      <w:b/>
                    </w:rPr>
                    <w:t>Cantidad</w:t>
                  </w:r>
                </w:p>
              </w:tc>
              <w:tc>
                <w:tcPr>
                  <w:tcW w:w="8741" w:type="dxa"/>
                  <w:tcBorders>
                    <w:bottom w:val="single" w:sz="4" w:space="0" w:color="auto"/>
                  </w:tcBorders>
                  <w:shd w:val="clear" w:color="auto" w:fill="9CC2E5" w:themeFill="accent5" w:themeFillTint="99"/>
                </w:tcPr>
                <w:p w14:paraId="734784AA" w14:textId="77777777" w:rsidR="00E517C7" w:rsidRPr="000C4AA3" w:rsidRDefault="00E517C7" w:rsidP="00204F5F">
                  <w:pPr>
                    <w:pStyle w:val="Ttulo1"/>
                    <w:outlineLvl w:val="0"/>
                    <w:rPr>
                      <w:rFonts w:ascii="Arial" w:hAnsi="Arial" w:cs="Arial"/>
                      <w:sz w:val="22"/>
                      <w:szCs w:val="22"/>
                    </w:rPr>
                  </w:pPr>
                  <w:r w:rsidRPr="00FF22AC">
                    <w:rPr>
                      <w:rFonts w:ascii="Arial" w:hAnsi="Arial" w:cs="Arial"/>
                      <w:color w:val="auto"/>
                      <w:sz w:val="22"/>
                      <w:szCs w:val="22"/>
                    </w:rPr>
                    <w:t>Detalle</w:t>
                  </w:r>
                </w:p>
              </w:tc>
            </w:tr>
            <w:tr w:rsidR="00E517C7" w:rsidRPr="000C4AA3" w14:paraId="55FA31AE" w14:textId="77777777" w:rsidTr="00C46111">
              <w:trPr>
                <w:trHeight w:val="876"/>
              </w:trPr>
              <w:tc>
                <w:tcPr>
                  <w:tcW w:w="1259" w:type="dxa"/>
                  <w:tcBorders>
                    <w:right w:val="single" w:sz="6" w:space="0" w:color="auto"/>
                  </w:tcBorders>
                  <w:shd w:val="clear" w:color="auto" w:fill="FFFFFF" w:themeFill="background1"/>
                </w:tcPr>
                <w:p w14:paraId="786077D6" w14:textId="77777777" w:rsidR="00E517C7" w:rsidRDefault="00E517C7" w:rsidP="00C46111">
                  <w:pPr>
                    <w:jc w:val="center"/>
                    <w:rPr>
                      <w:rFonts w:ascii="Arial" w:hAnsi="Arial" w:cs="Arial"/>
                    </w:rPr>
                  </w:pPr>
                </w:p>
                <w:p w14:paraId="37F9BE55" w14:textId="1D1D7288" w:rsidR="00E517C7" w:rsidRPr="008C2F4A" w:rsidRDefault="00C46111" w:rsidP="00C46111">
                  <w:pPr>
                    <w:jc w:val="center"/>
                    <w:rPr>
                      <w:rFonts w:ascii="Arial" w:hAnsi="Arial" w:cs="Arial"/>
                      <w:b/>
                      <w:bCs/>
                      <w:sz w:val="28"/>
                      <w:szCs w:val="28"/>
                    </w:rPr>
                  </w:pPr>
                  <w:r w:rsidRPr="008C2F4A">
                    <w:rPr>
                      <w:rFonts w:ascii="Arial" w:hAnsi="Arial" w:cs="Arial"/>
                      <w:b/>
                      <w:bCs/>
                      <w:sz w:val="28"/>
                      <w:szCs w:val="28"/>
                    </w:rPr>
                    <w:t>01</w:t>
                  </w:r>
                </w:p>
              </w:tc>
              <w:tc>
                <w:tcPr>
                  <w:tcW w:w="8741" w:type="dxa"/>
                  <w:tcBorders>
                    <w:left w:val="single" w:sz="6" w:space="0" w:color="auto"/>
                  </w:tcBorders>
                  <w:shd w:val="clear" w:color="auto" w:fill="FFFFFF" w:themeFill="background1"/>
                </w:tcPr>
                <w:p w14:paraId="52FE59DA" w14:textId="77777777" w:rsidR="008C2F4A" w:rsidRDefault="008C2F4A" w:rsidP="00F226B6">
                  <w:pPr>
                    <w:rPr>
                      <w:rFonts w:ascii="Arial" w:hAnsi="Arial" w:cs="Arial"/>
                      <w:b/>
                      <w:bCs/>
                      <w:sz w:val="24"/>
                      <w:szCs w:val="24"/>
                    </w:rPr>
                  </w:pPr>
                </w:p>
                <w:p w14:paraId="53D8A99D" w14:textId="04AC8396" w:rsidR="00E517C7" w:rsidRPr="008C2F4A" w:rsidRDefault="008733FC" w:rsidP="00F226B6">
                  <w:pPr>
                    <w:rPr>
                      <w:rFonts w:ascii="Arial" w:hAnsi="Arial" w:cs="Arial"/>
                      <w:b/>
                      <w:bCs/>
                      <w:sz w:val="24"/>
                      <w:szCs w:val="24"/>
                      <w:u w:val="single"/>
                    </w:rPr>
                  </w:pPr>
                  <w:r w:rsidRPr="008733FC">
                    <w:rPr>
                      <w:rFonts w:ascii="Arial" w:hAnsi="Arial" w:cs="Arial"/>
                      <w:b/>
                      <w:bCs/>
                      <w:sz w:val="24"/>
                      <w:szCs w:val="24"/>
                      <w:u w:val="single"/>
                    </w:rPr>
                    <w:t xml:space="preserve">Microscopio </w:t>
                  </w:r>
                  <w:proofErr w:type="spellStart"/>
                  <w:r w:rsidRPr="008733FC">
                    <w:rPr>
                      <w:rFonts w:ascii="Arial" w:hAnsi="Arial" w:cs="Arial"/>
                      <w:b/>
                      <w:bCs/>
                      <w:sz w:val="24"/>
                      <w:szCs w:val="24"/>
                      <w:u w:val="single"/>
                    </w:rPr>
                    <w:t>Stereo</w:t>
                  </w:r>
                  <w:proofErr w:type="spellEnd"/>
                  <w:r w:rsidRPr="008733FC">
                    <w:rPr>
                      <w:rFonts w:ascii="Arial" w:hAnsi="Arial" w:cs="Arial"/>
                      <w:b/>
                      <w:bCs/>
                      <w:sz w:val="24"/>
                      <w:szCs w:val="24"/>
                      <w:u w:val="single"/>
                    </w:rPr>
                    <w:t xml:space="preserve"> </w:t>
                  </w:r>
                  <w:proofErr w:type="spellStart"/>
                  <w:r w:rsidRPr="008733FC">
                    <w:rPr>
                      <w:rFonts w:ascii="Arial" w:hAnsi="Arial" w:cs="Arial"/>
                      <w:b/>
                      <w:bCs/>
                      <w:sz w:val="24"/>
                      <w:szCs w:val="24"/>
                      <w:u w:val="single"/>
                    </w:rPr>
                    <w:t>Trinocular</w:t>
                  </w:r>
                  <w:proofErr w:type="spellEnd"/>
                  <w:r w:rsidRPr="008733FC">
                    <w:rPr>
                      <w:rFonts w:ascii="Arial" w:hAnsi="Arial" w:cs="Arial"/>
                      <w:b/>
                      <w:bCs/>
                      <w:sz w:val="24"/>
                      <w:szCs w:val="24"/>
                      <w:u w:val="single"/>
                    </w:rPr>
                    <w:t xml:space="preserve"> 3.5x-90x Zoom Incluye Cámara 4MP, Anillo </w:t>
                  </w:r>
                  <w:proofErr w:type="gramStart"/>
                  <w:r w:rsidRPr="008733FC">
                    <w:rPr>
                      <w:rFonts w:ascii="Arial" w:hAnsi="Arial" w:cs="Arial"/>
                      <w:b/>
                      <w:bCs/>
                      <w:sz w:val="24"/>
                      <w:szCs w:val="24"/>
                      <w:u w:val="single"/>
                    </w:rPr>
                    <w:t>Led ,</w:t>
                  </w:r>
                  <w:proofErr w:type="gramEnd"/>
                  <w:r w:rsidRPr="008733FC">
                    <w:rPr>
                      <w:rFonts w:ascii="Arial" w:hAnsi="Arial" w:cs="Arial"/>
                      <w:b/>
                      <w:bCs/>
                      <w:sz w:val="24"/>
                      <w:szCs w:val="24"/>
                      <w:u w:val="single"/>
                    </w:rPr>
                    <w:t xml:space="preserve"> Barlow 0.5x - 2.0x, </w:t>
                  </w:r>
                  <w:proofErr w:type="spellStart"/>
                  <w:r w:rsidRPr="008733FC">
                    <w:rPr>
                      <w:rFonts w:ascii="Arial" w:hAnsi="Arial" w:cs="Arial"/>
                      <w:b/>
                      <w:bCs/>
                      <w:sz w:val="24"/>
                      <w:szCs w:val="24"/>
                      <w:u w:val="single"/>
                    </w:rPr>
                    <w:t>Simul</w:t>
                  </w:r>
                  <w:proofErr w:type="spellEnd"/>
                  <w:r w:rsidRPr="008733FC">
                    <w:rPr>
                      <w:rFonts w:ascii="Arial" w:hAnsi="Arial" w:cs="Arial"/>
                      <w:b/>
                      <w:bCs/>
                      <w:sz w:val="24"/>
                      <w:szCs w:val="24"/>
                      <w:u w:val="single"/>
                    </w:rPr>
                    <w:t xml:space="preserve"> Focal</w:t>
                  </w:r>
                  <w:r w:rsidR="00C46111" w:rsidRPr="008C2F4A">
                    <w:rPr>
                      <w:rFonts w:ascii="Arial" w:hAnsi="Arial" w:cs="Arial"/>
                      <w:b/>
                      <w:bCs/>
                      <w:sz w:val="24"/>
                      <w:szCs w:val="24"/>
                      <w:u w:val="single"/>
                    </w:rPr>
                    <w:t>.</w:t>
                  </w:r>
                </w:p>
                <w:p w14:paraId="403EC043" w14:textId="77777777" w:rsidR="00C46111" w:rsidRPr="008C2F4A" w:rsidRDefault="00C46111" w:rsidP="00F226B6">
                  <w:pPr>
                    <w:rPr>
                      <w:rFonts w:ascii="Arial" w:hAnsi="Arial" w:cs="Arial"/>
                      <w:u w:val="single"/>
                    </w:rPr>
                  </w:pPr>
                </w:p>
                <w:p w14:paraId="6BF0111E" w14:textId="77777777" w:rsidR="008733FC" w:rsidRPr="008733FC" w:rsidRDefault="008733FC" w:rsidP="008733FC">
                  <w:pPr>
                    <w:spacing w:line="360" w:lineRule="auto"/>
                    <w:rPr>
                      <w:rFonts w:ascii="Arial" w:hAnsi="Arial" w:cs="Arial"/>
                    </w:rPr>
                  </w:pPr>
                  <w:r w:rsidRPr="008733FC">
                    <w:rPr>
                      <w:rFonts w:ascii="Arial" w:hAnsi="Arial" w:cs="Arial"/>
                    </w:rPr>
                    <w:t>Microscopio especificación:</w:t>
                  </w:r>
                </w:p>
                <w:p w14:paraId="73CD96BE" w14:textId="77777777" w:rsidR="008733FC" w:rsidRPr="008733FC" w:rsidRDefault="008733FC" w:rsidP="008733FC">
                  <w:pPr>
                    <w:spacing w:line="360" w:lineRule="auto"/>
                    <w:rPr>
                      <w:rFonts w:ascii="Arial" w:hAnsi="Arial" w:cs="Arial"/>
                    </w:rPr>
                  </w:pPr>
                  <w:r w:rsidRPr="008733FC">
                    <w:rPr>
                      <w:rFonts w:ascii="Arial" w:hAnsi="Arial" w:cs="Arial"/>
                    </w:rPr>
                    <w:t>Ocular WF10X/22mm (opcional: WF15X/WF20X)</w:t>
                  </w:r>
                </w:p>
                <w:p w14:paraId="311CF820" w14:textId="77777777" w:rsidR="008733FC" w:rsidRPr="008733FC" w:rsidRDefault="008733FC" w:rsidP="008733FC">
                  <w:pPr>
                    <w:spacing w:line="360" w:lineRule="auto"/>
                    <w:rPr>
                      <w:rFonts w:ascii="Arial" w:hAnsi="Arial" w:cs="Arial"/>
                    </w:rPr>
                  </w:pPr>
                  <w:r w:rsidRPr="008733FC">
                    <w:rPr>
                      <w:rFonts w:ascii="Arial" w:hAnsi="Arial" w:cs="Arial"/>
                    </w:rPr>
                    <w:t>Objetivo 0.7X-4.5X</w:t>
                  </w:r>
                </w:p>
                <w:p w14:paraId="3F67BC44" w14:textId="77777777" w:rsidR="008733FC" w:rsidRPr="008733FC" w:rsidRDefault="008733FC" w:rsidP="008733FC">
                  <w:pPr>
                    <w:spacing w:line="360" w:lineRule="auto"/>
                    <w:rPr>
                      <w:rFonts w:ascii="Arial" w:hAnsi="Arial" w:cs="Arial"/>
                    </w:rPr>
                  </w:pPr>
                  <w:r w:rsidRPr="008733FC">
                    <w:rPr>
                      <w:rFonts w:ascii="Arial" w:hAnsi="Arial" w:cs="Arial"/>
                    </w:rPr>
                    <w:t xml:space="preserve">Cabezal </w:t>
                  </w:r>
                  <w:proofErr w:type="spellStart"/>
                  <w:r w:rsidRPr="008733FC">
                    <w:rPr>
                      <w:rFonts w:ascii="Arial" w:hAnsi="Arial" w:cs="Arial"/>
                    </w:rPr>
                    <w:t>Trinocular</w:t>
                  </w:r>
                  <w:proofErr w:type="spellEnd"/>
                  <w:r w:rsidRPr="008733FC">
                    <w:rPr>
                      <w:rFonts w:ascii="Arial" w:hAnsi="Arial" w:cs="Arial"/>
                    </w:rPr>
                    <w:t> 45 ° inclinado 360 ° giratorio</w:t>
                  </w:r>
                </w:p>
                <w:p w14:paraId="09AE51FA" w14:textId="77777777" w:rsidR="008733FC" w:rsidRPr="008733FC" w:rsidRDefault="008733FC" w:rsidP="008733FC">
                  <w:pPr>
                    <w:spacing w:line="360" w:lineRule="auto"/>
                    <w:rPr>
                      <w:rFonts w:ascii="Arial" w:hAnsi="Arial" w:cs="Arial"/>
                    </w:rPr>
                  </w:pPr>
                  <w:r w:rsidRPr="008733FC">
                    <w:rPr>
                      <w:rFonts w:ascii="Arial" w:hAnsi="Arial" w:cs="Arial"/>
                    </w:rPr>
                    <w:t>Ampliación Total 7X-45X</w:t>
                  </w:r>
                </w:p>
                <w:p w14:paraId="7F8B8C0E" w14:textId="77777777" w:rsidR="008733FC" w:rsidRPr="008733FC" w:rsidRDefault="008733FC" w:rsidP="008733FC">
                  <w:pPr>
                    <w:spacing w:line="360" w:lineRule="auto"/>
                    <w:rPr>
                      <w:rFonts w:ascii="Arial" w:hAnsi="Arial" w:cs="Arial"/>
                    </w:rPr>
                  </w:pPr>
                  <w:r w:rsidRPr="008733FC">
                    <w:rPr>
                      <w:rFonts w:ascii="Arial" w:hAnsi="Arial" w:cs="Arial"/>
                    </w:rPr>
                    <w:t>Distancia de trabajo 100mm</w:t>
                  </w:r>
                </w:p>
                <w:p w14:paraId="2788E3AF" w14:textId="77777777" w:rsidR="008733FC" w:rsidRPr="008733FC" w:rsidRDefault="008733FC" w:rsidP="008733FC">
                  <w:pPr>
                    <w:spacing w:line="360" w:lineRule="auto"/>
                    <w:rPr>
                      <w:rFonts w:ascii="Arial" w:hAnsi="Arial" w:cs="Arial"/>
                    </w:rPr>
                  </w:pPr>
                  <w:r w:rsidRPr="008733FC">
                    <w:rPr>
                      <w:rFonts w:ascii="Arial" w:hAnsi="Arial" w:cs="Arial"/>
                    </w:rPr>
                    <w:t>Tamaño de la Base 290X245X60mm con pinzas de resorte</w:t>
                  </w:r>
                </w:p>
                <w:p w14:paraId="499367F2" w14:textId="77777777" w:rsidR="008733FC" w:rsidRPr="008733FC" w:rsidRDefault="008733FC" w:rsidP="008733FC">
                  <w:pPr>
                    <w:spacing w:line="360" w:lineRule="auto"/>
                    <w:rPr>
                      <w:rFonts w:ascii="Arial" w:hAnsi="Arial" w:cs="Arial"/>
                    </w:rPr>
                  </w:pPr>
                  <w:r w:rsidRPr="008733FC">
                    <w:rPr>
                      <w:rFonts w:ascii="Arial" w:hAnsi="Arial" w:cs="Arial"/>
                    </w:rPr>
                    <w:t>Rango de enfoque Rango de enfoque: 85mm</w:t>
                  </w:r>
                </w:p>
                <w:p w14:paraId="370791AC" w14:textId="77777777" w:rsidR="008733FC" w:rsidRPr="008733FC" w:rsidRDefault="008733FC" w:rsidP="008733FC">
                  <w:pPr>
                    <w:spacing w:line="360" w:lineRule="auto"/>
                    <w:rPr>
                      <w:rFonts w:ascii="Arial" w:hAnsi="Arial" w:cs="Arial"/>
                    </w:rPr>
                  </w:pPr>
                  <w:r w:rsidRPr="008733FC">
                    <w:rPr>
                      <w:rFonts w:ascii="Arial" w:hAnsi="Arial" w:cs="Arial"/>
                    </w:rPr>
                    <w:t>Método El brazo de 280mm de altura. (opcional: polo 280mm de altura, rango de movimiento:</w:t>
                  </w:r>
                </w:p>
                <w:p w14:paraId="386C3665" w14:textId="77777777" w:rsidR="008733FC" w:rsidRPr="008733FC" w:rsidRDefault="008733FC" w:rsidP="008733FC">
                  <w:pPr>
                    <w:spacing w:line="360" w:lineRule="auto"/>
                    <w:rPr>
                      <w:rFonts w:ascii="Arial" w:hAnsi="Arial" w:cs="Arial"/>
                    </w:rPr>
                  </w:pPr>
                  <w:r w:rsidRPr="008733FC">
                    <w:rPr>
                      <w:rFonts w:ascii="Arial" w:hAnsi="Arial" w:cs="Arial"/>
                    </w:rPr>
                    <w:t>130mm)</w:t>
                  </w:r>
                </w:p>
                <w:p w14:paraId="2A6FA266" w14:textId="77777777" w:rsidR="008733FC" w:rsidRPr="008733FC" w:rsidRDefault="008733FC" w:rsidP="008733FC">
                  <w:pPr>
                    <w:spacing w:line="360" w:lineRule="auto"/>
                    <w:rPr>
                      <w:rFonts w:ascii="Arial" w:hAnsi="Arial" w:cs="Arial"/>
                    </w:rPr>
                  </w:pPr>
                  <w:r w:rsidRPr="008733FC">
                    <w:rPr>
                      <w:rFonts w:ascii="Arial" w:hAnsi="Arial" w:cs="Arial"/>
                    </w:rPr>
                    <w:t xml:space="preserve">Iluminación Fondo de 3,5 V/1W LED, </w:t>
                  </w:r>
                  <w:proofErr w:type="spellStart"/>
                  <w:r w:rsidRPr="008733FC">
                    <w:rPr>
                      <w:rFonts w:ascii="Arial" w:hAnsi="Arial" w:cs="Arial"/>
                    </w:rPr>
                    <w:t>iluminacion</w:t>
                  </w:r>
                  <w:proofErr w:type="spellEnd"/>
                  <w:r w:rsidRPr="008733FC">
                    <w:rPr>
                      <w:rFonts w:ascii="Arial" w:hAnsi="Arial" w:cs="Arial"/>
                    </w:rPr>
                    <w:t xml:space="preserve"> de luz ajustable por separado, anillo de luz</w:t>
                  </w:r>
                </w:p>
                <w:p w14:paraId="17B5F780" w14:textId="77777777" w:rsidR="008733FC" w:rsidRPr="008733FC" w:rsidRDefault="008733FC" w:rsidP="008733FC">
                  <w:pPr>
                    <w:spacing w:line="360" w:lineRule="auto"/>
                    <w:rPr>
                      <w:rFonts w:ascii="Arial" w:hAnsi="Arial" w:cs="Arial"/>
                    </w:rPr>
                  </w:pPr>
                  <w:r w:rsidRPr="008733FC">
                    <w:rPr>
                      <w:rFonts w:ascii="Arial" w:hAnsi="Arial" w:cs="Arial"/>
                    </w:rPr>
                    <w:t>atornillable incluido.</w:t>
                  </w:r>
                </w:p>
                <w:p w14:paraId="3AE4B82D" w14:textId="77777777" w:rsidR="008733FC" w:rsidRPr="008733FC" w:rsidRDefault="008733FC" w:rsidP="008733FC">
                  <w:pPr>
                    <w:spacing w:line="360" w:lineRule="auto"/>
                    <w:rPr>
                      <w:rFonts w:ascii="Arial" w:hAnsi="Arial" w:cs="Arial"/>
                    </w:rPr>
                  </w:pPr>
                  <w:r w:rsidRPr="008733FC">
                    <w:rPr>
                      <w:rFonts w:ascii="Arial" w:hAnsi="Arial" w:cs="Arial"/>
                    </w:rPr>
                    <w:t>Embalaje 1set/de espuma/</w:t>
                  </w:r>
                  <w:proofErr w:type="spellStart"/>
                  <w:r w:rsidRPr="008733FC">
                    <w:rPr>
                      <w:rFonts w:ascii="Arial" w:hAnsi="Arial" w:cs="Arial"/>
                    </w:rPr>
                    <w:t>carton</w:t>
                  </w:r>
                  <w:proofErr w:type="spellEnd"/>
                  <w:r w:rsidRPr="008733FC">
                    <w:rPr>
                      <w:rFonts w:ascii="Arial" w:hAnsi="Arial" w:cs="Arial"/>
                    </w:rPr>
                    <w:t xml:space="preserve"> 42X31X50cm N.W:6kg GW: 8kg</w:t>
                  </w:r>
                </w:p>
                <w:p w14:paraId="737A658B" w14:textId="77777777" w:rsidR="008733FC" w:rsidRPr="008733FC" w:rsidRDefault="008733FC" w:rsidP="008733FC">
                  <w:pPr>
                    <w:spacing w:line="360" w:lineRule="auto"/>
                    <w:rPr>
                      <w:rFonts w:ascii="Arial" w:hAnsi="Arial" w:cs="Arial"/>
                    </w:rPr>
                  </w:pPr>
                  <w:r w:rsidRPr="008733FC">
                    <w:rPr>
                      <w:rFonts w:ascii="Arial" w:hAnsi="Arial" w:cs="Arial"/>
                    </w:rPr>
                    <w:lastRenderedPageBreak/>
                    <w:t>Otros Accesorios incluidos:</w:t>
                  </w:r>
                </w:p>
                <w:p w14:paraId="39968579" w14:textId="77777777" w:rsidR="008733FC" w:rsidRPr="008733FC" w:rsidRDefault="008733FC" w:rsidP="008733FC">
                  <w:pPr>
                    <w:spacing w:line="360" w:lineRule="auto"/>
                    <w:rPr>
                      <w:rFonts w:ascii="Arial" w:hAnsi="Arial" w:cs="Arial"/>
                    </w:rPr>
                  </w:pPr>
                  <w:r w:rsidRPr="008733FC">
                    <w:rPr>
                      <w:rFonts w:ascii="Arial" w:hAnsi="Arial" w:cs="Arial"/>
                    </w:rPr>
                    <w:t>- Con platina blanca /negra, transparente</w:t>
                  </w:r>
                </w:p>
                <w:p w14:paraId="5E8B5616" w14:textId="77777777" w:rsidR="008733FC" w:rsidRPr="008733FC" w:rsidRDefault="008733FC" w:rsidP="008733FC">
                  <w:pPr>
                    <w:spacing w:line="360" w:lineRule="auto"/>
                    <w:rPr>
                      <w:rFonts w:ascii="Arial" w:hAnsi="Arial" w:cs="Arial"/>
                    </w:rPr>
                  </w:pPr>
                  <w:r w:rsidRPr="008733FC">
                    <w:rPr>
                      <w:rFonts w:ascii="Arial" w:hAnsi="Arial" w:cs="Arial"/>
                    </w:rPr>
                    <w:t>- 1 Barlow 0.5x.</w:t>
                  </w:r>
                </w:p>
                <w:p w14:paraId="22726FBF" w14:textId="77777777" w:rsidR="008733FC" w:rsidRPr="008733FC" w:rsidRDefault="008733FC" w:rsidP="008733FC">
                  <w:pPr>
                    <w:spacing w:line="360" w:lineRule="auto"/>
                    <w:rPr>
                      <w:rFonts w:ascii="Arial" w:hAnsi="Arial" w:cs="Arial"/>
                    </w:rPr>
                  </w:pPr>
                  <w:r w:rsidRPr="008733FC">
                    <w:rPr>
                      <w:rFonts w:ascii="Arial" w:hAnsi="Arial" w:cs="Arial"/>
                    </w:rPr>
                    <w:t>- 1 Barlow 2.0x</w:t>
                  </w:r>
                </w:p>
                <w:p w14:paraId="1B35BF7E" w14:textId="77777777" w:rsidR="008733FC" w:rsidRPr="008733FC" w:rsidRDefault="008733FC" w:rsidP="008733FC">
                  <w:pPr>
                    <w:spacing w:line="360" w:lineRule="auto"/>
                    <w:rPr>
                      <w:rFonts w:ascii="Arial" w:hAnsi="Arial" w:cs="Arial"/>
                    </w:rPr>
                  </w:pPr>
                  <w:r w:rsidRPr="008733FC">
                    <w:rPr>
                      <w:rFonts w:ascii="Arial" w:hAnsi="Arial" w:cs="Arial"/>
                    </w:rPr>
                    <w:t>- 1 Anillo atornillable LED.</w:t>
                  </w:r>
                </w:p>
                <w:p w14:paraId="77FFF4B9" w14:textId="77777777" w:rsidR="008733FC" w:rsidRPr="008733FC" w:rsidRDefault="008733FC" w:rsidP="008733FC">
                  <w:pPr>
                    <w:spacing w:line="360" w:lineRule="auto"/>
                    <w:rPr>
                      <w:rFonts w:ascii="Arial" w:hAnsi="Arial" w:cs="Arial"/>
                    </w:rPr>
                  </w:pPr>
                  <w:r w:rsidRPr="008733FC">
                    <w:rPr>
                      <w:rFonts w:ascii="Arial" w:hAnsi="Arial" w:cs="Arial"/>
                    </w:rPr>
                    <w:t>- Con luz Transmitida e Incidente. </w:t>
                  </w:r>
                </w:p>
                <w:p w14:paraId="315C6700" w14:textId="77777777" w:rsidR="008733FC" w:rsidRPr="008733FC" w:rsidRDefault="008733FC" w:rsidP="008733FC">
                  <w:pPr>
                    <w:spacing w:line="360" w:lineRule="auto"/>
                    <w:rPr>
                      <w:rFonts w:ascii="Arial" w:hAnsi="Arial" w:cs="Arial"/>
                    </w:rPr>
                  </w:pPr>
                  <w:r w:rsidRPr="008733FC">
                    <w:rPr>
                      <w:rFonts w:ascii="Arial" w:hAnsi="Arial" w:cs="Arial"/>
                    </w:rPr>
                    <w:t>- Aprobada por CE.</w:t>
                  </w:r>
                </w:p>
                <w:p w14:paraId="40E84656" w14:textId="77777777" w:rsidR="008733FC" w:rsidRPr="008733FC" w:rsidRDefault="008733FC" w:rsidP="008733FC">
                  <w:pPr>
                    <w:spacing w:line="360" w:lineRule="auto"/>
                    <w:rPr>
                      <w:rFonts w:ascii="Arial" w:hAnsi="Arial" w:cs="Arial"/>
                    </w:rPr>
                  </w:pPr>
                  <w:r w:rsidRPr="008733FC">
                    <w:rPr>
                      <w:rFonts w:ascii="Arial" w:hAnsi="Arial" w:cs="Arial"/>
                    </w:rPr>
                    <w:t>- rubros: biológico, minería, acuicultura, geología, investigación, otros.</w:t>
                  </w:r>
                </w:p>
                <w:p w14:paraId="29DF3B31" w14:textId="3A8AEA49" w:rsidR="008733FC" w:rsidRPr="008733FC" w:rsidRDefault="008733FC" w:rsidP="008733FC">
                  <w:pPr>
                    <w:spacing w:line="360" w:lineRule="auto"/>
                    <w:rPr>
                      <w:rFonts w:ascii="Arial" w:hAnsi="Arial" w:cs="Arial"/>
                    </w:rPr>
                  </w:pPr>
                  <w:r w:rsidRPr="008733FC">
                    <w:rPr>
                      <w:rFonts w:ascii="Arial" w:hAnsi="Arial" w:cs="Arial"/>
                    </w:rPr>
                    <w:t xml:space="preserve">Especificaciones Camara de </w:t>
                  </w:r>
                  <w:r>
                    <w:rPr>
                      <w:rFonts w:ascii="Arial" w:hAnsi="Arial" w:cs="Arial"/>
                    </w:rPr>
                    <w:t>4</w:t>
                  </w:r>
                  <w:r w:rsidRPr="008733FC">
                    <w:rPr>
                      <w:rFonts w:ascii="Arial" w:hAnsi="Arial" w:cs="Arial"/>
                    </w:rPr>
                    <w:t>MP Incluida.</w:t>
                  </w:r>
                  <w:r>
                    <w:rPr>
                      <w:rFonts w:ascii="Arial" w:hAnsi="Arial" w:cs="Arial"/>
                    </w:rPr>
                    <w:t xml:space="preserve"> O superior</w:t>
                  </w:r>
                </w:p>
                <w:p w14:paraId="73EE9A7E" w14:textId="77777777" w:rsidR="008733FC" w:rsidRPr="008733FC" w:rsidRDefault="008733FC" w:rsidP="008733FC">
                  <w:pPr>
                    <w:spacing w:line="360" w:lineRule="auto"/>
                    <w:rPr>
                      <w:rFonts w:ascii="Arial" w:hAnsi="Arial" w:cs="Arial"/>
                    </w:rPr>
                  </w:pPr>
                  <w:r w:rsidRPr="008733FC">
                    <w:rPr>
                      <w:rFonts w:ascii="Arial" w:hAnsi="Arial" w:cs="Arial"/>
                    </w:rPr>
                    <w:t xml:space="preserve">Equipo de imagen: </w:t>
                  </w:r>
                  <w:proofErr w:type="spellStart"/>
                  <w:r w:rsidRPr="008733FC">
                    <w:rPr>
                      <w:rFonts w:ascii="Arial" w:hAnsi="Arial" w:cs="Arial"/>
                    </w:rPr>
                    <w:t>cmos</w:t>
                  </w:r>
                  <w:proofErr w:type="spellEnd"/>
                  <w:r w:rsidRPr="008733FC">
                    <w:rPr>
                      <w:rFonts w:ascii="Arial" w:hAnsi="Arial" w:cs="Arial"/>
                    </w:rPr>
                    <w:t>.</w:t>
                  </w:r>
                </w:p>
                <w:p w14:paraId="23A9CFDB" w14:textId="30ACCFB1" w:rsidR="008733FC" w:rsidRPr="008733FC" w:rsidRDefault="008733FC" w:rsidP="008733FC">
                  <w:pPr>
                    <w:spacing w:line="360" w:lineRule="auto"/>
                    <w:rPr>
                      <w:rFonts w:ascii="Arial" w:hAnsi="Arial" w:cs="Arial"/>
                    </w:rPr>
                  </w:pPr>
                  <w:r w:rsidRPr="008733FC">
                    <w:rPr>
                      <w:rFonts w:ascii="Arial" w:hAnsi="Arial" w:cs="Arial"/>
                    </w:rPr>
                    <w:t xml:space="preserve">sensor: </w:t>
                  </w:r>
                  <w:r>
                    <w:rPr>
                      <w:rFonts w:ascii="Arial" w:hAnsi="Arial" w:cs="Arial"/>
                    </w:rPr>
                    <w:t>4</w:t>
                  </w:r>
                  <w:r w:rsidRPr="008733FC">
                    <w:rPr>
                      <w:rFonts w:ascii="Arial" w:hAnsi="Arial" w:cs="Arial"/>
                    </w:rPr>
                    <w:t>.0mp.</w:t>
                  </w:r>
                </w:p>
                <w:p w14:paraId="4497D69B" w14:textId="77777777" w:rsidR="008733FC" w:rsidRPr="008733FC" w:rsidRDefault="008733FC" w:rsidP="008733FC">
                  <w:pPr>
                    <w:spacing w:line="360" w:lineRule="auto"/>
                    <w:rPr>
                      <w:rFonts w:ascii="Arial" w:hAnsi="Arial" w:cs="Arial"/>
                    </w:rPr>
                  </w:pPr>
                  <w:proofErr w:type="spellStart"/>
                  <w:r w:rsidRPr="008733FC">
                    <w:rPr>
                      <w:rFonts w:ascii="Arial" w:hAnsi="Arial" w:cs="Arial"/>
                    </w:rPr>
                    <w:t>maxima</w:t>
                  </w:r>
                  <w:proofErr w:type="spellEnd"/>
                  <w:r w:rsidRPr="008733FC">
                    <w:rPr>
                      <w:rFonts w:ascii="Arial" w:hAnsi="Arial" w:cs="Arial"/>
                    </w:rPr>
                    <w:t xml:space="preserve"> </w:t>
                  </w:r>
                  <w:proofErr w:type="spellStart"/>
                  <w:r w:rsidRPr="008733FC">
                    <w:rPr>
                      <w:rFonts w:ascii="Arial" w:hAnsi="Arial" w:cs="Arial"/>
                    </w:rPr>
                    <w:t>resolucion</w:t>
                  </w:r>
                  <w:proofErr w:type="spellEnd"/>
                  <w:r w:rsidRPr="008733FC">
                    <w:rPr>
                      <w:rFonts w:ascii="Arial" w:hAnsi="Arial" w:cs="Arial"/>
                    </w:rPr>
                    <w:t>: 2592x1944.</w:t>
                  </w:r>
                </w:p>
                <w:p w14:paraId="1010CE2E" w14:textId="77777777" w:rsidR="008733FC" w:rsidRPr="00231FB8" w:rsidRDefault="008733FC" w:rsidP="008733FC">
                  <w:pPr>
                    <w:spacing w:line="360" w:lineRule="auto"/>
                    <w:rPr>
                      <w:rFonts w:ascii="Arial" w:hAnsi="Arial" w:cs="Arial"/>
                      <w:lang w:val="it-IT"/>
                    </w:rPr>
                  </w:pPr>
                  <w:r w:rsidRPr="00231FB8">
                    <w:rPr>
                      <w:rFonts w:ascii="Arial" w:hAnsi="Arial" w:cs="Arial"/>
                      <w:lang w:val="it-IT"/>
                    </w:rPr>
                    <w:t>modelo: salida usb.</w:t>
                  </w:r>
                </w:p>
                <w:p w14:paraId="6FC27454" w14:textId="77777777" w:rsidR="008733FC" w:rsidRPr="00231FB8" w:rsidRDefault="008733FC" w:rsidP="008733FC">
                  <w:pPr>
                    <w:spacing w:line="360" w:lineRule="auto"/>
                    <w:rPr>
                      <w:rFonts w:ascii="Arial" w:hAnsi="Arial" w:cs="Arial"/>
                      <w:lang w:val="it-IT"/>
                    </w:rPr>
                  </w:pPr>
                  <w:r w:rsidRPr="00231FB8">
                    <w:rPr>
                      <w:rFonts w:ascii="Arial" w:hAnsi="Arial" w:cs="Arial"/>
                      <w:lang w:val="it-IT"/>
                    </w:rPr>
                    <w:t>SO Windows.</w:t>
                  </w:r>
                </w:p>
                <w:p w14:paraId="11F5AE82" w14:textId="77777777" w:rsidR="008733FC" w:rsidRPr="008733FC" w:rsidRDefault="008733FC" w:rsidP="008733FC">
                  <w:pPr>
                    <w:spacing w:line="360" w:lineRule="auto"/>
                    <w:rPr>
                      <w:rFonts w:ascii="Arial" w:hAnsi="Arial" w:cs="Arial"/>
                    </w:rPr>
                  </w:pPr>
                  <w:r w:rsidRPr="008733FC">
                    <w:rPr>
                      <w:rFonts w:ascii="Arial" w:hAnsi="Arial" w:cs="Arial"/>
                    </w:rPr>
                    <w:t xml:space="preserve">1+cable </w:t>
                  </w:r>
                  <w:proofErr w:type="spellStart"/>
                  <w:r w:rsidRPr="008733FC">
                    <w:rPr>
                      <w:rFonts w:ascii="Arial" w:hAnsi="Arial" w:cs="Arial"/>
                    </w:rPr>
                    <w:t>usb</w:t>
                  </w:r>
                  <w:proofErr w:type="spellEnd"/>
                  <w:r w:rsidRPr="008733FC">
                    <w:rPr>
                      <w:rFonts w:ascii="Arial" w:hAnsi="Arial" w:cs="Arial"/>
                    </w:rPr>
                    <w:t>.</w:t>
                  </w:r>
                </w:p>
                <w:p w14:paraId="14BE5CF2" w14:textId="0B10932B" w:rsidR="00C46111" w:rsidRDefault="008733FC" w:rsidP="008733FC">
                  <w:pPr>
                    <w:spacing w:line="360" w:lineRule="auto"/>
                    <w:rPr>
                      <w:rFonts w:ascii="Arial" w:hAnsi="Arial" w:cs="Arial"/>
                    </w:rPr>
                  </w:pPr>
                  <w:r w:rsidRPr="008733FC">
                    <w:rPr>
                      <w:rFonts w:ascii="Arial" w:hAnsi="Arial" w:cs="Arial"/>
                    </w:rPr>
                    <w:t>1+disco de software.</w:t>
                  </w:r>
                </w:p>
                <w:p w14:paraId="38470232" w14:textId="77777777" w:rsidR="008C2F4A" w:rsidRDefault="008C2F4A" w:rsidP="008C2F4A">
                  <w:pPr>
                    <w:spacing w:line="276" w:lineRule="auto"/>
                    <w:jc w:val="center"/>
                    <w:rPr>
                      <w:rFonts w:ascii="Arial" w:hAnsi="Arial" w:cs="Arial"/>
                    </w:rPr>
                  </w:pPr>
                  <w:r>
                    <w:rPr>
                      <w:rFonts w:ascii="Arial" w:hAnsi="Arial" w:cs="Arial"/>
                      <w:noProof/>
                    </w:rPr>
                    <w:drawing>
                      <wp:inline distT="0" distB="0" distL="0" distR="0" wp14:anchorId="1235BB16" wp14:editId="57FE7A64">
                        <wp:extent cx="1965129" cy="2561510"/>
                        <wp:effectExtent l="0" t="0" r="0" b="0"/>
                        <wp:docPr id="1033523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23550" name="Imagen 1"/>
                                <pic:cNvPicPr/>
                              </pic:nvPicPr>
                              <pic:blipFill>
                                <a:blip r:embed="rId7" cstate="print">
                                  <a:extLst>
                                    <a:ext uri="{28A0092B-C50C-407E-A947-70E740481C1C}">
                                      <a14:useLocalDpi xmlns:a14="http://schemas.microsoft.com/office/drawing/2010/main" val="0"/>
                                    </a:ext>
                                  </a:extLst>
                                </a:blip>
                                <a:srcRect l="11641" r="11641"/>
                                <a:stretch>
                                  <a:fillRect/>
                                </a:stretch>
                              </pic:blipFill>
                              <pic:spPr bwMode="auto">
                                <a:xfrm>
                                  <a:off x="0" y="0"/>
                                  <a:ext cx="1965129" cy="2561510"/>
                                </a:xfrm>
                                <a:prstGeom prst="rect">
                                  <a:avLst/>
                                </a:prstGeom>
                                <a:ln>
                                  <a:noFill/>
                                </a:ln>
                                <a:extLst>
                                  <a:ext uri="{53640926-AAD7-44D8-BBD7-CCE9431645EC}">
                                    <a14:shadowObscured xmlns:a14="http://schemas.microsoft.com/office/drawing/2010/main"/>
                                  </a:ext>
                                </a:extLst>
                              </pic:spPr>
                            </pic:pic>
                          </a:graphicData>
                        </a:graphic>
                      </wp:inline>
                    </w:drawing>
                  </w:r>
                </w:p>
                <w:p w14:paraId="03079C0C" w14:textId="1EE51271" w:rsidR="008C2F4A" w:rsidRPr="000C4AA3" w:rsidRDefault="008C2F4A" w:rsidP="008C2F4A">
                  <w:pPr>
                    <w:spacing w:line="276" w:lineRule="auto"/>
                    <w:jc w:val="center"/>
                    <w:rPr>
                      <w:rFonts w:ascii="Arial" w:hAnsi="Arial" w:cs="Arial"/>
                    </w:rPr>
                  </w:pPr>
                  <w:r>
                    <w:rPr>
                      <w:rFonts w:ascii="Arial" w:hAnsi="Arial" w:cs="Arial"/>
                    </w:rPr>
                    <w:t>Imagen referencial</w:t>
                  </w:r>
                </w:p>
              </w:tc>
            </w:tr>
            <w:tr w:rsidR="00C46111" w:rsidRPr="000C4AA3" w14:paraId="3AE5F09C" w14:textId="77777777" w:rsidTr="00C46111">
              <w:trPr>
                <w:trHeight w:val="876"/>
              </w:trPr>
              <w:tc>
                <w:tcPr>
                  <w:tcW w:w="1259" w:type="dxa"/>
                  <w:tcBorders>
                    <w:right w:val="single" w:sz="6" w:space="0" w:color="auto"/>
                  </w:tcBorders>
                  <w:shd w:val="clear" w:color="auto" w:fill="FFFFFF" w:themeFill="background1"/>
                </w:tcPr>
                <w:p w14:paraId="1000460F" w14:textId="77777777" w:rsidR="00A31816" w:rsidRDefault="00A31816" w:rsidP="00C46111">
                  <w:pPr>
                    <w:jc w:val="center"/>
                    <w:rPr>
                      <w:rFonts w:ascii="Arial" w:hAnsi="Arial" w:cs="Arial"/>
                      <w:b/>
                      <w:bCs/>
                      <w:sz w:val="28"/>
                      <w:szCs w:val="28"/>
                    </w:rPr>
                  </w:pPr>
                  <w:bookmarkStart w:id="0" w:name="_GoBack"/>
                  <w:bookmarkEnd w:id="0"/>
                </w:p>
                <w:p w14:paraId="1FDD5D89" w14:textId="1610725E" w:rsidR="00C46111" w:rsidRPr="008C2F4A" w:rsidRDefault="00C46111" w:rsidP="00C46111">
                  <w:pPr>
                    <w:jc w:val="center"/>
                    <w:rPr>
                      <w:rFonts w:ascii="Arial" w:hAnsi="Arial" w:cs="Arial"/>
                      <w:b/>
                      <w:bCs/>
                      <w:sz w:val="28"/>
                      <w:szCs w:val="28"/>
                    </w:rPr>
                  </w:pPr>
                  <w:r w:rsidRPr="008C2F4A">
                    <w:rPr>
                      <w:rFonts w:ascii="Arial" w:hAnsi="Arial" w:cs="Arial"/>
                      <w:b/>
                      <w:bCs/>
                      <w:sz w:val="28"/>
                      <w:szCs w:val="28"/>
                    </w:rPr>
                    <w:t>0</w:t>
                  </w:r>
                  <w:r w:rsidR="008733FC">
                    <w:rPr>
                      <w:rFonts w:ascii="Arial" w:hAnsi="Arial" w:cs="Arial"/>
                      <w:b/>
                      <w:bCs/>
                      <w:sz w:val="28"/>
                      <w:szCs w:val="28"/>
                    </w:rPr>
                    <w:t>1</w:t>
                  </w:r>
                </w:p>
              </w:tc>
              <w:tc>
                <w:tcPr>
                  <w:tcW w:w="8741" w:type="dxa"/>
                  <w:tcBorders>
                    <w:left w:val="single" w:sz="6" w:space="0" w:color="auto"/>
                  </w:tcBorders>
                  <w:shd w:val="clear" w:color="auto" w:fill="FFFFFF" w:themeFill="background1"/>
                </w:tcPr>
                <w:p w14:paraId="574FFC7B" w14:textId="77777777" w:rsidR="00231FB8" w:rsidRPr="00231FB8" w:rsidRDefault="00231FB8" w:rsidP="00231FB8">
                  <w:pPr>
                    <w:spacing w:line="360" w:lineRule="auto"/>
                    <w:rPr>
                      <w:rFonts w:ascii="Arial" w:hAnsi="Arial" w:cs="Arial"/>
                    </w:rPr>
                  </w:pPr>
                  <w:r w:rsidRPr="00231FB8">
                    <w:rPr>
                      <w:rFonts w:ascii="Arial" w:hAnsi="Arial" w:cs="Arial"/>
                      <w:b/>
                      <w:bCs/>
                    </w:rPr>
                    <w:t>Nombre del Producto:</w:t>
                  </w:r>
                  <w:r w:rsidRPr="00231FB8">
                    <w:rPr>
                      <w:rFonts w:ascii="Arial" w:hAnsi="Arial" w:cs="Arial"/>
                    </w:rPr>
                    <w:t xml:space="preserve"> Set de micropipetas </w:t>
                  </w:r>
                  <w:proofErr w:type="spellStart"/>
                  <w:r w:rsidRPr="00231FB8">
                    <w:rPr>
                      <w:rFonts w:ascii="Arial" w:hAnsi="Arial" w:cs="Arial"/>
                    </w:rPr>
                    <w:t>autoclavables</w:t>
                  </w:r>
                  <w:proofErr w:type="spellEnd"/>
                  <w:r w:rsidRPr="00231FB8">
                    <w:rPr>
                      <w:rFonts w:ascii="Arial" w:hAnsi="Arial" w:cs="Arial"/>
                    </w:rPr>
                    <w:t xml:space="preserve"> P10, P20, P200 y P1000.</w:t>
                  </w:r>
                </w:p>
                <w:p w14:paraId="3295D2CD" w14:textId="77777777" w:rsidR="00231FB8" w:rsidRPr="00231FB8" w:rsidRDefault="00231FB8" w:rsidP="00231FB8">
                  <w:pPr>
                    <w:spacing w:line="360" w:lineRule="auto"/>
                    <w:rPr>
                      <w:rFonts w:ascii="Arial" w:hAnsi="Arial" w:cs="Arial"/>
                    </w:rPr>
                  </w:pPr>
                  <w:r w:rsidRPr="00231FB8">
                    <w:rPr>
                      <w:rFonts w:ascii="Arial" w:hAnsi="Arial" w:cs="Arial"/>
                      <w:b/>
                      <w:bCs/>
                    </w:rPr>
                    <w:t>Especificaciones Técnicas:</w:t>
                  </w:r>
                </w:p>
                <w:p w14:paraId="38C4CD54" w14:textId="77777777" w:rsidR="00231FB8" w:rsidRPr="00231FB8" w:rsidRDefault="00231FB8" w:rsidP="00231FB8">
                  <w:pPr>
                    <w:numPr>
                      <w:ilvl w:val="0"/>
                      <w:numId w:val="16"/>
                    </w:numPr>
                    <w:spacing w:line="360" w:lineRule="auto"/>
                    <w:rPr>
                      <w:rFonts w:ascii="Arial" w:hAnsi="Arial" w:cs="Arial"/>
                    </w:rPr>
                  </w:pPr>
                  <w:r w:rsidRPr="00231FB8">
                    <w:rPr>
                      <w:rFonts w:ascii="Arial" w:hAnsi="Arial" w:cs="Arial"/>
                    </w:rPr>
                    <w:t xml:space="preserve">Set de micropipetas </w:t>
                  </w:r>
                  <w:proofErr w:type="spellStart"/>
                  <w:r w:rsidRPr="00231FB8">
                    <w:rPr>
                      <w:rFonts w:ascii="Arial" w:hAnsi="Arial" w:cs="Arial"/>
                    </w:rPr>
                    <w:t>autoclavables</w:t>
                  </w:r>
                  <w:proofErr w:type="spellEnd"/>
                  <w:r w:rsidRPr="00231FB8">
                    <w:rPr>
                      <w:rFonts w:ascii="Arial" w:hAnsi="Arial" w:cs="Arial"/>
                    </w:rPr>
                    <w:t xml:space="preserve"> para uso en laboratorio, que permitan la dosificación de volúmenes en distintos rangos.</w:t>
                  </w:r>
                </w:p>
                <w:p w14:paraId="7105D499" w14:textId="77777777" w:rsidR="00231FB8" w:rsidRPr="00231FB8" w:rsidRDefault="00231FB8" w:rsidP="00231FB8">
                  <w:pPr>
                    <w:numPr>
                      <w:ilvl w:val="0"/>
                      <w:numId w:val="16"/>
                    </w:numPr>
                    <w:spacing w:line="360" w:lineRule="auto"/>
                    <w:rPr>
                      <w:rFonts w:ascii="Arial" w:hAnsi="Arial" w:cs="Arial"/>
                    </w:rPr>
                  </w:pPr>
                  <w:r w:rsidRPr="00231FB8">
                    <w:rPr>
                      <w:rFonts w:ascii="Arial" w:hAnsi="Arial" w:cs="Arial"/>
                    </w:rPr>
                    <w:t xml:space="preserve">Las micropipetas deberán ser de tipo </w:t>
                  </w:r>
                  <w:proofErr w:type="spellStart"/>
                  <w:r w:rsidRPr="00231FB8">
                    <w:rPr>
                      <w:rFonts w:ascii="Arial" w:hAnsi="Arial" w:cs="Arial"/>
                    </w:rPr>
                    <w:t>monocanal</w:t>
                  </w:r>
                  <w:proofErr w:type="spellEnd"/>
                  <w:r w:rsidRPr="00231FB8">
                    <w:rPr>
                      <w:rFonts w:ascii="Arial" w:hAnsi="Arial" w:cs="Arial"/>
                    </w:rPr>
                    <w:t>, con diseño ergonómico, compatibles con puntas universales y con materiales resistentes para uso frecuente en laboratorio.</w:t>
                  </w:r>
                </w:p>
                <w:p w14:paraId="07B9DD8F" w14:textId="77777777" w:rsidR="00231FB8" w:rsidRPr="00231FB8" w:rsidRDefault="00231FB8" w:rsidP="00231FB8">
                  <w:pPr>
                    <w:numPr>
                      <w:ilvl w:val="0"/>
                      <w:numId w:val="16"/>
                    </w:numPr>
                    <w:spacing w:line="360" w:lineRule="auto"/>
                    <w:rPr>
                      <w:rFonts w:ascii="Arial" w:hAnsi="Arial" w:cs="Arial"/>
                    </w:rPr>
                  </w:pPr>
                  <w:r w:rsidRPr="00231FB8">
                    <w:rPr>
                      <w:rFonts w:ascii="Arial" w:hAnsi="Arial" w:cs="Arial"/>
                      <w:b/>
                      <w:bCs/>
                    </w:rPr>
                    <w:t>El kit de micropipetas debe contener estrictamente lo siguiente:</w:t>
                  </w:r>
                </w:p>
                <w:p w14:paraId="007560B0" w14:textId="77777777" w:rsidR="00231FB8" w:rsidRPr="00231FB8" w:rsidRDefault="00231FB8" w:rsidP="00231FB8">
                  <w:pPr>
                    <w:numPr>
                      <w:ilvl w:val="1"/>
                      <w:numId w:val="16"/>
                    </w:numPr>
                    <w:spacing w:line="360" w:lineRule="auto"/>
                    <w:rPr>
                      <w:rFonts w:ascii="Arial" w:hAnsi="Arial" w:cs="Arial"/>
                    </w:rPr>
                  </w:pPr>
                  <w:r w:rsidRPr="00231FB8">
                    <w:rPr>
                      <w:rFonts w:ascii="Arial" w:hAnsi="Arial" w:cs="Arial"/>
                    </w:rPr>
                    <w:lastRenderedPageBreak/>
                    <w:t xml:space="preserve">Cuatro (4) micropipetas </w:t>
                  </w:r>
                  <w:proofErr w:type="spellStart"/>
                  <w:r w:rsidRPr="00231FB8">
                    <w:rPr>
                      <w:rFonts w:ascii="Arial" w:hAnsi="Arial" w:cs="Arial"/>
                    </w:rPr>
                    <w:t>monocanal</w:t>
                  </w:r>
                  <w:proofErr w:type="spellEnd"/>
                  <w:r w:rsidRPr="00231FB8">
                    <w:rPr>
                      <w:rFonts w:ascii="Arial" w:hAnsi="Arial" w:cs="Arial"/>
                    </w:rPr>
                    <w:t>, con accesorios para su mantención, incluyendo: manual, llave de calibración, anillos codificados por colores, tubo de grasa para pistón y etiquetas de identificación.</w:t>
                  </w:r>
                </w:p>
                <w:p w14:paraId="320AFA15" w14:textId="77777777" w:rsidR="00231FB8" w:rsidRPr="00231FB8" w:rsidRDefault="00231FB8" w:rsidP="00231FB8">
                  <w:pPr>
                    <w:numPr>
                      <w:ilvl w:val="1"/>
                      <w:numId w:val="16"/>
                    </w:numPr>
                    <w:spacing w:line="360" w:lineRule="auto"/>
                    <w:rPr>
                      <w:rFonts w:ascii="Arial" w:hAnsi="Arial" w:cs="Arial"/>
                    </w:rPr>
                  </w:pPr>
                  <w:r w:rsidRPr="00231FB8">
                    <w:rPr>
                      <w:rFonts w:ascii="Arial" w:hAnsi="Arial" w:cs="Arial"/>
                    </w:rPr>
                    <w:t>Rango de volumen de las 4 micropipetas:</w:t>
                  </w:r>
                </w:p>
                <w:p w14:paraId="6A28CFAB" w14:textId="77777777" w:rsidR="00231FB8" w:rsidRPr="00231FB8" w:rsidRDefault="00231FB8" w:rsidP="00231FB8">
                  <w:pPr>
                    <w:numPr>
                      <w:ilvl w:val="2"/>
                      <w:numId w:val="16"/>
                    </w:numPr>
                    <w:spacing w:line="360" w:lineRule="auto"/>
                    <w:rPr>
                      <w:rFonts w:ascii="Arial" w:hAnsi="Arial" w:cs="Arial"/>
                    </w:rPr>
                  </w:pPr>
                  <w:r w:rsidRPr="00231FB8">
                    <w:rPr>
                      <w:rFonts w:ascii="Arial" w:hAnsi="Arial" w:cs="Arial"/>
                    </w:rPr>
                    <w:t>0,5 a 10 µL</w:t>
                  </w:r>
                </w:p>
                <w:p w14:paraId="3AB3C8DF" w14:textId="77777777" w:rsidR="00231FB8" w:rsidRPr="00231FB8" w:rsidRDefault="00231FB8" w:rsidP="00231FB8">
                  <w:pPr>
                    <w:numPr>
                      <w:ilvl w:val="2"/>
                      <w:numId w:val="16"/>
                    </w:numPr>
                    <w:spacing w:line="360" w:lineRule="auto"/>
                    <w:rPr>
                      <w:rFonts w:ascii="Arial" w:hAnsi="Arial" w:cs="Arial"/>
                    </w:rPr>
                  </w:pPr>
                  <w:r w:rsidRPr="00231FB8">
                    <w:rPr>
                      <w:rFonts w:ascii="Arial" w:hAnsi="Arial" w:cs="Arial"/>
                    </w:rPr>
                    <w:t>2 a 20 µL</w:t>
                  </w:r>
                </w:p>
                <w:p w14:paraId="1E2DEAD4" w14:textId="77777777" w:rsidR="00231FB8" w:rsidRPr="00231FB8" w:rsidRDefault="00231FB8" w:rsidP="00231FB8">
                  <w:pPr>
                    <w:numPr>
                      <w:ilvl w:val="2"/>
                      <w:numId w:val="16"/>
                    </w:numPr>
                    <w:spacing w:line="360" w:lineRule="auto"/>
                    <w:rPr>
                      <w:rFonts w:ascii="Arial" w:hAnsi="Arial" w:cs="Arial"/>
                    </w:rPr>
                  </w:pPr>
                  <w:r w:rsidRPr="00231FB8">
                    <w:rPr>
                      <w:rFonts w:ascii="Arial" w:hAnsi="Arial" w:cs="Arial"/>
                    </w:rPr>
                    <w:t>20 a 200 µL</w:t>
                  </w:r>
                </w:p>
                <w:p w14:paraId="62969C5B" w14:textId="77777777" w:rsidR="00231FB8" w:rsidRPr="00231FB8" w:rsidRDefault="00231FB8" w:rsidP="00231FB8">
                  <w:pPr>
                    <w:numPr>
                      <w:ilvl w:val="2"/>
                      <w:numId w:val="16"/>
                    </w:numPr>
                    <w:spacing w:line="360" w:lineRule="auto"/>
                    <w:rPr>
                      <w:rFonts w:ascii="Arial" w:hAnsi="Arial" w:cs="Arial"/>
                    </w:rPr>
                  </w:pPr>
                  <w:r w:rsidRPr="00231FB8">
                    <w:rPr>
                      <w:rFonts w:ascii="Arial" w:hAnsi="Arial" w:cs="Arial"/>
                    </w:rPr>
                    <w:t>100 a 1000 µL</w:t>
                  </w:r>
                </w:p>
                <w:p w14:paraId="46F94AFD" w14:textId="77777777" w:rsidR="00231FB8" w:rsidRPr="00231FB8" w:rsidRDefault="00231FB8" w:rsidP="00231FB8">
                  <w:pPr>
                    <w:numPr>
                      <w:ilvl w:val="1"/>
                      <w:numId w:val="16"/>
                    </w:numPr>
                    <w:spacing w:line="360" w:lineRule="auto"/>
                    <w:rPr>
                      <w:rFonts w:ascii="Arial" w:hAnsi="Arial" w:cs="Arial"/>
                    </w:rPr>
                  </w:pPr>
                  <w:r w:rsidRPr="00231FB8">
                    <w:rPr>
                      <w:rFonts w:ascii="Arial" w:hAnsi="Arial" w:cs="Arial"/>
                    </w:rPr>
                    <w:t xml:space="preserve">Soporte giratorio universal (tipo carrusel) con capacidad para seis micropipetas </w:t>
                  </w:r>
                  <w:proofErr w:type="spellStart"/>
                  <w:r w:rsidRPr="00231FB8">
                    <w:rPr>
                      <w:rFonts w:ascii="Arial" w:hAnsi="Arial" w:cs="Arial"/>
                    </w:rPr>
                    <w:t>monocanal</w:t>
                  </w:r>
                  <w:proofErr w:type="spellEnd"/>
                  <w:r w:rsidRPr="00231FB8">
                    <w:rPr>
                      <w:rFonts w:ascii="Arial" w:hAnsi="Arial" w:cs="Arial"/>
                    </w:rPr>
                    <w:t>.</w:t>
                  </w:r>
                </w:p>
                <w:p w14:paraId="64BEB662" w14:textId="77777777" w:rsidR="00231FB8" w:rsidRPr="00231FB8" w:rsidRDefault="00231FB8" w:rsidP="00231FB8">
                  <w:pPr>
                    <w:numPr>
                      <w:ilvl w:val="1"/>
                      <w:numId w:val="16"/>
                    </w:numPr>
                    <w:spacing w:line="360" w:lineRule="auto"/>
                    <w:rPr>
                      <w:rFonts w:ascii="Arial" w:hAnsi="Arial" w:cs="Arial"/>
                    </w:rPr>
                  </w:pPr>
                  <w:r w:rsidRPr="00231FB8">
                    <w:rPr>
                      <w:rFonts w:ascii="Arial" w:hAnsi="Arial" w:cs="Arial"/>
                    </w:rPr>
                    <w:t>Puntas de pipeta compatibles para:</w:t>
                  </w:r>
                </w:p>
                <w:p w14:paraId="0367ABB7" w14:textId="77777777" w:rsidR="00231FB8" w:rsidRPr="00231FB8" w:rsidRDefault="00231FB8" w:rsidP="00231FB8">
                  <w:pPr>
                    <w:numPr>
                      <w:ilvl w:val="2"/>
                      <w:numId w:val="16"/>
                    </w:numPr>
                    <w:spacing w:line="360" w:lineRule="auto"/>
                    <w:rPr>
                      <w:rFonts w:ascii="Arial" w:hAnsi="Arial" w:cs="Arial"/>
                    </w:rPr>
                  </w:pPr>
                  <w:r w:rsidRPr="00231FB8">
                    <w:rPr>
                      <w:rFonts w:ascii="Arial" w:hAnsi="Arial" w:cs="Arial"/>
                    </w:rPr>
                    <w:t>10 µL</w:t>
                  </w:r>
                </w:p>
                <w:p w14:paraId="3B33445A" w14:textId="77777777" w:rsidR="00231FB8" w:rsidRPr="00231FB8" w:rsidRDefault="00231FB8" w:rsidP="00231FB8">
                  <w:pPr>
                    <w:numPr>
                      <w:ilvl w:val="2"/>
                      <w:numId w:val="16"/>
                    </w:numPr>
                    <w:spacing w:line="360" w:lineRule="auto"/>
                    <w:rPr>
                      <w:rFonts w:ascii="Arial" w:hAnsi="Arial" w:cs="Arial"/>
                    </w:rPr>
                  </w:pPr>
                  <w:r w:rsidRPr="00231FB8">
                    <w:rPr>
                      <w:rFonts w:ascii="Arial" w:hAnsi="Arial" w:cs="Arial"/>
                    </w:rPr>
                    <w:t>200 µL</w:t>
                  </w:r>
                </w:p>
                <w:p w14:paraId="38D2055D" w14:textId="77777777" w:rsidR="00231FB8" w:rsidRPr="00231FB8" w:rsidRDefault="00231FB8" w:rsidP="00231FB8">
                  <w:pPr>
                    <w:numPr>
                      <w:ilvl w:val="2"/>
                      <w:numId w:val="16"/>
                    </w:numPr>
                    <w:spacing w:line="360" w:lineRule="auto"/>
                    <w:rPr>
                      <w:rFonts w:ascii="Arial" w:hAnsi="Arial" w:cs="Arial"/>
                    </w:rPr>
                  </w:pPr>
                  <w:r w:rsidRPr="00231FB8">
                    <w:rPr>
                      <w:rFonts w:ascii="Arial" w:hAnsi="Arial" w:cs="Arial"/>
                    </w:rPr>
                    <w:t>1000 µL</w:t>
                  </w:r>
                </w:p>
                <w:p w14:paraId="6C24A45D" w14:textId="77777777" w:rsidR="00231FB8" w:rsidRPr="00231FB8" w:rsidRDefault="00231FB8" w:rsidP="00231FB8">
                  <w:pPr>
                    <w:numPr>
                      <w:ilvl w:val="1"/>
                      <w:numId w:val="16"/>
                    </w:numPr>
                    <w:spacing w:line="360" w:lineRule="auto"/>
                    <w:rPr>
                      <w:rFonts w:ascii="Arial" w:hAnsi="Arial" w:cs="Arial"/>
                    </w:rPr>
                  </w:pPr>
                  <w:r w:rsidRPr="00231FB8">
                    <w:rPr>
                      <w:rFonts w:ascii="Arial" w:hAnsi="Arial" w:cs="Arial"/>
                    </w:rPr>
                    <w:t>Bolso térmico para transporte de racks y micropipetas.</w:t>
                  </w:r>
                </w:p>
                <w:p w14:paraId="5917B433" w14:textId="11087747" w:rsidR="008C2F4A" w:rsidRDefault="008C2F4A" w:rsidP="00231FB8">
                  <w:pPr>
                    <w:spacing w:line="360" w:lineRule="auto"/>
                    <w:rPr>
                      <w:rFonts w:ascii="Arial" w:hAnsi="Arial" w:cs="Arial"/>
                    </w:rPr>
                  </w:pPr>
                </w:p>
                <w:p w14:paraId="3BF325AE" w14:textId="10BF6E1C" w:rsidR="008C2F4A" w:rsidRDefault="00231FB8" w:rsidP="008C2F4A">
                  <w:pPr>
                    <w:spacing w:line="360" w:lineRule="auto"/>
                    <w:rPr>
                      <w:rFonts w:ascii="Arial" w:hAnsi="Arial" w:cs="Arial"/>
                    </w:rPr>
                  </w:pPr>
                  <w:r w:rsidRPr="00231FB8">
                    <w:rPr>
                      <w:rFonts w:ascii="Arial" w:hAnsi="Arial" w:cs="Arial"/>
                      <w:noProof/>
                    </w:rPr>
                    <w:drawing>
                      <wp:inline distT="0" distB="0" distL="0" distR="0" wp14:anchorId="4A372FE7" wp14:editId="03DBFC80">
                        <wp:extent cx="2518410" cy="2714318"/>
                        <wp:effectExtent l="0" t="0" r="0" b="0"/>
                        <wp:docPr id="1375018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30319" cy="2727154"/>
                                </a:xfrm>
                                <a:prstGeom prst="rect">
                                  <a:avLst/>
                                </a:prstGeom>
                                <a:noFill/>
                                <a:ln>
                                  <a:noFill/>
                                </a:ln>
                              </pic:spPr>
                            </pic:pic>
                          </a:graphicData>
                        </a:graphic>
                      </wp:inline>
                    </w:drawing>
                  </w:r>
                  <w:r>
                    <w:rPr>
                      <w:rFonts w:ascii="Arial" w:hAnsi="Arial" w:cs="Arial"/>
                    </w:rPr>
                    <w:t xml:space="preserve"> </w:t>
                  </w:r>
                  <w:r w:rsidRPr="00231FB8">
                    <w:rPr>
                      <w:rFonts w:ascii="Arial" w:hAnsi="Arial" w:cs="Arial"/>
                      <w:noProof/>
                    </w:rPr>
                    <w:drawing>
                      <wp:inline distT="0" distB="0" distL="0" distR="0" wp14:anchorId="113C4894" wp14:editId="15DE6B19">
                        <wp:extent cx="2800350" cy="2800350"/>
                        <wp:effectExtent l="0" t="0" r="0" b="0"/>
                        <wp:docPr id="44096577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00350" cy="2800350"/>
                                </a:xfrm>
                                <a:prstGeom prst="rect">
                                  <a:avLst/>
                                </a:prstGeom>
                                <a:noFill/>
                                <a:ln>
                                  <a:noFill/>
                                </a:ln>
                              </pic:spPr>
                            </pic:pic>
                          </a:graphicData>
                        </a:graphic>
                      </wp:inline>
                    </w:drawing>
                  </w:r>
                </w:p>
                <w:p w14:paraId="0A5A07B2" w14:textId="04424153" w:rsidR="008C2F4A" w:rsidRPr="000C4AA3" w:rsidRDefault="008C2F4A" w:rsidP="008C2F4A">
                  <w:pPr>
                    <w:spacing w:line="360" w:lineRule="auto"/>
                    <w:jc w:val="center"/>
                    <w:rPr>
                      <w:rFonts w:ascii="Arial" w:hAnsi="Arial" w:cs="Arial"/>
                    </w:rPr>
                  </w:pPr>
                  <w:r>
                    <w:rPr>
                      <w:rFonts w:ascii="Arial" w:hAnsi="Arial" w:cs="Arial"/>
                    </w:rPr>
                    <w:t>Imágenes referenciales.</w:t>
                  </w:r>
                </w:p>
              </w:tc>
            </w:tr>
          </w:tbl>
          <w:p w14:paraId="7A50B853" w14:textId="77777777" w:rsidR="00E517C7" w:rsidRDefault="00E517C7" w:rsidP="00204F5F">
            <w:pPr>
              <w:rPr>
                <w:rFonts w:ascii="Arial" w:hAnsi="Arial" w:cs="Arial"/>
                <w:b/>
                <w:i/>
              </w:rPr>
            </w:pPr>
          </w:p>
          <w:p w14:paraId="05BC5060" w14:textId="77777777" w:rsidR="00E517C7" w:rsidRPr="000C4AA3" w:rsidRDefault="00E517C7" w:rsidP="00204F5F">
            <w:pPr>
              <w:rPr>
                <w:rFonts w:ascii="Arial" w:hAnsi="Arial" w:cs="Arial"/>
                <w:b/>
                <w:i/>
              </w:rPr>
            </w:pPr>
          </w:p>
        </w:tc>
      </w:tr>
      <w:tr w:rsidR="00FF22AC" w:rsidRPr="000C4AA3" w14:paraId="2FD516DB" w14:textId="77777777" w:rsidTr="00E517C7">
        <w:trPr>
          <w:trHeight w:val="346"/>
        </w:trPr>
        <w:tc>
          <w:tcPr>
            <w:tcW w:w="10259" w:type="dxa"/>
            <w:gridSpan w:val="2"/>
            <w:shd w:val="clear" w:color="auto" w:fill="D9E2F3" w:themeFill="accent1" w:themeFillTint="33"/>
            <w:vAlign w:val="center"/>
          </w:tcPr>
          <w:p w14:paraId="326D8D5E" w14:textId="77777777" w:rsidR="00FF22AC" w:rsidRPr="00FF22AC" w:rsidRDefault="00E45347" w:rsidP="00204F5F">
            <w:pPr>
              <w:pStyle w:val="Ttulo1"/>
              <w:outlineLvl w:val="0"/>
              <w:rPr>
                <w:rFonts w:ascii="Arial" w:hAnsi="Arial" w:cs="Arial"/>
                <w:color w:val="auto"/>
                <w:sz w:val="22"/>
                <w:szCs w:val="22"/>
              </w:rPr>
            </w:pPr>
            <w:r>
              <w:rPr>
                <w:rFonts w:ascii="Arial" w:hAnsi="Arial" w:cs="Arial"/>
                <w:color w:val="auto"/>
                <w:sz w:val="22"/>
                <w:szCs w:val="22"/>
              </w:rPr>
              <w:lastRenderedPageBreak/>
              <w:t xml:space="preserve">OTRAS </w:t>
            </w:r>
            <w:r w:rsidR="00FF22AC" w:rsidRPr="00FF22AC">
              <w:rPr>
                <w:rFonts w:ascii="Arial" w:hAnsi="Arial" w:cs="Arial"/>
                <w:color w:val="auto"/>
                <w:sz w:val="22"/>
                <w:szCs w:val="22"/>
              </w:rPr>
              <w:t>CONDICIONES COMERCIALES</w:t>
            </w:r>
            <w:r w:rsidR="00207FF7">
              <w:rPr>
                <w:rFonts w:ascii="Arial" w:hAnsi="Arial" w:cs="Arial"/>
                <w:color w:val="auto"/>
                <w:sz w:val="22"/>
                <w:szCs w:val="22"/>
              </w:rPr>
              <w:t xml:space="preserve"> REQUERIDAS</w:t>
            </w:r>
          </w:p>
        </w:tc>
      </w:tr>
      <w:tr w:rsidR="00E517C7" w:rsidRPr="000C4AA3" w14:paraId="0AA76AFB" w14:textId="77777777" w:rsidTr="00B933AB">
        <w:trPr>
          <w:trHeight w:val="791"/>
        </w:trPr>
        <w:tc>
          <w:tcPr>
            <w:tcW w:w="10259" w:type="dxa"/>
            <w:gridSpan w:val="2"/>
            <w:shd w:val="clear" w:color="auto" w:fill="FFFFFF" w:themeFill="background1"/>
            <w:vAlign w:val="center"/>
          </w:tcPr>
          <w:p w14:paraId="1CDAA2E2" w14:textId="77777777" w:rsidR="00207FF7" w:rsidRPr="000C4AA3" w:rsidRDefault="00207FF7" w:rsidP="00B933AB">
            <w:pPr>
              <w:pStyle w:val="Textoindependiente"/>
              <w:shd w:val="clear" w:color="auto" w:fill="FFFFFF" w:themeFill="background1"/>
              <w:rPr>
                <w:rFonts w:ascii="Arial" w:hAnsi="Arial" w:cs="Arial"/>
              </w:rPr>
            </w:pPr>
            <w:r w:rsidRPr="000C4AA3">
              <w:rPr>
                <w:rFonts w:ascii="Arial" w:hAnsi="Arial" w:cs="Arial"/>
              </w:rPr>
              <w:t xml:space="preserve"> </w:t>
            </w:r>
          </w:p>
        </w:tc>
      </w:tr>
      <w:tr w:rsidR="00FF22AC" w:rsidRPr="000C4AA3" w14:paraId="02ECF8F5" w14:textId="77777777" w:rsidTr="00E517C7">
        <w:trPr>
          <w:trHeight w:val="346"/>
        </w:trPr>
        <w:tc>
          <w:tcPr>
            <w:tcW w:w="10259" w:type="dxa"/>
            <w:gridSpan w:val="2"/>
            <w:shd w:val="clear" w:color="auto" w:fill="D9E2F3" w:themeFill="accent1" w:themeFillTint="33"/>
          </w:tcPr>
          <w:p w14:paraId="53BFDF79" w14:textId="77777777" w:rsidR="00FF22AC" w:rsidRPr="000C4AA3" w:rsidRDefault="00FF22AC" w:rsidP="0020364E">
            <w:pPr>
              <w:pStyle w:val="Ttulo1"/>
              <w:outlineLvl w:val="0"/>
              <w:rPr>
                <w:rFonts w:ascii="Arial" w:hAnsi="Arial" w:cs="Arial"/>
                <w:sz w:val="22"/>
                <w:szCs w:val="22"/>
              </w:rPr>
            </w:pPr>
            <w:r w:rsidRPr="00FF22AC">
              <w:rPr>
                <w:rFonts w:ascii="Arial" w:hAnsi="Arial" w:cs="Arial"/>
                <w:color w:val="auto"/>
                <w:sz w:val="22"/>
                <w:szCs w:val="22"/>
              </w:rPr>
              <w:t>CRI</w:t>
            </w:r>
            <w:r>
              <w:rPr>
                <w:rFonts w:ascii="Arial" w:hAnsi="Arial" w:cs="Arial"/>
                <w:color w:val="auto"/>
                <w:sz w:val="22"/>
                <w:szCs w:val="22"/>
              </w:rPr>
              <w:t>TERIO SELECCI</w:t>
            </w:r>
            <w:r w:rsidR="004F4C40">
              <w:rPr>
                <w:rFonts w:ascii="Arial" w:hAnsi="Arial" w:cs="Arial"/>
                <w:color w:val="auto"/>
                <w:sz w:val="22"/>
                <w:szCs w:val="22"/>
              </w:rPr>
              <w:t>O</w:t>
            </w:r>
            <w:r>
              <w:rPr>
                <w:rFonts w:ascii="Arial" w:hAnsi="Arial" w:cs="Arial"/>
                <w:color w:val="auto"/>
                <w:sz w:val="22"/>
                <w:szCs w:val="22"/>
              </w:rPr>
              <w:t>N OFERTA</w:t>
            </w:r>
          </w:p>
        </w:tc>
      </w:tr>
      <w:tr w:rsidR="00E517C7" w:rsidRPr="000C4AA3" w14:paraId="16C4F394" w14:textId="77777777" w:rsidTr="0068331F">
        <w:trPr>
          <w:trHeight w:val="346"/>
        </w:trPr>
        <w:tc>
          <w:tcPr>
            <w:tcW w:w="10259" w:type="dxa"/>
            <w:gridSpan w:val="2"/>
          </w:tcPr>
          <w:p w14:paraId="581773DE" w14:textId="77777777" w:rsidR="00E517C7" w:rsidRPr="00143E19" w:rsidRDefault="00E517C7" w:rsidP="0020364E">
            <w:pPr>
              <w:pStyle w:val="Ttulo1"/>
              <w:outlineLvl w:val="0"/>
              <w:rPr>
                <w:rFonts w:ascii="Arial" w:hAnsi="Arial" w:cs="Arial"/>
                <w:color w:val="000000" w:themeColor="text1"/>
                <w:sz w:val="18"/>
                <w:szCs w:val="18"/>
              </w:rPr>
            </w:pPr>
            <w:r w:rsidRPr="00143E19">
              <w:rPr>
                <w:rFonts w:ascii="Arial" w:hAnsi="Arial" w:cs="Arial"/>
                <w:i/>
                <w:color w:val="000000" w:themeColor="text1"/>
                <w:sz w:val="18"/>
                <w:szCs w:val="18"/>
              </w:rPr>
              <w:t xml:space="preserve">SIEMPRE PREVALECERÁ LA OFERTA MÁS ECONÓMICA </w:t>
            </w:r>
            <w:r w:rsidR="00143E19" w:rsidRPr="00143E19">
              <w:rPr>
                <w:rFonts w:ascii="Arial" w:hAnsi="Arial" w:cs="Arial"/>
                <w:i/>
                <w:color w:val="000000" w:themeColor="text1"/>
                <w:sz w:val="18"/>
                <w:szCs w:val="18"/>
              </w:rPr>
              <w:t xml:space="preserve">Y CONVENIENTE </w:t>
            </w:r>
            <w:r w:rsidRPr="00143E19">
              <w:rPr>
                <w:rFonts w:ascii="Arial" w:hAnsi="Arial" w:cs="Arial"/>
                <w:i/>
                <w:color w:val="000000" w:themeColor="text1"/>
                <w:sz w:val="18"/>
                <w:szCs w:val="18"/>
              </w:rPr>
              <w:t>QUE CUMPLA CON LO REQUERID</w:t>
            </w:r>
            <w:r w:rsidR="00143E19" w:rsidRPr="00143E19">
              <w:rPr>
                <w:rFonts w:ascii="Arial" w:hAnsi="Arial" w:cs="Arial"/>
                <w:i/>
                <w:color w:val="000000" w:themeColor="text1"/>
                <w:sz w:val="18"/>
                <w:szCs w:val="18"/>
              </w:rPr>
              <w:t>O</w:t>
            </w:r>
          </w:p>
        </w:tc>
      </w:tr>
    </w:tbl>
    <w:p w14:paraId="1CC13CC6" w14:textId="77777777" w:rsidR="00FF22AC" w:rsidRDefault="00FF22AC" w:rsidP="00E243D8">
      <w:pPr>
        <w:ind w:left="-567"/>
        <w:rPr>
          <w:rFonts w:ascii="Arial" w:hAnsi="Arial" w:cs="Arial"/>
          <w:b/>
          <w:sz w:val="20"/>
          <w:szCs w:val="20"/>
          <w:u w:val="single"/>
          <w:lang w:val="es-ES"/>
        </w:rPr>
      </w:pPr>
    </w:p>
    <w:p w14:paraId="3C4540C3" w14:textId="77777777" w:rsidR="00143E19" w:rsidRDefault="00143E19" w:rsidP="00E243D8">
      <w:pPr>
        <w:ind w:left="-567"/>
        <w:rPr>
          <w:rFonts w:ascii="Arial" w:hAnsi="Arial" w:cs="Arial"/>
          <w:b/>
          <w:sz w:val="20"/>
          <w:szCs w:val="20"/>
          <w:u w:val="single"/>
          <w:lang w:val="es-ES"/>
        </w:rPr>
      </w:pPr>
    </w:p>
    <w:p w14:paraId="47D24198" w14:textId="77777777" w:rsidR="00E517C7" w:rsidRDefault="00E517C7" w:rsidP="00E517C7">
      <w:pPr>
        <w:ind w:left="-567"/>
        <w:jc w:val="both"/>
        <w:rPr>
          <w:rFonts w:ascii="Arial" w:hAnsi="Arial" w:cs="Arial"/>
          <w:b/>
          <w:sz w:val="20"/>
          <w:szCs w:val="20"/>
          <w:lang w:val="es-ES"/>
        </w:rPr>
      </w:pPr>
    </w:p>
    <w:p w14:paraId="682B4C5E" w14:textId="77777777" w:rsidR="00143E19" w:rsidRDefault="00143E19" w:rsidP="00E517C7">
      <w:pPr>
        <w:ind w:left="-567"/>
        <w:jc w:val="both"/>
        <w:rPr>
          <w:rFonts w:ascii="Arial" w:hAnsi="Arial" w:cs="Arial"/>
          <w:b/>
          <w:sz w:val="20"/>
          <w:szCs w:val="20"/>
          <w:lang w:val="es-ES"/>
        </w:rPr>
      </w:pPr>
    </w:p>
    <w:p w14:paraId="601D9E6B" w14:textId="77777777" w:rsidR="00143E19" w:rsidRDefault="00143E19" w:rsidP="00E517C7">
      <w:pPr>
        <w:ind w:left="-567"/>
        <w:jc w:val="both"/>
        <w:rPr>
          <w:rFonts w:ascii="Arial" w:hAnsi="Arial" w:cs="Arial"/>
          <w:b/>
          <w:sz w:val="20"/>
          <w:szCs w:val="20"/>
          <w:lang w:val="es-ES"/>
        </w:rPr>
      </w:pPr>
    </w:p>
    <w:p w14:paraId="6B535AC4" w14:textId="77777777" w:rsidR="00143E19" w:rsidRDefault="00143E19" w:rsidP="00E517C7">
      <w:pPr>
        <w:ind w:left="-567"/>
        <w:jc w:val="both"/>
        <w:rPr>
          <w:rFonts w:ascii="Arial" w:hAnsi="Arial" w:cs="Arial"/>
          <w:b/>
          <w:sz w:val="20"/>
          <w:szCs w:val="20"/>
          <w:lang w:val="es-ES"/>
        </w:rPr>
      </w:pPr>
    </w:p>
    <w:p w14:paraId="77CE009E" w14:textId="77777777" w:rsidR="00C7301F" w:rsidRPr="00F226B6" w:rsidRDefault="00504D39" w:rsidP="00E517C7">
      <w:pPr>
        <w:ind w:left="-567"/>
        <w:jc w:val="both"/>
        <w:rPr>
          <w:rFonts w:ascii="Arial" w:hAnsi="Arial" w:cs="Arial"/>
          <w:b/>
          <w:sz w:val="20"/>
          <w:szCs w:val="20"/>
          <w:lang w:val="es-ES"/>
        </w:rPr>
      </w:pPr>
      <w:r w:rsidRPr="00F226B6">
        <w:rPr>
          <w:rFonts w:ascii="Arial" w:hAnsi="Arial" w:cs="Arial"/>
          <w:b/>
          <w:sz w:val="20"/>
          <w:szCs w:val="20"/>
          <w:lang w:val="es-ES"/>
        </w:rPr>
        <w:t>Criterio</w:t>
      </w:r>
      <w:r w:rsidR="00C7301F" w:rsidRPr="00F226B6">
        <w:rPr>
          <w:rFonts w:ascii="Arial" w:hAnsi="Arial" w:cs="Arial"/>
          <w:b/>
          <w:sz w:val="20"/>
          <w:szCs w:val="20"/>
          <w:lang w:val="es-ES"/>
        </w:rPr>
        <w:t>s</w:t>
      </w:r>
      <w:r w:rsidRPr="00F226B6">
        <w:rPr>
          <w:rFonts w:ascii="Arial" w:hAnsi="Arial" w:cs="Arial"/>
          <w:b/>
          <w:sz w:val="20"/>
          <w:szCs w:val="20"/>
          <w:lang w:val="es-ES"/>
        </w:rPr>
        <w:t xml:space="preserve"> </w:t>
      </w:r>
      <w:r w:rsidR="00FD077A" w:rsidRPr="00F226B6">
        <w:rPr>
          <w:rFonts w:ascii="Arial" w:hAnsi="Arial" w:cs="Arial"/>
          <w:b/>
          <w:sz w:val="20"/>
          <w:szCs w:val="20"/>
          <w:lang w:val="es-ES"/>
        </w:rPr>
        <w:t xml:space="preserve">de </w:t>
      </w:r>
      <w:r w:rsidRPr="00F226B6">
        <w:rPr>
          <w:rFonts w:ascii="Arial" w:hAnsi="Arial" w:cs="Arial"/>
          <w:b/>
          <w:sz w:val="20"/>
          <w:szCs w:val="20"/>
          <w:lang w:val="es-ES"/>
        </w:rPr>
        <w:t>Desempate</w:t>
      </w:r>
      <w:r w:rsidR="00F226B6">
        <w:rPr>
          <w:rFonts w:ascii="Arial" w:hAnsi="Arial" w:cs="Arial"/>
          <w:b/>
          <w:sz w:val="20"/>
          <w:szCs w:val="20"/>
          <w:lang w:val="es-ES"/>
        </w:rPr>
        <w:t>:</w:t>
      </w:r>
    </w:p>
    <w:p w14:paraId="34FAB17F" w14:textId="77777777" w:rsidR="00E243D8" w:rsidRPr="00C7301F" w:rsidRDefault="00FD077A" w:rsidP="00E517C7">
      <w:pPr>
        <w:ind w:left="-567"/>
        <w:jc w:val="both"/>
        <w:rPr>
          <w:rFonts w:ascii="Arial" w:hAnsi="Arial" w:cs="Arial"/>
          <w:sz w:val="20"/>
          <w:szCs w:val="20"/>
        </w:rPr>
      </w:pPr>
      <w:r w:rsidRPr="00C7301F">
        <w:rPr>
          <w:rFonts w:ascii="Arial" w:hAnsi="Arial" w:cs="Arial"/>
          <w:b/>
          <w:sz w:val="20"/>
          <w:szCs w:val="20"/>
        </w:rPr>
        <w:t>1</w:t>
      </w:r>
      <w:r w:rsidRPr="00C7301F">
        <w:rPr>
          <w:rFonts w:ascii="Arial" w:hAnsi="Arial" w:cs="Arial"/>
          <w:sz w:val="20"/>
          <w:szCs w:val="20"/>
        </w:rPr>
        <w:t xml:space="preserve">.- </w:t>
      </w:r>
      <w:r w:rsidR="00E243D8" w:rsidRPr="00C7301F">
        <w:rPr>
          <w:rFonts w:ascii="Arial" w:hAnsi="Arial" w:cs="Arial"/>
          <w:sz w:val="20"/>
          <w:szCs w:val="20"/>
          <w:lang w:val="es-ES"/>
        </w:rPr>
        <w:t>De las cotizaciones que cumplen con los requisitos establecidos y presenten un empate en los montos, se utilizará como criterio de desempate, la cotización del proveedor que cuente con el "Sello Mujer", con el fin de fomentar iniciativas de alto impacto social</w:t>
      </w:r>
      <w:r w:rsidR="00E243D8" w:rsidRPr="00C7301F">
        <w:rPr>
          <w:rFonts w:ascii="Arial" w:hAnsi="Arial" w:cs="Arial"/>
          <w:sz w:val="20"/>
          <w:szCs w:val="20"/>
        </w:rPr>
        <w:t>.</w:t>
      </w:r>
    </w:p>
    <w:p w14:paraId="107837F8" w14:textId="77777777" w:rsidR="00387723" w:rsidRDefault="00FD077A" w:rsidP="00E517C7">
      <w:pPr>
        <w:spacing w:after="0"/>
        <w:ind w:left="-567"/>
        <w:jc w:val="both"/>
      </w:pPr>
      <w:r w:rsidRPr="00C7301F">
        <w:rPr>
          <w:rFonts w:ascii="Arial" w:hAnsi="Arial" w:cs="Arial"/>
          <w:b/>
          <w:sz w:val="20"/>
          <w:szCs w:val="20"/>
          <w:lang w:val="es-ES"/>
        </w:rPr>
        <w:t>2</w:t>
      </w:r>
      <w:r w:rsidRPr="00C7301F">
        <w:rPr>
          <w:rFonts w:ascii="Arial" w:hAnsi="Arial" w:cs="Arial"/>
          <w:sz w:val="20"/>
          <w:szCs w:val="20"/>
          <w:lang w:val="es-ES"/>
        </w:rPr>
        <w:t xml:space="preserve">.- </w:t>
      </w:r>
      <w:r w:rsidR="00B633C1" w:rsidRPr="00C7301F">
        <w:rPr>
          <w:rFonts w:ascii="Arial" w:hAnsi="Arial" w:cs="Arial"/>
          <w:sz w:val="20"/>
          <w:szCs w:val="20"/>
          <w:lang w:val="es-ES"/>
        </w:rPr>
        <w:t>En el caso que</w:t>
      </w:r>
      <w:r w:rsidR="00E243D8" w:rsidRPr="00C7301F">
        <w:rPr>
          <w:rFonts w:ascii="Arial" w:hAnsi="Arial" w:cs="Arial"/>
          <w:sz w:val="20"/>
          <w:szCs w:val="20"/>
          <w:lang w:val="es-ES"/>
        </w:rPr>
        <w:t xml:space="preserve"> </w:t>
      </w:r>
      <w:r w:rsidRPr="00C7301F">
        <w:rPr>
          <w:rFonts w:ascii="Arial" w:hAnsi="Arial" w:cs="Arial"/>
          <w:sz w:val="20"/>
          <w:szCs w:val="20"/>
          <w:lang w:val="es-ES"/>
        </w:rPr>
        <w:t xml:space="preserve">los proveedores </w:t>
      </w:r>
      <w:r w:rsidR="00E243D8" w:rsidRPr="00C7301F">
        <w:rPr>
          <w:rFonts w:ascii="Arial" w:hAnsi="Arial" w:cs="Arial"/>
          <w:sz w:val="20"/>
          <w:szCs w:val="20"/>
          <w:lang w:val="es-ES"/>
        </w:rPr>
        <w:t xml:space="preserve">No cuenten con </w:t>
      </w:r>
      <w:r w:rsidR="00B633C1" w:rsidRPr="00C7301F">
        <w:rPr>
          <w:rFonts w:ascii="Arial" w:hAnsi="Arial" w:cs="Arial"/>
          <w:sz w:val="20"/>
          <w:szCs w:val="20"/>
          <w:lang w:val="es-ES"/>
        </w:rPr>
        <w:t>el “Sello Mujer”</w:t>
      </w:r>
      <w:r w:rsidRPr="00C7301F">
        <w:rPr>
          <w:rFonts w:ascii="Arial" w:hAnsi="Arial" w:cs="Arial"/>
          <w:sz w:val="20"/>
          <w:szCs w:val="20"/>
          <w:lang w:val="es-ES"/>
        </w:rPr>
        <w:t xml:space="preserve">, </w:t>
      </w:r>
      <w:r w:rsidR="00E243D8" w:rsidRPr="00C7301F">
        <w:rPr>
          <w:rFonts w:ascii="Arial" w:hAnsi="Arial" w:cs="Arial"/>
          <w:sz w:val="20"/>
          <w:szCs w:val="20"/>
          <w:lang w:val="es-ES"/>
        </w:rPr>
        <w:t xml:space="preserve">el criterio de </w:t>
      </w:r>
      <w:r w:rsidRPr="00C7301F">
        <w:rPr>
          <w:rFonts w:ascii="Arial" w:hAnsi="Arial" w:cs="Arial"/>
          <w:sz w:val="20"/>
          <w:szCs w:val="20"/>
          <w:lang w:val="es-ES"/>
        </w:rPr>
        <w:t>desempate</w:t>
      </w:r>
      <w:r w:rsidR="00E243D8" w:rsidRPr="00C7301F">
        <w:rPr>
          <w:rFonts w:ascii="Arial" w:hAnsi="Arial" w:cs="Arial"/>
          <w:sz w:val="20"/>
          <w:szCs w:val="20"/>
          <w:lang w:val="es-ES"/>
        </w:rPr>
        <w:t xml:space="preserve"> será</w:t>
      </w:r>
      <w:r w:rsidRPr="00C7301F">
        <w:rPr>
          <w:rFonts w:ascii="Arial" w:hAnsi="Arial" w:cs="Arial"/>
          <w:sz w:val="20"/>
          <w:szCs w:val="20"/>
          <w:lang w:val="es-ES"/>
        </w:rPr>
        <w:t xml:space="preserve"> </w:t>
      </w:r>
      <w:r w:rsidR="00504D39" w:rsidRPr="00C7301F">
        <w:rPr>
          <w:rFonts w:ascii="Arial" w:hAnsi="Arial" w:cs="Arial"/>
          <w:sz w:val="20"/>
          <w:szCs w:val="20"/>
          <w:lang w:val="es-ES"/>
        </w:rPr>
        <w:t>la primera cotización</w:t>
      </w:r>
      <w:r w:rsidR="00387723" w:rsidRPr="00C7301F">
        <w:rPr>
          <w:rFonts w:ascii="Arial" w:hAnsi="Arial" w:cs="Arial"/>
          <w:sz w:val="20"/>
          <w:szCs w:val="20"/>
          <w:lang w:val="es-ES"/>
        </w:rPr>
        <w:t xml:space="preserve"> que haya sido </w:t>
      </w:r>
      <w:r w:rsidR="00504D39" w:rsidRPr="00C7301F">
        <w:rPr>
          <w:rFonts w:ascii="Arial" w:hAnsi="Arial" w:cs="Arial"/>
          <w:sz w:val="20"/>
          <w:szCs w:val="20"/>
          <w:lang w:val="es-ES"/>
        </w:rPr>
        <w:t>enviada a través del sistema de información.</w:t>
      </w:r>
    </w:p>
    <w:p w14:paraId="6F07EEF8" w14:textId="77777777" w:rsidR="00387723" w:rsidRDefault="00387723" w:rsidP="00116DB3">
      <w:pPr>
        <w:spacing w:after="0"/>
        <w:ind w:left="-567" w:right="49"/>
        <w:jc w:val="both"/>
        <w:rPr>
          <w:b/>
        </w:rPr>
      </w:pPr>
    </w:p>
    <w:sectPr w:rsidR="00387723" w:rsidSect="00E92DC0">
      <w:headerReference w:type="default" r:id="rId10"/>
      <w:pgSz w:w="12240" w:h="15840"/>
      <w:pgMar w:top="284" w:right="1701" w:bottom="426" w:left="1701" w:header="28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B8FC98" w14:textId="77777777" w:rsidR="00BF0127" w:rsidRDefault="00BF0127" w:rsidP="00E92DC0">
      <w:pPr>
        <w:spacing w:after="0" w:line="240" w:lineRule="auto"/>
      </w:pPr>
      <w:r>
        <w:separator/>
      </w:r>
    </w:p>
  </w:endnote>
  <w:endnote w:type="continuationSeparator" w:id="0">
    <w:p w14:paraId="2910F70E" w14:textId="77777777" w:rsidR="00BF0127" w:rsidRDefault="00BF0127" w:rsidP="00E92D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93CBFC" w14:textId="77777777" w:rsidR="00BF0127" w:rsidRDefault="00BF0127" w:rsidP="00E92DC0">
      <w:pPr>
        <w:spacing w:after="0" w:line="240" w:lineRule="auto"/>
      </w:pPr>
      <w:r>
        <w:separator/>
      </w:r>
    </w:p>
  </w:footnote>
  <w:footnote w:type="continuationSeparator" w:id="0">
    <w:p w14:paraId="1D09D25F" w14:textId="77777777" w:rsidR="00BF0127" w:rsidRDefault="00BF0127" w:rsidP="00E92D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739DBE" w14:textId="77777777" w:rsidR="00E92DC0" w:rsidRDefault="00E92DC0">
    <w:pPr>
      <w:pStyle w:val="Encabezado"/>
    </w:pPr>
  </w:p>
  <w:p w14:paraId="0177440A" w14:textId="77777777" w:rsidR="000C4AA3" w:rsidRPr="00E92DC0" w:rsidRDefault="000C4AA3" w:rsidP="000C4AA3">
    <w:pPr>
      <w:tabs>
        <w:tab w:val="center" w:pos="4252"/>
        <w:tab w:val="right" w:pos="8504"/>
      </w:tabs>
      <w:spacing w:before="120" w:after="0"/>
      <w:rPr>
        <w:rFonts w:eastAsia="Calibri" w:cstheme="minorHAnsi"/>
        <w:color w:val="44546A" w:themeColor="text2"/>
        <w:sz w:val="14"/>
        <w:szCs w:val="14"/>
        <w:lang w:val="es-ES"/>
      </w:rPr>
    </w:pPr>
    <w:r w:rsidRPr="000C5329">
      <w:rPr>
        <w:rFonts w:cstheme="minorHAnsi"/>
        <w:noProof/>
        <w:color w:val="44546A" w:themeColor="text2"/>
        <w:sz w:val="24"/>
        <w:szCs w:val="24"/>
        <w:lang w:val="en-US"/>
      </w:rPr>
      <w:drawing>
        <wp:anchor distT="0" distB="0" distL="114300" distR="114300" simplePos="0" relativeHeight="251658240" behindDoc="0" locked="0" layoutInCell="1" allowOverlap="1" wp14:anchorId="58177B9B" wp14:editId="17EDE099">
          <wp:simplePos x="0" y="0"/>
          <wp:positionH relativeFrom="column">
            <wp:posOffset>-491020</wp:posOffset>
          </wp:positionH>
          <wp:positionV relativeFrom="paragraph">
            <wp:posOffset>91026</wp:posOffset>
          </wp:positionV>
          <wp:extent cx="442109" cy="381663"/>
          <wp:effectExtent l="0" t="0" r="0" b="0"/>
          <wp:wrapNone/>
          <wp:docPr id="2" name="Imagen 2" descr="http://www.ufro.cl/universidad/img/logo_azu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http://www.ufro.cl/universidad/img/logo_azul.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42109" cy="381663"/>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4AA3">
      <w:rPr>
        <w:rFonts w:eastAsia="Calibri" w:cstheme="minorHAnsi"/>
        <w:color w:val="44546A" w:themeColor="text2"/>
        <w:sz w:val="14"/>
        <w:szCs w:val="14"/>
        <w:lang w:val="es-ES"/>
      </w:rPr>
      <w:t xml:space="preserve"> </w:t>
    </w:r>
    <w:r w:rsidRPr="00E92DC0">
      <w:rPr>
        <w:rFonts w:eastAsia="Calibri" w:cstheme="minorHAnsi"/>
        <w:color w:val="44546A" w:themeColor="text2"/>
        <w:sz w:val="14"/>
        <w:szCs w:val="14"/>
        <w:lang w:val="es-ES"/>
      </w:rPr>
      <w:t>UNIVERSIDAD DE LA FRONTERA</w:t>
    </w:r>
  </w:p>
  <w:p w14:paraId="5779E815" w14:textId="77777777" w:rsidR="000C4AA3" w:rsidRPr="00E92DC0" w:rsidRDefault="000C4AA3" w:rsidP="000C4AA3">
    <w:pPr>
      <w:spacing w:after="0"/>
      <w:rPr>
        <w:rFonts w:cstheme="minorHAnsi"/>
        <w:color w:val="44546A" w:themeColor="text2"/>
        <w:sz w:val="14"/>
        <w:szCs w:val="14"/>
        <w:lang w:val="es-ES"/>
      </w:rPr>
    </w:pPr>
    <w:r w:rsidRPr="00E92DC0">
      <w:rPr>
        <w:rFonts w:cstheme="minorHAnsi"/>
        <w:color w:val="44546A" w:themeColor="text2"/>
        <w:sz w:val="14"/>
        <w:szCs w:val="14"/>
        <w:lang w:val="es-ES"/>
      </w:rPr>
      <w:t>Vicerrectoría de Administración y Finanzas</w:t>
    </w:r>
  </w:p>
  <w:p w14:paraId="7AC94D29" w14:textId="77777777" w:rsidR="000C4AA3" w:rsidRPr="00E92DC0" w:rsidRDefault="000C4AA3" w:rsidP="000C4AA3">
    <w:pPr>
      <w:tabs>
        <w:tab w:val="center" w:pos="4252"/>
        <w:tab w:val="right" w:pos="8504"/>
      </w:tabs>
      <w:spacing w:after="0"/>
      <w:rPr>
        <w:rFonts w:eastAsia="Calibri" w:cstheme="minorHAnsi"/>
        <w:color w:val="44546A" w:themeColor="text2"/>
        <w:sz w:val="14"/>
        <w:szCs w:val="14"/>
        <w:lang w:val="es-ES"/>
      </w:rPr>
    </w:pPr>
    <w:r w:rsidRPr="00E92DC0">
      <w:rPr>
        <w:rFonts w:eastAsia="Calibri" w:cstheme="minorHAnsi"/>
        <w:color w:val="44546A" w:themeColor="text2"/>
        <w:sz w:val="14"/>
        <w:szCs w:val="14"/>
        <w:lang w:val="es-ES"/>
      </w:rPr>
      <w:t xml:space="preserve">Dirección de Finanzas </w:t>
    </w:r>
  </w:p>
  <w:p w14:paraId="17A219E7" w14:textId="77777777" w:rsidR="00E92DC0" w:rsidRPr="000C4AA3" w:rsidRDefault="000C4AA3" w:rsidP="000C4AA3">
    <w:pPr>
      <w:tabs>
        <w:tab w:val="center" w:pos="4252"/>
        <w:tab w:val="right" w:pos="8504"/>
      </w:tabs>
      <w:spacing w:after="0"/>
      <w:rPr>
        <w:rFonts w:eastAsia="Calibri" w:cstheme="minorHAnsi"/>
        <w:color w:val="44546A" w:themeColor="text2"/>
        <w:sz w:val="14"/>
        <w:szCs w:val="14"/>
        <w:lang w:val="es-ES"/>
      </w:rPr>
    </w:pPr>
    <w:r w:rsidRPr="00E92DC0">
      <w:rPr>
        <w:rFonts w:eastAsia="Calibri" w:cstheme="minorHAnsi"/>
        <w:color w:val="44546A" w:themeColor="text2"/>
        <w:sz w:val="14"/>
        <w:szCs w:val="14"/>
        <w:lang w:val="es-ES"/>
      </w:rPr>
      <w:t>División de Abastecimiento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86D01"/>
    <w:multiLevelType w:val="hybridMultilevel"/>
    <w:tmpl w:val="09648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4B061E"/>
    <w:multiLevelType w:val="hybridMultilevel"/>
    <w:tmpl w:val="A96E8BF6"/>
    <w:lvl w:ilvl="0" w:tplc="4BA45568">
      <w:start w:val="10"/>
      <w:numFmt w:val="decimal"/>
      <w:lvlText w:val="%1."/>
      <w:lvlJc w:val="left"/>
      <w:pPr>
        <w:ind w:left="36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A4C3387"/>
    <w:multiLevelType w:val="hybridMultilevel"/>
    <w:tmpl w:val="89F05894"/>
    <w:lvl w:ilvl="0" w:tplc="A1E20A80">
      <w:start w:val="1"/>
      <w:numFmt w:val="decimal"/>
      <w:lvlText w:val="%1."/>
      <w:lvlJc w:val="left"/>
      <w:pPr>
        <w:ind w:left="360" w:hanging="360"/>
      </w:pPr>
      <w:rPr>
        <w:rFonts w:asciiTheme="minorHAnsi" w:eastAsiaTheme="minorHAnsi" w:hAnsiTheme="minorHAnsi" w:cstheme="minorBidi"/>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47772B"/>
    <w:multiLevelType w:val="hybridMultilevel"/>
    <w:tmpl w:val="1B747860"/>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F45FB2"/>
    <w:multiLevelType w:val="hybridMultilevel"/>
    <w:tmpl w:val="1660B818"/>
    <w:lvl w:ilvl="0" w:tplc="46FCA1D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3B6A15B3"/>
    <w:multiLevelType w:val="hybridMultilevel"/>
    <w:tmpl w:val="0050347E"/>
    <w:lvl w:ilvl="0" w:tplc="15BC31C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52B644A5"/>
    <w:multiLevelType w:val="hybridMultilevel"/>
    <w:tmpl w:val="17E02E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6C50D11"/>
    <w:multiLevelType w:val="hybridMultilevel"/>
    <w:tmpl w:val="A1B4186E"/>
    <w:lvl w:ilvl="0" w:tplc="6A884E64">
      <w:start w:val="3"/>
      <w:numFmt w:val="bullet"/>
      <w:lvlText w:val="-"/>
      <w:lvlJc w:val="left"/>
      <w:pPr>
        <w:ind w:left="479" w:hanging="360"/>
      </w:pPr>
      <w:rPr>
        <w:rFonts w:ascii="Arial" w:eastAsiaTheme="minorHAnsi" w:hAnsi="Arial" w:cs="Arial" w:hint="default"/>
      </w:rPr>
    </w:lvl>
    <w:lvl w:ilvl="1" w:tplc="340A0003" w:tentative="1">
      <w:start w:val="1"/>
      <w:numFmt w:val="bullet"/>
      <w:lvlText w:val="o"/>
      <w:lvlJc w:val="left"/>
      <w:pPr>
        <w:ind w:left="1199" w:hanging="360"/>
      </w:pPr>
      <w:rPr>
        <w:rFonts w:ascii="Courier New" w:hAnsi="Courier New" w:cs="Courier New" w:hint="default"/>
      </w:rPr>
    </w:lvl>
    <w:lvl w:ilvl="2" w:tplc="340A0005" w:tentative="1">
      <w:start w:val="1"/>
      <w:numFmt w:val="bullet"/>
      <w:lvlText w:val=""/>
      <w:lvlJc w:val="left"/>
      <w:pPr>
        <w:ind w:left="1919" w:hanging="360"/>
      </w:pPr>
      <w:rPr>
        <w:rFonts w:ascii="Wingdings" w:hAnsi="Wingdings" w:hint="default"/>
      </w:rPr>
    </w:lvl>
    <w:lvl w:ilvl="3" w:tplc="340A0001" w:tentative="1">
      <w:start w:val="1"/>
      <w:numFmt w:val="bullet"/>
      <w:lvlText w:val=""/>
      <w:lvlJc w:val="left"/>
      <w:pPr>
        <w:ind w:left="2639" w:hanging="360"/>
      </w:pPr>
      <w:rPr>
        <w:rFonts w:ascii="Symbol" w:hAnsi="Symbol" w:hint="default"/>
      </w:rPr>
    </w:lvl>
    <w:lvl w:ilvl="4" w:tplc="340A0003" w:tentative="1">
      <w:start w:val="1"/>
      <w:numFmt w:val="bullet"/>
      <w:lvlText w:val="o"/>
      <w:lvlJc w:val="left"/>
      <w:pPr>
        <w:ind w:left="3359" w:hanging="360"/>
      </w:pPr>
      <w:rPr>
        <w:rFonts w:ascii="Courier New" w:hAnsi="Courier New" w:cs="Courier New" w:hint="default"/>
      </w:rPr>
    </w:lvl>
    <w:lvl w:ilvl="5" w:tplc="340A0005" w:tentative="1">
      <w:start w:val="1"/>
      <w:numFmt w:val="bullet"/>
      <w:lvlText w:val=""/>
      <w:lvlJc w:val="left"/>
      <w:pPr>
        <w:ind w:left="4079" w:hanging="360"/>
      </w:pPr>
      <w:rPr>
        <w:rFonts w:ascii="Wingdings" w:hAnsi="Wingdings" w:hint="default"/>
      </w:rPr>
    </w:lvl>
    <w:lvl w:ilvl="6" w:tplc="340A0001" w:tentative="1">
      <w:start w:val="1"/>
      <w:numFmt w:val="bullet"/>
      <w:lvlText w:val=""/>
      <w:lvlJc w:val="left"/>
      <w:pPr>
        <w:ind w:left="4799" w:hanging="360"/>
      </w:pPr>
      <w:rPr>
        <w:rFonts w:ascii="Symbol" w:hAnsi="Symbol" w:hint="default"/>
      </w:rPr>
    </w:lvl>
    <w:lvl w:ilvl="7" w:tplc="340A0003" w:tentative="1">
      <w:start w:val="1"/>
      <w:numFmt w:val="bullet"/>
      <w:lvlText w:val="o"/>
      <w:lvlJc w:val="left"/>
      <w:pPr>
        <w:ind w:left="5519" w:hanging="360"/>
      </w:pPr>
      <w:rPr>
        <w:rFonts w:ascii="Courier New" w:hAnsi="Courier New" w:cs="Courier New" w:hint="default"/>
      </w:rPr>
    </w:lvl>
    <w:lvl w:ilvl="8" w:tplc="340A0005" w:tentative="1">
      <w:start w:val="1"/>
      <w:numFmt w:val="bullet"/>
      <w:lvlText w:val=""/>
      <w:lvlJc w:val="left"/>
      <w:pPr>
        <w:ind w:left="6239" w:hanging="360"/>
      </w:pPr>
      <w:rPr>
        <w:rFonts w:ascii="Wingdings" w:hAnsi="Wingdings" w:hint="default"/>
      </w:rPr>
    </w:lvl>
  </w:abstractNum>
  <w:abstractNum w:abstractNumId="8" w15:restartNumberingAfterBreak="0">
    <w:nsid w:val="57D71F6E"/>
    <w:multiLevelType w:val="hybridMultilevel"/>
    <w:tmpl w:val="F9C82738"/>
    <w:lvl w:ilvl="0" w:tplc="0409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58002E3C"/>
    <w:multiLevelType w:val="hybridMultilevel"/>
    <w:tmpl w:val="D008518A"/>
    <w:lvl w:ilvl="0" w:tplc="C590A10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A90F11"/>
    <w:multiLevelType w:val="hybridMultilevel"/>
    <w:tmpl w:val="639A61C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1" w15:restartNumberingAfterBreak="0">
    <w:nsid w:val="5C2D6787"/>
    <w:multiLevelType w:val="hybridMultilevel"/>
    <w:tmpl w:val="17E02E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7A2029D"/>
    <w:multiLevelType w:val="multilevel"/>
    <w:tmpl w:val="D6FE6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432D0C"/>
    <w:multiLevelType w:val="hybridMultilevel"/>
    <w:tmpl w:val="A824F5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776E0ACD"/>
    <w:multiLevelType w:val="multilevel"/>
    <w:tmpl w:val="36109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B86DE0"/>
    <w:multiLevelType w:val="hybridMultilevel"/>
    <w:tmpl w:val="04686758"/>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5"/>
  </w:num>
  <w:num w:numId="3">
    <w:abstractNumId w:val="2"/>
  </w:num>
  <w:num w:numId="4">
    <w:abstractNumId w:val="0"/>
  </w:num>
  <w:num w:numId="5">
    <w:abstractNumId w:val="3"/>
  </w:num>
  <w:num w:numId="6">
    <w:abstractNumId w:val="6"/>
  </w:num>
  <w:num w:numId="7">
    <w:abstractNumId w:val="8"/>
  </w:num>
  <w:num w:numId="8">
    <w:abstractNumId w:val="11"/>
  </w:num>
  <w:num w:numId="9">
    <w:abstractNumId w:val="1"/>
  </w:num>
  <w:num w:numId="10">
    <w:abstractNumId w:val="5"/>
  </w:num>
  <w:num w:numId="11">
    <w:abstractNumId w:val="14"/>
  </w:num>
  <w:num w:numId="12">
    <w:abstractNumId w:val="4"/>
  </w:num>
  <w:num w:numId="13">
    <w:abstractNumId w:val="7"/>
  </w:num>
  <w:num w:numId="14">
    <w:abstractNumId w:val="10"/>
  </w:num>
  <w:num w:numId="15">
    <w:abstractNumId w:val="13"/>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DEE"/>
    <w:rsid w:val="00004DF8"/>
    <w:rsid w:val="0003098B"/>
    <w:rsid w:val="00056E1E"/>
    <w:rsid w:val="00060E62"/>
    <w:rsid w:val="000712DA"/>
    <w:rsid w:val="000C4AA3"/>
    <w:rsid w:val="0011236C"/>
    <w:rsid w:val="00116DB3"/>
    <w:rsid w:val="0011732E"/>
    <w:rsid w:val="00142645"/>
    <w:rsid w:val="00143E19"/>
    <w:rsid w:val="00183E38"/>
    <w:rsid w:val="00185C9C"/>
    <w:rsid w:val="001B1C8B"/>
    <w:rsid w:val="001C509A"/>
    <w:rsid w:val="001D6731"/>
    <w:rsid w:val="001E0450"/>
    <w:rsid w:val="001F23CC"/>
    <w:rsid w:val="00204F5F"/>
    <w:rsid w:val="00207FF7"/>
    <w:rsid w:val="002152AB"/>
    <w:rsid w:val="002304BB"/>
    <w:rsid w:val="00231FB8"/>
    <w:rsid w:val="0024781B"/>
    <w:rsid w:val="002B1FF1"/>
    <w:rsid w:val="002D4D77"/>
    <w:rsid w:val="002F6B05"/>
    <w:rsid w:val="002F7D26"/>
    <w:rsid w:val="003050E1"/>
    <w:rsid w:val="003054FE"/>
    <w:rsid w:val="00313A08"/>
    <w:rsid w:val="003149A3"/>
    <w:rsid w:val="00321015"/>
    <w:rsid w:val="00323406"/>
    <w:rsid w:val="00327D2A"/>
    <w:rsid w:val="00332299"/>
    <w:rsid w:val="00337561"/>
    <w:rsid w:val="00387723"/>
    <w:rsid w:val="003C0277"/>
    <w:rsid w:val="003E0495"/>
    <w:rsid w:val="003F0C6C"/>
    <w:rsid w:val="00414473"/>
    <w:rsid w:val="004308E7"/>
    <w:rsid w:val="00436D77"/>
    <w:rsid w:val="004438D0"/>
    <w:rsid w:val="00465E8C"/>
    <w:rsid w:val="0048558B"/>
    <w:rsid w:val="0048794A"/>
    <w:rsid w:val="004A1CBE"/>
    <w:rsid w:val="004B2321"/>
    <w:rsid w:val="004D5D7F"/>
    <w:rsid w:val="004F4C40"/>
    <w:rsid w:val="00504D39"/>
    <w:rsid w:val="00520640"/>
    <w:rsid w:val="00577C4E"/>
    <w:rsid w:val="005835C8"/>
    <w:rsid w:val="005B48EC"/>
    <w:rsid w:val="005C7858"/>
    <w:rsid w:val="0060064D"/>
    <w:rsid w:val="0060613B"/>
    <w:rsid w:val="00636EDA"/>
    <w:rsid w:val="00640056"/>
    <w:rsid w:val="00645097"/>
    <w:rsid w:val="00672E86"/>
    <w:rsid w:val="006E2B9F"/>
    <w:rsid w:val="006E2EBA"/>
    <w:rsid w:val="006F20B1"/>
    <w:rsid w:val="00701DDB"/>
    <w:rsid w:val="0070436E"/>
    <w:rsid w:val="00704622"/>
    <w:rsid w:val="00755C3A"/>
    <w:rsid w:val="007A0669"/>
    <w:rsid w:val="007E2B9D"/>
    <w:rsid w:val="007F5684"/>
    <w:rsid w:val="00827D88"/>
    <w:rsid w:val="00870715"/>
    <w:rsid w:val="008733FC"/>
    <w:rsid w:val="008947A3"/>
    <w:rsid w:val="008C13C4"/>
    <w:rsid w:val="008C2F4A"/>
    <w:rsid w:val="008C3836"/>
    <w:rsid w:val="008D13DC"/>
    <w:rsid w:val="008E5E8A"/>
    <w:rsid w:val="009132D1"/>
    <w:rsid w:val="00913C23"/>
    <w:rsid w:val="00915D54"/>
    <w:rsid w:val="00924671"/>
    <w:rsid w:val="009417AF"/>
    <w:rsid w:val="0095504F"/>
    <w:rsid w:val="00980F8B"/>
    <w:rsid w:val="009904A6"/>
    <w:rsid w:val="009C6B23"/>
    <w:rsid w:val="009C7A9B"/>
    <w:rsid w:val="009E5C9B"/>
    <w:rsid w:val="009F5124"/>
    <w:rsid w:val="009F5E55"/>
    <w:rsid w:val="00A31816"/>
    <w:rsid w:val="00A46DEE"/>
    <w:rsid w:val="00A50355"/>
    <w:rsid w:val="00A63292"/>
    <w:rsid w:val="00A874D2"/>
    <w:rsid w:val="00AB3399"/>
    <w:rsid w:val="00AC1F27"/>
    <w:rsid w:val="00AC22F2"/>
    <w:rsid w:val="00AC63CA"/>
    <w:rsid w:val="00B2666C"/>
    <w:rsid w:val="00B26E7C"/>
    <w:rsid w:val="00B4608C"/>
    <w:rsid w:val="00B50D05"/>
    <w:rsid w:val="00B633C1"/>
    <w:rsid w:val="00B65500"/>
    <w:rsid w:val="00B80F3E"/>
    <w:rsid w:val="00B84A19"/>
    <w:rsid w:val="00B933AB"/>
    <w:rsid w:val="00BA3D23"/>
    <w:rsid w:val="00BA4B2E"/>
    <w:rsid w:val="00BB1FAF"/>
    <w:rsid w:val="00BE56B9"/>
    <w:rsid w:val="00BE5EC5"/>
    <w:rsid w:val="00BF0127"/>
    <w:rsid w:val="00BF7747"/>
    <w:rsid w:val="00C14E8B"/>
    <w:rsid w:val="00C24005"/>
    <w:rsid w:val="00C242F7"/>
    <w:rsid w:val="00C3238F"/>
    <w:rsid w:val="00C453EA"/>
    <w:rsid w:val="00C46111"/>
    <w:rsid w:val="00C53B92"/>
    <w:rsid w:val="00C7301F"/>
    <w:rsid w:val="00C87210"/>
    <w:rsid w:val="00C872B2"/>
    <w:rsid w:val="00C96732"/>
    <w:rsid w:val="00CB5747"/>
    <w:rsid w:val="00CC626F"/>
    <w:rsid w:val="00CC6474"/>
    <w:rsid w:val="00CF693A"/>
    <w:rsid w:val="00D06CDF"/>
    <w:rsid w:val="00D17018"/>
    <w:rsid w:val="00D17F2B"/>
    <w:rsid w:val="00D31B92"/>
    <w:rsid w:val="00D3615C"/>
    <w:rsid w:val="00DA05CD"/>
    <w:rsid w:val="00DA38EC"/>
    <w:rsid w:val="00DA3FDD"/>
    <w:rsid w:val="00DB1033"/>
    <w:rsid w:val="00DB6A18"/>
    <w:rsid w:val="00DB70EC"/>
    <w:rsid w:val="00DD7E07"/>
    <w:rsid w:val="00E243D8"/>
    <w:rsid w:val="00E45347"/>
    <w:rsid w:val="00E517C7"/>
    <w:rsid w:val="00E70958"/>
    <w:rsid w:val="00E72530"/>
    <w:rsid w:val="00E77715"/>
    <w:rsid w:val="00E92DC0"/>
    <w:rsid w:val="00EB6F75"/>
    <w:rsid w:val="00ED4054"/>
    <w:rsid w:val="00F226B6"/>
    <w:rsid w:val="00F30B32"/>
    <w:rsid w:val="00F364E5"/>
    <w:rsid w:val="00F55DD3"/>
    <w:rsid w:val="00FD077A"/>
    <w:rsid w:val="00FF22A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8823A5"/>
  <w15:chartTrackingRefBased/>
  <w15:docId w15:val="{5F323864-6DBF-43D0-8F7A-18191406C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03098B"/>
    <w:pPr>
      <w:keepNext/>
      <w:spacing w:after="0" w:line="240" w:lineRule="auto"/>
      <w:jc w:val="center"/>
      <w:outlineLvl w:val="0"/>
    </w:pPr>
    <w:rPr>
      <w:b/>
      <w:color w:val="FFFFFF" w:themeColor="background1"/>
      <w:sz w:val="24"/>
      <w:szCs w:val="24"/>
    </w:rPr>
  </w:style>
  <w:style w:type="paragraph" w:styleId="Ttulo2">
    <w:name w:val="heading 2"/>
    <w:basedOn w:val="Normal"/>
    <w:next w:val="Normal"/>
    <w:link w:val="Ttulo2Car"/>
    <w:uiPriority w:val="9"/>
    <w:unhideWhenUsed/>
    <w:qFormat/>
    <w:rsid w:val="000C4AA3"/>
    <w:pPr>
      <w:keepNext/>
      <w:spacing w:after="0" w:line="240" w:lineRule="auto"/>
      <w:outlineLvl w:val="1"/>
    </w:pPr>
    <w:rPr>
      <w:b/>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4D5D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701DDB"/>
    <w:pPr>
      <w:ind w:left="720"/>
      <w:contextualSpacing/>
    </w:pPr>
  </w:style>
  <w:style w:type="paragraph" w:styleId="Textodeglobo">
    <w:name w:val="Balloon Text"/>
    <w:basedOn w:val="Normal"/>
    <w:link w:val="TextodegloboCar"/>
    <w:uiPriority w:val="99"/>
    <w:semiHidden/>
    <w:unhideWhenUsed/>
    <w:rsid w:val="0011236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1236C"/>
    <w:rPr>
      <w:rFonts w:ascii="Segoe UI" w:hAnsi="Segoe UI" w:cs="Segoe UI"/>
      <w:sz w:val="18"/>
      <w:szCs w:val="18"/>
    </w:rPr>
  </w:style>
  <w:style w:type="character" w:customStyle="1" w:styleId="Ttulo1Car">
    <w:name w:val="Título 1 Car"/>
    <w:basedOn w:val="Fuentedeprrafopredeter"/>
    <w:link w:val="Ttulo1"/>
    <w:uiPriority w:val="9"/>
    <w:rsid w:val="0003098B"/>
    <w:rPr>
      <w:b/>
      <w:color w:val="FFFFFF" w:themeColor="background1"/>
      <w:sz w:val="24"/>
      <w:szCs w:val="24"/>
    </w:rPr>
  </w:style>
  <w:style w:type="paragraph" w:styleId="Descripcin">
    <w:name w:val="caption"/>
    <w:basedOn w:val="Normal"/>
    <w:next w:val="Normal"/>
    <w:uiPriority w:val="35"/>
    <w:unhideWhenUsed/>
    <w:qFormat/>
    <w:rsid w:val="00323406"/>
    <w:pPr>
      <w:jc w:val="center"/>
    </w:pPr>
    <w:rPr>
      <w:b/>
      <w:sz w:val="36"/>
      <w:szCs w:val="36"/>
      <w:u w:val="single"/>
    </w:rPr>
  </w:style>
  <w:style w:type="paragraph" w:styleId="Textoindependiente">
    <w:name w:val="Body Text"/>
    <w:basedOn w:val="Normal"/>
    <w:link w:val="TextoindependienteCar"/>
    <w:uiPriority w:val="99"/>
    <w:unhideWhenUsed/>
    <w:rsid w:val="00323406"/>
    <w:pPr>
      <w:spacing w:after="0" w:line="240" w:lineRule="auto"/>
      <w:jc w:val="both"/>
    </w:pPr>
    <w:rPr>
      <w:sz w:val="24"/>
      <w:szCs w:val="24"/>
    </w:rPr>
  </w:style>
  <w:style w:type="character" w:customStyle="1" w:styleId="TextoindependienteCar">
    <w:name w:val="Texto independiente Car"/>
    <w:basedOn w:val="Fuentedeprrafopredeter"/>
    <w:link w:val="Textoindependiente"/>
    <w:uiPriority w:val="99"/>
    <w:rsid w:val="00323406"/>
    <w:rPr>
      <w:sz w:val="24"/>
      <w:szCs w:val="24"/>
    </w:rPr>
  </w:style>
  <w:style w:type="paragraph" w:styleId="Encabezado">
    <w:name w:val="header"/>
    <w:basedOn w:val="Normal"/>
    <w:link w:val="EncabezadoCar"/>
    <w:uiPriority w:val="99"/>
    <w:unhideWhenUsed/>
    <w:rsid w:val="00E92DC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92DC0"/>
  </w:style>
  <w:style w:type="paragraph" w:styleId="Piedepgina">
    <w:name w:val="footer"/>
    <w:basedOn w:val="Normal"/>
    <w:link w:val="PiedepginaCar"/>
    <w:uiPriority w:val="99"/>
    <w:unhideWhenUsed/>
    <w:rsid w:val="00E92DC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92DC0"/>
  </w:style>
  <w:style w:type="paragraph" w:styleId="Sinespaciado">
    <w:name w:val="No Spacing"/>
    <w:uiPriority w:val="1"/>
    <w:qFormat/>
    <w:rsid w:val="000C4AA3"/>
    <w:pPr>
      <w:spacing w:after="0" w:line="240" w:lineRule="auto"/>
    </w:pPr>
  </w:style>
  <w:style w:type="character" w:customStyle="1" w:styleId="Ttulo2Car">
    <w:name w:val="Título 2 Car"/>
    <w:basedOn w:val="Fuentedeprrafopredeter"/>
    <w:link w:val="Ttulo2"/>
    <w:uiPriority w:val="9"/>
    <w:rsid w:val="000C4AA3"/>
    <w:rPr>
      <w:b/>
      <w:sz w:val="24"/>
      <w:szCs w:val="24"/>
    </w:rPr>
  </w:style>
  <w:style w:type="paragraph" w:styleId="NormalWeb">
    <w:name w:val="Normal (Web)"/>
    <w:basedOn w:val="Normal"/>
    <w:uiPriority w:val="99"/>
    <w:unhideWhenUsed/>
    <w:rsid w:val="00387723"/>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Textoennegrita">
    <w:name w:val="Strong"/>
    <w:basedOn w:val="Fuentedeprrafopredeter"/>
    <w:uiPriority w:val="22"/>
    <w:qFormat/>
    <w:rsid w:val="003877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0714725">
      <w:bodyDiv w:val="1"/>
      <w:marLeft w:val="0"/>
      <w:marRight w:val="0"/>
      <w:marTop w:val="0"/>
      <w:marBottom w:val="0"/>
      <w:divBdr>
        <w:top w:val="none" w:sz="0" w:space="0" w:color="auto"/>
        <w:left w:val="none" w:sz="0" w:space="0" w:color="auto"/>
        <w:bottom w:val="none" w:sz="0" w:space="0" w:color="auto"/>
        <w:right w:val="none" w:sz="0" w:space="0" w:color="auto"/>
      </w:divBdr>
    </w:div>
    <w:div w:id="832405164">
      <w:bodyDiv w:val="1"/>
      <w:marLeft w:val="0"/>
      <w:marRight w:val="0"/>
      <w:marTop w:val="0"/>
      <w:marBottom w:val="0"/>
      <w:divBdr>
        <w:top w:val="none" w:sz="0" w:space="0" w:color="auto"/>
        <w:left w:val="none" w:sz="0" w:space="0" w:color="auto"/>
        <w:bottom w:val="none" w:sz="0" w:space="0" w:color="auto"/>
        <w:right w:val="none" w:sz="0" w:space="0" w:color="auto"/>
      </w:divBdr>
    </w:div>
    <w:div w:id="2071031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emf"/></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556</Words>
  <Characters>3062</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UFRO</dc:creator>
  <cp:keywords/>
  <dc:description/>
  <cp:lastModifiedBy>Miriam</cp:lastModifiedBy>
  <cp:revision>2</cp:revision>
  <cp:lastPrinted>2025-05-14T15:05:00Z</cp:lastPrinted>
  <dcterms:created xsi:type="dcterms:W3CDTF">2026-06-30T16:18:00Z</dcterms:created>
  <dcterms:modified xsi:type="dcterms:W3CDTF">2026-06-30T16:18:00Z</dcterms:modified>
</cp:coreProperties>
</file>