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2F" w:rsidRDefault="00AC7E2F">
      <w:bookmarkStart w:id="0" w:name="_GoBack"/>
      <w:bookmarkEnd w:id="0"/>
    </w:p>
    <w:p w:rsidR="00A74410" w:rsidRDefault="00A74410">
      <w:r>
        <w:rPr>
          <w:noProof/>
        </w:rPr>
        <w:drawing>
          <wp:inline distT="0" distB="0" distL="0" distR="0">
            <wp:extent cx="5612130" cy="5612130"/>
            <wp:effectExtent l="0" t="0" r="7620" b="7620"/>
            <wp:docPr id="2" name="Imagen 2" descr="Papel Toalla Interfoliada Elite DH 200 unidade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pel Toalla Interfoliada Elite DH 200 unidades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44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2F"/>
    <w:rsid w:val="00A74410"/>
    <w:rsid w:val="00AC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C076C"/>
  <w15:chartTrackingRefBased/>
  <w15:docId w15:val="{8C614646-AA86-47CA-B819-C0F93D9C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Eliana Carreras Henríquez</dc:creator>
  <cp:keywords/>
  <dc:description/>
  <cp:lastModifiedBy>Pamela Eliana Carreras Henríquez</cp:lastModifiedBy>
  <cp:revision>2</cp:revision>
  <dcterms:created xsi:type="dcterms:W3CDTF">2025-09-05T17:17:00Z</dcterms:created>
  <dcterms:modified xsi:type="dcterms:W3CDTF">2025-09-05T17:20:00Z</dcterms:modified>
</cp:coreProperties>
</file>