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AB6FD" w14:textId="77777777" w:rsidR="00CD3CCF" w:rsidRDefault="00CD3CCF" w:rsidP="00CD3CCF">
      <w:pPr>
        <w:spacing w:after="0" w:line="270" w:lineRule="atLeast"/>
        <w:jc w:val="both"/>
        <w:rPr>
          <w:rFonts w:ascii="Roboto" w:eastAsia="Times New Roman" w:hAnsi="Roboto" w:cs="Times New Roman"/>
          <w:kern w:val="0"/>
          <w:sz w:val="24"/>
          <w:szCs w:val="24"/>
          <w:lang w:eastAsia="es-CL"/>
          <w14:ligatures w14:val="none"/>
        </w:rPr>
      </w:pPr>
    </w:p>
    <w:p w14:paraId="463706F4" w14:textId="4CFB18D0" w:rsidR="00346E1C" w:rsidRDefault="00784A86" w:rsidP="00784A86">
      <w:pPr>
        <w:spacing w:after="0" w:line="270" w:lineRule="atLeast"/>
        <w:jc w:val="center"/>
        <w:rPr>
          <w:rFonts w:asciiTheme="majorHAnsi" w:eastAsia="Times New Roman" w:hAnsiTheme="majorHAnsi" w:cstheme="majorHAnsi"/>
          <w:b/>
          <w:bCs/>
          <w:color w:val="2E384D"/>
          <w:spacing w:val="2"/>
          <w:kern w:val="0"/>
          <w:sz w:val="24"/>
          <w:szCs w:val="24"/>
          <w:u w:val="single"/>
          <w:lang w:eastAsia="es-CL"/>
          <w14:ligatures w14:val="none"/>
        </w:rPr>
      </w:pPr>
      <w:r w:rsidRPr="00784A86">
        <w:rPr>
          <w:rFonts w:asciiTheme="majorHAnsi" w:eastAsia="Times New Roman" w:hAnsiTheme="majorHAnsi" w:cstheme="majorHAnsi"/>
          <w:b/>
          <w:bCs/>
          <w:color w:val="2E384D"/>
          <w:spacing w:val="2"/>
          <w:kern w:val="0"/>
          <w:sz w:val="24"/>
          <w:szCs w:val="24"/>
          <w:u w:val="single"/>
          <w:lang w:eastAsia="es-CL"/>
          <w14:ligatures w14:val="none"/>
        </w:rPr>
        <w:t>TERMINOS DE REFERENCIA</w:t>
      </w:r>
      <w:r>
        <w:rPr>
          <w:rFonts w:asciiTheme="majorHAnsi" w:eastAsia="Times New Roman" w:hAnsiTheme="majorHAnsi" w:cstheme="majorHAnsi"/>
          <w:b/>
          <w:bCs/>
          <w:color w:val="2E384D"/>
          <w:spacing w:val="2"/>
          <w:kern w:val="0"/>
          <w:sz w:val="24"/>
          <w:szCs w:val="24"/>
          <w:u w:val="single"/>
          <w:lang w:eastAsia="es-CL"/>
          <w14:ligatures w14:val="none"/>
        </w:rPr>
        <w:t xml:space="preserve"> PARA COMPRA AGIL </w:t>
      </w:r>
    </w:p>
    <w:p w14:paraId="3C0691FB" w14:textId="77777777" w:rsidR="00784A86" w:rsidRPr="00784A86" w:rsidRDefault="00784A86" w:rsidP="00784A86">
      <w:pPr>
        <w:spacing w:after="0" w:line="270" w:lineRule="atLeast"/>
        <w:jc w:val="center"/>
        <w:rPr>
          <w:rFonts w:asciiTheme="majorHAnsi" w:eastAsia="Times New Roman" w:hAnsiTheme="majorHAnsi" w:cstheme="majorHAnsi"/>
          <w:b/>
          <w:bCs/>
          <w:color w:val="2E384D"/>
          <w:spacing w:val="2"/>
          <w:kern w:val="0"/>
          <w:sz w:val="24"/>
          <w:szCs w:val="24"/>
          <w:u w:val="single"/>
          <w:lang w:eastAsia="es-CL"/>
          <w14:ligatures w14:val="none"/>
        </w:rPr>
      </w:pPr>
    </w:p>
    <w:p w14:paraId="71EA6F4F" w14:textId="358221D9" w:rsidR="00386E02" w:rsidRPr="00784A86" w:rsidRDefault="00386E02" w:rsidP="00386E02">
      <w:pPr>
        <w:numPr>
          <w:ilvl w:val="0"/>
          <w:numId w:val="2"/>
        </w:numPr>
        <w:tabs>
          <w:tab w:val="left" w:pos="709"/>
        </w:tabs>
        <w:spacing w:after="0" w:line="240" w:lineRule="auto"/>
        <w:contextualSpacing/>
        <w:jc w:val="both"/>
        <w:rPr>
          <w:rFonts w:asciiTheme="majorHAnsi" w:eastAsia="Times New Roman" w:hAnsiTheme="majorHAnsi" w:cstheme="majorHAnsi"/>
          <w:b/>
          <w:bCs/>
          <w:spacing w:val="2"/>
        </w:rPr>
      </w:pPr>
      <w:r w:rsidRPr="00784A86">
        <w:rPr>
          <w:rFonts w:asciiTheme="majorHAnsi" w:eastAsia="Times New Roman" w:hAnsiTheme="majorHAnsi" w:cstheme="majorHAnsi"/>
          <w:b/>
          <w:bCs/>
          <w:spacing w:val="2"/>
        </w:rPr>
        <w:t>Características generales de</w:t>
      </w:r>
      <w:r w:rsidR="00BF4AE8" w:rsidRPr="00784A86">
        <w:rPr>
          <w:rFonts w:asciiTheme="majorHAnsi" w:eastAsia="Times New Roman" w:hAnsiTheme="majorHAnsi" w:cstheme="majorHAnsi"/>
          <w:b/>
          <w:bCs/>
          <w:spacing w:val="2"/>
        </w:rPr>
        <w:t xml:space="preserve"> los equipos</w:t>
      </w:r>
      <w:r w:rsidRPr="00784A86">
        <w:rPr>
          <w:rFonts w:asciiTheme="majorHAnsi" w:eastAsia="Times New Roman" w:hAnsiTheme="majorHAnsi" w:cstheme="majorHAnsi"/>
          <w:b/>
          <w:bCs/>
          <w:spacing w:val="2"/>
        </w:rPr>
        <w:t xml:space="preserve"> requerido</w:t>
      </w:r>
      <w:r w:rsidR="00BF4AE8" w:rsidRPr="00784A86">
        <w:rPr>
          <w:rFonts w:asciiTheme="majorHAnsi" w:eastAsia="Times New Roman" w:hAnsiTheme="majorHAnsi" w:cstheme="majorHAnsi"/>
          <w:b/>
          <w:bCs/>
          <w:spacing w:val="2"/>
        </w:rPr>
        <w:t>s</w:t>
      </w:r>
    </w:p>
    <w:p w14:paraId="1A02B751" w14:textId="77777777" w:rsidR="00BF4AE8" w:rsidRPr="00784A86" w:rsidRDefault="00BF4AE8" w:rsidP="00BF4AE8">
      <w:pPr>
        <w:tabs>
          <w:tab w:val="left" w:pos="709"/>
        </w:tabs>
        <w:spacing w:after="0" w:line="240" w:lineRule="auto"/>
        <w:ind w:left="360"/>
        <w:contextualSpacing/>
        <w:jc w:val="both"/>
        <w:rPr>
          <w:rFonts w:asciiTheme="majorHAnsi" w:eastAsia="Times New Roman" w:hAnsiTheme="majorHAnsi" w:cstheme="majorHAnsi"/>
          <w:b/>
          <w:bCs/>
          <w:spacing w:val="2"/>
        </w:rPr>
      </w:pPr>
    </w:p>
    <w:p w14:paraId="49BD299A" w14:textId="77777777" w:rsidR="00386E02" w:rsidRPr="00784A86" w:rsidRDefault="00386E02" w:rsidP="00386E02">
      <w:pPr>
        <w:tabs>
          <w:tab w:val="left" w:pos="709"/>
        </w:tabs>
        <w:spacing w:after="0" w:line="240" w:lineRule="auto"/>
        <w:jc w:val="both"/>
        <w:rPr>
          <w:rFonts w:asciiTheme="majorHAnsi" w:eastAsia="Times New Roman" w:hAnsiTheme="majorHAnsi" w:cstheme="majorHAnsi"/>
          <w:spacing w:val="2"/>
        </w:rPr>
      </w:pPr>
    </w:p>
    <w:tbl>
      <w:tblPr>
        <w:tblW w:w="10632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6005"/>
        <w:gridCol w:w="2038"/>
        <w:gridCol w:w="2022"/>
      </w:tblGrid>
      <w:tr w:rsidR="00A2192C" w:rsidRPr="00784A86" w14:paraId="49260737" w14:textId="77777777" w:rsidTr="00C4288A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144D"/>
            <w:noWrap/>
            <w:vAlign w:val="center"/>
            <w:hideMark/>
          </w:tcPr>
          <w:p w14:paraId="7212F904" w14:textId="77777777" w:rsidR="00A2192C" w:rsidRPr="00784A86" w:rsidRDefault="00A2192C" w:rsidP="00A2192C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00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E144D"/>
            <w:vAlign w:val="center"/>
            <w:hideMark/>
          </w:tcPr>
          <w:p w14:paraId="1BA8EBCF" w14:textId="50C6F6BB" w:rsidR="00A2192C" w:rsidRPr="00784A86" w:rsidRDefault="00A2192C" w:rsidP="00A219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 xml:space="preserve">NOMBRE SERVICIO: </w:t>
            </w:r>
            <w:r w:rsidR="008C763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>PLANIFICACIÓN QUIRÚRGICA VIRTUAL 3D PARA CIRUGÍA ORTOGNÁTICA</w:t>
            </w:r>
          </w:p>
          <w:p w14:paraId="38CE8127" w14:textId="77777777" w:rsidR="007E1E3E" w:rsidRPr="00784A86" w:rsidRDefault="007E1E3E" w:rsidP="00A219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kern w:val="0"/>
                <w:lang w:eastAsia="es-CL"/>
                <w14:ligatures w14:val="none"/>
              </w:rPr>
            </w:pPr>
          </w:p>
          <w:p w14:paraId="5CE7F16F" w14:textId="3DF6530A" w:rsidR="007E1E3E" w:rsidRPr="00784A86" w:rsidRDefault="007E1E3E" w:rsidP="007E1E3E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kern w:val="0"/>
                <w:lang w:eastAsia="es-CL"/>
                <w14:ligatures w14:val="none"/>
              </w:rPr>
            </w:pPr>
          </w:p>
        </w:tc>
      </w:tr>
      <w:tr w:rsidR="00784A86" w:rsidRPr="00784A86" w14:paraId="2AF21426" w14:textId="60A92F95" w:rsidTr="00784A86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144D"/>
            <w:vAlign w:val="center"/>
            <w:hideMark/>
          </w:tcPr>
          <w:p w14:paraId="52EFA54B" w14:textId="77777777" w:rsidR="00784A86" w:rsidRPr="00784A86" w:rsidRDefault="00784A86" w:rsidP="00A219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>N°</w:t>
            </w:r>
          </w:p>
        </w:tc>
        <w:tc>
          <w:tcPr>
            <w:tcW w:w="6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144D"/>
            <w:vAlign w:val="center"/>
            <w:hideMark/>
          </w:tcPr>
          <w:p w14:paraId="4EA4FFB1" w14:textId="63B09825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 xml:space="preserve">                                                DESCRIPCION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144D"/>
            <w:vAlign w:val="center"/>
          </w:tcPr>
          <w:p w14:paraId="606C977B" w14:textId="1C91F394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144D"/>
            <w:vAlign w:val="center"/>
          </w:tcPr>
          <w:p w14:paraId="55934D1B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</w:p>
        </w:tc>
      </w:tr>
      <w:tr w:rsidR="00784A86" w:rsidRPr="00784A86" w14:paraId="6640516F" w14:textId="535D7287" w:rsidTr="00784A86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144D"/>
            <w:vAlign w:val="center"/>
          </w:tcPr>
          <w:p w14:paraId="3AC2380C" w14:textId="77777777" w:rsidR="00784A86" w:rsidRPr="00784A86" w:rsidRDefault="00784A86" w:rsidP="00A219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</w:p>
        </w:tc>
        <w:tc>
          <w:tcPr>
            <w:tcW w:w="6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144D"/>
            <w:vAlign w:val="center"/>
          </w:tcPr>
          <w:p w14:paraId="47ECE5FF" w14:textId="43305D00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F47F65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kern w:val="0"/>
                <w:lang w:eastAsia="es-CL"/>
                <w14:ligatures w14:val="none"/>
              </w:rPr>
              <w:t xml:space="preserve">CANTIDAD:  </w:t>
            </w:r>
            <w:r w:rsidR="00F47F65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kern w:val="0"/>
                <w:lang w:eastAsia="es-CL"/>
                <w14:ligatures w14:val="none"/>
              </w:rPr>
              <w:t>5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144D"/>
            <w:vAlign w:val="center"/>
          </w:tcPr>
          <w:p w14:paraId="74FF71F2" w14:textId="324892A8" w:rsidR="00784A86" w:rsidRPr="00784A86" w:rsidRDefault="00784A86" w:rsidP="00A219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 xml:space="preserve">CUMPLE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144D"/>
            <w:vAlign w:val="center"/>
          </w:tcPr>
          <w:p w14:paraId="42FF7F55" w14:textId="3ED2AF44" w:rsidR="00784A86" w:rsidRPr="00784A86" w:rsidRDefault="00784A86" w:rsidP="00A219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 xml:space="preserve">NO CUMPLE </w:t>
            </w:r>
          </w:p>
        </w:tc>
      </w:tr>
      <w:tr w:rsidR="00784A86" w:rsidRPr="00784A86" w14:paraId="72B28954" w14:textId="57CE6ACF" w:rsidTr="00784A86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144D"/>
            <w:noWrap/>
            <w:vAlign w:val="center"/>
            <w:hideMark/>
          </w:tcPr>
          <w:p w14:paraId="23FBD065" w14:textId="77777777" w:rsidR="00784A86" w:rsidRPr="00784A86" w:rsidRDefault="00784A86" w:rsidP="00A219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>1</w:t>
            </w:r>
          </w:p>
        </w:tc>
        <w:tc>
          <w:tcPr>
            <w:tcW w:w="6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67D53" w14:textId="2FA23FE0" w:rsidR="00784A86" w:rsidRPr="00F47F65" w:rsidRDefault="00F47F65" w:rsidP="00A219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47F6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Posibilidad de trabajo remoto con equipo tratante.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4C3FE5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highlight w:val="yellow"/>
                <w:lang w:eastAsia="es-CL"/>
                <w14:ligatures w14:val="none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E4786B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highlight w:val="yellow"/>
                <w:lang w:eastAsia="es-CL"/>
                <w14:ligatures w14:val="none"/>
              </w:rPr>
            </w:pPr>
          </w:p>
        </w:tc>
      </w:tr>
      <w:tr w:rsidR="00784A86" w:rsidRPr="00784A86" w14:paraId="7522B990" w14:textId="27239B0B" w:rsidTr="00784A86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144D"/>
            <w:noWrap/>
            <w:vAlign w:val="center"/>
            <w:hideMark/>
          </w:tcPr>
          <w:p w14:paraId="464B53DA" w14:textId="77777777" w:rsidR="00784A86" w:rsidRPr="00784A86" w:rsidRDefault="00784A86" w:rsidP="00A219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6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CA13E" w14:textId="5B371A3E" w:rsidR="00784A86" w:rsidRPr="00F47F65" w:rsidRDefault="00F47F65" w:rsidP="00A219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47F6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Posibilidad de digitalización de modelos físicos de yeso o resina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.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85476F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highlight w:val="yellow"/>
                <w:lang w:eastAsia="es-CL"/>
                <w14:ligatures w14:val="none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FFBCC8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highlight w:val="yellow"/>
                <w:lang w:eastAsia="es-CL"/>
                <w14:ligatures w14:val="none"/>
              </w:rPr>
            </w:pPr>
          </w:p>
        </w:tc>
      </w:tr>
      <w:tr w:rsidR="00784A86" w:rsidRPr="00784A86" w14:paraId="32DE1BC8" w14:textId="0CB12DDE" w:rsidTr="00784A86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144D"/>
            <w:noWrap/>
            <w:vAlign w:val="center"/>
            <w:hideMark/>
          </w:tcPr>
          <w:p w14:paraId="5035B4AF" w14:textId="77777777" w:rsidR="00784A86" w:rsidRPr="00784A86" w:rsidRDefault="00784A86" w:rsidP="00A219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>3</w:t>
            </w:r>
          </w:p>
        </w:tc>
        <w:tc>
          <w:tcPr>
            <w:tcW w:w="6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182A7" w14:textId="743866EA" w:rsidR="00784A86" w:rsidRPr="00C37A77" w:rsidRDefault="00C37A77" w:rsidP="00A219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C37A7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Compatibilidad para trabajar con archivos DICOM entregados por TAC  CDT-HLS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EE4FE5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highlight w:val="yellow"/>
                <w:lang w:eastAsia="es-CL"/>
                <w14:ligatures w14:val="none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396728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highlight w:val="yellow"/>
                <w:lang w:eastAsia="es-CL"/>
                <w14:ligatures w14:val="none"/>
              </w:rPr>
            </w:pPr>
          </w:p>
        </w:tc>
      </w:tr>
      <w:tr w:rsidR="00784A86" w:rsidRPr="00784A86" w14:paraId="0270A397" w14:textId="6912C512" w:rsidTr="00784A86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144D"/>
            <w:noWrap/>
            <w:vAlign w:val="center"/>
            <w:hideMark/>
          </w:tcPr>
          <w:p w14:paraId="0DDC9CB4" w14:textId="77777777" w:rsidR="00784A86" w:rsidRPr="00784A86" w:rsidRDefault="00784A86" w:rsidP="00A219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>4</w:t>
            </w:r>
          </w:p>
        </w:tc>
        <w:tc>
          <w:tcPr>
            <w:tcW w:w="6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10A72" w14:textId="77777777" w:rsidR="00C37A77" w:rsidRPr="00C37A77" w:rsidRDefault="00C37A77" w:rsidP="00C37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C37A7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Planificación en software especializado en cirugía ortognática, por ej: Nemofab, Dolphin o similar</w:t>
            </w:r>
          </w:p>
          <w:p w14:paraId="63745F15" w14:textId="7F1B595F" w:rsidR="00784A86" w:rsidRPr="00784A86" w:rsidRDefault="00784A86" w:rsidP="00A2192C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highlight w:val="yellow"/>
                <w:lang w:eastAsia="es-CL"/>
                <w14:ligatures w14:val="none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13BEA5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highlight w:val="yellow"/>
                <w:lang w:eastAsia="es-CL"/>
                <w14:ligatures w14:val="none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F28C6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highlight w:val="yellow"/>
                <w:lang w:eastAsia="es-CL"/>
                <w14:ligatures w14:val="none"/>
              </w:rPr>
            </w:pPr>
          </w:p>
        </w:tc>
      </w:tr>
      <w:tr w:rsidR="00784A86" w:rsidRPr="00784A86" w14:paraId="22F81892" w14:textId="45B5E43D" w:rsidTr="00784A86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144D"/>
            <w:noWrap/>
            <w:vAlign w:val="center"/>
            <w:hideMark/>
          </w:tcPr>
          <w:p w14:paraId="36408E1B" w14:textId="77777777" w:rsidR="00784A86" w:rsidRPr="00784A86" w:rsidRDefault="00784A86" w:rsidP="00A219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>5</w:t>
            </w:r>
          </w:p>
        </w:tc>
        <w:tc>
          <w:tcPr>
            <w:tcW w:w="6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FE729" w14:textId="77777777" w:rsidR="00C37A77" w:rsidRPr="00C37A77" w:rsidRDefault="00C37A77" w:rsidP="00C37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C37A7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Entrega por parte de proveedor de splint quirúrgicos realizados en impresora 3D y confeccionados en resina biocompatible</w:t>
            </w:r>
          </w:p>
          <w:p w14:paraId="659868C4" w14:textId="0EC6679D" w:rsidR="00784A86" w:rsidRPr="00784A86" w:rsidRDefault="00784A86" w:rsidP="00A2192C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highlight w:val="yellow"/>
                <w:lang w:eastAsia="es-CL"/>
                <w14:ligatures w14:val="none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910C1A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highlight w:val="yellow"/>
                <w:lang w:eastAsia="es-CL"/>
                <w14:ligatures w14:val="none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01E22E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highlight w:val="yellow"/>
                <w:lang w:eastAsia="es-CL"/>
                <w14:ligatures w14:val="none"/>
              </w:rPr>
            </w:pPr>
          </w:p>
        </w:tc>
      </w:tr>
      <w:tr w:rsidR="00784A86" w:rsidRPr="00784A86" w14:paraId="3181387C" w14:textId="5745BF36" w:rsidTr="00784A86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144D"/>
            <w:noWrap/>
            <w:vAlign w:val="center"/>
            <w:hideMark/>
          </w:tcPr>
          <w:p w14:paraId="22D36C10" w14:textId="77777777" w:rsidR="00784A86" w:rsidRPr="00784A86" w:rsidRDefault="00784A86" w:rsidP="00A219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>6</w:t>
            </w:r>
          </w:p>
        </w:tc>
        <w:tc>
          <w:tcPr>
            <w:tcW w:w="6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55F2E" w14:textId="77777777" w:rsidR="00784A86" w:rsidRPr="00784A86" w:rsidRDefault="00784A86" w:rsidP="00A2192C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0EAFCD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C551C3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84A86" w:rsidRPr="00784A86" w14:paraId="5D0EC2D1" w14:textId="42697043" w:rsidTr="00784A86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144D"/>
            <w:noWrap/>
            <w:vAlign w:val="center"/>
            <w:hideMark/>
          </w:tcPr>
          <w:p w14:paraId="4560BF8B" w14:textId="77777777" w:rsidR="00784A86" w:rsidRPr="00784A86" w:rsidRDefault="00784A86" w:rsidP="00A219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>7</w:t>
            </w:r>
          </w:p>
        </w:tc>
        <w:tc>
          <w:tcPr>
            <w:tcW w:w="6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110D0" w14:textId="77777777" w:rsidR="00784A86" w:rsidRPr="00784A86" w:rsidRDefault="00784A86" w:rsidP="00A2192C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C793D6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0493E1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84A86" w:rsidRPr="00784A86" w14:paraId="44272C53" w14:textId="7160CD3B" w:rsidTr="00784A86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144D"/>
            <w:noWrap/>
            <w:vAlign w:val="center"/>
            <w:hideMark/>
          </w:tcPr>
          <w:p w14:paraId="1A54C22A" w14:textId="77777777" w:rsidR="00784A86" w:rsidRPr="00784A86" w:rsidRDefault="00784A86" w:rsidP="00A219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>8</w:t>
            </w:r>
          </w:p>
        </w:tc>
        <w:tc>
          <w:tcPr>
            <w:tcW w:w="6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990DC" w14:textId="77777777" w:rsidR="00784A86" w:rsidRPr="00784A86" w:rsidRDefault="00784A86" w:rsidP="00A2192C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79327F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AE57AE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84A86" w:rsidRPr="00784A86" w14:paraId="06126901" w14:textId="076F76C1" w:rsidTr="00784A86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144D"/>
            <w:noWrap/>
            <w:vAlign w:val="center"/>
            <w:hideMark/>
          </w:tcPr>
          <w:p w14:paraId="2DDC5547" w14:textId="77777777" w:rsidR="00784A86" w:rsidRPr="00784A86" w:rsidRDefault="00784A86" w:rsidP="00A219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>9</w:t>
            </w:r>
          </w:p>
        </w:tc>
        <w:tc>
          <w:tcPr>
            <w:tcW w:w="6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0588F" w14:textId="77777777" w:rsidR="00784A86" w:rsidRPr="00784A86" w:rsidRDefault="00784A86" w:rsidP="00A2192C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86A8D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2B91BE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84A86" w:rsidRPr="00784A86" w14:paraId="461703F5" w14:textId="6B9F2B4A" w:rsidTr="00784A86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144D"/>
            <w:noWrap/>
            <w:vAlign w:val="center"/>
            <w:hideMark/>
          </w:tcPr>
          <w:p w14:paraId="0B52F301" w14:textId="77777777" w:rsidR="00784A86" w:rsidRPr="00784A86" w:rsidRDefault="00784A86" w:rsidP="00A219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>10</w:t>
            </w:r>
          </w:p>
        </w:tc>
        <w:tc>
          <w:tcPr>
            <w:tcW w:w="6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12437" w14:textId="77777777" w:rsidR="00784A86" w:rsidRPr="00784A86" w:rsidRDefault="00784A86" w:rsidP="00A2192C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488611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4CA96C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84A86" w:rsidRPr="00784A86" w14:paraId="6A5C7AE7" w14:textId="31C21CAC" w:rsidTr="00784A86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144D"/>
            <w:noWrap/>
            <w:vAlign w:val="center"/>
            <w:hideMark/>
          </w:tcPr>
          <w:p w14:paraId="7BFFADC2" w14:textId="77777777" w:rsidR="00784A86" w:rsidRPr="00784A86" w:rsidRDefault="00784A86" w:rsidP="00A219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>11</w:t>
            </w:r>
          </w:p>
        </w:tc>
        <w:tc>
          <w:tcPr>
            <w:tcW w:w="6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9F0ED" w14:textId="77777777" w:rsidR="00784A86" w:rsidRPr="00784A86" w:rsidRDefault="00784A86" w:rsidP="00A2192C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151273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D2B2C5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84A86" w:rsidRPr="00784A86" w14:paraId="2FF7EDDC" w14:textId="478B702A" w:rsidTr="00784A86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144D"/>
            <w:noWrap/>
            <w:vAlign w:val="center"/>
            <w:hideMark/>
          </w:tcPr>
          <w:p w14:paraId="78E3E2B4" w14:textId="77777777" w:rsidR="00784A86" w:rsidRPr="00784A86" w:rsidRDefault="00784A86" w:rsidP="00A219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>12</w:t>
            </w:r>
          </w:p>
        </w:tc>
        <w:tc>
          <w:tcPr>
            <w:tcW w:w="6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D1E15" w14:textId="77777777" w:rsidR="00784A86" w:rsidRPr="00784A86" w:rsidRDefault="00784A86" w:rsidP="00A2192C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89FCF8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5AE595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84A86" w:rsidRPr="00784A86" w14:paraId="24958DA8" w14:textId="431702D5" w:rsidTr="00784A86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144D"/>
            <w:noWrap/>
            <w:vAlign w:val="center"/>
            <w:hideMark/>
          </w:tcPr>
          <w:p w14:paraId="556CEFC8" w14:textId="77777777" w:rsidR="00784A86" w:rsidRPr="00784A86" w:rsidRDefault="00784A86" w:rsidP="00A219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>13</w:t>
            </w:r>
          </w:p>
        </w:tc>
        <w:tc>
          <w:tcPr>
            <w:tcW w:w="6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7A3D9" w14:textId="77777777" w:rsidR="00784A86" w:rsidRPr="00784A86" w:rsidRDefault="00784A86" w:rsidP="00A2192C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D279B8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D46EBB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84A86" w:rsidRPr="00784A86" w14:paraId="75E60243" w14:textId="62FFCE3B" w:rsidTr="00784A86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144D"/>
            <w:noWrap/>
            <w:vAlign w:val="center"/>
            <w:hideMark/>
          </w:tcPr>
          <w:p w14:paraId="186826FF" w14:textId="77777777" w:rsidR="00784A86" w:rsidRPr="00784A86" w:rsidRDefault="00784A86" w:rsidP="00A219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>14</w:t>
            </w:r>
          </w:p>
        </w:tc>
        <w:tc>
          <w:tcPr>
            <w:tcW w:w="6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CCA9E" w14:textId="77777777" w:rsidR="00784A86" w:rsidRPr="00784A86" w:rsidRDefault="00784A86" w:rsidP="00A2192C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BC85DA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97949D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84A86" w:rsidRPr="00784A86" w14:paraId="17035F48" w14:textId="5771B327" w:rsidTr="00784A86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144D"/>
            <w:noWrap/>
            <w:vAlign w:val="center"/>
            <w:hideMark/>
          </w:tcPr>
          <w:p w14:paraId="13F1AFB7" w14:textId="77777777" w:rsidR="00784A86" w:rsidRPr="00784A86" w:rsidRDefault="00784A86" w:rsidP="00A219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>15</w:t>
            </w:r>
          </w:p>
        </w:tc>
        <w:tc>
          <w:tcPr>
            <w:tcW w:w="6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EBE32" w14:textId="77777777" w:rsidR="00784A86" w:rsidRPr="00784A86" w:rsidRDefault="00784A86" w:rsidP="00A2192C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A50782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F2B2F0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84A86" w:rsidRPr="00784A86" w14:paraId="29932D38" w14:textId="1BEC6B0E" w:rsidTr="00784A86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144D"/>
            <w:noWrap/>
            <w:vAlign w:val="center"/>
            <w:hideMark/>
          </w:tcPr>
          <w:p w14:paraId="776AFBD5" w14:textId="77777777" w:rsidR="00784A86" w:rsidRPr="00784A86" w:rsidRDefault="00784A86" w:rsidP="00A219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>16</w:t>
            </w:r>
          </w:p>
        </w:tc>
        <w:tc>
          <w:tcPr>
            <w:tcW w:w="6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C20CC" w14:textId="77777777" w:rsidR="00784A86" w:rsidRPr="00784A86" w:rsidRDefault="00784A86" w:rsidP="00A2192C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2A6F23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D3A950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84A86" w:rsidRPr="00784A86" w14:paraId="7D06695F" w14:textId="6FD84744" w:rsidTr="00784A86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144D"/>
            <w:noWrap/>
            <w:vAlign w:val="center"/>
            <w:hideMark/>
          </w:tcPr>
          <w:p w14:paraId="0E3A8188" w14:textId="77777777" w:rsidR="00784A86" w:rsidRPr="00784A86" w:rsidRDefault="00784A86" w:rsidP="00A219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>17</w:t>
            </w:r>
          </w:p>
        </w:tc>
        <w:tc>
          <w:tcPr>
            <w:tcW w:w="6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7FD1E" w14:textId="77777777" w:rsidR="00784A86" w:rsidRPr="00784A86" w:rsidRDefault="00784A86" w:rsidP="00A2192C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950948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32E666" w14:textId="77777777" w:rsidR="00784A86" w:rsidRPr="00784A86" w:rsidRDefault="00784A86" w:rsidP="00784A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</w:tr>
    </w:tbl>
    <w:p w14:paraId="066AE88F" w14:textId="77777777" w:rsidR="00F0579F" w:rsidRPr="00784A86" w:rsidRDefault="00F0579F" w:rsidP="00BD280E">
      <w:pPr>
        <w:tabs>
          <w:tab w:val="left" w:pos="709"/>
        </w:tabs>
        <w:spacing w:after="0" w:line="240" w:lineRule="auto"/>
        <w:contextualSpacing/>
        <w:jc w:val="both"/>
        <w:rPr>
          <w:rFonts w:asciiTheme="majorHAnsi" w:eastAsia="Times New Roman" w:hAnsiTheme="majorHAnsi" w:cstheme="majorHAnsi"/>
          <w:b/>
          <w:bCs/>
          <w:spacing w:val="2"/>
        </w:rPr>
      </w:pPr>
    </w:p>
    <w:p w14:paraId="0775C5C9" w14:textId="62CD3078" w:rsidR="00784A86" w:rsidRPr="00696A67" w:rsidRDefault="00784A86" w:rsidP="00784A86">
      <w:pPr>
        <w:tabs>
          <w:tab w:val="left" w:pos="-709"/>
        </w:tabs>
        <w:spacing w:after="0" w:line="240" w:lineRule="auto"/>
        <w:ind w:left="-993"/>
        <w:contextualSpacing/>
        <w:jc w:val="both"/>
        <w:rPr>
          <w:rFonts w:asciiTheme="majorHAnsi" w:eastAsia="Times New Roman" w:hAnsiTheme="majorHAnsi" w:cstheme="majorHAnsi"/>
          <w:b/>
          <w:bCs/>
          <w:i/>
          <w:iCs/>
          <w:spacing w:val="2"/>
        </w:rPr>
      </w:pPr>
      <w:r w:rsidRPr="00784A86">
        <w:rPr>
          <w:rFonts w:ascii="Segoe UI Emoji" w:eastAsia="Times New Roman" w:hAnsi="Segoe UI Emoji" w:cs="Segoe UI Emoji"/>
          <w:b/>
          <w:bCs/>
          <w:spacing w:val="2"/>
        </w:rPr>
        <w:t>💡</w:t>
      </w:r>
      <w:r w:rsidRPr="00696A67">
        <w:rPr>
          <w:rFonts w:asciiTheme="majorHAnsi" w:eastAsia="Times New Roman" w:hAnsiTheme="majorHAnsi" w:cstheme="majorHAnsi"/>
          <w:b/>
          <w:bCs/>
          <w:i/>
          <w:iCs/>
          <w:spacing w:val="2"/>
        </w:rPr>
        <w:t xml:space="preserve">NOTA IMPORTANTE:  </w:t>
      </w:r>
    </w:p>
    <w:p w14:paraId="475AEC55" w14:textId="77777777" w:rsidR="00784A86" w:rsidRPr="00784A86" w:rsidRDefault="00784A86" w:rsidP="00784A86">
      <w:pPr>
        <w:tabs>
          <w:tab w:val="left" w:pos="-709"/>
        </w:tabs>
        <w:spacing w:after="0" w:line="240" w:lineRule="auto"/>
        <w:ind w:left="-993"/>
        <w:contextualSpacing/>
        <w:jc w:val="both"/>
        <w:rPr>
          <w:rFonts w:asciiTheme="majorHAnsi" w:eastAsia="Times New Roman" w:hAnsiTheme="majorHAnsi" w:cstheme="majorHAnsi"/>
          <w:b/>
          <w:bCs/>
          <w:spacing w:val="2"/>
        </w:rPr>
      </w:pPr>
    </w:p>
    <w:p w14:paraId="6F8D8E01" w14:textId="56F27812" w:rsidR="00696A67" w:rsidRDefault="00696A67" w:rsidP="00696A67">
      <w:pPr>
        <w:pStyle w:val="Prrafodelista"/>
        <w:numPr>
          <w:ilvl w:val="0"/>
          <w:numId w:val="4"/>
        </w:numPr>
        <w:tabs>
          <w:tab w:val="left" w:pos="-709"/>
        </w:tabs>
        <w:spacing w:after="0" w:line="276" w:lineRule="auto"/>
        <w:jc w:val="both"/>
        <w:rPr>
          <w:rFonts w:asciiTheme="majorHAnsi" w:eastAsia="Times New Roman" w:hAnsiTheme="majorHAnsi" w:cstheme="majorHAnsi"/>
          <w:spacing w:val="2"/>
        </w:rPr>
      </w:pPr>
      <w:r w:rsidRPr="00696A67">
        <w:rPr>
          <w:rFonts w:asciiTheme="majorHAnsi" w:eastAsia="Times New Roman" w:hAnsiTheme="majorHAnsi" w:cstheme="majorHAnsi"/>
          <w:spacing w:val="2"/>
        </w:rPr>
        <w:t>El oferente deberá indicar, mediante una “X”, el cumplimiento o no cumplimiento de cada una de las especificaciones técnicas señaladas. En caso de marcar “Cumple”, deberá obligatoriamente adjuntar antecedentes que respalden dicha declaración (tales como fichas técnicas, protocolos, certificaciones u otros documentos pertinentes). No será necesario adjuntar documentación en aquellos ítems marcados como “No cumple”.</w:t>
      </w:r>
    </w:p>
    <w:p w14:paraId="5EE36871" w14:textId="39077E85" w:rsidR="00784A86" w:rsidRPr="00784A86" w:rsidRDefault="00784A86" w:rsidP="00696A67">
      <w:pPr>
        <w:pStyle w:val="Prrafodelista"/>
        <w:numPr>
          <w:ilvl w:val="0"/>
          <w:numId w:val="4"/>
        </w:numPr>
        <w:tabs>
          <w:tab w:val="left" w:pos="-709"/>
        </w:tabs>
        <w:spacing w:after="0" w:line="276" w:lineRule="auto"/>
        <w:jc w:val="both"/>
        <w:rPr>
          <w:rFonts w:asciiTheme="majorHAnsi" w:eastAsia="Times New Roman" w:hAnsiTheme="majorHAnsi" w:cstheme="majorHAnsi"/>
          <w:spacing w:val="2"/>
        </w:rPr>
      </w:pPr>
      <w:r w:rsidRPr="00784A86">
        <w:rPr>
          <w:rFonts w:asciiTheme="majorHAnsi" w:eastAsia="Times New Roman" w:hAnsiTheme="majorHAnsi" w:cstheme="majorHAnsi"/>
          <w:spacing w:val="2"/>
        </w:rPr>
        <w:lastRenderedPageBreak/>
        <w:t>Asimismo, deberá indicar claramente el procedimiento para la gestión de la toma de muestras/exámenes, incluyendo coordinación, requisitos previos, tiempos de respuesta y entrega de informes, según corresponda.</w:t>
      </w:r>
    </w:p>
    <w:p w14:paraId="552AB202" w14:textId="77777777" w:rsidR="00784A86" w:rsidRPr="00784A86" w:rsidRDefault="00784A86" w:rsidP="00696A67">
      <w:pPr>
        <w:pStyle w:val="Prrafodelista"/>
        <w:numPr>
          <w:ilvl w:val="0"/>
          <w:numId w:val="4"/>
        </w:numPr>
        <w:tabs>
          <w:tab w:val="left" w:pos="-709"/>
        </w:tabs>
        <w:spacing w:after="0" w:line="276" w:lineRule="auto"/>
        <w:jc w:val="both"/>
        <w:rPr>
          <w:rFonts w:asciiTheme="majorHAnsi" w:eastAsia="Times New Roman" w:hAnsiTheme="majorHAnsi" w:cstheme="majorHAnsi"/>
          <w:spacing w:val="2"/>
        </w:rPr>
      </w:pPr>
      <w:r w:rsidRPr="00784A86">
        <w:rPr>
          <w:rFonts w:asciiTheme="majorHAnsi" w:eastAsia="Times New Roman" w:hAnsiTheme="majorHAnsi" w:cstheme="majorHAnsi"/>
          <w:spacing w:val="2"/>
        </w:rPr>
        <w:t>Finalmente, deberá señalar un contacto formal (nombre, cargo, correo electrónico y teléfono) para la coordinación operativa del servicio.</w:t>
      </w:r>
    </w:p>
    <w:p w14:paraId="12C2E13A" w14:textId="61FBD356" w:rsidR="007E1E3E" w:rsidRPr="00784A86" w:rsidRDefault="007E1E3E" w:rsidP="00696A67">
      <w:pPr>
        <w:tabs>
          <w:tab w:val="left" w:pos="-709"/>
        </w:tabs>
        <w:spacing w:after="0" w:line="276" w:lineRule="auto"/>
        <w:contextualSpacing/>
        <w:jc w:val="both"/>
        <w:rPr>
          <w:rFonts w:asciiTheme="majorHAnsi" w:eastAsia="Times New Roman" w:hAnsiTheme="majorHAnsi" w:cstheme="majorHAnsi"/>
          <w:b/>
          <w:bCs/>
          <w:spacing w:val="2"/>
        </w:rPr>
      </w:pPr>
    </w:p>
    <w:p w14:paraId="18282B7E" w14:textId="77777777" w:rsidR="00784A86" w:rsidRPr="00784A86" w:rsidRDefault="00784A86" w:rsidP="007E1E3E">
      <w:pPr>
        <w:tabs>
          <w:tab w:val="left" w:pos="709"/>
        </w:tabs>
        <w:spacing w:after="0" w:line="240" w:lineRule="auto"/>
        <w:contextualSpacing/>
        <w:jc w:val="both"/>
        <w:rPr>
          <w:rFonts w:asciiTheme="majorHAnsi" w:eastAsia="Times New Roman" w:hAnsiTheme="majorHAnsi" w:cstheme="majorHAnsi"/>
          <w:b/>
          <w:bCs/>
          <w:spacing w:val="2"/>
        </w:rPr>
      </w:pPr>
    </w:p>
    <w:p w14:paraId="5FDAB2E2" w14:textId="77777777" w:rsidR="007E1E3E" w:rsidRPr="00784A86" w:rsidRDefault="007E1E3E" w:rsidP="00F0579F">
      <w:pPr>
        <w:tabs>
          <w:tab w:val="left" w:pos="709"/>
        </w:tabs>
        <w:spacing w:after="0" w:line="240" w:lineRule="auto"/>
        <w:ind w:left="360"/>
        <w:contextualSpacing/>
        <w:jc w:val="both"/>
        <w:rPr>
          <w:rFonts w:asciiTheme="majorHAnsi" w:eastAsia="Times New Roman" w:hAnsiTheme="majorHAnsi" w:cstheme="majorHAnsi"/>
          <w:b/>
          <w:bCs/>
          <w:spacing w:val="2"/>
        </w:rPr>
      </w:pPr>
    </w:p>
    <w:p w14:paraId="3BC189CF" w14:textId="61C0AB92" w:rsidR="00F0579F" w:rsidRPr="00784A86" w:rsidRDefault="00F0579F" w:rsidP="00386E02">
      <w:pPr>
        <w:numPr>
          <w:ilvl w:val="0"/>
          <w:numId w:val="2"/>
        </w:numPr>
        <w:tabs>
          <w:tab w:val="left" w:pos="709"/>
        </w:tabs>
        <w:spacing w:after="0" w:line="240" w:lineRule="auto"/>
        <w:contextualSpacing/>
        <w:jc w:val="both"/>
        <w:rPr>
          <w:rFonts w:asciiTheme="majorHAnsi" w:eastAsia="Times New Roman" w:hAnsiTheme="majorHAnsi" w:cstheme="majorHAnsi"/>
          <w:b/>
          <w:bCs/>
          <w:spacing w:val="2"/>
        </w:rPr>
      </w:pPr>
      <w:r w:rsidRPr="00784A86">
        <w:rPr>
          <w:rFonts w:asciiTheme="majorHAnsi" w:eastAsia="Times New Roman" w:hAnsiTheme="majorHAnsi" w:cstheme="majorHAnsi"/>
          <w:b/>
          <w:bCs/>
          <w:spacing w:val="2"/>
        </w:rPr>
        <w:t>Oferta económica:</w:t>
      </w:r>
      <w:r w:rsidR="00C0072F" w:rsidRPr="00784A86">
        <w:rPr>
          <w:rFonts w:asciiTheme="majorHAnsi" w:eastAsia="Times New Roman" w:hAnsiTheme="majorHAnsi" w:cstheme="majorHAnsi"/>
          <w:b/>
          <w:bCs/>
          <w:spacing w:val="2"/>
        </w:rPr>
        <w:t xml:space="preserve"> (LOS VALORES LOS DEBE COMPLETAR EL OFERENTE)</w:t>
      </w:r>
    </w:p>
    <w:p w14:paraId="7C856C50" w14:textId="77777777" w:rsidR="00B74FF9" w:rsidRPr="00784A86" w:rsidRDefault="00B74FF9" w:rsidP="00B74FF9">
      <w:pPr>
        <w:tabs>
          <w:tab w:val="left" w:pos="709"/>
        </w:tabs>
        <w:spacing w:after="0" w:line="240" w:lineRule="auto"/>
        <w:ind w:left="360"/>
        <w:contextualSpacing/>
        <w:jc w:val="both"/>
        <w:rPr>
          <w:rFonts w:asciiTheme="majorHAnsi" w:eastAsia="Times New Roman" w:hAnsiTheme="majorHAnsi" w:cstheme="majorHAnsi"/>
          <w:b/>
          <w:bCs/>
          <w:spacing w:val="2"/>
        </w:rPr>
      </w:pPr>
    </w:p>
    <w:p w14:paraId="2485C8EE" w14:textId="06DD6BF5" w:rsidR="00386E02" w:rsidRPr="00784A86" w:rsidRDefault="00386E02" w:rsidP="00B74FF9">
      <w:pPr>
        <w:tabs>
          <w:tab w:val="left" w:pos="360"/>
        </w:tabs>
        <w:spacing w:after="0" w:line="240" w:lineRule="auto"/>
        <w:ind w:left="360" w:hanging="786"/>
        <w:contextualSpacing/>
        <w:jc w:val="both"/>
        <w:rPr>
          <w:rFonts w:asciiTheme="majorHAnsi" w:eastAsia="Times New Roman" w:hAnsiTheme="majorHAnsi" w:cstheme="majorHAnsi"/>
          <w:b/>
          <w:bCs/>
          <w:spacing w:val="2"/>
        </w:rPr>
      </w:pPr>
    </w:p>
    <w:tbl>
      <w:tblPr>
        <w:tblW w:w="9923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2127"/>
        <w:gridCol w:w="3260"/>
      </w:tblGrid>
      <w:tr w:rsidR="00BF4AE8" w:rsidRPr="00784A86" w14:paraId="228E404D" w14:textId="77777777" w:rsidTr="00C4288A">
        <w:trPr>
          <w:trHeight w:val="26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144D"/>
            <w:vAlign w:val="center"/>
            <w:hideMark/>
          </w:tcPr>
          <w:p w14:paraId="5315447B" w14:textId="5479DC25" w:rsidR="00BF4AE8" w:rsidRPr="00784A86" w:rsidRDefault="00BF4AE8" w:rsidP="00BF4AE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>EQUIPO</w:t>
            </w:r>
            <w:r w:rsidR="00A2192C"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>/SERVICIO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E144D"/>
            <w:vAlign w:val="center"/>
            <w:hideMark/>
          </w:tcPr>
          <w:p w14:paraId="71F0FEC5" w14:textId="77777777" w:rsidR="00BF4AE8" w:rsidRPr="00784A86" w:rsidRDefault="00BF4AE8" w:rsidP="00BF4AE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>PRECIO UNITARIO NETO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E144D"/>
            <w:vAlign w:val="center"/>
            <w:hideMark/>
          </w:tcPr>
          <w:p w14:paraId="456AAE79" w14:textId="77777777" w:rsidR="00BF4AE8" w:rsidRPr="00784A86" w:rsidRDefault="00BF4AE8" w:rsidP="00BF4AE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>CANTIDAD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E144D"/>
            <w:vAlign w:val="center"/>
            <w:hideMark/>
          </w:tcPr>
          <w:p w14:paraId="28B428CE" w14:textId="77777777" w:rsidR="00BF4AE8" w:rsidRPr="00784A86" w:rsidRDefault="00BF4AE8" w:rsidP="00BF4AE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kern w:val="0"/>
                <w:lang w:eastAsia="es-CL"/>
                <w14:ligatures w14:val="none"/>
              </w:rPr>
              <w:t>PRECIO TOTAL NETO</w:t>
            </w:r>
          </w:p>
        </w:tc>
      </w:tr>
      <w:tr w:rsidR="00BF4AE8" w:rsidRPr="00784A86" w14:paraId="4B267294" w14:textId="77777777" w:rsidTr="00883CA7">
        <w:trPr>
          <w:trHeight w:val="497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59F2B" w14:textId="09E45834" w:rsidR="00BF4AE8" w:rsidRPr="00784A86" w:rsidRDefault="00C0072F" w:rsidP="00883CA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highlight w:val="yellow"/>
                <w:lang w:eastAsia="es-CL"/>
                <w14:ligatures w14:val="none"/>
              </w:rPr>
              <w:t>EJEMPLO: EXOMA, CMV + GENOMA MITOCONDRIAL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7FC40" w14:textId="20CF7D79" w:rsidR="00ED666C" w:rsidRPr="00784A86" w:rsidRDefault="00ED666C" w:rsidP="00FA694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9515F6" w14:textId="36F6AB94" w:rsidR="00BF4AE8" w:rsidRPr="00784A86" w:rsidRDefault="00A2192C" w:rsidP="00BF4AE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color w:val="000000"/>
                <w:kern w:val="0"/>
                <w:highlight w:val="yellow"/>
                <w:lang w:eastAsia="es-CL"/>
                <w14:ligatures w14:val="none"/>
              </w:rPr>
              <w:t>X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8822B" w14:textId="77777777" w:rsidR="00BF4AE8" w:rsidRPr="00784A86" w:rsidRDefault="00BF4AE8" w:rsidP="00BF4AE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BF4AE8" w:rsidRPr="00784A86" w14:paraId="21924ED3" w14:textId="77777777" w:rsidTr="00883CA7">
        <w:trPr>
          <w:trHeight w:val="509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67222" w14:textId="77777777" w:rsidR="00BF4AE8" w:rsidRPr="00784A86" w:rsidRDefault="00BF4AE8" w:rsidP="00BF4AE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53814" w14:textId="77777777" w:rsidR="00BF4AE8" w:rsidRPr="00784A86" w:rsidRDefault="00BF4AE8" w:rsidP="00BF4AE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lang w:eastAsia="es-CL"/>
                <w14:ligatures w14:val="none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5513CF" w14:textId="77777777" w:rsidR="00BF4AE8" w:rsidRPr="00784A86" w:rsidRDefault="00BF4AE8" w:rsidP="00BF4AE8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lang w:eastAsia="es-CL"/>
                <w14:ligatures w14:val="none"/>
              </w:rPr>
              <w:t>VALOR TOTAL NETO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5BD0B" w14:textId="77777777" w:rsidR="00BF4AE8" w:rsidRPr="00784A86" w:rsidRDefault="00BF4AE8" w:rsidP="00BF4AE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BF4AE8" w:rsidRPr="00784A86" w14:paraId="4EE51B6D" w14:textId="77777777" w:rsidTr="00883CA7">
        <w:trPr>
          <w:trHeight w:val="45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6CA00" w14:textId="77777777" w:rsidR="00BF4AE8" w:rsidRPr="00784A86" w:rsidRDefault="00BF4AE8" w:rsidP="00BF4AE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01135" w14:textId="77777777" w:rsidR="00BF4AE8" w:rsidRPr="00784A86" w:rsidRDefault="00BF4AE8" w:rsidP="00BF4AE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lang w:eastAsia="es-CL"/>
                <w14:ligatures w14:val="none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00E25D" w14:textId="77777777" w:rsidR="00BF4AE8" w:rsidRPr="00784A86" w:rsidRDefault="00BF4AE8" w:rsidP="00BF4AE8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lang w:eastAsia="es-CL"/>
                <w14:ligatures w14:val="none"/>
              </w:rPr>
              <w:t>IMPUESTO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8E7E6" w14:textId="77777777" w:rsidR="00BF4AE8" w:rsidRPr="00784A86" w:rsidRDefault="00BF4AE8" w:rsidP="00BF4AE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BF4AE8" w:rsidRPr="00784A86" w14:paraId="01D20BAE" w14:textId="77777777" w:rsidTr="00883CA7">
        <w:trPr>
          <w:trHeight w:val="553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9F944" w14:textId="77777777" w:rsidR="00BF4AE8" w:rsidRPr="00784A86" w:rsidRDefault="00BF4AE8" w:rsidP="00BF4AE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BC8949" w14:textId="77777777" w:rsidR="00BF4AE8" w:rsidRPr="00784A86" w:rsidRDefault="00BF4AE8" w:rsidP="00BF4AE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lang w:eastAsia="es-CL"/>
                <w14:ligatures w14:val="none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EB785B" w14:textId="77777777" w:rsidR="00BF4AE8" w:rsidRPr="00784A86" w:rsidRDefault="00BF4AE8" w:rsidP="00BF4AE8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lang w:eastAsia="es-CL"/>
                <w14:ligatures w14:val="none"/>
              </w:rPr>
              <w:t>VALOR TOTAL BRUTO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515CD" w14:textId="77777777" w:rsidR="00BF4AE8" w:rsidRPr="00784A86" w:rsidRDefault="00BF4AE8" w:rsidP="00BF4AE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</w:pPr>
            <w:r w:rsidRPr="00784A86">
              <w:rPr>
                <w:rFonts w:asciiTheme="majorHAnsi" w:eastAsia="Times New Roman" w:hAnsiTheme="majorHAnsi" w:cstheme="majorHAns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</w:tbl>
    <w:p w14:paraId="79BFB3BA" w14:textId="34CF5708" w:rsidR="00B74FF9" w:rsidRPr="00784A86" w:rsidRDefault="00B74FF9" w:rsidP="00CD3CCF">
      <w:pPr>
        <w:jc w:val="both"/>
        <w:rPr>
          <w:rFonts w:asciiTheme="majorHAnsi" w:eastAsia="Times New Roman" w:hAnsiTheme="majorHAnsi" w:cstheme="majorHAnsi"/>
          <w:spacing w:val="2"/>
        </w:rPr>
      </w:pPr>
    </w:p>
    <w:sectPr w:rsidR="00B74FF9" w:rsidRPr="00784A86" w:rsidSect="00BD280E">
      <w:headerReference w:type="default" r:id="rId7"/>
      <w:pgSz w:w="12240" w:h="15840"/>
      <w:pgMar w:top="567" w:right="1701" w:bottom="70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AEAB1" w14:textId="77777777" w:rsidR="00301EC7" w:rsidRDefault="00301EC7" w:rsidP="007D49F3">
      <w:pPr>
        <w:spacing w:after="0" w:line="240" w:lineRule="auto"/>
      </w:pPr>
      <w:r>
        <w:separator/>
      </w:r>
    </w:p>
  </w:endnote>
  <w:endnote w:type="continuationSeparator" w:id="0">
    <w:p w14:paraId="0CBD5892" w14:textId="77777777" w:rsidR="00301EC7" w:rsidRDefault="00301EC7" w:rsidP="007D4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5A29B" w14:textId="77777777" w:rsidR="00301EC7" w:rsidRDefault="00301EC7" w:rsidP="007D49F3">
      <w:pPr>
        <w:spacing w:after="0" w:line="240" w:lineRule="auto"/>
      </w:pPr>
      <w:r>
        <w:separator/>
      </w:r>
    </w:p>
  </w:footnote>
  <w:footnote w:type="continuationSeparator" w:id="0">
    <w:p w14:paraId="4317FFBE" w14:textId="77777777" w:rsidR="00301EC7" w:rsidRDefault="00301EC7" w:rsidP="007D4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640" w:type="dxa"/>
      <w:tblInd w:w="-431" w:type="dxa"/>
      <w:tblLook w:val="04A0" w:firstRow="1" w:lastRow="0" w:firstColumn="1" w:lastColumn="0" w:noHBand="0" w:noVBand="1"/>
    </w:tblPr>
    <w:tblGrid>
      <w:gridCol w:w="1526"/>
      <w:gridCol w:w="6697"/>
      <w:gridCol w:w="1417"/>
    </w:tblGrid>
    <w:tr w:rsidR="007D49F3" w14:paraId="52F2A9B7" w14:textId="77777777" w:rsidTr="00C4288A">
      <w:trPr>
        <w:trHeight w:val="419"/>
      </w:trPr>
      <w:tc>
        <w:tcPr>
          <w:tcW w:w="1526" w:type="dxa"/>
          <w:vMerge w:val="restart"/>
        </w:tcPr>
        <w:p w14:paraId="149EB1B1" w14:textId="77777777" w:rsidR="007D49F3" w:rsidRDefault="007D49F3" w:rsidP="007D49F3">
          <w:pPr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2E37304E" wp14:editId="1644DFE1">
                <wp:simplePos x="0" y="0"/>
                <wp:positionH relativeFrom="column">
                  <wp:posOffset>64770</wp:posOffset>
                </wp:positionH>
                <wp:positionV relativeFrom="paragraph">
                  <wp:posOffset>134620</wp:posOffset>
                </wp:positionV>
                <wp:extent cx="581025" cy="633730"/>
                <wp:effectExtent l="0" t="0" r="9525" b="0"/>
                <wp:wrapTight wrapText="bothSides">
                  <wp:wrapPolygon edited="0">
                    <wp:start x="0" y="0"/>
                    <wp:lineTo x="0" y="20778"/>
                    <wp:lineTo x="21246" y="20778"/>
                    <wp:lineTo x="21246" y="0"/>
                    <wp:lineTo x="0" y="0"/>
                  </wp:wrapPolygon>
                </wp:wrapTight>
                <wp:docPr id="1868755230" name="Imagen 1868755230" descr="http://www.gob.cl/wp-content/themes/gobcl/img/logo-mai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www.gob.cl/wp-content/themes/gobcl/img/logo-main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1025" cy="633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w:t xml:space="preserve">  </w:t>
          </w:r>
        </w:p>
      </w:tc>
      <w:tc>
        <w:tcPr>
          <w:tcW w:w="6697" w:type="dxa"/>
          <w:shd w:val="clear" w:color="auto" w:fill="AE144D"/>
          <w:vAlign w:val="bottom"/>
        </w:tcPr>
        <w:p w14:paraId="2713910B" w14:textId="77777777" w:rsidR="007D49F3" w:rsidRPr="00C4288A" w:rsidRDefault="007D49F3" w:rsidP="007D49F3">
          <w:pPr>
            <w:jc w:val="center"/>
            <w:rPr>
              <w:b/>
              <w:bCs/>
              <w:color w:val="FFFFFF" w:themeColor="background1"/>
            </w:rPr>
          </w:pPr>
        </w:p>
        <w:p w14:paraId="34B02040" w14:textId="77777777" w:rsidR="007D49F3" w:rsidRPr="00C4288A" w:rsidRDefault="007D49F3" w:rsidP="007D49F3">
          <w:pPr>
            <w:jc w:val="center"/>
            <w:rPr>
              <w:b/>
              <w:bCs/>
              <w:color w:val="FFFFFF" w:themeColor="background1"/>
            </w:rPr>
          </w:pPr>
          <w:r w:rsidRPr="00C4288A">
            <w:rPr>
              <w:b/>
              <w:bCs/>
              <w:color w:val="FFFFFF" w:themeColor="background1"/>
            </w:rPr>
            <w:t>HOSPITAL DE LA SERENA</w:t>
          </w:r>
        </w:p>
        <w:p w14:paraId="63D1F524" w14:textId="77777777" w:rsidR="007D49F3" w:rsidRPr="00C4288A" w:rsidRDefault="007D49F3" w:rsidP="007D49F3">
          <w:pPr>
            <w:jc w:val="center"/>
            <w:rPr>
              <w:b/>
              <w:bCs/>
              <w:color w:val="FFFFFF" w:themeColor="background1"/>
            </w:rPr>
          </w:pPr>
        </w:p>
      </w:tc>
      <w:tc>
        <w:tcPr>
          <w:tcW w:w="1417" w:type="dxa"/>
          <w:vMerge w:val="restart"/>
        </w:tcPr>
        <w:p w14:paraId="08B64145" w14:textId="77777777" w:rsidR="007D49F3" w:rsidRDefault="007D49F3" w:rsidP="007D49F3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6B4D6F69" wp14:editId="14B80396">
                <wp:simplePos x="0" y="0"/>
                <wp:positionH relativeFrom="column">
                  <wp:posOffset>43815</wp:posOffset>
                </wp:positionH>
                <wp:positionV relativeFrom="paragraph">
                  <wp:posOffset>163195</wp:posOffset>
                </wp:positionV>
                <wp:extent cx="581025" cy="594360"/>
                <wp:effectExtent l="0" t="0" r="9525" b="0"/>
                <wp:wrapTight wrapText="bothSides">
                  <wp:wrapPolygon edited="0">
                    <wp:start x="0" y="0"/>
                    <wp:lineTo x="0" y="20769"/>
                    <wp:lineTo x="21246" y="20769"/>
                    <wp:lineTo x="21246" y="0"/>
                    <wp:lineTo x="0" y="0"/>
                  </wp:wrapPolygon>
                </wp:wrapTight>
                <wp:docPr id="234323366" name="Imagen 234323366" descr="C Documents and Settings juan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 Documents and Settings juan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1025" cy="59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7D49F3" w14:paraId="3A1AB8FA" w14:textId="77777777" w:rsidTr="00C4288A">
      <w:trPr>
        <w:trHeight w:val="449"/>
      </w:trPr>
      <w:tc>
        <w:tcPr>
          <w:tcW w:w="1526" w:type="dxa"/>
          <w:vMerge/>
        </w:tcPr>
        <w:p w14:paraId="4265AD6B" w14:textId="77777777" w:rsidR="007D49F3" w:rsidRDefault="007D49F3" w:rsidP="007D49F3"/>
      </w:tc>
      <w:tc>
        <w:tcPr>
          <w:tcW w:w="6697" w:type="dxa"/>
          <w:shd w:val="clear" w:color="auto" w:fill="AE144D"/>
          <w:vAlign w:val="center"/>
        </w:tcPr>
        <w:p w14:paraId="3F1F8605" w14:textId="2F4670E7" w:rsidR="00A32BA8" w:rsidRPr="00C4288A" w:rsidRDefault="008B6811" w:rsidP="00A32BA8">
          <w:pPr>
            <w:jc w:val="center"/>
            <w:rPr>
              <w:b/>
              <w:bCs/>
              <w:color w:val="FFFFFF" w:themeColor="background1"/>
            </w:rPr>
          </w:pPr>
          <w:r w:rsidRPr="00C4288A">
            <w:rPr>
              <w:b/>
              <w:bCs/>
              <w:color w:val="FFFFFF" w:themeColor="background1"/>
            </w:rPr>
            <w:t>Compra ágil</w:t>
          </w:r>
        </w:p>
        <w:p w14:paraId="6888B2C9" w14:textId="5356C652" w:rsidR="007D49F3" w:rsidRPr="00C4288A" w:rsidRDefault="00C4288A" w:rsidP="00A32BA8">
          <w:pPr>
            <w:jc w:val="center"/>
            <w:rPr>
              <w:b/>
              <w:bCs/>
              <w:color w:val="FFFFFF" w:themeColor="background1"/>
              <w:sz w:val="20"/>
              <w:szCs w:val="20"/>
            </w:rPr>
          </w:pPr>
          <w:r>
            <w:rPr>
              <w:b/>
              <w:bCs/>
              <w:color w:val="FFFFFF" w:themeColor="background1"/>
              <w:sz w:val="20"/>
              <w:szCs w:val="20"/>
            </w:rPr>
            <w:t xml:space="preserve">ÁREA DE SERVICIOS CLÍNICOS – Exámenes y Procedimientos médicos </w:t>
          </w:r>
        </w:p>
        <w:p w14:paraId="03052F33" w14:textId="09C1CE76" w:rsidR="00CD3CCF" w:rsidRPr="00C4288A" w:rsidRDefault="00CD3CCF" w:rsidP="00A32BA8">
          <w:pPr>
            <w:jc w:val="center"/>
            <w:rPr>
              <w:b/>
              <w:bCs/>
              <w:color w:val="FFFFFF" w:themeColor="background1"/>
            </w:rPr>
          </w:pPr>
        </w:p>
      </w:tc>
      <w:tc>
        <w:tcPr>
          <w:tcW w:w="1417" w:type="dxa"/>
          <w:vMerge/>
        </w:tcPr>
        <w:p w14:paraId="78F069E0" w14:textId="77777777" w:rsidR="007D49F3" w:rsidRDefault="007D49F3" w:rsidP="007D49F3"/>
      </w:tc>
    </w:tr>
  </w:tbl>
  <w:p w14:paraId="40FB3271" w14:textId="77777777" w:rsidR="007D49F3" w:rsidRDefault="007D49F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16BBB"/>
    <w:multiLevelType w:val="hybridMultilevel"/>
    <w:tmpl w:val="8794E1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70491"/>
    <w:multiLevelType w:val="hybridMultilevel"/>
    <w:tmpl w:val="DECCFBB0"/>
    <w:lvl w:ilvl="0" w:tplc="43A0CC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F567206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B734DC"/>
    <w:multiLevelType w:val="multilevel"/>
    <w:tmpl w:val="3E48B4B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3723B39"/>
    <w:multiLevelType w:val="hybridMultilevel"/>
    <w:tmpl w:val="93D264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220809">
    <w:abstractNumId w:val="3"/>
  </w:num>
  <w:num w:numId="2" w16cid:durableId="1224947070">
    <w:abstractNumId w:val="2"/>
  </w:num>
  <w:num w:numId="3" w16cid:durableId="386146364">
    <w:abstractNumId w:val="1"/>
  </w:num>
  <w:num w:numId="4" w16cid:durableId="843974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11"/>
    <w:rsid w:val="00074588"/>
    <w:rsid w:val="000804CF"/>
    <w:rsid w:val="00080F86"/>
    <w:rsid w:val="000B5622"/>
    <w:rsid w:val="001733DB"/>
    <w:rsid w:val="001D1A89"/>
    <w:rsid w:val="00216111"/>
    <w:rsid w:val="00233D29"/>
    <w:rsid w:val="0023698B"/>
    <w:rsid w:val="0024507E"/>
    <w:rsid w:val="0027704B"/>
    <w:rsid w:val="002A012A"/>
    <w:rsid w:val="002A4783"/>
    <w:rsid w:val="002F7C1D"/>
    <w:rsid w:val="00301EC7"/>
    <w:rsid w:val="00323F5E"/>
    <w:rsid w:val="00332620"/>
    <w:rsid w:val="00346E11"/>
    <w:rsid w:val="00346E1C"/>
    <w:rsid w:val="00365656"/>
    <w:rsid w:val="00365F37"/>
    <w:rsid w:val="00386E02"/>
    <w:rsid w:val="003B56E5"/>
    <w:rsid w:val="00402CB9"/>
    <w:rsid w:val="004354EE"/>
    <w:rsid w:val="0046444F"/>
    <w:rsid w:val="004829FE"/>
    <w:rsid w:val="004D4C12"/>
    <w:rsid w:val="00507889"/>
    <w:rsid w:val="0052687A"/>
    <w:rsid w:val="00565984"/>
    <w:rsid w:val="0057450A"/>
    <w:rsid w:val="005F60BF"/>
    <w:rsid w:val="00650D55"/>
    <w:rsid w:val="00682B72"/>
    <w:rsid w:val="00696A67"/>
    <w:rsid w:val="006B1686"/>
    <w:rsid w:val="006E229E"/>
    <w:rsid w:val="007041A4"/>
    <w:rsid w:val="007053A3"/>
    <w:rsid w:val="00711B00"/>
    <w:rsid w:val="007421C4"/>
    <w:rsid w:val="00772DEA"/>
    <w:rsid w:val="00784A86"/>
    <w:rsid w:val="007D49F3"/>
    <w:rsid w:val="007E1E3E"/>
    <w:rsid w:val="007E244A"/>
    <w:rsid w:val="008557AE"/>
    <w:rsid w:val="00882CA5"/>
    <w:rsid w:val="00883CA7"/>
    <w:rsid w:val="008B31F6"/>
    <w:rsid w:val="008B6811"/>
    <w:rsid w:val="008C5C5D"/>
    <w:rsid w:val="008C7636"/>
    <w:rsid w:val="00957BC6"/>
    <w:rsid w:val="00997882"/>
    <w:rsid w:val="009D078D"/>
    <w:rsid w:val="00A13C88"/>
    <w:rsid w:val="00A2192C"/>
    <w:rsid w:val="00A32BA8"/>
    <w:rsid w:val="00AB10D1"/>
    <w:rsid w:val="00AE3D30"/>
    <w:rsid w:val="00B16FA2"/>
    <w:rsid w:val="00B74FF9"/>
    <w:rsid w:val="00BA2378"/>
    <w:rsid w:val="00BD280E"/>
    <w:rsid w:val="00BD40B6"/>
    <w:rsid w:val="00BF4AE8"/>
    <w:rsid w:val="00C0072F"/>
    <w:rsid w:val="00C127D5"/>
    <w:rsid w:val="00C37A77"/>
    <w:rsid w:val="00C4288A"/>
    <w:rsid w:val="00C52BD8"/>
    <w:rsid w:val="00C76D07"/>
    <w:rsid w:val="00C838F1"/>
    <w:rsid w:val="00C83C09"/>
    <w:rsid w:val="00CA4CCA"/>
    <w:rsid w:val="00CD3CCF"/>
    <w:rsid w:val="00CE7A2F"/>
    <w:rsid w:val="00CF5683"/>
    <w:rsid w:val="00D23B40"/>
    <w:rsid w:val="00D6034F"/>
    <w:rsid w:val="00DA493B"/>
    <w:rsid w:val="00DB7F68"/>
    <w:rsid w:val="00DF6193"/>
    <w:rsid w:val="00E35433"/>
    <w:rsid w:val="00ED666C"/>
    <w:rsid w:val="00F0579F"/>
    <w:rsid w:val="00F063E3"/>
    <w:rsid w:val="00F20669"/>
    <w:rsid w:val="00F47F65"/>
    <w:rsid w:val="00F51154"/>
    <w:rsid w:val="00F7210D"/>
    <w:rsid w:val="00FA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35940"/>
  <w15:chartTrackingRefBased/>
  <w15:docId w15:val="{28BDF612-44D4-4526-AADD-1D6B6E559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uitypography-root">
    <w:name w:val="muitypography-root"/>
    <w:basedOn w:val="Normal"/>
    <w:rsid w:val="00346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customStyle="1" w:styleId="muitypography-root1">
    <w:name w:val="muitypography-root1"/>
    <w:basedOn w:val="Fuentedeprrafopredeter"/>
    <w:rsid w:val="00346E11"/>
  </w:style>
  <w:style w:type="paragraph" w:styleId="Encabezado">
    <w:name w:val="header"/>
    <w:basedOn w:val="Normal"/>
    <w:link w:val="EncabezadoCar"/>
    <w:uiPriority w:val="99"/>
    <w:unhideWhenUsed/>
    <w:rsid w:val="007D49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49F3"/>
  </w:style>
  <w:style w:type="paragraph" w:styleId="Piedepgina">
    <w:name w:val="footer"/>
    <w:basedOn w:val="Normal"/>
    <w:link w:val="PiedepginaCar"/>
    <w:uiPriority w:val="99"/>
    <w:unhideWhenUsed/>
    <w:rsid w:val="007D49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49F3"/>
  </w:style>
  <w:style w:type="table" w:styleId="Tablaconcuadrcula">
    <w:name w:val="Table Grid"/>
    <w:basedOn w:val="Tablanormal"/>
    <w:uiPriority w:val="59"/>
    <w:rsid w:val="007D49F3"/>
    <w:pPr>
      <w:spacing w:after="0" w:line="240" w:lineRule="auto"/>
    </w:pPr>
    <w:rPr>
      <w:rFonts w:eastAsiaTheme="minorEastAsia"/>
      <w:kern w:val="0"/>
      <w:lang w:eastAsia="es-C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84A86"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784A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49743">
          <w:marLeft w:val="0"/>
          <w:marRight w:val="0"/>
          <w:marTop w:val="0"/>
          <w:marBottom w:val="0"/>
          <w:divBdr>
            <w:top w:val="single" w:sz="6" w:space="14" w:color="D1D8E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65995">
          <w:marLeft w:val="0"/>
          <w:marRight w:val="0"/>
          <w:marTop w:val="0"/>
          <w:marBottom w:val="0"/>
          <w:divBdr>
            <w:top w:val="single" w:sz="6" w:space="14" w:color="D1D8E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40061">
          <w:marLeft w:val="0"/>
          <w:marRight w:val="0"/>
          <w:marTop w:val="0"/>
          <w:marBottom w:val="0"/>
          <w:divBdr>
            <w:top w:val="single" w:sz="6" w:space="14" w:color="D1D8E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283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Analisis Compras HLS</dc:creator>
  <cp:keywords/>
  <dc:description/>
  <cp:lastModifiedBy>Jefe SEO</cp:lastModifiedBy>
  <cp:revision>4</cp:revision>
  <dcterms:created xsi:type="dcterms:W3CDTF">2026-04-24T16:12:00Z</dcterms:created>
  <dcterms:modified xsi:type="dcterms:W3CDTF">2026-07-27T19:22:00Z</dcterms:modified>
</cp:coreProperties>
</file>